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AEA" w:rsidRPr="00152824" w:rsidRDefault="00152824" w:rsidP="00FB0113">
      <w:pPr>
        <w:pStyle w:val="Heading1"/>
        <w:spacing w:after="0"/>
        <w:ind w:left="0" w:right="-1" w:firstLine="0"/>
        <w:jc w:val="center"/>
        <w:rPr>
          <w:b w:val="0"/>
          <w:bCs/>
          <w:sz w:val="30"/>
          <w:szCs w:val="30"/>
        </w:rPr>
      </w:pPr>
      <w:r>
        <w:rPr>
          <w:sz w:val="24"/>
          <w:szCs w:val="24"/>
        </w:rPr>
        <w:t>Sistem Pendukung Keputusan Dalam Menentukan Karyawan PHK Pada PT. Katamso Cahaya Cemerlang Menggunakan Metode VIKOR</w:t>
      </w:r>
    </w:p>
    <w:p w:rsidR="00550AEA" w:rsidRDefault="00550AEA" w:rsidP="00550AEA">
      <w:pPr>
        <w:spacing w:after="0" w:line="240" w:lineRule="auto"/>
        <w:jc w:val="center"/>
        <w:rPr>
          <w:rFonts w:ascii="Times New Roman" w:hAnsi="Times New Roman" w:cs="Times New Roman"/>
          <w:b/>
          <w:bCs/>
          <w:sz w:val="20"/>
          <w:szCs w:val="20"/>
        </w:rPr>
      </w:pPr>
    </w:p>
    <w:p w:rsidR="00550AEA" w:rsidRPr="00994659" w:rsidRDefault="00A72B20" w:rsidP="00550AEA">
      <w:pPr>
        <w:spacing w:after="0" w:line="240" w:lineRule="auto"/>
        <w:jc w:val="center"/>
        <w:rPr>
          <w:rFonts w:ascii="Times New Roman" w:hAnsi="Times New Roman" w:cs="Times New Roman"/>
          <w:b/>
          <w:bCs/>
          <w:sz w:val="20"/>
          <w:szCs w:val="20"/>
          <w:vertAlign w:val="superscript"/>
        </w:rPr>
      </w:pPr>
      <w:r w:rsidRPr="00152824">
        <w:rPr>
          <w:rFonts w:ascii="Times New Roman" w:hAnsi="Times New Roman" w:cs="Times New Roman"/>
          <w:b/>
          <w:bCs/>
          <w:sz w:val="20"/>
          <w:szCs w:val="20"/>
          <w:lang w:val="en-US"/>
        </w:rPr>
        <w:t>Meysi Erlianta Br Bukit</w:t>
      </w:r>
      <w:r w:rsidR="00550AEA" w:rsidRPr="00994659">
        <w:rPr>
          <w:rFonts w:ascii="Times New Roman" w:hAnsi="Times New Roman" w:cs="Times New Roman"/>
          <w:b/>
          <w:bCs/>
          <w:sz w:val="20"/>
          <w:szCs w:val="20"/>
        </w:rPr>
        <w:t xml:space="preserve">, </w:t>
      </w:r>
      <w:r w:rsidR="00C173AD">
        <w:rPr>
          <w:rFonts w:ascii="Times New Roman" w:hAnsi="Times New Roman" w:cs="Times New Roman"/>
          <w:b/>
          <w:bCs/>
          <w:sz w:val="20"/>
          <w:szCs w:val="20"/>
          <w:lang w:val="en-US"/>
        </w:rPr>
        <w:t>Nurcahyo Budi Nugroho</w:t>
      </w:r>
      <w:r w:rsidR="00550AEA">
        <w:rPr>
          <w:rFonts w:ascii="Times New Roman" w:hAnsi="Times New Roman" w:cs="Times New Roman"/>
          <w:b/>
          <w:bCs/>
          <w:sz w:val="20"/>
          <w:szCs w:val="20"/>
          <w:vertAlign w:val="superscript"/>
        </w:rPr>
        <w:t>2</w:t>
      </w:r>
      <w:r w:rsidR="00550AEA" w:rsidRPr="00994659">
        <w:rPr>
          <w:rFonts w:ascii="Times New Roman" w:hAnsi="Times New Roman" w:cs="Times New Roman"/>
          <w:b/>
          <w:bCs/>
          <w:sz w:val="20"/>
          <w:szCs w:val="20"/>
        </w:rPr>
        <w:t xml:space="preserve">, </w:t>
      </w:r>
      <w:r w:rsidR="00C173AD">
        <w:rPr>
          <w:rFonts w:ascii="Times New Roman" w:hAnsi="Times New Roman" w:cs="Times New Roman"/>
          <w:b/>
          <w:bCs/>
          <w:sz w:val="20"/>
          <w:szCs w:val="20"/>
          <w:lang w:val="en-US"/>
        </w:rPr>
        <w:t>Meri Sri Wahyuni</w:t>
      </w:r>
      <w:r w:rsidR="00550AEA">
        <w:rPr>
          <w:rFonts w:ascii="Times New Roman" w:hAnsi="Times New Roman" w:cs="Times New Roman"/>
          <w:b/>
          <w:bCs/>
          <w:sz w:val="20"/>
          <w:szCs w:val="20"/>
          <w:vertAlign w:val="superscript"/>
        </w:rPr>
        <w:t>3</w:t>
      </w:r>
    </w:p>
    <w:p w:rsidR="00550AEA" w:rsidRPr="007A679C" w:rsidRDefault="00550AEA" w:rsidP="00550AEA">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Pr>
          <w:rFonts w:ascii="Times New Roman" w:hAnsi="Times New Roman" w:cs="Times New Roman"/>
          <w:sz w:val="18"/>
          <w:szCs w:val="20"/>
          <w:vertAlign w:val="superscript"/>
          <w:lang w:val="en-US"/>
        </w:rPr>
        <w:t xml:space="preserve"> </w:t>
      </w:r>
      <w:r w:rsidR="00152824">
        <w:rPr>
          <w:rFonts w:ascii="Times New Roman" w:hAnsi="Times New Roman" w:cs="Times New Roman"/>
          <w:sz w:val="18"/>
          <w:szCs w:val="20"/>
        </w:rPr>
        <w:t>Sistem Informasi</w:t>
      </w:r>
      <w:r>
        <w:rPr>
          <w:rFonts w:ascii="Times New Roman" w:hAnsi="Times New Roman" w:cs="Times New Roman"/>
          <w:sz w:val="18"/>
          <w:szCs w:val="20"/>
        </w:rPr>
        <w:t xml:space="preserve">, </w:t>
      </w:r>
      <w:r w:rsidR="00152824">
        <w:rPr>
          <w:rFonts w:ascii="Times New Roman" w:hAnsi="Times New Roman" w:cs="Times New Roman"/>
          <w:sz w:val="18"/>
          <w:szCs w:val="20"/>
        </w:rPr>
        <w:t>STMIK Triguna Dharma</w:t>
      </w:r>
    </w:p>
    <w:p w:rsidR="00550AEA" w:rsidRDefault="00550AEA" w:rsidP="00550AEA">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00152824" w:rsidRPr="00152824">
        <w:rPr>
          <w:rFonts w:ascii="Times New Roman" w:hAnsi="Times New Roman" w:cs="Times New Roman"/>
          <w:sz w:val="18"/>
          <w:szCs w:val="20"/>
        </w:rPr>
        <w:t xml:space="preserve"> </w:t>
      </w:r>
      <w:r w:rsidR="00152824">
        <w:rPr>
          <w:rFonts w:ascii="Times New Roman" w:hAnsi="Times New Roman" w:cs="Times New Roman"/>
          <w:sz w:val="18"/>
          <w:szCs w:val="20"/>
        </w:rPr>
        <w:t>Sistem Informasi</w:t>
      </w:r>
      <w:r>
        <w:rPr>
          <w:rFonts w:ascii="Times New Roman" w:hAnsi="Times New Roman" w:cs="Times New Roman"/>
          <w:sz w:val="18"/>
          <w:szCs w:val="20"/>
        </w:rPr>
        <w:t xml:space="preserve">, </w:t>
      </w:r>
      <w:r w:rsidR="00152824">
        <w:rPr>
          <w:rFonts w:ascii="Times New Roman" w:hAnsi="Times New Roman" w:cs="Times New Roman"/>
          <w:sz w:val="18"/>
          <w:szCs w:val="20"/>
        </w:rPr>
        <w:t>STMIK Triguna Dharma</w:t>
      </w:r>
    </w:p>
    <w:p w:rsidR="00A72B20" w:rsidRPr="007A679C" w:rsidRDefault="00A72B20" w:rsidP="00A72B20">
      <w:pPr>
        <w:spacing w:after="0" w:line="240" w:lineRule="auto"/>
        <w:jc w:val="center"/>
        <w:rPr>
          <w:rFonts w:ascii="Times New Roman" w:hAnsi="Times New Roman" w:cs="Times New Roman"/>
          <w:sz w:val="18"/>
          <w:szCs w:val="20"/>
        </w:rPr>
      </w:pPr>
      <w:r>
        <w:rPr>
          <w:rFonts w:ascii="Times New Roman" w:hAnsi="Times New Roman" w:cs="Times New Roman"/>
          <w:sz w:val="18"/>
          <w:szCs w:val="20"/>
          <w:vertAlign w:val="superscript"/>
        </w:rPr>
        <w:t>3</w:t>
      </w:r>
      <w:r w:rsidRPr="00152824">
        <w:rPr>
          <w:rFonts w:ascii="Times New Roman" w:hAnsi="Times New Roman" w:cs="Times New Roman"/>
          <w:sz w:val="18"/>
          <w:szCs w:val="20"/>
        </w:rPr>
        <w:t xml:space="preserve"> </w:t>
      </w:r>
      <w:r>
        <w:rPr>
          <w:rFonts w:ascii="Times New Roman" w:hAnsi="Times New Roman" w:cs="Times New Roman"/>
          <w:sz w:val="18"/>
          <w:szCs w:val="20"/>
        </w:rPr>
        <w:t>Sistem Informasi, STMIK Triguna Dharma</w:t>
      </w:r>
    </w:p>
    <w:p w:rsidR="00550AEA" w:rsidRPr="00DD525F" w:rsidRDefault="00550AEA" w:rsidP="00550AEA">
      <w:pPr>
        <w:tabs>
          <w:tab w:val="center" w:pos="4960"/>
          <w:tab w:val="left" w:pos="8052"/>
        </w:tabs>
        <w:spacing w:after="0" w:line="240" w:lineRule="auto"/>
        <w:jc w:val="center"/>
        <w:rPr>
          <w:rFonts w:ascii="Times New Roman" w:hAnsi="Times New Roman" w:cs="Times New Roman"/>
          <w:sz w:val="18"/>
          <w:szCs w:val="18"/>
        </w:rPr>
      </w:pPr>
      <w:r w:rsidRPr="00DD525F">
        <w:rPr>
          <w:rFonts w:ascii="Times New Roman" w:hAnsi="Times New Roman" w:cs="Times New Roman"/>
          <w:sz w:val="18"/>
          <w:szCs w:val="18"/>
        </w:rPr>
        <w:t>Email</w:t>
      </w:r>
      <w:r w:rsidRPr="004B0765">
        <w:rPr>
          <w:rFonts w:ascii="Times New Roman" w:hAnsi="Times New Roman" w:cs="Times New Roman"/>
          <w:sz w:val="18"/>
          <w:szCs w:val="18"/>
        </w:rPr>
        <w:t xml:space="preserve">: </w:t>
      </w:r>
      <w:r w:rsidRPr="004B0765">
        <w:rPr>
          <w:rFonts w:ascii="Times New Roman" w:hAnsi="Times New Roman" w:cs="Times New Roman"/>
          <w:sz w:val="18"/>
          <w:szCs w:val="18"/>
          <w:vertAlign w:val="superscript"/>
        </w:rPr>
        <w:t>1</w:t>
      </w:r>
      <w:r w:rsidR="00C173AD" w:rsidRPr="004B0765">
        <w:rPr>
          <w:rFonts w:ascii="Times New Roman" w:hAnsi="Times New Roman" w:cs="Times New Roman"/>
          <w:sz w:val="18"/>
          <w:szCs w:val="18"/>
          <w:lang w:val="en-US"/>
        </w:rPr>
        <w:t>herlintameysi</w:t>
      </w:r>
      <w:r w:rsidRPr="004B0765">
        <w:rPr>
          <w:rFonts w:ascii="Times New Roman" w:hAnsi="Times New Roman" w:cs="Times New Roman"/>
          <w:sz w:val="18"/>
          <w:szCs w:val="18"/>
        </w:rPr>
        <w:t xml:space="preserve">@email.com, </w:t>
      </w:r>
      <w:r w:rsidRPr="004B0765">
        <w:rPr>
          <w:rFonts w:ascii="Times New Roman" w:hAnsi="Times New Roman" w:cs="Times New Roman"/>
          <w:sz w:val="18"/>
          <w:szCs w:val="18"/>
          <w:vertAlign w:val="superscript"/>
        </w:rPr>
        <w:t>2</w:t>
      </w:r>
      <w:r w:rsidR="00C173AD" w:rsidRPr="004B0765">
        <w:rPr>
          <w:rFonts w:ascii="Times New Roman" w:hAnsi="Times New Roman" w:cs="Times New Roman"/>
          <w:sz w:val="18"/>
          <w:szCs w:val="18"/>
          <w:lang w:val="en-US"/>
        </w:rPr>
        <w:t>nurcahyobn</w:t>
      </w:r>
      <w:r w:rsidRPr="004B0765">
        <w:rPr>
          <w:rFonts w:ascii="Times New Roman" w:hAnsi="Times New Roman" w:cs="Times New Roman"/>
          <w:sz w:val="18"/>
          <w:szCs w:val="18"/>
        </w:rPr>
        <w:t>@email.com</w:t>
      </w:r>
      <w:r w:rsidRPr="004B0765">
        <w:rPr>
          <w:rFonts w:ascii="Times New Roman" w:hAnsi="Times New Roman" w:cs="Times New Roman"/>
          <w:sz w:val="18"/>
          <w:szCs w:val="18"/>
          <w:lang w:val="en-US"/>
        </w:rPr>
        <w:t>,</w:t>
      </w:r>
      <w:r w:rsidRPr="004B0765">
        <w:rPr>
          <w:rFonts w:ascii="Times New Roman" w:hAnsi="Times New Roman" w:cs="Times New Roman"/>
          <w:sz w:val="18"/>
          <w:szCs w:val="18"/>
          <w:vertAlign w:val="superscript"/>
        </w:rPr>
        <w:t xml:space="preserve"> </w:t>
      </w:r>
      <w:r w:rsidR="00254FD6" w:rsidRPr="004B0765">
        <w:rPr>
          <w:rFonts w:ascii="Times New Roman" w:hAnsi="Times New Roman" w:cs="Times New Roman"/>
          <w:sz w:val="18"/>
          <w:szCs w:val="18"/>
          <w:vertAlign w:val="superscript"/>
          <w:lang w:val="en-US"/>
        </w:rPr>
        <w:t>3</w:t>
      </w:r>
      <w:r w:rsidR="00C173AD" w:rsidRPr="004B0765">
        <w:rPr>
          <w:rFonts w:ascii="Times New Roman" w:hAnsi="Times New Roman" w:cs="Times New Roman"/>
          <w:sz w:val="18"/>
          <w:szCs w:val="18"/>
          <w:lang w:val="en-US"/>
        </w:rPr>
        <w:t>meri.sriwahyuni</w:t>
      </w:r>
      <w:r w:rsidRPr="004B0765">
        <w:rPr>
          <w:rFonts w:ascii="Times New Roman" w:hAnsi="Times New Roman" w:cs="Times New Roman"/>
          <w:sz w:val="18"/>
          <w:szCs w:val="18"/>
        </w:rPr>
        <w:t>@email.com</w:t>
      </w:r>
    </w:p>
    <w:p w:rsidR="00550AEA" w:rsidRPr="00550AEA" w:rsidRDefault="00550AEA" w:rsidP="004D2256">
      <w:pPr>
        <w:tabs>
          <w:tab w:val="center" w:pos="4960"/>
          <w:tab w:val="left" w:pos="8052"/>
        </w:tabs>
        <w:spacing w:after="0" w:line="240" w:lineRule="auto"/>
        <w:rPr>
          <w:rStyle w:val="Hyperlink"/>
          <w:rFonts w:ascii="Times New Roman" w:hAnsi="Times New Roman" w:cs="Times New Roman"/>
          <w:color w:val="auto"/>
          <w:sz w:val="20"/>
          <w:szCs w:val="18"/>
          <w:u w:val="none"/>
        </w:rPr>
      </w:pPr>
    </w:p>
    <w:p w:rsidR="00550AEA" w:rsidRPr="00550AEA" w:rsidRDefault="00550AEA" w:rsidP="00550AEA">
      <w:pPr>
        <w:spacing w:after="0" w:line="240" w:lineRule="auto"/>
        <w:rPr>
          <w:rFonts w:ascii="Times New Roman" w:hAnsi="Times New Roman" w:cs="Times New Roman"/>
          <w:color w:val="A6A6A6" w:themeColor="background1" w:themeShade="A6"/>
          <w:sz w:val="20"/>
          <w:szCs w:val="16"/>
        </w:rPr>
      </w:pPr>
    </w:p>
    <w:p w:rsidR="00550AEA" w:rsidRPr="00550AEA" w:rsidRDefault="00550AEA" w:rsidP="00550AEA">
      <w:pPr>
        <w:spacing w:after="0" w:line="240" w:lineRule="auto"/>
        <w:jc w:val="both"/>
        <w:rPr>
          <w:rFonts w:ascii="Times New Roman" w:hAnsi="Times New Roman" w:cs="Times New Roman"/>
          <w:b/>
          <w:bCs/>
          <w:iCs/>
          <w:sz w:val="18"/>
          <w:szCs w:val="18"/>
          <w:lang w:val="en-US"/>
        </w:rPr>
      </w:pPr>
      <w:r w:rsidRPr="007A679C">
        <w:rPr>
          <w:rFonts w:ascii="Times New Roman" w:hAnsi="Times New Roman" w:cs="Times New Roman"/>
          <w:b/>
          <w:bCs/>
          <w:iCs/>
          <w:sz w:val="18"/>
          <w:szCs w:val="18"/>
        </w:rPr>
        <w:t>Abstrak</w:t>
      </w:r>
      <w:bookmarkStart w:id="0" w:name="_Hlk30317303"/>
    </w:p>
    <w:bookmarkEnd w:id="0"/>
    <w:p w:rsidR="00E4389D" w:rsidRPr="00F771C6" w:rsidRDefault="00E4389D" w:rsidP="00E4389D">
      <w:pPr>
        <w:spacing w:after="0" w:line="238" w:lineRule="auto"/>
        <w:ind w:left="33" w:firstLine="720"/>
        <w:jc w:val="both"/>
        <w:rPr>
          <w:rFonts w:ascii="Times New Roman" w:hAnsi="Times New Roman" w:cs="Times New Roman"/>
          <w:iCs/>
          <w:noProof/>
          <w:sz w:val="18"/>
          <w:szCs w:val="18"/>
        </w:rPr>
      </w:pPr>
      <w:r w:rsidRPr="00F771C6">
        <w:rPr>
          <w:rFonts w:ascii="Times New Roman" w:hAnsi="Times New Roman" w:cs="Times New Roman"/>
          <w:iCs/>
          <w:noProof/>
          <w:sz w:val="18"/>
          <w:szCs w:val="18"/>
          <w:lang w:val="en-ID"/>
        </w:rPr>
        <w:t xml:space="preserve">Pemutusan hubungan kerja (PHK) merupakan berakhirnya hubungan kerja antara karyawan dengan perusahaan. Di Indonesia hal ini sudah di atur dalam UU No. 13 Tahun 2003 berisi tentang ketenagakerjaan. PHK tersebut menyebabkan berakhirnya kewajiban dan hak antara karyawan dengan perusahaan. Bermacam latar belakang perusahaan sehingga harus melakukan upaya PHK, salah satunya adalah berkurangnya target pasar (konsumen) perusahaan tersebut. Sehingga tidak mampu untuk memenuhi hak karyawan (gaji). Namun proses PHK ini terlebih dahulu akan dilakukan dengan penilaian kinerja terhadap karyawan, yang di antara nya meliputi kinerja, kehadiran, etika, lama kerja, dan surat peringatan. </w:t>
      </w:r>
    </w:p>
    <w:p w:rsidR="00E4389D" w:rsidRPr="00F771C6" w:rsidRDefault="00E4389D" w:rsidP="00E4389D">
      <w:pPr>
        <w:spacing w:after="0" w:line="238" w:lineRule="auto"/>
        <w:ind w:left="33" w:firstLine="720"/>
        <w:jc w:val="both"/>
        <w:rPr>
          <w:rFonts w:ascii="Times New Roman" w:hAnsi="Times New Roman" w:cs="Times New Roman"/>
          <w:iCs/>
          <w:noProof/>
          <w:sz w:val="18"/>
          <w:szCs w:val="18"/>
          <w:lang w:val="en-ID"/>
        </w:rPr>
      </w:pPr>
      <w:r w:rsidRPr="00F771C6">
        <w:rPr>
          <w:rFonts w:ascii="Times New Roman" w:hAnsi="Times New Roman" w:cs="Times New Roman"/>
          <w:iCs/>
          <w:noProof/>
          <w:sz w:val="18"/>
          <w:szCs w:val="18"/>
          <w:lang w:val="en-ID"/>
        </w:rPr>
        <w:t xml:space="preserve">Agar mudah dalam melakukan penyelesaian masalah terkait </w:t>
      </w:r>
      <w:r w:rsidRPr="00F771C6">
        <w:rPr>
          <w:rFonts w:ascii="Times New Roman" w:hAnsi="Times New Roman" w:cs="Times New Roman"/>
          <w:iCs/>
          <w:noProof/>
          <w:sz w:val="18"/>
          <w:szCs w:val="18"/>
        </w:rPr>
        <w:t>PHK Karyawan</w:t>
      </w:r>
      <w:r w:rsidRPr="00F771C6">
        <w:rPr>
          <w:rFonts w:ascii="Times New Roman" w:hAnsi="Times New Roman" w:cs="Times New Roman"/>
          <w:iCs/>
          <w:noProof/>
          <w:sz w:val="18"/>
          <w:szCs w:val="18"/>
          <w:lang w:val="en-ID"/>
        </w:rPr>
        <w:t xml:space="preserve"> maka dibuatlah sebuah program Sistem Pendukung Keputusan. Sistem Pendukung Keputusan atau Decision Support System ialah suatu sistem yang memiliki kemampuan dalam melakukan pemecahan suatu masalah yang kompleks dan dapat menghasilkan sebuah solusi. Sistem ini berguna dalam pengambilan sebuah keputusan pada situasi yang terstruktur ataupun tidak terstruktur dalam menentukan hasil keputusan yang dibuat secara pasti. Program Sistem Pendukung Keputusan memerlukan sebuah metode dalam melakukan perhitungannya dan metode yang digunakan dalam penyelesaian masalah terkait </w:t>
      </w:r>
      <w:r w:rsidRPr="00F771C6">
        <w:rPr>
          <w:rFonts w:ascii="Times New Roman" w:hAnsi="Times New Roman" w:cs="Times New Roman"/>
          <w:iCs/>
          <w:noProof/>
          <w:sz w:val="18"/>
          <w:szCs w:val="18"/>
        </w:rPr>
        <w:t>Karyawan yang akan di PHK</w:t>
      </w:r>
      <w:r w:rsidRPr="00F771C6">
        <w:rPr>
          <w:rFonts w:ascii="Times New Roman" w:hAnsi="Times New Roman" w:cs="Times New Roman"/>
          <w:iCs/>
          <w:noProof/>
          <w:sz w:val="18"/>
          <w:szCs w:val="18"/>
          <w:lang w:val="en-ID"/>
        </w:rPr>
        <w:t xml:space="preserve"> Menggunakan Metode </w:t>
      </w:r>
      <w:r w:rsidRPr="00F771C6">
        <w:rPr>
          <w:rFonts w:ascii="Times New Roman" w:hAnsi="Times New Roman" w:cs="Times New Roman"/>
          <w:iCs/>
          <w:noProof/>
          <w:sz w:val="18"/>
          <w:szCs w:val="18"/>
        </w:rPr>
        <w:t>VIKOR.</w:t>
      </w:r>
      <w:r w:rsidRPr="00F771C6">
        <w:rPr>
          <w:rFonts w:ascii="Times New Roman" w:eastAsia="Calibri" w:hAnsi="Times New Roman" w:cs="Times New Roman"/>
          <w:noProof/>
          <w:color w:val="000000"/>
          <w:sz w:val="18"/>
          <w:szCs w:val="18"/>
        </w:rPr>
        <w:t>Hasil dari penelitian ini : Berdasarkan Permasalahan yang di bahas maka di bangunlah sistem pendukung keputusan yang mengadopsi metode VIKOR dalam pemecahan masalah menentukan Karyawan yang akan di PHK pada PT.Katamso Cahaya Cemerlang. Dari masalah-masalah yang ada.</w:t>
      </w:r>
    </w:p>
    <w:p w:rsidR="00550AEA" w:rsidRPr="004419EC" w:rsidRDefault="00550AEA" w:rsidP="00550AEA">
      <w:pPr>
        <w:spacing w:after="0" w:line="240" w:lineRule="auto"/>
        <w:jc w:val="both"/>
        <w:rPr>
          <w:rFonts w:ascii="Times New Roman" w:hAnsi="Times New Roman" w:cs="Times New Roman"/>
          <w:i/>
          <w:color w:val="C00000"/>
          <w:sz w:val="18"/>
          <w:szCs w:val="18"/>
        </w:rPr>
      </w:pPr>
      <w:r w:rsidRPr="004419EC">
        <w:rPr>
          <w:rFonts w:ascii="Times New Roman" w:hAnsi="Times New Roman" w:cs="Times New Roman"/>
          <w:b/>
          <w:bCs/>
          <w:i/>
          <w:iCs/>
          <w:sz w:val="18"/>
          <w:szCs w:val="18"/>
        </w:rPr>
        <w:t>Kata Kunci</w:t>
      </w:r>
      <w:r w:rsidRPr="004419EC">
        <w:rPr>
          <w:rFonts w:ascii="Times New Roman" w:hAnsi="Times New Roman" w:cs="Times New Roman"/>
          <w:b/>
          <w:i/>
          <w:iCs/>
          <w:sz w:val="18"/>
          <w:szCs w:val="18"/>
        </w:rPr>
        <w:t xml:space="preserve">: </w:t>
      </w:r>
      <w:r w:rsidR="00152824" w:rsidRPr="004419EC">
        <w:rPr>
          <w:rFonts w:ascii="Times New Roman" w:hAnsi="Times New Roman" w:cs="Times New Roman"/>
          <w:i/>
          <w:iCs/>
          <w:sz w:val="18"/>
          <w:szCs w:val="18"/>
        </w:rPr>
        <w:t>Karyawan</w:t>
      </w:r>
      <w:r w:rsidR="00CE059A" w:rsidRPr="004419EC">
        <w:rPr>
          <w:rFonts w:ascii="Times New Roman" w:hAnsi="Times New Roman" w:cs="Times New Roman"/>
          <w:i/>
          <w:iCs/>
          <w:sz w:val="18"/>
          <w:szCs w:val="18"/>
          <w:lang w:val="en-US"/>
        </w:rPr>
        <w:t>,</w:t>
      </w:r>
      <w:r w:rsidRPr="004419EC">
        <w:rPr>
          <w:rFonts w:ascii="Times New Roman" w:hAnsi="Times New Roman" w:cs="Times New Roman"/>
          <w:i/>
          <w:iCs/>
          <w:sz w:val="18"/>
          <w:szCs w:val="18"/>
          <w:lang w:val="en-US"/>
        </w:rPr>
        <w:t xml:space="preserve"> </w:t>
      </w:r>
      <w:r w:rsidR="00152824" w:rsidRPr="004419EC">
        <w:rPr>
          <w:rFonts w:ascii="Times New Roman" w:hAnsi="Times New Roman" w:cs="Times New Roman"/>
          <w:i/>
          <w:iCs/>
          <w:sz w:val="18"/>
          <w:szCs w:val="18"/>
        </w:rPr>
        <w:t>PHK</w:t>
      </w:r>
      <w:r w:rsidR="00CE059A" w:rsidRPr="004419EC">
        <w:rPr>
          <w:rFonts w:ascii="Times New Roman" w:hAnsi="Times New Roman" w:cs="Times New Roman"/>
          <w:i/>
          <w:iCs/>
          <w:sz w:val="18"/>
          <w:szCs w:val="18"/>
          <w:lang w:val="en-US"/>
        </w:rPr>
        <w:t>,</w:t>
      </w:r>
      <w:r w:rsidRPr="004419EC">
        <w:rPr>
          <w:rFonts w:ascii="Times New Roman" w:hAnsi="Times New Roman" w:cs="Times New Roman"/>
          <w:i/>
          <w:iCs/>
          <w:sz w:val="18"/>
          <w:szCs w:val="18"/>
          <w:lang w:val="en-US"/>
        </w:rPr>
        <w:t xml:space="preserve"> </w:t>
      </w:r>
      <w:r w:rsidR="00152824" w:rsidRPr="004419EC">
        <w:rPr>
          <w:rFonts w:ascii="Times New Roman" w:hAnsi="Times New Roman" w:cs="Times New Roman"/>
          <w:i/>
          <w:iCs/>
          <w:sz w:val="18"/>
          <w:szCs w:val="18"/>
        </w:rPr>
        <w:t>Sistem Pendukung Keputusan</w:t>
      </w:r>
      <w:r w:rsidR="00CE059A" w:rsidRPr="004419EC">
        <w:rPr>
          <w:rFonts w:ascii="Times New Roman" w:hAnsi="Times New Roman" w:cs="Times New Roman"/>
          <w:i/>
          <w:iCs/>
          <w:sz w:val="18"/>
          <w:szCs w:val="18"/>
          <w:lang w:val="en-US"/>
        </w:rPr>
        <w:t>,</w:t>
      </w:r>
      <w:r w:rsidRPr="004419EC">
        <w:rPr>
          <w:rFonts w:ascii="Times New Roman" w:hAnsi="Times New Roman" w:cs="Times New Roman"/>
          <w:i/>
          <w:iCs/>
          <w:sz w:val="18"/>
          <w:szCs w:val="18"/>
          <w:lang w:val="en-US"/>
        </w:rPr>
        <w:t xml:space="preserve"> </w:t>
      </w:r>
      <w:r w:rsidR="00152824" w:rsidRPr="004419EC">
        <w:rPr>
          <w:rFonts w:ascii="Times New Roman" w:hAnsi="Times New Roman" w:cs="Times New Roman"/>
          <w:i/>
          <w:iCs/>
          <w:sz w:val="18"/>
          <w:szCs w:val="18"/>
        </w:rPr>
        <w:t>VIKOR</w:t>
      </w:r>
      <w:r w:rsidR="00CE059A" w:rsidRPr="004419EC">
        <w:rPr>
          <w:rFonts w:ascii="Times New Roman" w:hAnsi="Times New Roman" w:cs="Times New Roman"/>
          <w:i/>
          <w:iCs/>
          <w:sz w:val="18"/>
          <w:szCs w:val="18"/>
          <w:lang w:val="en-US"/>
        </w:rPr>
        <w:t>,</w:t>
      </w:r>
      <w:r w:rsidRPr="004419EC">
        <w:rPr>
          <w:rFonts w:ascii="Times New Roman" w:hAnsi="Times New Roman" w:cs="Times New Roman"/>
          <w:i/>
          <w:iCs/>
          <w:sz w:val="18"/>
          <w:szCs w:val="18"/>
          <w:lang w:val="en-US"/>
        </w:rPr>
        <w:t xml:space="preserve"> </w:t>
      </w:r>
      <w:r w:rsidR="00152824" w:rsidRPr="004419EC">
        <w:rPr>
          <w:rFonts w:ascii="Times New Roman" w:hAnsi="Times New Roman" w:cs="Times New Roman"/>
          <w:i/>
          <w:iCs/>
          <w:sz w:val="18"/>
          <w:szCs w:val="18"/>
        </w:rPr>
        <w:t>PT.Katamso Cahaya Cemerlang</w:t>
      </w:r>
    </w:p>
    <w:p w:rsidR="00550AEA" w:rsidRPr="00F771C6" w:rsidRDefault="00550AEA" w:rsidP="00550AEA">
      <w:pPr>
        <w:spacing w:after="0" w:line="240" w:lineRule="auto"/>
        <w:jc w:val="center"/>
        <w:rPr>
          <w:rFonts w:ascii="Times New Roman" w:hAnsi="Times New Roman" w:cs="Times New Roman"/>
          <w:b/>
          <w:sz w:val="18"/>
          <w:szCs w:val="18"/>
        </w:rPr>
      </w:pPr>
    </w:p>
    <w:p w:rsidR="00550AEA" w:rsidRPr="00550AEA" w:rsidRDefault="00550AEA" w:rsidP="00550AEA">
      <w:pPr>
        <w:spacing w:after="0" w:line="240" w:lineRule="auto"/>
        <w:jc w:val="center"/>
        <w:rPr>
          <w:rFonts w:ascii="Times New Roman" w:hAnsi="Times New Roman" w:cs="Times New Roman"/>
          <w:b/>
          <w:sz w:val="24"/>
          <w:szCs w:val="26"/>
        </w:rPr>
      </w:pPr>
    </w:p>
    <w:p w:rsidR="00550AEA" w:rsidRPr="006455E8" w:rsidRDefault="00550AEA" w:rsidP="00550AEA">
      <w:pPr>
        <w:spacing w:after="0" w:line="240" w:lineRule="auto"/>
        <w:jc w:val="center"/>
        <w:rPr>
          <w:rFonts w:ascii="Times New Roman" w:hAnsi="Times New Roman" w:cs="Times New Roman"/>
          <w:b/>
          <w:sz w:val="24"/>
          <w:szCs w:val="26"/>
          <w:lang w:val="en-US"/>
        </w:rPr>
      </w:pPr>
      <w:r w:rsidRPr="006455E8">
        <w:rPr>
          <w:rFonts w:ascii="Times New Roman" w:hAnsi="Times New Roman" w:cs="Times New Roman"/>
          <w:b/>
          <w:sz w:val="24"/>
          <w:szCs w:val="26"/>
        </w:rPr>
        <w:t>1. PENDAHULUAN</w:t>
      </w:r>
    </w:p>
    <w:p w:rsidR="00550AEA" w:rsidRPr="00F436F1" w:rsidRDefault="00550AEA" w:rsidP="00550AEA">
      <w:pPr>
        <w:spacing w:after="0" w:line="240" w:lineRule="auto"/>
        <w:jc w:val="center"/>
        <w:rPr>
          <w:rFonts w:ascii="Times New Roman" w:hAnsi="Times New Roman" w:cs="Times New Roman"/>
          <w:sz w:val="20"/>
          <w:szCs w:val="20"/>
        </w:rPr>
      </w:pPr>
    </w:p>
    <w:p w:rsidR="002C7FF1" w:rsidRPr="00B86CB4" w:rsidRDefault="002C7FF1" w:rsidP="002C7FF1">
      <w:pPr>
        <w:spacing w:after="0" w:line="240" w:lineRule="auto"/>
        <w:ind w:firstLine="284"/>
        <w:jc w:val="both"/>
        <w:rPr>
          <w:rStyle w:val="longtext"/>
          <w:rFonts w:ascii="Times New Roman" w:hAnsi="Times New Roman" w:cs="Times New Roman"/>
          <w:sz w:val="20"/>
          <w:szCs w:val="20"/>
          <w:shd w:val="clear" w:color="auto" w:fill="FFFFFF"/>
        </w:rPr>
      </w:pPr>
      <w:r w:rsidRPr="00B86CB4">
        <w:rPr>
          <w:rStyle w:val="longtext"/>
          <w:rFonts w:ascii="Times New Roman" w:hAnsi="Times New Roman" w:cs="Times New Roman"/>
          <w:sz w:val="20"/>
          <w:szCs w:val="20"/>
          <w:shd w:val="clear" w:color="auto" w:fill="FFFFFF"/>
        </w:rPr>
        <w:t>Pemutusan hubungan kerja (PHK) merupakan berakhirnya hubungan kerja antara karyawan dengan perusahaan. Di Indonesia hal ini sudah di atur dalam UU No. 13 Tahun 2003 berisi tentang ketenagakerjaan. PHK tersebut menyebabkan berakhirnya kewajiban dan hak antara karyawan dengan perusahaan. Bermacam latar belakang perusahaan sehingga harus melakukan upaya PHK, salah satunya adalah berkurangnya target pasar (konsumen) perusahaan tersebut. Sehingga tidak mampu untuk memenuhi hak karyawan (gaji). Namun proses PHK ini terlebih dahulu akan dilakukan dengan penilaian kinerja terhadap karyawan, yang di antara nya meliputi kinerja, kehadiran, etika, lama kerja, dan surat peringatan. Beberapa penilaian berikut ini digunakan sebagai bahan pertimbangan dalam mengambil keputusan</w:t>
      </w:r>
      <w:r w:rsidR="005605B3">
        <w:rPr>
          <w:rStyle w:val="longtext"/>
          <w:rFonts w:ascii="Times New Roman" w:hAnsi="Times New Roman" w:cs="Times New Roman"/>
          <w:sz w:val="20"/>
          <w:szCs w:val="20"/>
          <w:shd w:val="clear" w:color="auto" w:fill="FFFFFF"/>
        </w:rPr>
        <w:t xml:space="preserve"> untuk melakukan PHK karyawan</w:t>
      </w:r>
      <w:r w:rsidRPr="00B86CB4">
        <w:rPr>
          <w:rStyle w:val="longtext"/>
          <w:rFonts w:ascii="Times New Roman" w:hAnsi="Times New Roman" w:cs="Times New Roman"/>
          <w:sz w:val="20"/>
          <w:szCs w:val="20"/>
          <w:shd w:val="clear" w:color="auto" w:fill="FFFFFF"/>
        </w:rPr>
        <w:t>. PT. Katamso Cahaya Cemerlang merupakan perusahaan yang bergerak aktif di bidang makanan dan minuman (foodcourt). PT. Katamso Cahaya Cemerlang ini juga salah satu perusahaan yang cukup memiliki banyak karyawan lapangan. Dengan kebutuhan karyawan yang bermutu dan mendukung peningkatan penjualan minuman atau di sebut Kl Drink yang di pasarkan oleh perusahaan. Namun dengan jumlah karyawan yang banya</w:t>
      </w:r>
      <w:r w:rsidR="00D443B3" w:rsidRPr="00B86CB4">
        <w:rPr>
          <w:rStyle w:val="longtext"/>
          <w:rFonts w:ascii="Times New Roman" w:hAnsi="Times New Roman" w:cs="Times New Roman"/>
          <w:sz w:val="20"/>
          <w:szCs w:val="20"/>
          <w:shd w:val="clear" w:color="auto" w:fill="FFFFFF"/>
        </w:rPr>
        <w:t>k membuat PT.Katamso</w:t>
      </w:r>
      <w:r w:rsidR="00D443B3" w:rsidRPr="00B86CB4">
        <w:rPr>
          <w:rStyle w:val="longtext"/>
          <w:rFonts w:ascii="Times New Roman" w:hAnsi="Times New Roman" w:cs="Times New Roman"/>
          <w:sz w:val="20"/>
          <w:szCs w:val="20"/>
          <w:shd w:val="clear" w:color="auto" w:fill="FFFFFF"/>
          <w:lang w:val="en-US"/>
        </w:rPr>
        <w:t xml:space="preserve"> Cahaya Cemerlang</w:t>
      </w:r>
      <w:r w:rsidRPr="00B86CB4">
        <w:rPr>
          <w:rStyle w:val="longtext"/>
          <w:rFonts w:ascii="Times New Roman" w:hAnsi="Times New Roman" w:cs="Times New Roman"/>
          <w:sz w:val="20"/>
          <w:szCs w:val="20"/>
          <w:shd w:val="clear" w:color="auto" w:fill="FFFFFF"/>
        </w:rPr>
        <w:t xml:space="preserve"> harus melakukan pengurangan karyawan dikarenakan pendapatan penjualan  </w:t>
      </w:r>
    </w:p>
    <w:p w:rsidR="002C7FF1" w:rsidRPr="00B86CB4" w:rsidRDefault="002C7FF1" w:rsidP="002C7FF1">
      <w:pPr>
        <w:spacing w:after="0" w:line="240" w:lineRule="auto"/>
        <w:ind w:firstLine="284"/>
        <w:jc w:val="both"/>
        <w:rPr>
          <w:rStyle w:val="longtext"/>
          <w:rFonts w:ascii="Times New Roman" w:hAnsi="Times New Roman" w:cs="Times New Roman"/>
          <w:sz w:val="20"/>
          <w:szCs w:val="20"/>
          <w:shd w:val="clear" w:color="auto" w:fill="FFFFFF"/>
        </w:rPr>
      </w:pPr>
      <w:r w:rsidRPr="00B86CB4">
        <w:rPr>
          <w:rStyle w:val="longtext"/>
          <w:rFonts w:ascii="Times New Roman" w:hAnsi="Times New Roman" w:cs="Times New Roman"/>
          <w:sz w:val="20"/>
          <w:szCs w:val="20"/>
          <w:shd w:val="clear" w:color="auto" w:fill="FFFFFF"/>
        </w:rPr>
        <w:t>tidak sebanding dengan banyak karyawan yang bekerja. Oleh karena itu dari pihak managemen perusahaan berupaya melakukan pengurangan karyawan dengan cara yang lebih sistematis dan efektif, serta perusahaan harus lebih serius dalam meneyeleksi karyawan untuk memberikan impact yang lebih sebanding dengan  pengeluaran yang dilakukan untuk SDM perusahaan. Untuk mengatasi permasalahan yang ada pada PT. Katamso Cahaya Cemerlang , staff HRD memerlukan sebuah solusi berupa pendukung dalam pengambilan keputusan dalam hal ini adalah PHK karyawan. Solusi tersebut diwujudkan dengan dibuat nya sebuah sistem yang terkomputerisasi dengan menggunakan bidang ilmu sistem pendukung keputusan[2].</w:t>
      </w:r>
    </w:p>
    <w:p w:rsidR="002C7FF1" w:rsidRPr="00B86CB4" w:rsidRDefault="002C7FF1" w:rsidP="002C7FF1">
      <w:pPr>
        <w:spacing w:after="0" w:line="240" w:lineRule="auto"/>
        <w:ind w:firstLine="284"/>
        <w:jc w:val="both"/>
        <w:rPr>
          <w:rStyle w:val="longtext"/>
          <w:rFonts w:ascii="Times New Roman" w:hAnsi="Times New Roman" w:cs="Times New Roman"/>
          <w:sz w:val="20"/>
          <w:szCs w:val="20"/>
          <w:shd w:val="clear" w:color="auto" w:fill="FFFFFF"/>
        </w:rPr>
      </w:pPr>
      <w:r w:rsidRPr="00B86CB4">
        <w:rPr>
          <w:rStyle w:val="longtext"/>
          <w:rFonts w:ascii="Times New Roman" w:hAnsi="Times New Roman" w:cs="Times New Roman"/>
          <w:sz w:val="20"/>
          <w:szCs w:val="20"/>
          <w:shd w:val="clear" w:color="auto" w:fill="FFFFFF"/>
        </w:rPr>
        <w:t>Sistem pendukung keputusan (SPK) merupakan sistem yang berbasis pengetahuan komputer. Sistem ini dipakai untuk mempermudah pengguna dalam memperoleh pendukung keputusan dalam suatu organisasi atau perusahaan. Dalam proses membuat sistem pendukung keputusan tersebut pengguna harus bisa mencapai tujuan memberikan estimasi serta mengarahkan agar dapat mengambil keputusan yang lebih baik. Dan sistem tersebut juga bermanfaat sebagai sistem yang mengolah data sebagai informasi dari permasalahan yang tidak terstruktur[3].</w:t>
      </w:r>
    </w:p>
    <w:p w:rsidR="00550AEA" w:rsidRPr="004B0765" w:rsidRDefault="002C7FF1" w:rsidP="002C7FF1">
      <w:pPr>
        <w:spacing w:after="0" w:line="240" w:lineRule="auto"/>
        <w:ind w:firstLine="284"/>
        <w:jc w:val="both"/>
        <w:rPr>
          <w:rFonts w:ascii="Times New Roman" w:hAnsi="Times New Roman" w:cs="Times New Roman"/>
          <w:color w:val="FF0000"/>
          <w:sz w:val="24"/>
          <w:szCs w:val="24"/>
        </w:rPr>
      </w:pPr>
      <w:r w:rsidRPr="00B86CB4">
        <w:rPr>
          <w:rStyle w:val="longtext"/>
          <w:rFonts w:ascii="Times New Roman" w:hAnsi="Times New Roman" w:cs="Times New Roman"/>
          <w:sz w:val="20"/>
          <w:szCs w:val="20"/>
          <w:shd w:val="clear" w:color="auto" w:fill="FFFFFF"/>
        </w:rPr>
        <w:t xml:space="preserve">Metode VIKOR (Visekriterijumsko Kompromisno Rangirange) merupakan salah satu metode yang digunakan pada Multi atribute Decision Making (MCDM). MCDM digunakan untuk menyelesaikan permasalahan dengan melihat alternatif terdekat sebagai pendekatakan solusi dalam perangkingan. Metode ini berfokus pada perangkingan dan pemilihan dari sejumlah alternatif yang bertentangan. Metode VIKOR tersebut sangat berguna </w:t>
      </w:r>
      <w:r w:rsidRPr="00B86CB4">
        <w:rPr>
          <w:rStyle w:val="longtext"/>
          <w:rFonts w:ascii="Times New Roman" w:hAnsi="Times New Roman" w:cs="Times New Roman"/>
          <w:sz w:val="20"/>
          <w:szCs w:val="20"/>
          <w:shd w:val="clear" w:color="auto" w:fill="FFFFFF"/>
        </w:rPr>
        <w:lastRenderedPageBreak/>
        <w:t>pada saat situasi dimana pengambil keputusan tidak memiliki kemampuan untuk menentukan pilihan pada saat desain sistem dimulai[4].</w:t>
      </w:r>
    </w:p>
    <w:p w:rsidR="006455E8" w:rsidRPr="00F436F1" w:rsidRDefault="006455E8" w:rsidP="00550AEA">
      <w:pPr>
        <w:spacing w:after="0" w:line="240" w:lineRule="auto"/>
        <w:ind w:firstLine="567"/>
        <w:jc w:val="both"/>
        <w:rPr>
          <w:rFonts w:ascii="Times New Roman" w:hAnsi="Times New Roman" w:cs="Times New Roman"/>
          <w:sz w:val="20"/>
          <w:szCs w:val="20"/>
        </w:rPr>
      </w:pPr>
    </w:p>
    <w:p w:rsidR="00550AEA" w:rsidRPr="006455E8" w:rsidRDefault="00550AEA" w:rsidP="00550AEA">
      <w:pPr>
        <w:spacing w:after="0" w:line="240" w:lineRule="auto"/>
        <w:jc w:val="center"/>
        <w:rPr>
          <w:rFonts w:ascii="Times New Roman" w:hAnsi="Times New Roman" w:cs="Times New Roman"/>
          <w:b/>
          <w:sz w:val="24"/>
          <w:szCs w:val="26"/>
        </w:rPr>
      </w:pPr>
      <w:r w:rsidRPr="006455E8">
        <w:rPr>
          <w:rFonts w:ascii="Times New Roman" w:hAnsi="Times New Roman" w:cs="Times New Roman"/>
          <w:b/>
          <w:sz w:val="24"/>
          <w:szCs w:val="26"/>
        </w:rPr>
        <w:t>2. METOD</w:t>
      </w:r>
      <w:r w:rsidRPr="006455E8">
        <w:rPr>
          <w:rFonts w:ascii="Times New Roman" w:hAnsi="Times New Roman" w:cs="Times New Roman"/>
          <w:b/>
          <w:sz w:val="24"/>
          <w:szCs w:val="26"/>
          <w:lang w:val="en-US"/>
        </w:rPr>
        <w:t xml:space="preserve">OLOGI </w:t>
      </w:r>
      <w:r w:rsidRPr="006455E8">
        <w:rPr>
          <w:rFonts w:ascii="Times New Roman" w:hAnsi="Times New Roman" w:cs="Times New Roman"/>
          <w:b/>
          <w:sz w:val="24"/>
          <w:szCs w:val="26"/>
        </w:rPr>
        <w:t>PENELITIAN</w:t>
      </w:r>
    </w:p>
    <w:p w:rsidR="00E264AF" w:rsidRPr="00B42537" w:rsidRDefault="00E513B2" w:rsidP="00E264AF">
      <w:pPr>
        <w:pStyle w:val="ListParagraph"/>
        <w:numPr>
          <w:ilvl w:val="1"/>
          <w:numId w:val="5"/>
        </w:numPr>
        <w:spacing w:after="0" w:line="240" w:lineRule="auto"/>
        <w:ind w:left="357" w:hanging="357"/>
        <w:jc w:val="both"/>
        <w:rPr>
          <w:rFonts w:ascii="Times New Roman" w:hAnsi="Times New Roman" w:cs="Times New Roman"/>
          <w:b/>
          <w:sz w:val="20"/>
          <w:szCs w:val="20"/>
          <w:lang w:val="en-US"/>
        </w:rPr>
      </w:pPr>
      <w:r>
        <w:rPr>
          <w:rFonts w:ascii="Times New Roman" w:hAnsi="Times New Roman" w:cs="Times New Roman"/>
          <w:b/>
          <w:bCs/>
          <w:iCs/>
          <w:sz w:val="20"/>
          <w:szCs w:val="20"/>
          <w:lang w:val="en-US"/>
        </w:rPr>
        <w:t>Tahapan Penelitian</w:t>
      </w:r>
    </w:p>
    <w:p w:rsidR="002F5C7C" w:rsidRPr="002F5C7C" w:rsidRDefault="002F5C7C" w:rsidP="00E513B2">
      <w:pPr>
        <w:spacing w:after="0" w:line="240" w:lineRule="auto"/>
        <w:ind w:firstLine="357"/>
        <w:jc w:val="both"/>
        <w:rPr>
          <w:rFonts w:ascii="Times New Roman" w:hAnsi="Times New Roman" w:cs="Times New Roman"/>
          <w:sz w:val="20"/>
          <w:szCs w:val="20"/>
        </w:rPr>
      </w:pPr>
      <w:r w:rsidRPr="002F5C7C">
        <w:rPr>
          <w:rFonts w:ascii="Times New Roman" w:hAnsi="Times New Roman" w:cs="Times New Roman"/>
          <w:sz w:val="20"/>
          <w:szCs w:val="20"/>
        </w:rPr>
        <w:t>Agar hasil penelitian yang didapatkan semakin baik, maka metodologi yang dilakukan harus baik juga. Berikut adalah metodologi dalam penelitian ini yaitu :</w:t>
      </w:r>
    </w:p>
    <w:p w:rsidR="002F5C7C" w:rsidRPr="002F5C7C" w:rsidRDefault="002F5C7C" w:rsidP="002F5C7C">
      <w:pPr>
        <w:spacing w:after="0" w:line="240" w:lineRule="auto"/>
        <w:rPr>
          <w:rFonts w:ascii="Times New Roman" w:hAnsi="Times New Roman" w:cs="Times New Roman"/>
          <w:b/>
          <w:sz w:val="20"/>
          <w:szCs w:val="20"/>
        </w:rPr>
      </w:pPr>
      <w:r w:rsidRPr="002F5C7C">
        <w:rPr>
          <w:rFonts w:ascii="Times New Roman" w:hAnsi="Times New Roman" w:cs="Times New Roman"/>
          <w:sz w:val="20"/>
          <w:szCs w:val="20"/>
        </w:rPr>
        <w:t>1.  Pengumpulan Data (</w:t>
      </w:r>
      <w:r w:rsidRPr="002F5C7C">
        <w:rPr>
          <w:rFonts w:ascii="Times New Roman" w:hAnsi="Times New Roman" w:cs="Times New Roman"/>
          <w:i/>
          <w:sz w:val="20"/>
          <w:szCs w:val="20"/>
        </w:rPr>
        <w:t>Data Collecting</w:t>
      </w:r>
      <w:r w:rsidRPr="002F5C7C">
        <w:rPr>
          <w:rFonts w:ascii="Times New Roman" w:hAnsi="Times New Roman" w:cs="Times New Roman"/>
          <w:sz w:val="20"/>
          <w:szCs w:val="20"/>
        </w:rPr>
        <w:t>)</w:t>
      </w:r>
    </w:p>
    <w:p w:rsidR="002F5C7C" w:rsidRPr="002F5C7C" w:rsidRDefault="002F5C7C" w:rsidP="002F5C7C">
      <w:pPr>
        <w:spacing w:after="0" w:line="240" w:lineRule="auto"/>
        <w:ind w:firstLine="284"/>
        <w:jc w:val="both"/>
        <w:rPr>
          <w:rFonts w:ascii="Times New Roman" w:hAnsi="Times New Roman" w:cs="Times New Roman"/>
          <w:sz w:val="20"/>
          <w:szCs w:val="20"/>
        </w:rPr>
      </w:pPr>
      <w:r w:rsidRPr="002F5C7C">
        <w:rPr>
          <w:rFonts w:ascii="Times New Roman" w:hAnsi="Times New Roman" w:cs="Times New Roman"/>
          <w:sz w:val="20"/>
          <w:szCs w:val="20"/>
        </w:rPr>
        <w:t>Dalam teknik pengumpulan data dilakukan dua tahapan diantaranya sebagai berikut :</w:t>
      </w:r>
    </w:p>
    <w:p w:rsidR="002F5C7C" w:rsidRPr="002F5C7C" w:rsidRDefault="002F5C7C" w:rsidP="002F5C7C">
      <w:pPr>
        <w:pStyle w:val="ListParagraph"/>
        <w:numPr>
          <w:ilvl w:val="0"/>
          <w:numId w:val="16"/>
        </w:numPr>
        <w:spacing w:after="0" w:line="240" w:lineRule="auto"/>
        <w:ind w:left="284" w:hanging="284"/>
        <w:rPr>
          <w:rFonts w:ascii="Times New Roman" w:hAnsi="Times New Roman" w:cs="Times New Roman"/>
          <w:sz w:val="20"/>
          <w:szCs w:val="20"/>
        </w:rPr>
      </w:pPr>
      <w:r w:rsidRPr="002F5C7C">
        <w:rPr>
          <w:rFonts w:ascii="Times New Roman" w:hAnsi="Times New Roman" w:cs="Times New Roman"/>
          <w:sz w:val="20"/>
          <w:szCs w:val="20"/>
        </w:rPr>
        <w:t>Observasi</w:t>
      </w:r>
    </w:p>
    <w:p w:rsidR="002F5C7C" w:rsidRPr="002F5C7C" w:rsidRDefault="002F5C7C" w:rsidP="002F5C7C">
      <w:pPr>
        <w:pStyle w:val="ListParagraph"/>
        <w:spacing w:after="0" w:line="240" w:lineRule="auto"/>
        <w:ind w:left="284"/>
        <w:jc w:val="both"/>
        <w:rPr>
          <w:rFonts w:ascii="Times New Roman" w:hAnsi="Times New Roman" w:cs="Times New Roman"/>
          <w:sz w:val="20"/>
          <w:szCs w:val="20"/>
        </w:rPr>
      </w:pPr>
      <w:r w:rsidRPr="002F5C7C">
        <w:rPr>
          <w:rFonts w:ascii="Times New Roman" w:hAnsi="Times New Roman" w:cs="Times New Roman"/>
          <w:sz w:val="20"/>
          <w:szCs w:val="20"/>
        </w:rPr>
        <w:t xml:space="preserve">Kegiatan observasi dalam penelitian ini dilakukan pengamatan langsung sehingga mendapatkan data - data yang </w:t>
      </w:r>
      <w:r w:rsidRPr="002F5C7C">
        <w:rPr>
          <w:rFonts w:ascii="Times New Roman" w:hAnsi="Times New Roman" w:cs="Times New Roman"/>
          <w:i/>
          <w:sz w:val="20"/>
          <w:szCs w:val="20"/>
        </w:rPr>
        <w:t xml:space="preserve">real </w:t>
      </w:r>
      <w:r w:rsidRPr="002F5C7C">
        <w:rPr>
          <w:rFonts w:ascii="Times New Roman" w:hAnsi="Times New Roman" w:cs="Times New Roman"/>
          <w:sz w:val="20"/>
          <w:szCs w:val="20"/>
        </w:rPr>
        <w:t xml:space="preserve">terhadap apa yang diteliti dengan data. </w:t>
      </w:r>
    </w:p>
    <w:p w:rsidR="002F5C7C" w:rsidRPr="002F5C7C" w:rsidRDefault="002F5C7C" w:rsidP="002F5C7C">
      <w:pPr>
        <w:pStyle w:val="ListParagraph"/>
        <w:numPr>
          <w:ilvl w:val="0"/>
          <w:numId w:val="16"/>
        </w:numPr>
        <w:spacing w:after="0" w:line="240" w:lineRule="auto"/>
        <w:ind w:left="284" w:hanging="284"/>
        <w:rPr>
          <w:rFonts w:ascii="Times New Roman" w:hAnsi="Times New Roman" w:cs="Times New Roman"/>
          <w:sz w:val="20"/>
          <w:szCs w:val="20"/>
        </w:rPr>
      </w:pPr>
      <w:r w:rsidRPr="002F5C7C">
        <w:rPr>
          <w:rFonts w:ascii="Times New Roman" w:hAnsi="Times New Roman" w:cs="Times New Roman"/>
          <w:sz w:val="20"/>
          <w:szCs w:val="20"/>
        </w:rPr>
        <w:t>Wawancara</w:t>
      </w:r>
    </w:p>
    <w:p w:rsidR="002F5C7C" w:rsidRPr="002F5C7C" w:rsidRDefault="002F5C7C" w:rsidP="002F5C7C">
      <w:pPr>
        <w:pStyle w:val="ListParagraph"/>
        <w:spacing w:after="0" w:line="240" w:lineRule="auto"/>
        <w:ind w:left="284"/>
        <w:jc w:val="both"/>
        <w:rPr>
          <w:rFonts w:ascii="Times New Roman" w:hAnsi="Times New Roman" w:cs="Times New Roman"/>
          <w:sz w:val="20"/>
          <w:szCs w:val="20"/>
        </w:rPr>
      </w:pPr>
      <w:r w:rsidRPr="002F5C7C">
        <w:rPr>
          <w:rFonts w:ascii="Times New Roman" w:hAnsi="Times New Roman" w:cs="Times New Roman"/>
          <w:sz w:val="20"/>
          <w:szCs w:val="20"/>
        </w:rPr>
        <w:t>Dilakukan tinjauan langsung dan melakukan wawancara kepada HRD pada PT.Katamso Land tentang topik masalah penentuan karyawan yang akan di PHK..</w:t>
      </w:r>
    </w:p>
    <w:p w:rsidR="00E264AF" w:rsidRDefault="00E264AF" w:rsidP="00E264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Tabel 2.1</w:t>
      </w:r>
      <w:r w:rsidRPr="00FA38CC">
        <w:rPr>
          <w:rFonts w:ascii="Times New Roman" w:hAnsi="Times New Roman" w:cs="Times New Roman"/>
          <w:sz w:val="20"/>
          <w:szCs w:val="20"/>
        </w:rPr>
        <w:t xml:space="preserve"> </w:t>
      </w:r>
      <w:r>
        <w:rPr>
          <w:rFonts w:ascii="Times New Roman" w:hAnsi="Times New Roman" w:cs="Times New Roman"/>
          <w:sz w:val="20"/>
          <w:szCs w:val="20"/>
        </w:rPr>
        <w:t>Data primer</w:t>
      </w:r>
    </w:p>
    <w:tbl>
      <w:tblPr>
        <w:tblW w:w="9172" w:type="dxa"/>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433"/>
        <w:gridCol w:w="1124"/>
        <w:gridCol w:w="1447"/>
        <w:gridCol w:w="992"/>
        <w:gridCol w:w="1418"/>
        <w:gridCol w:w="1297"/>
      </w:tblGrid>
      <w:tr w:rsidR="00E264AF" w:rsidRPr="00D260AD" w:rsidTr="002F5C7C">
        <w:trPr>
          <w:trHeight w:val="269"/>
          <w:jc w:val="center"/>
        </w:trPr>
        <w:tc>
          <w:tcPr>
            <w:tcW w:w="461" w:type="dxa"/>
            <w:shd w:val="clear" w:color="auto" w:fill="auto"/>
            <w:noWrap/>
            <w:vAlign w:val="center"/>
            <w:hideMark/>
          </w:tcPr>
          <w:p w:rsidR="00E264AF" w:rsidRPr="00E264AF" w:rsidRDefault="00E264AF" w:rsidP="00E264AF">
            <w:pPr>
              <w:pStyle w:val="ListParagraph"/>
              <w:spacing w:after="0" w:line="240" w:lineRule="auto"/>
              <w:ind w:left="0"/>
              <w:jc w:val="both"/>
              <w:rPr>
                <w:rFonts w:ascii="Times New Roman" w:hAnsi="Times New Roman" w:cs="Times New Roman"/>
                <w:b/>
                <w:sz w:val="20"/>
                <w:szCs w:val="20"/>
                <w:lang w:val="en-US"/>
              </w:rPr>
            </w:pPr>
            <w:r w:rsidRPr="00E264AF">
              <w:rPr>
                <w:rFonts w:ascii="Times New Roman" w:hAnsi="Times New Roman" w:cs="Times New Roman"/>
                <w:b/>
                <w:sz w:val="20"/>
                <w:szCs w:val="20"/>
              </w:rPr>
              <w:t>No</w:t>
            </w:r>
          </w:p>
        </w:tc>
        <w:tc>
          <w:tcPr>
            <w:tcW w:w="2433"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b/>
                <w:sz w:val="20"/>
                <w:szCs w:val="20"/>
              </w:rPr>
            </w:pPr>
            <w:r w:rsidRPr="00E264AF">
              <w:rPr>
                <w:rFonts w:ascii="Times New Roman" w:hAnsi="Times New Roman" w:cs="Times New Roman"/>
                <w:b/>
                <w:sz w:val="20"/>
                <w:szCs w:val="20"/>
              </w:rPr>
              <w:t>Nama Karyawan</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b/>
                <w:sz w:val="20"/>
                <w:szCs w:val="20"/>
              </w:rPr>
            </w:pPr>
            <w:r w:rsidRPr="00E264AF">
              <w:rPr>
                <w:rFonts w:ascii="Times New Roman" w:hAnsi="Times New Roman" w:cs="Times New Roman"/>
                <w:b/>
                <w:sz w:val="20"/>
                <w:szCs w:val="20"/>
              </w:rPr>
              <w:t>Kinerja</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b/>
                <w:sz w:val="20"/>
                <w:szCs w:val="20"/>
              </w:rPr>
            </w:pPr>
            <w:r w:rsidRPr="00E264AF">
              <w:rPr>
                <w:rFonts w:ascii="Times New Roman" w:hAnsi="Times New Roman" w:cs="Times New Roman"/>
                <w:b/>
                <w:sz w:val="20"/>
                <w:szCs w:val="20"/>
              </w:rPr>
              <w:t>Kehadiran</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b/>
                <w:sz w:val="20"/>
                <w:szCs w:val="20"/>
              </w:rPr>
            </w:pPr>
            <w:r w:rsidRPr="00E264AF">
              <w:rPr>
                <w:rFonts w:ascii="Times New Roman" w:hAnsi="Times New Roman" w:cs="Times New Roman"/>
                <w:b/>
                <w:sz w:val="20"/>
                <w:szCs w:val="20"/>
              </w:rPr>
              <w:t>Etika</w:t>
            </w:r>
          </w:p>
        </w:tc>
        <w:tc>
          <w:tcPr>
            <w:tcW w:w="1418"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b/>
                <w:sz w:val="20"/>
                <w:szCs w:val="20"/>
              </w:rPr>
            </w:pPr>
            <w:r w:rsidRPr="00E264AF">
              <w:rPr>
                <w:rFonts w:ascii="Times New Roman" w:hAnsi="Times New Roman" w:cs="Times New Roman"/>
                <w:b/>
                <w:sz w:val="20"/>
                <w:szCs w:val="20"/>
              </w:rPr>
              <w:t>Lama Kerja</w:t>
            </w:r>
          </w:p>
        </w:tc>
        <w:tc>
          <w:tcPr>
            <w:tcW w:w="1297"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b/>
                <w:sz w:val="20"/>
                <w:szCs w:val="20"/>
              </w:rPr>
            </w:pPr>
            <w:r w:rsidRPr="00E264AF">
              <w:rPr>
                <w:rFonts w:ascii="Times New Roman" w:hAnsi="Times New Roman" w:cs="Times New Roman"/>
                <w:b/>
                <w:sz w:val="20"/>
                <w:szCs w:val="20"/>
              </w:rPr>
              <w:t>Surat Peringatan</w:t>
            </w:r>
          </w:p>
        </w:tc>
      </w:tr>
      <w:tr w:rsidR="00E264AF" w:rsidRPr="00D260AD" w:rsidTr="002F5C7C">
        <w:trPr>
          <w:trHeight w:val="78"/>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1</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Irma Wardani</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rPr>
            </w:pPr>
            <w:r w:rsidRPr="00E264AF">
              <w:rPr>
                <w:rFonts w:ascii="Times New Roman" w:hAnsi="Times New Roman" w:cs="Times New Roman"/>
                <w:sz w:val="20"/>
                <w:szCs w:val="20"/>
              </w:rPr>
              <w:t>Kurang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rPr>
            </w:pPr>
            <w:r w:rsidRPr="00E264AF">
              <w:rPr>
                <w:rFonts w:ascii="Times New Roman" w:hAnsi="Times New Roman" w:cs="Times New Roman"/>
                <w:sz w:val="20"/>
                <w:szCs w:val="20"/>
              </w:rPr>
              <w:t>Tepat Waktu</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rPr>
            </w:pPr>
            <w:r w:rsidRPr="00E264AF">
              <w:rPr>
                <w:rFonts w:ascii="Times New Roman" w:hAnsi="Times New Roman" w:cs="Times New Roman"/>
                <w:sz w:val="20"/>
                <w:szCs w:val="20"/>
              </w:rPr>
              <w:t>Sangat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3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1 Kali</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2</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Tiur Tampubolon</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Kadang Telat</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2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r w:rsidR="00E264AF" w:rsidRPr="00D260AD" w:rsidTr="002F5C7C">
        <w:trPr>
          <w:trHeight w:val="418"/>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3</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Hasiolan Marpaung</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Sering Telat</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3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4</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Nur Qhofifah</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Sangat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Tepat waktu</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1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5</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Azwinar</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Tepat waktu</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1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6</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Rusinta</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Tepat waktu</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2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7</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Lilo</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 xml:space="preserve">Sering Telat </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1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2 Kali</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8</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Siti Halimah</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Sangat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Sering Telat</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3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2 Kali</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9</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Dendi</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Kadang Telat</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2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lang w:val="en-US"/>
              </w:rPr>
            </w:pPr>
            <w:r w:rsidRPr="00E264AF">
              <w:rPr>
                <w:rFonts w:ascii="Times New Roman" w:hAnsi="Times New Roman" w:cs="Times New Roman"/>
                <w:sz w:val="20"/>
                <w:szCs w:val="20"/>
              </w:rPr>
              <w:t>10</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Windy</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Sangat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lang w:val="en-US"/>
              </w:rPr>
            </w:pPr>
            <w:r w:rsidRPr="00E264AF">
              <w:rPr>
                <w:rFonts w:ascii="Times New Roman" w:hAnsi="Times New Roman" w:cs="Times New Roman"/>
                <w:sz w:val="20"/>
                <w:szCs w:val="20"/>
              </w:rPr>
              <w:t>Sering Telat</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Sangat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2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rPr>
            </w:pPr>
            <w:r w:rsidRPr="00E264AF">
              <w:rPr>
                <w:rFonts w:ascii="Times New Roman" w:hAnsi="Times New Roman" w:cs="Times New Roman"/>
                <w:sz w:val="20"/>
                <w:szCs w:val="20"/>
              </w:rPr>
              <w:t>11</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Surya</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Tepat waktu</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2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r w:rsidR="00E264AF" w:rsidRPr="00D260AD" w:rsidTr="002F5C7C">
        <w:trPr>
          <w:trHeight w:val="477"/>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rPr>
            </w:pPr>
            <w:r w:rsidRPr="00E264AF">
              <w:rPr>
                <w:rFonts w:ascii="Times New Roman" w:hAnsi="Times New Roman" w:cs="Times New Roman"/>
                <w:sz w:val="20"/>
                <w:szCs w:val="20"/>
              </w:rPr>
              <w:t>12</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Vernando</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Kadang Telat</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1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1 Kali</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rPr>
            </w:pPr>
            <w:r w:rsidRPr="00E264AF">
              <w:rPr>
                <w:rFonts w:ascii="Times New Roman" w:hAnsi="Times New Roman" w:cs="Times New Roman"/>
                <w:sz w:val="20"/>
                <w:szCs w:val="20"/>
              </w:rPr>
              <w:t>13</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Mayani</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Sangat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Kadang Telat</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Sangat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1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r w:rsidR="00E264AF" w:rsidRPr="00D260AD" w:rsidTr="002F5C7C">
        <w:trPr>
          <w:trHeight w:val="20"/>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rPr>
            </w:pPr>
            <w:r w:rsidRPr="00E264AF">
              <w:rPr>
                <w:rFonts w:ascii="Times New Roman" w:hAnsi="Times New Roman" w:cs="Times New Roman"/>
                <w:sz w:val="20"/>
                <w:szCs w:val="20"/>
              </w:rPr>
              <w:t>14</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Andre Widodo</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Sangat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Sering Telat</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Sangat 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2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1 Kali</w:t>
            </w:r>
          </w:p>
        </w:tc>
      </w:tr>
      <w:tr w:rsidR="00E264AF" w:rsidRPr="00D260AD" w:rsidTr="002F5C7C">
        <w:trPr>
          <w:trHeight w:val="469"/>
          <w:jc w:val="center"/>
        </w:trPr>
        <w:tc>
          <w:tcPr>
            <w:tcW w:w="461" w:type="dxa"/>
            <w:shd w:val="clear" w:color="auto" w:fill="auto"/>
            <w:noWrap/>
            <w:hideMark/>
          </w:tcPr>
          <w:p w:rsidR="00E264AF" w:rsidRPr="00E264AF" w:rsidRDefault="00E264AF" w:rsidP="00E264AF">
            <w:pPr>
              <w:pStyle w:val="ListParagraph"/>
              <w:spacing w:after="0" w:line="240" w:lineRule="auto"/>
              <w:ind w:left="0"/>
              <w:jc w:val="both"/>
              <w:rPr>
                <w:rFonts w:ascii="Times New Roman" w:hAnsi="Times New Roman" w:cs="Times New Roman"/>
                <w:sz w:val="20"/>
                <w:szCs w:val="20"/>
              </w:rPr>
            </w:pPr>
            <w:r w:rsidRPr="00E264AF">
              <w:rPr>
                <w:rFonts w:ascii="Times New Roman" w:hAnsi="Times New Roman" w:cs="Times New Roman"/>
                <w:sz w:val="20"/>
                <w:szCs w:val="20"/>
              </w:rPr>
              <w:t>15</w:t>
            </w:r>
          </w:p>
        </w:tc>
        <w:tc>
          <w:tcPr>
            <w:tcW w:w="2433" w:type="dxa"/>
            <w:shd w:val="clear" w:color="auto" w:fill="auto"/>
            <w:noWrap/>
            <w:vAlign w:val="center"/>
            <w:hideMark/>
          </w:tcPr>
          <w:p w:rsidR="00E264AF" w:rsidRPr="00E264AF" w:rsidRDefault="00E264AF" w:rsidP="00E264AF">
            <w:pPr>
              <w:pStyle w:val="ListParagraph"/>
              <w:spacing w:after="0" w:line="240" w:lineRule="auto"/>
              <w:ind w:left="0"/>
              <w:rPr>
                <w:rFonts w:ascii="Times New Roman" w:hAnsi="Times New Roman" w:cs="Times New Roman"/>
                <w:sz w:val="20"/>
                <w:szCs w:val="20"/>
              </w:rPr>
            </w:pPr>
            <w:r w:rsidRPr="00E264AF">
              <w:rPr>
                <w:rFonts w:ascii="Times New Roman" w:hAnsi="Times New Roman" w:cs="Times New Roman"/>
                <w:sz w:val="20"/>
                <w:szCs w:val="20"/>
              </w:rPr>
              <w:t>Nuzui Rahman</w:t>
            </w:r>
          </w:p>
        </w:tc>
        <w:tc>
          <w:tcPr>
            <w:tcW w:w="1124" w:type="dxa"/>
            <w:vAlign w:val="center"/>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Kurang Baik</w:t>
            </w:r>
          </w:p>
        </w:tc>
        <w:tc>
          <w:tcPr>
            <w:tcW w:w="1447"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Kadang Telat</w:t>
            </w:r>
          </w:p>
        </w:tc>
        <w:tc>
          <w:tcPr>
            <w:tcW w:w="992" w:type="dxa"/>
            <w:shd w:val="clear" w:color="auto" w:fill="auto"/>
            <w:noWrap/>
            <w:vAlign w:val="center"/>
            <w:hideMark/>
          </w:tcPr>
          <w:p w:rsidR="00E264AF" w:rsidRPr="00E264AF" w:rsidRDefault="00E264AF" w:rsidP="00E264AF">
            <w:pPr>
              <w:pStyle w:val="ListParagraph"/>
              <w:spacing w:after="0" w:line="240" w:lineRule="auto"/>
              <w:ind w:left="0"/>
              <w:jc w:val="center"/>
              <w:rPr>
                <w:rFonts w:ascii="Times New Roman" w:hAnsi="Times New Roman" w:cs="Times New Roman"/>
                <w:sz w:val="20"/>
                <w:szCs w:val="20"/>
                <w:lang w:val="en-US"/>
              </w:rPr>
            </w:pPr>
            <w:r w:rsidRPr="00E264AF">
              <w:rPr>
                <w:rFonts w:ascii="Times New Roman" w:hAnsi="Times New Roman" w:cs="Times New Roman"/>
                <w:sz w:val="20"/>
                <w:szCs w:val="20"/>
              </w:rPr>
              <w:t>Baik</w:t>
            </w:r>
          </w:p>
        </w:tc>
        <w:tc>
          <w:tcPr>
            <w:tcW w:w="1418" w:type="dxa"/>
            <w:shd w:val="clear" w:color="auto" w:fill="auto"/>
            <w:noWrap/>
            <w:hideMark/>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lang w:val="en-US"/>
              </w:rPr>
            </w:pPr>
            <w:r w:rsidRPr="00E264AF">
              <w:rPr>
                <w:rFonts w:ascii="Times New Roman" w:eastAsiaTheme="minorEastAsia" w:hAnsi="Times New Roman" w:cs="Times New Roman"/>
                <w:sz w:val="20"/>
                <w:szCs w:val="20"/>
              </w:rPr>
              <w:t>2 Tahun</w:t>
            </w:r>
          </w:p>
        </w:tc>
        <w:tc>
          <w:tcPr>
            <w:tcW w:w="1297" w:type="dxa"/>
          </w:tcPr>
          <w:p w:rsidR="00E264AF" w:rsidRPr="00E264AF" w:rsidRDefault="00E264AF" w:rsidP="00E264AF">
            <w:pPr>
              <w:pStyle w:val="ListParagraph"/>
              <w:spacing w:after="0" w:line="240" w:lineRule="auto"/>
              <w:ind w:left="0"/>
              <w:jc w:val="center"/>
              <w:rPr>
                <w:rFonts w:ascii="Times New Roman" w:eastAsiaTheme="minorEastAsia" w:hAnsi="Times New Roman" w:cs="Times New Roman"/>
                <w:sz w:val="20"/>
                <w:szCs w:val="20"/>
              </w:rPr>
            </w:pPr>
            <w:r w:rsidRPr="00E264AF">
              <w:rPr>
                <w:rFonts w:ascii="Times New Roman" w:eastAsiaTheme="minorEastAsia" w:hAnsi="Times New Roman" w:cs="Times New Roman"/>
                <w:sz w:val="20"/>
                <w:szCs w:val="20"/>
              </w:rPr>
              <w:t>Tidak Pernah</w:t>
            </w:r>
          </w:p>
        </w:tc>
      </w:tr>
    </w:tbl>
    <w:p w:rsidR="002F5C7C" w:rsidRPr="002F5C7C" w:rsidRDefault="002F5C7C" w:rsidP="002F5C7C">
      <w:pPr>
        <w:pStyle w:val="ListParagraph"/>
        <w:spacing w:after="0" w:line="240" w:lineRule="auto"/>
        <w:ind w:left="0"/>
        <w:rPr>
          <w:rFonts w:ascii="Times New Roman" w:hAnsi="Times New Roman" w:cs="Times New Roman"/>
          <w:sz w:val="20"/>
          <w:szCs w:val="20"/>
        </w:rPr>
      </w:pPr>
      <w:r w:rsidRPr="002F5C7C">
        <w:rPr>
          <w:rFonts w:ascii="Times New Roman" w:hAnsi="Times New Roman" w:cs="Times New Roman"/>
          <w:sz w:val="20"/>
          <w:szCs w:val="20"/>
        </w:rPr>
        <w:t>2.  Studi Literatur</w:t>
      </w:r>
    </w:p>
    <w:p w:rsidR="00A72B20" w:rsidRDefault="002F5C7C" w:rsidP="002F5C7C">
      <w:pPr>
        <w:spacing w:after="0" w:line="240" w:lineRule="auto"/>
        <w:ind w:left="284"/>
        <w:rPr>
          <w:rFonts w:ascii="Times New Roman" w:hAnsi="Times New Roman" w:cs="Times New Roman"/>
          <w:sz w:val="20"/>
          <w:szCs w:val="20"/>
          <w:lang w:val="en-US"/>
        </w:rPr>
      </w:pPr>
      <w:r w:rsidRPr="002F5C7C">
        <w:rPr>
          <w:rFonts w:ascii="Times New Roman" w:hAnsi="Times New Roman" w:cs="Times New Roman"/>
          <w:sz w:val="20"/>
          <w:szCs w:val="20"/>
        </w:rPr>
        <w:t>Dalam studi literatur, hal terpenting dalam penelitian dikarenakan merupakan sebuah rujukan terkait bagaimana masalah ini dibahas oleh orang – orang.</w:t>
      </w:r>
    </w:p>
    <w:p w:rsidR="008D02D7" w:rsidRPr="008D02D7" w:rsidRDefault="008D02D7" w:rsidP="002F5C7C">
      <w:pPr>
        <w:spacing w:after="0" w:line="240" w:lineRule="auto"/>
        <w:ind w:left="284"/>
        <w:rPr>
          <w:rFonts w:ascii="Times New Roman" w:hAnsi="Times New Roman" w:cs="Times New Roman"/>
          <w:sz w:val="20"/>
          <w:szCs w:val="20"/>
          <w:lang w:val="en-US"/>
        </w:rPr>
      </w:pPr>
    </w:p>
    <w:p w:rsidR="008D02D7" w:rsidRPr="008D02D7" w:rsidRDefault="008D02D7" w:rsidP="008D02D7">
      <w:pPr>
        <w:spacing w:after="0" w:line="240" w:lineRule="auto"/>
        <w:jc w:val="both"/>
        <w:rPr>
          <w:rFonts w:ascii="Times New Roman" w:hAnsi="Times New Roman" w:cs="Times New Roman"/>
          <w:b/>
          <w:sz w:val="20"/>
          <w:szCs w:val="20"/>
        </w:rPr>
      </w:pPr>
      <w:r w:rsidRPr="008D02D7">
        <w:rPr>
          <w:rFonts w:ascii="Times New Roman" w:hAnsi="Times New Roman" w:cs="Times New Roman"/>
          <w:b/>
          <w:sz w:val="20"/>
          <w:szCs w:val="20"/>
          <w:lang w:val="en-US"/>
        </w:rPr>
        <w:t xml:space="preserve">2.2 </w:t>
      </w:r>
      <w:r w:rsidRPr="008D02D7">
        <w:rPr>
          <w:rFonts w:ascii="Times New Roman" w:hAnsi="Times New Roman" w:cs="Times New Roman"/>
          <w:b/>
          <w:sz w:val="20"/>
          <w:szCs w:val="20"/>
        </w:rPr>
        <w:t>Karyawan PHK</w:t>
      </w:r>
    </w:p>
    <w:p w:rsidR="008D02D7" w:rsidRDefault="008D02D7" w:rsidP="008D02D7">
      <w:pPr>
        <w:spacing w:after="0" w:line="240" w:lineRule="auto"/>
        <w:jc w:val="both"/>
        <w:rPr>
          <w:rFonts w:ascii="Times New Roman" w:hAnsi="Times New Roman" w:cs="Times New Roman"/>
          <w:sz w:val="20"/>
          <w:szCs w:val="20"/>
          <w:lang w:val="en-US"/>
        </w:rPr>
      </w:pPr>
      <w:r w:rsidRPr="008D02D7">
        <w:rPr>
          <w:rFonts w:ascii="Times New Roman" w:hAnsi="Times New Roman" w:cs="Times New Roman"/>
          <w:b/>
          <w:sz w:val="20"/>
          <w:szCs w:val="20"/>
        </w:rPr>
        <w:tab/>
      </w:r>
      <w:r w:rsidRPr="008D02D7">
        <w:rPr>
          <w:rFonts w:ascii="Times New Roman" w:hAnsi="Times New Roman" w:cs="Times New Roman"/>
          <w:sz w:val="20"/>
          <w:szCs w:val="20"/>
        </w:rPr>
        <w:t>Perusahaan dalam setiap tahunnya melakukan penilaian atas kinerja karyawan sehingga dapat diketahui karyawan yang berprestasi maupun karyawan yang memiliki kinerja sangat rendah atau di luar harapan perusahaan. Hasil penilaian ini juga digunakan sebagai dasar pengambilan keputusan bagi manajemen perusahaan dalam melakukan Pemutusan Hubungan Kerja (PHK). PHK dilakukan setelah perusahaan melakukan penilaian berdasarkan absensi, kinerja, pemahaman, attitude dan cara berkomunikasi[5].</w:t>
      </w:r>
      <w:r w:rsidRPr="008D02D7">
        <w:rPr>
          <w:rFonts w:ascii="Times New Roman" w:hAnsi="Times New Roman" w:cs="Times New Roman"/>
          <w:sz w:val="24"/>
          <w:szCs w:val="24"/>
        </w:rPr>
        <w:t xml:space="preserve"> </w:t>
      </w:r>
      <w:r w:rsidRPr="008D02D7">
        <w:rPr>
          <w:rFonts w:ascii="Times New Roman" w:hAnsi="Times New Roman" w:cs="Times New Roman"/>
          <w:sz w:val="20"/>
          <w:szCs w:val="20"/>
        </w:rPr>
        <w:t xml:space="preserve">Menurut data dari Dinas Tenaga </w:t>
      </w:r>
      <w:r w:rsidRPr="008D02D7">
        <w:rPr>
          <w:rFonts w:ascii="Times New Roman" w:hAnsi="Times New Roman" w:cs="Times New Roman"/>
          <w:sz w:val="20"/>
          <w:szCs w:val="20"/>
        </w:rPr>
        <w:lastRenderedPageBreak/>
        <w:t>Kerja dan Transmigrasi (DiNaKerTrans) pada bulan September 2015 lima perusahaan di Cikarang bangkrut dan 1.961 buruh di PHK, sedangkan untuk provinsi DKI Jakarta karyawan yang di PHK sebanyak 1.546 karyawan[6].</w:t>
      </w:r>
    </w:p>
    <w:p w:rsidR="008D02D7" w:rsidRPr="008D02D7" w:rsidRDefault="008D02D7" w:rsidP="008D02D7">
      <w:pPr>
        <w:spacing w:after="0" w:line="240" w:lineRule="auto"/>
        <w:jc w:val="both"/>
        <w:rPr>
          <w:rFonts w:ascii="Times New Roman" w:hAnsi="Times New Roman" w:cs="Times New Roman"/>
          <w:sz w:val="20"/>
          <w:szCs w:val="20"/>
          <w:lang w:val="en-US"/>
        </w:rPr>
      </w:pPr>
      <w:r w:rsidRPr="008D02D7">
        <w:rPr>
          <w:rFonts w:ascii="Times New Roman" w:hAnsi="Times New Roman" w:cs="Times New Roman"/>
          <w:sz w:val="20"/>
          <w:szCs w:val="20"/>
        </w:rPr>
        <w:t>Dengan diberhentikan dari pekerjaannya maka berarti karyawan tersebut tidak dapat lagi memenuhi kebutuhan secara maksimal untuk karyawan dan keluarganya[7].</w:t>
      </w:r>
      <w:r w:rsidRPr="008D02D7">
        <w:rPr>
          <w:rFonts w:ascii="Times New Roman" w:hAnsi="Times New Roman" w:cs="Times New Roman"/>
          <w:sz w:val="24"/>
          <w:szCs w:val="24"/>
        </w:rPr>
        <w:t xml:space="preserve"> </w:t>
      </w:r>
      <w:r w:rsidRPr="008D02D7">
        <w:rPr>
          <w:rFonts w:ascii="Times New Roman" w:hAnsi="Times New Roman" w:cs="Times New Roman"/>
          <w:sz w:val="20"/>
          <w:szCs w:val="20"/>
        </w:rPr>
        <w:t>Jumlah pekerja tidak seimbang dengan jumlah ketersediaan lapangan kerja[8].</w:t>
      </w:r>
    </w:p>
    <w:p w:rsidR="008D02D7" w:rsidRPr="008D02D7" w:rsidRDefault="008D02D7" w:rsidP="008D02D7">
      <w:pPr>
        <w:spacing w:after="0" w:line="240" w:lineRule="auto"/>
        <w:ind w:left="284"/>
        <w:rPr>
          <w:rFonts w:ascii="Times New Roman" w:hAnsi="Times New Roman" w:cs="Times New Roman"/>
          <w:b/>
          <w:sz w:val="20"/>
          <w:szCs w:val="20"/>
          <w:lang w:val="en-US"/>
        </w:rPr>
      </w:pPr>
    </w:p>
    <w:p w:rsidR="008D02D7" w:rsidRPr="00D2589E" w:rsidRDefault="008D02D7" w:rsidP="00D2589E">
      <w:pPr>
        <w:spacing w:after="0" w:line="240" w:lineRule="auto"/>
        <w:jc w:val="both"/>
        <w:rPr>
          <w:rFonts w:ascii="Times New Roman" w:hAnsi="Times New Roman" w:cs="Times New Roman"/>
          <w:b/>
          <w:sz w:val="24"/>
          <w:szCs w:val="24"/>
        </w:rPr>
      </w:pPr>
      <w:r w:rsidRPr="00D2589E">
        <w:rPr>
          <w:rFonts w:ascii="Times New Roman" w:hAnsi="Times New Roman" w:cs="Times New Roman"/>
          <w:b/>
          <w:sz w:val="24"/>
          <w:szCs w:val="24"/>
        </w:rPr>
        <w:t>2.</w:t>
      </w:r>
      <w:r w:rsidRPr="00D2589E">
        <w:rPr>
          <w:rFonts w:ascii="Times New Roman" w:hAnsi="Times New Roman" w:cs="Times New Roman"/>
          <w:b/>
          <w:sz w:val="24"/>
          <w:szCs w:val="24"/>
          <w:lang w:val="en-US"/>
        </w:rPr>
        <w:t>3</w:t>
      </w:r>
      <w:r w:rsidR="00550AEA" w:rsidRPr="00D2589E">
        <w:rPr>
          <w:rFonts w:ascii="Times New Roman" w:hAnsi="Times New Roman" w:cs="Times New Roman"/>
          <w:b/>
          <w:sz w:val="24"/>
          <w:szCs w:val="24"/>
        </w:rPr>
        <w:t xml:space="preserve"> </w:t>
      </w:r>
      <w:r w:rsidRPr="00D2589E">
        <w:rPr>
          <w:rFonts w:ascii="Times New Roman" w:hAnsi="Times New Roman" w:cs="Times New Roman"/>
          <w:b/>
          <w:sz w:val="24"/>
          <w:szCs w:val="24"/>
        </w:rPr>
        <w:t>Sistem Pendukung Keputusan</w:t>
      </w:r>
    </w:p>
    <w:p w:rsidR="00550AEA" w:rsidRPr="00D2589E" w:rsidRDefault="008D02D7" w:rsidP="00D2589E">
      <w:pPr>
        <w:pStyle w:val="ListParagraph"/>
        <w:spacing w:after="0" w:line="240" w:lineRule="auto"/>
        <w:ind w:left="0"/>
        <w:contextualSpacing w:val="0"/>
        <w:jc w:val="both"/>
        <w:rPr>
          <w:rFonts w:ascii="Times New Roman" w:hAnsi="Times New Roman" w:cs="Times New Roman"/>
          <w:b/>
          <w:sz w:val="20"/>
          <w:szCs w:val="20"/>
          <w:lang w:val="en-US"/>
        </w:rPr>
      </w:pPr>
      <w:r w:rsidRPr="00D2589E">
        <w:rPr>
          <w:rFonts w:ascii="Times New Roman" w:hAnsi="Times New Roman" w:cs="Times New Roman"/>
          <w:sz w:val="20"/>
          <w:szCs w:val="20"/>
        </w:rPr>
        <w:t>Sistem pendukung keputusan atau Decision Support System adalah sistem yang memproses data menjadi informasi kemudian digunakan untuk membantu pengguna dalam mengambil keputusan dalam masalah yang tidak terstruktur. Sistem pendukung keputusan memberikan perangkat interaktif yang memungkinkan pengambil keputusan untuk melakukan berbagai analisis menggunakan model – model yang tersedia seperti Multi Attribute Decision Making [11].</w:t>
      </w:r>
    </w:p>
    <w:p w:rsidR="00E264AF" w:rsidRDefault="00E264AF" w:rsidP="00B41223">
      <w:pPr>
        <w:spacing w:after="0" w:line="240" w:lineRule="auto"/>
        <w:ind w:firstLine="284"/>
        <w:jc w:val="both"/>
        <w:rPr>
          <w:rFonts w:ascii="Times New Roman" w:hAnsi="Times New Roman" w:cs="Times New Roman"/>
          <w:sz w:val="20"/>
          <w:szCs w:val="24"/>
        </w:rPr>
      </w:pPr>
    </w:p>
    <w:p w:rsidR="00D2589E" w:rsidRPr="00D2589E" w:rsidRDefault="00D2589E" w:rsidP="00D2589E">
      <w:pPr>
        <w:spacing w:after="0" w:line="240" w:lineRule="auto"/>
        <w:jc w:val="both"/>
        <w:rPr>
          <w:rFonts w:ascii="Times New Roman" w:hAnsi="Times New Roman" w:cs="Times New Roman"/>
          <w:b/>
          <w:sz w:val="24"/>
          <w:szCs w:val="24"/>
        </w:rPr>
      </w:pPr>
      <w:r w:rsidRPr="00D2589E">
        <w:rPr>
          <w:rFonts w:ascii="Times New Roman" w:hAnsi="Times New Roman" w:cs="Times New Roman"/>
          <w:b/>
          <w:sz w:val="24"/>
          <w:szCs w:val="24"/>
          <w:lang w:val="en-US"/>
        </w:rPr>
        <w:t xml:space="preserve">2.4 </w:t>
      </w:r>
      <w:r w:rsidRPr="00D2589E">
        <w:rPr>
          <w:rFonts w:ascii="Times New Roman" w:hAnsi="Times New Roman" w:cs="Times New Roman"/>
          <w:b/>
          <w:sz w:val="24"/>
          <w:szCs w:val="24"/>
        </w:rPr>
        <w:t>Metode Vikor</w:t>
      </w:r>
    </w:p>
    <w:p w:rsidR="00E264AF" w:rsidRDefault="00D2589E" w:rsidP="00D2589E">
      <w:pPr>
        <w:spacing w:after="0" w:line="240" w:lineRule="auto"/>
        <w:ind w:firstLine="426"/>
        <w:jc w:val="both"/>
        <w:rPr>
          <w:rFonts w:ascii="Times New Roman" w:hAnsi="Times New Roman" w:cs="Times New Roman"/>
          <w:sz w:val="20"/>
          <w:szCs w:val="20"/>
          <w:lang w:val="en-US"/>
        </w:rPr>
      </w:pPr>
      <w:r w:rsidRPr="00D2589E">
        <w:rPr>
          <w:rFonts w:ascii="Times New Roman" w:hAnsi="Times New Roman" w:cs="Times New Roman"/>
          <w:sz w:val="20"/>
          <w:szCs w:val="20"/>
        </w:rPr>
        <w:t>Metode VIKOR adalah salah satu metode pengambilan keputusan multi kriteria atau yang lebih dikenal dengan istilah Multi Criteria Decision Making (MCDM). Metode VIKOR sangat berguna pada situasi dimana pengambil keputusan tidak memiliki kemampuan untuk menentukan pilihan pada saat desain sebuah sistem dimulai[13]. untuk memecahkan permasalahan keputusan dengan kriteria yang saing bertentangan dan dari unit yang berbeda, dengan asumsi bahwa kompromi dapat diterima sebagai resolusi dari konflik yang ada[14].</w:t>
      </w:r>
    </w:p>
    <w:p w:rsidR="00FB350D" w:rsidRPr="00FB350D" w:rsidRDefault="00FB350D" w:rsidP="00FB350D">
      <w:pPr>
        <w:pStyle w:val="ListParagraph"/>
        <w:spacing w:after="0" w:line="240" w:lineRule="auto"/>
        <w:ind w:left="0"/>
        <w:jc w:val="both"/>
        <w:rPr>
          <w:rFonts w:ascii="Times New Roman" w:hAnsi="Times New Roman" w:cs="Times New Roman"/>
          <w:sz w:val="20"/>
          <w:szCs w:val="20"/>
        </w:rPr>
      </w:pPr>
      <w:r w:rsidRPr="00FB350D">
        <w:rPr>
          <w:rFonts w:ascii="Times New Roman" w:hAnsi="Times New Roman" w:cs="Times New Roman"/>
          <w:sz w:val="20"/>
          <w:szCs w:val="20"/>
        </w:rPr>
        <w:t>Pada deskripsi data kriteria karyawan yang akan di PHK, pengambilan keputusan diambil berdasarkan pada kriteria yang sudah menjadi penentu dalam karyawan yang akan di PHK. Berikut deskripsi kriteria yang akan digunakan :</w:t>
      </w:r>
    </w:p>
    <w:p w:rsidR="00FB350D" w:rsidRPr="00AE2DB0" w:rsidRDefault="00FB350D" w:rsidP="00AE2DB0">
      <w:pPr>
        <w:pStyle w:val="ListParagraph"/>
        <w:spacing w:after="0" w:line="240" w:lineRule="auto"/>
        <w:ind w:left="0"/>
        <w:rPr>
          <w:rFonts w:ascii="Times New Roman" w:hAnsi="Times New Roman" w:cs="Times New Roman"/>
          <w:sz w:val="20"/>
          <w:szCs w:val="20"/>
          <w:lang w:val="en-US"/>
        </w:rPr>
      </w:pPr>
    </w:p>
    <w:p w:rsidR="00AE2DB0" w:rsidRDefault="00AE2DB0" w:rsidP="00AE2DB0">
      <w:pPr>
        <w:spacing w:after="0" w:line="240" w:lineRule="auto"/>
        <w:jc w:val="both"/>
        <w:rPr>
          <w:rFonts w:ascii="Times New Roman" w:hAnsi="Times New Roman" w:cs="Times New Roman"/>
          <w:sz w:val="20"/>
          <w:szCs w:val="20"/>
          <w:lang w:val="en-US"/>
        </w:rPr>
      </w:pPr>
      <w:r>
        <w:rPr>
          <w:rFonts w:ascii="Times New Roman" w:hAnsi="Times New Roman"/>
          <w:iCs/>
          <w:sz w:val="20"/>
          <w:szCs w:val="20"/>
          <w:lang w:val="en-US"/>
        </w:rPr>
        <w:t>Berdasarkan pada tahap penelitian yang telah dilakukan sebelumnya, maka diperoleh data kriteria sebagai berikut:</w:t>
      </w:r>
    </w:p>
    <w:p w:rsidR="00AE2DB0" w:rsidRPr="001613AE" w:rsidRDefault="00AE2DB0" w:rsidP="00AE2DB0">
      <w:pPr>
        <w:spacing w:after="0" w:line="240" w:lineRule="auto"/>
        <w:jc w:val="both"/>
        <w:rPr>
          <w:rFonts w:ascii="Times New Roman" w:hAnsi="Times New Roman" w:cs="Times New Roman"/>
          <w:sz w:val="20"/>
          <w:szCs w:val="20"/>
          <w:lang w:val="en-US"/>
        </w:rPr>
      </w:pPr>
    </w:p>
    <w:p w:rsidR="00AE2DB0" w:rsidRDefault="00AE2DB0" w:rsidP="00AE2DB0">
      <w:pPr>
        <w:spacing w:after="0" w:line="240" w:lineRule="auto"/>
        <w:jc w:val="center"/>
        <w:rPr>
          <w:rFonts w:ascii="Times New Roman" w:hAnsi="Times New Roman" w:cs="Times New Roman"/>
          <w:sz w:val="20"/>
          <w:szCs w:val="20"/>
        </w:rPr>
      </w:pPr>
      <w:r w:rsidRPr="00FA38CC">
        <w:rPr>
          <w:rFonts w:ascii="Times New Roman" w:hAnsi="Times New Roman" w:cs="Times New Roman"/>
          <w:sz w:val="20"/>
          <w:szCs w:val="20"/>
        </w:rPr>
        <w:t xml:space="preserve">Tabel </w:t>
      </w:r>
      <w:r w:rsidR="005860F6">
        <w:rPr>
          <w:rFonts w:ascii="Times New Roman" w:hAnsi="Times New Roman" w:cs="Times New Roman"/>
          <w:sz w:val="20"/>
          <w:szCs w:val="20"/>
          <w:lang w:val="en-US"/>
        </w:rPr>
        <w:t>2</w:t>
      </w:r>
      <w:r>
        <w:rPr>
          <w:rFonts w:ascii="Times New Roman" w:hAnsi="Times New Roman" w:cs="Times New Roman"/>
          <w:sz w:val="20"/>
          <w:szCs w:val="20"/>
        </w:rPr>
        <w:t>.</w:t>
      </w:r>
      <w:r w:rsidR="005860F6">
        <w:rPr>
          <w:rFonts w:ascii="Times New Roman" w:hAnsi="Times New Roman" w:cs="Times New Roman"/>
          <w:sz w:val="20"/>
          <w:szCs w:val="20"/>
          <w:lang w:val="en-US"/>
        </w:rPr>
        <w:t>2</w:t>
      </w:r>
      <w:r>
        <w:rPr>
          <w:rFonts w:ascii="Times New Roman" w:hAnsi="Times New Roman" w:cs="Times New Roman"/>
          <w:sz w:val="20"/>
          <w:szCs w:val="20"/>
        </w:rPr>
        <w:t xml:space="preserve"> Data Kriteria beserta bobot</w:t>
      </w:r>
    </w:p>
    <w:tbl>
      <w:tblPr>
        <w:tblStyle w:val="TableGrid"/>
        <w:tblW w:w="0" w:type="auto"/>
        <w:jc w:val="center"/>
        <w:tblLook w:val="04A0" w:firstRow="1" w:lastRow="0" w:firstColumn="1" w:lastColumn="0" w:noHBand="0" w:noVBand="1"/>
      </w:tblPr>
      <w:tblGrid>
        <w:gridCol w:w="461"/>
        <w:gridCol w:w="1276"/>
        <w:gridCol w:w="3100"/>
        <w:gridCol w:w="1497"/>
        <w:gridCol w:w="1497"/>
      </w:tblGrid>
      <w:tr w:rsidR="00AE2DB0" w:rsidTr="001A1C6E">
        <w:trPr>
          <w:jc w:val="center"/>
        </w:trPr>
        <w:tc>
          <w:tcPr>
            <w:tcW w:w="461"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b/>
                <w:sz w:val="20"/>
                <w:lang w:val="en-US"/>
              </w:rPr>
            </w:pPr>
            <w:r w:rsidRPr="00E264AF">
              <w:rPr>
                <w:rFonts w:ascii="Times New Roman" w:hAnsi="Times New Roman" w:cs="Times New Roman"/>
                <w:b/>
                <w:sz w:val="20"/>
              </w:rPr>
              <w:t>No</w:t>
            </w:r>
          </w:p>
        </w:tc>
        <w:tc>
          <w:tcPr>
            <w:tcW w:w="1276"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b/>
                <w:sz w:val="20"/>
                <w:lang w:val="en-US"/>
              </w:rPr>
            </w:pPr>
            <w:r w:rsidRPr="00E264AF">
              <w:rPr>
                <w:rFonts w:ascii="Times New Roman" w:hAnsi="Times New Roman" w:cs="Times New Roman"/>
                <w:b/>
                <w:sz w:val="20"/>
              </w:rPr>
              <w:t>Kode Kriteria</w:t>
            </w:r>
          </w:p>
        </w:tc>
        <w:tc>
          <w:tcPr>
            <w:tcW w:w="3100"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b/>
                <w:sz w:val="20"/>
                <w:lang w:val="en-US"/>
              </w:rPr>
            </w:pPr>
            <w:r w:rsidRPr="00E264AF">
              <w:rPr>
                <w:rFonts w:ascii="Times New Roman" w:hAnsi="Times New Roman" w:cs="Times New Roman"/>
                <w:b/>
                <w:sz w:val="20"/>
              </w:rPr>
              <w:t>Kriteria</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b/>
                <w:sz w:val="20"/>
                <w:lang w:val="en-US"/>
              </w:rPr>
            </w:pPr>
            <w:r w:rsidRPr="00E264AF">
              <w:rPr>
                <w:rFonts w:ascii="Times New Roman" w:hAnsi="Times New Roman" w:cs="Times New Roman"/>
                <w:b/>
                <w:sz w:val="20"/>
              </w:rPr>
              <w:t>Jenis</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b/>
                <w:sz w:val="20"/>
                <w:lang w:val="en-US"/>
              </w:rPr>
            </w:pPr>
            <w:r w:rsidRPr="00E264AF">
              <w:rPr>
                <w:rFonts w:ascii="Times New Roman" w:hAnsi="Times New Roman" w:cs="Times New Roman"/>
                <w:b/>
                <w:sz w:val="20"/>
              </w:rPr>
              <w:t>Bobot</w:t>
            </w:r>
          </w:p>
        </w:tc>
      </w:tr>
      <w:tr w:rsidR="00AE2DB0" w:rsidTr="001A1C6E">
        <w:trPr>
          <w:jc w:val="center"/>
        </w:trPr>
        <w:tc>
          <w:tcPr>
            <w:tcW w:w="461"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1</w:t>
            </w:r>
          </w:p>
        </w:tc>
        <w:tc>
          <w:tcPr>
            <w:tcW w:w="1276"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C1</w:t>
            </w:r>
          </w:p>
        </w:tc>
        <w:tc>
          <w:tcPr>
            <w:tcW w:w="3100" w:type="dxa"/>
          </w:tcPr>
          <w:p w:rsidR="00AE2DB0" w:rsidRPr="00E264AF" w:rsidRDefault="00AE2DB0" w:rsidP="001A1C6E">
            <w:pPr>
              <w:pStyle w:val="ListParagraph"/>
              <w:spacing w:after="0" w:line="240" w:lineRule="auto"/>
              <w:ind w:left="0"/>
              <w:rPr>
                <w:rFonts w:ascii="Times New Roman" w:hAnsi="Times New Roman" w:cs="Times New Roman"/>
                <w:sz w:val="20"/>
              </w:rPr>
            </w:pPr>
            <w:r w:rsidRPr="00E264AF">
              <w:rPr>
                <w:rFonts w:ascii="Times New Roman" w:hAnsi="Times New Roman" w:cs="Times New Roman"/>
                <w:sz w:val="20"/>
              </w:rPr>
              <w:t>Kinerja</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Cost</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rPr>
            </w:pPr>
            <w:r w:rsidRPr="00E264AF">
              <w:rPr>
                <w:rFonts w:ascii="Times New Roman" w:hAnsi="Times New Roman" w:cs="Times New Roman"/>
                <w:sz w:val="20"/>
              </w:rPr>
              <w:t>0.25</w:t>
            </w:r>
          </w:p>
        </w:tc>
      </w:tr>
      <w:tr w:rsidR="00AE2DB0" w:rsidTr="001A1C6E">
        <w:trPr>
          <w:jc w:val="center"/>
        </w:trPr>
        <w:tc>
          <w:tcPr>
            <w:tcW w:w="461"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2</w:t>
            </w:r>
          </w:p>
        </w:tc>
        <w:tc>
          <w:tcPr>
            <w:tcW w:w="1276"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C2</w:t>
            </w:r>
          </w:p>
        </w:tc>
        <w:tc>
          <w:tcPr>
            <w:tcW w:w="3100" w:type="dxa"/>
          </w:tcPr>
          <w:p w:rsidR="00AE2DB0" w:rsidRPr="00E264AF" w:rsidRDefault="00AE2DB0" w:rsidP="001A1C6E">
            <w:pPr>
              <w:pStyle w:val="ListParagraph"/>
              <w:spacing w:after="0" w:line="240" w:lineRule="auto"/>
              <w:ind w:left="0"/>
              <w:rPr>
                <w:rFonts w:ascii="Times New Roman" w:hAnsi="Times New Roman" w:cs="Times New Roman"/>
                <w:sz w:val="20"/>
              </w:rPr>
            </w:pPr>
            <w:r w:rsidRPr="00E264AF">
              <w:rPr>
                <w:rFonts w:ascii="Times New Roman" w:hAnsi="Times New Roman" w:cs="Times New Roman"/>
                <w:sz w:val="20"/>
              </w:rPr>
              <w:t>Kehadiran</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Cost</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rPr>
            </w:pPr>
            <w:r w:rsidRPr="00E264AF">
              <w:rPr>
                <w:rFonts w:ascii="Times New Roman" w:hAnsi="Times New Roman" w:cs="Times New Roman"/>
                <w:sz w:val="20"/>
              </w:rPr>
              <w:t>0.20</w:t>
            </w:r>
          </w:p>
        </w:tc>
      </w:tr>
      <w:tr w:rsidR="00AE2DB0" w:rsidTr="001A1C6E">
        <w:trPr>
          <w:jc w:val="center"/>
        </w:trPr>
        <w:tc>
          <w:tcPr>
            <w:tcW w:w="461"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3</w:t>
            </w:r>
          </w:p>
        </w:tc>
        <w:tc>
          <w:tcPr>
            <w:tcW w:w="1276"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C3</w:t>
            </w:r>
          </w:p>
        </w:tc>
        <w:tc>
          <w:tcPr>
            <w:tcW w:w="3100" w:type="dxa"/>
          </w:tcPr>
          <w:p w:rsidR="00AE2DB0" w:rsidRPr="00E264AF" w:rsidRDefault="00AE2DB0" w:rsidP="001A1C6E">
            <w:pPr>
              <w:pStyle w:val="ListParagraph"/>
              <w:spacing w:after="0" w:line="240" w:lineRule="auto"/>
              <w:ind w:left="0"/>
              <w:rPr>
                <w:rFonts w:ascii="Times New Roman" w:hAnsi="Times New Roman" w:cs="Times New Roman"/>
                <w:sz w:val="20"/>
              </w:rPr>
            </w:pPr>
            <w:r w:rsidRPr="00E264AF">
              <w:rPr>
                <w:rFonts w:ascii="Times New Roman" w:hAnsi="Times New Roman" w:cs="Times New Roman"/>
                <w:sz w:val="20"/>
              </w:rPr>
              <w:t>Etika</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Cost</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0.15</w:t>
            </w:r>
          </w:p>
        </w:tc>
      </w:tr>
      <w:tr w:rsidR="00AE2DB0" w:rsidTr="001A1C6E">
        <w:trPr>
          <w:jc w:val="center"/>
        </w:trPr>
        <w:tc>
          <w:tcPr>
            <w:tcW w:w="461"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4</w:t>
            </w:r>
          </w:p>
        </w:tc>
        <w:tc>
          <w:tcPr>
            <w:tcW w:w="1276"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lang w:val="en-US"/>
              </w:rPr>
            </w:pPr>
            <w:r w:rsidRPr="00E264AF">
              <w:rPr>
                <w:rFonts w:ascii="Times New Roman" w:hAnsi="Times New Roman" w:cs="Times New Roman"/>
                <w:sz w:val="20"/>
              </w:rPr>
              <w:t>C4</w:t>
            </w:r>
          </w:p>
        </w:tc>
        <w:tc>
          <w:tcPr>
            <w:tcW w:w="3100" w:type="dxa"/>
          </w:tcPr>
          <w:p w:rsidR="00AE2DB0" w:rsidRPr="00E264AF" w:rsidRDefault="00AE2DB0" w:rsidP="001A1C6E">
            <w:pPr>
              <w:pStyle w:val="ListParagraph"/>
              <w:spacing w:after="0" w:line="240" w:lineRule="auto"/>
              <w:ind w:left="0"/>
              <w:rPr>
                <w:rFonts w:ascii="Times New Roman" w:hAnsi="Times New Roman" w:cs="Times New Roman"/>
                <w:sz w:val="20"/>
              </w:rPr>
            </w:pPr>
            <w:r w:rsidRPr="00E264AF">
              <w:rPr>
                <w:rFonts w:ascii="Times New Roman" w:hAnsi="Times New Roman" w:cs="Times New Roman"/>
                <w:sz w:val="20"/>
              </w:rPr>
              <w:t>Lama Kerja</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rPr>
            </w:pPr>
            <w:r w:rsidRPr="00E264AF">
              <w:rPr>
                <w:rFonts w:ascii="Times New Roman" w:hAnsi="Times New Roman" w:cs="Times New Roman"/>
                <w:sz w:val="20"/>
              </w:rPr>
              <w:t>Cost</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rPr>
            </w:pPr>
            <w:r w:rsidRPr="00E264AF">
              <w:rPr>
                <w:rFonts w:ascii="Times New Roman" w:hAnsi="Times New Roman" w:cs="Times New Roman"/>
                <w:sz w:val="20"/>
              </w:rPr>
              <w:t>0.30</w:t>
            </w:r>
          </w:p>
        </w:tc>
      </w:tr>
      <w:tr w:rsidR="00AE2DB0" w:rsidTr="001A1C6E">
        <w:trPr>
          <w:jc w:val="center"/>
        </w:trPr>
        <w:tc>
          <w:tcPr>
            <w:tcW w:w="461"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rPr>
            </w:pPr>
            <w:r w:rsidRPr="00E264AF">
              <w:rPr>
                <w:rFonts w:ascii="Times New Roman" w:hAnsi="Times New Roman" w:cs="Times New Roman"/>
                <w:sz w:val="20"/>
              </w:rPr>
              <w:t>5</w:t>
            </w:r>
          </w:p>
        </w:tc>
        <w:tc>
          <w:tcPr>
            <w:tcW w:w="1276"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rPr>
            </w:pPr>
            <w:r w:rsidRPr="00E264AF">
              <w:rPr>
                <w:rFonts w:ascii="Times New Roman" w:hAnsi="Times New Roman" w:cs="Times New Roman"/>
                <w:sz w:val="20"/>
              </w:rPr>
              <w:t>C5</w:t>
            </w:r>
          </w:p>
        </w:tc>
        <w:tc>
          <w:tcPr>
            <w:tcW w:w="3100" w:type="dxa"/>
          </w:tcPr>
          <w:p w:rsidR="00AE2DB0" w:rsidRPr="00E264AF" w:rsidRDefault="00AE2DB0" w:rsidP="001A1C6E">
            <w:pPr>
              <w:pStyle w:val="ListParagraph"/>
              <w:spacing w:after="0" w:line="240" w:lineRule="auto"/>
              <w:ind w:left="0"/>
              <w:rPr>
                <w:rFonts w:ascii="Times New Roman" w:hAnsi="Times New Roman" w:cs="Times New Roman"/>
                <w:sz w:val="20"/>
              </w:rPr>
            </w:pPr>
            <w:r w:rsidRPr="00E264AF">
              <w:rPr>
                <w:rFonts w:ascii="Times New Roman" w:hAnsi="Times New Roman" w:cs="Times New Roman"/>
                <w:sz w:val="20"/>
              </w:rPr>
              <w:t>Surat Peringatan</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rPr>
            </w:pPr>
            <w:r w:rsidRPr="00E264AF">
              <w:rPr>
                <w:rFonts w:ascii="Times New Roman" w:hAnsi="Times New Roman" w:cs="Times New Roman"/>
                <w:sz w:val="20"/>
              </w:rPr>
              <w:t>Cost</w:t>
            </w:r>
          </w:p>
        </w:tc>
        <w:tc>
          <w:tcPr>
            <w:tcW w:w="1497" w:type="dxa"/>
            <w:vAlign w:val="center"/>
          </w:tcPr>
          <w:p w:rsidR="00AE2DB0" w:rsidRPr="00E264AF" w:rsidRDefault="00AE2DB0" w:rsidP="001A1C6E">
            <w:pPr>
              <w:pStyle w:val="ListParagraph"/>
              <w:spacing w:after="0" w:line="240" w:lineRule="auto"/>
              <w:ind w:left="0"/>
              <w:jc w:val="center"/>
              <w:rPr>
                <w:rFonts w:ascii="Times New Roman" w:hAnsi="Times New Roman" w:cs="Times New Roman"/>
                <w:sz w:val="20"/>
              </w:rPr>
            </w:pPr>
            <w:r w:rsidRPr="00E264AF">
              <w:rPr>
                <w:rFonts w:ascii="Times New Roman" w:hAnsi="Times New Roman" w:cs="Times New Roman"/>
                <w:sz w:val="20"/>
              </w:rPr>
              <w:t>0,10</w:t>
            </w:r>
          </w:p>
        </w:tc>
      </w:tr>
    </w:tbl>
    <w:p w:rsidR="00AE2DB0" w:rsidRDefault="00AE2DB0" w:rsidP="00AE2DB0">
      <w:pPr>
        <w:pStyle w:val="ListParagraph"/>
        <w:spacing w:after="0" w:line="240" w:lineRule="auto"/>
        <w:ind w:left="0" w:firstLine="426"/>
        <w:jc w:val="both"/>
        <w:rPr>
          <w:rFonts w:ascii="Times New Roman" w:hAnsi="Times New Roman" w:cs="Times New Roman"/>
          <w:sz w:val="20"/>
        </w:rPr>
      </w:pPr>
    </w:p>
    <w:p w:rsidR="00AE2DB0" w:rsidRPr="00CD3212" w:rsidRDefault="00AE2DB0" w:rsidP="00AE2DB0">
      <w:pPr>
        <w:pStyle w:val="ListParagraph"/>
        <w:spacing w:after="0" w:line="240" w:lineRule="auto"/>
        <w:ind w:left="0" w:firstLine="426"/>
        <w:jc w:val="both"/>
        <w:rPr>
          <w:rFonts w:ascii="Times New Roman" w:hAnsi="Times New Roman" w:cs="Times New Roman"/>
          <w:sz w:val="20"/>
        </w:rPr>
      </w:pPr>
      <w:r w:rsidRPr="00CD3212">
        <w:rPr>
          <w:rFonts w:ascii="Times New Roman" w:hAnsi="Times New Roman" w:cs="Times New Roman"/>
          <w:sz w:val="20"/>
        </w:rPr>
        <w:t>Berdasarkan data yang didapat tersebut perlu dilakukan konversi setiap kriteria untuk dapat dilakukan pengolahan kedalam metode VIKOR. Berikut adalah tabel konversi dari kriteria yang digunakan :</w:t>
      </w:r>
    </w:p>
    <w:p w:rsidR="00AE2DB0" w:rsidRPr="00CD3212" w:rsidRDefault="00AE2DB0" w:rsidP="00AE2DB0">
      <w:pPr>
        <w:pStyle w:val="ListParagraph"/>
        <w:numPr>
          <w:ilvl w:val="0"/>
          <w:numId w:val="6"/>
        </w:numPr>
        <w:spacing w:after="0" w:line="240" w:lineRule="auto"/>
        <w:ind w:left="284" w:hanging="284"/>
        <w:rPr>
          <w:rFonts w:ascii="Times New Roman" w:hAnsi="Times New Roman" w:cs="Times New Roman"/>
          <w:sz w:val="20"/>
        </w:rPr>
      </w:pPr>
      <w:r w:rsidRPr="00CD3212">
        <w:rPr>
          <w:rFonts w:ascii="Times New Roman" w:hAnsi="Times New Roman" w:cs="Times New Roman"/>
          <w:sz w:val="20"/>
        </w:rPr>
        <w:t>Kinerja</w:t>
      </w:r>
    </w:p>
    <w:p w:rsidR="00AE2DB0" w:rsidRDefault="00AE2DB0" w:rsidP="00AE2DB0">
      <w:pPr>
        <w:pStyle w:val="ListParagraph"/>
        <w:spacing w:after="0" w:line="240" w:lineRule="auto"/>
        <w:ind w:left="284"/>
        <w:jc w:val="both"/>
        <w:rPr>
          <w:rFonts w:ascii="Times New Roman" w:hAnsi="Times New Roman" w:cs="Times New Roman"/>
          <w:i/>
          <w:sz w:val="20"/>
        </w:rPr>
      </w:pPr>
      <w:r w:rsidRPr="00CD3212">
        <w:rPr>
          <w:rFonts w:ascii="Times New Roman" w:hAnsi="Times New Roman" w:cs="Times New Roman"/>
          <w:sz w:val="20"/>
        </w:rPr>
        <w:t>Kriteria ini adalah seberapa baik kinerja karyawan yang menjadi salah satu kriteria dalam pemilihan karyawan yang akan di PHK</w:t>
      </w:r>
      <w:r w:rsidRPr="00CD3212">
        <w:rPr>
          <w:rFonts w:ascii="Times New Roman" w:hAnsi="Times New Roman" w:cs="Times New Roman"/>
          <w:i/>
          <w:sz w:val="20"/>
        </w:rPr>
        <w:t xml:space="preserve">. </w:t>
      </w:r>
      <w:r w:rsidRPr="00CD3212">
        <w:rPr>
          <w:rFonts w:ascii="Times New Roman" w:hAnsi="Times New Roman" w:cs="Times New Roman"/>
          <w:sz w:val="20"/>
        </w:rPr>
        <w:t xml:space="preserve">Kinerja tersebut merupakan </w:t>
      </w:r>
      <w:r w:rsidRPr="00CD3212">
        <w:rPr>
          <w:rFonts w:ascii="Times New Roman" w:hAnsi="Times New Roman" w:cs="Times New Roman"/>
          <w:i/>
          <w:sz w:val="20"/>
        </w:rPr>
        <w:t>Cost.</w:t>
      </w:r>
    </w:p>
    <w:p w:rsidR="00AE2DB0" w:rsidRPr="00CD3212" w:rsidRDefault="00AE2DB0" w:rsidP="00AE2DB0">
      <w:pPr>
        <w:pStyle w:val="ListParagraph"/>
        <w:spacing w:after="0" w:line="240" w:lineRule="auto"/>
        <w:ind w:left="284"/>
        <w:jc w:val="both"/>
        <w:rPr>
          <w:rFonts w:ascii="Times New Roman" w:hAnsi="Times New Roman" w:cs="Times New Roman"/>
          <w:i/>
          <w:sz w:val="20"/>
        </w:rPr>
      </w:pPr>
    </w:p>
    <w:p w:rsidR="00AE2DB0" w:rsidRDefault="00AE2DB0" w:rsidP="00AE2DB0">
      <w:pPr>
        <w:spacing w:after="0" w:line="240" w:lineRule="auto"/>
        <w:jc w:val="center"/>
        <w:rPr>
          <w:rFonts w:ascii="Times New Roman" w:hAnsi="Times New Roman" w:cs="Times New Roman"/>
          <w:sz w:val="20"/>
          <w:szCs w:val="20"/>
        </w:rPr>
      </w:pPr>
      <w:r w:rsidRPr="00FA38CC">
        <w:rPr>
          <w:rFonts w:ascii="Times New Roman" w:hAnsi="Times New Roman" w:cs="Times New Roman"/>
          <w:sz w:val="20"/>
          <w:szCs w:val="20"/>
        </w:rPr>
        <w:t xml:space="preserve">Tabel </w:t>
      </w:r>
      <w:r w:rsidR="005860F6">
        <w:rPr>
          <w:rFonts w:ascii="Times New Roman" w:hAnsi="Times New Roman" w:cs="Times New Roman"/>
          <w:sz w:val="20"/>
          <w:szCs w:val="20"/>
          <w:lang w:val="en-US"/>
        </w:rPr>
        <w:t>2</w:t>
      </w:r>
      <w:r>
        <w:rPr>
          <w:rFonts w:ascii="Times New Roman" w:hAnsi="Times New Roman" w:cs="Times New Roman"/>
          <w:sz w:val="20"/>
          <w:szCs w:val="20"/>
        </w:rPr>
        <w:t>.</w:t>
      </w:r>
      <w:r w:rsidR="005860F6">
        <w:rPr>
          <w:rFonts w:ascii="Times New Roman" w:hAnsi="Times New Roman" w:cs="Times New Roman"/>
          <w:sz w:val="20"/>
          <w:szCs w:val="20"/>
          <w:lang w:val="en-US"/>
        </w:rPr>
        <w:t>3</w:t>
      </w:r>
      <w:r>
        <w:rPr>
          <w:rFonts w:ascii="Times New Roman" w:hAnsi="Times New Roman" w:cs="Times New Roman"/>
          <w:sz w:val="20"/>
          <w:szCs w:val="20"/>
        </w:rPr>
        <w:t xml:space="preserve"> Kriteria Kinerja</w:t>
      </w:r>
    </w:p>
    <w:tbl>
      <w:tblPr>
        <w:tblStyle w:val="TableGrid"/>
        <w:tblW w:w="0" w:type="auto"/>
        <w:jc w:val="center"/>
        <w:tblLook w:val="04A0" w:firstRow="1" w:lastRow="0" w:firstColumn="1" w:lastColumn="0" w:noHBand="0" w:noVBand="1"/>
      </w:tblPr>
      <w:tblGrid>
        <w:gridCol w:w="647"/>
        <w:gridCol w:w="2835"/>
        <w:gridCol w:w="1355"/>
      </w:tblGrid>
      <w:tr w:rsidR="00AE2DB0" w:rsidTr="001A1C6E">
        <w:trPr>
          <w:jc w:val="center"/>
        </w:trPr>
        <w:tc>
          <w:tcPr>
            <w:tcW w:w="647"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No</w:t>
            </w:r>
          </w:p>
        </w:tc>
        <w:tc>
          <w:tcPr>
            <w:tcW w:w="2835"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Kriteria</w:t>
            </w:r>
          </w:p>
        </w:tc>
        <w:tc>
          <w:tcPr>
            <w:tcW w:w="1355"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Bobot</w:t>
            </w:r>
          </w:p>
        </w:tc>
      </w:tr>
      <w:tr w:rsidR="00AE2DB0" w:rsidTr="001A1C6E">
        <w:trPr>
          <w:jc w:val="center"/>
        </w:trPr>
        <w:tc>
          <w:tcPr>
            <w:tcW w:w="647"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1</w:t>
            </w:r>
          </w:p>
        </w:tc>
        <w:tc>
          <w:tcPr>
            <w:tcW w:w="2835"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Sangat Baik</w:t>
            </w:r>
          </w:p>
        </w:tc>
        <w:tc>
          <w:tcPr>
            <w:tcW w:w="1355"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1</w:t>
            </w:r>
          </w:p>
        </w:tc>
      </w:tr>
      <w:tr w:rsidR="00AE2DB0" w:rsidTr="001A1C6E">
        <w:trPr>
          <w:jc w:val="center"/>
        </w:trPr>
        <w:tc>
          <w:tcPr>
            <w:tcW w:w="647"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2</w:t>
            </w:r>
          </w:p>
        </w:tc>
        <w:tc>
          <w:tcPr>
            <w:tcW w:w="2835"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Baik</w:t>
            </w:r>
          </w:p>
        </w:tc>
        <w:tc>
          <w:tcPr>
            <w:tcW w:w="1355"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2</w:t>
            </w:r>
          </w:p>
        </w:tc>
      </w:tr>
      <w:tr w:rsidR="00AE2DB0" w:rsidTr="001A1C6E">
        <w:trPr>
          <w:jc w:val="center"/>
        </w:trPr>
        <w:tc>
          <w:tcPr>
            <w:tcW w:w="647"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3</w:t>
            </w:r>
          </w:p>
        </w:tc>
        <w:tc>
          <w:tcPr>
            <w:tcW w:w="2835"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Kurang Baik</w:t>
            </w:r>
          </w:p>
        </w:tc>
        <w:tc>
          <w:tcPr>
            <w:tcW w:w="1355" w:type="dxa"/>
            <w:vAlign w:val="center"/>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3</w:t>
            </w:r>
          </w:p>
        </w:tc>
      </w:tr>
    </w:tbl>
    <w:p w:rsidR="00AE2DB0" w:rsidRPr="00CD3212" w:rsidRDefault="00AE2DB0" w:rsidP="00AE2DB0">
      <w:pPr>
        <w:pStyle w:val="ListParagraph"/>
        <w:spacing w:after="0" w:line="240" w:lineRule="auto"/>
        <w:ind w:left="284"/>
        <w:rPr>
          <w:rFonts w:ascii="Times New Roman" w:hAnsi="Times New Roman" w:cs="Times New Roman"/>
          <w:sz w:val="24"/>
          <w:lang w:val="en-US"/>
        </w:rPr>
      </w:pPr>
    </w:p>
    <w:p w:rsidR="00AE2DB0" w:rsidRPr="00CD3212" w:rsidRDefault="00AE2DB0" w:rsidP="00AE2DB0">
      <w:pPr>
        <w:pStyle w:val="ListParagraph"/>
        <w:numPr>
          <w:ilvl w:val="0"/>
          <w:numId w:val="6"/>
        </w:numPr>
        <w:spacing w:after="0" w:line="240" w:lineRule="auto"/>
        <w:ind w:left="284" w:hanging="284"/>
        <w:rPr>
          <w:rFonts w:ascii="Times New Roman" w:hAnsi="Times New Roman" w:cs="Times New Roman"/>
          <w:sz w:val="20"/>
          <w:lang w:val="en-US"/>
        </w:rPr>
      </w:pPr>
      <w:r w:rsidRPr="00CD3212">
        <w:rPr>
          <w:rFonts w:ascii="Times New Roman" w:hAnsi="Times New Roman" w:cs="Times New Roman"/>
          <w:sz w:val="20"/>
        </w:rPr>
        <w:t>Kehadiran</w:t>
      </w:r>
    </w:p>
    <w:p w:rsidR="00AE2DB0" w:rsidRPr="00CD3212" w:rsidRDefault="00AE2DB0" w:rsidP="00AE2DB0">
      <w:pPr>
        <w:pStyle w:val="ListParagraph"/>
        <w:spacing w:after="0" w:line="240" w:lineRule="auto"/>
        <w:ind w:left="284"/>
        <w:jc w:val="both"/>
        <w:rPr>
          <w:rFonts w:ascii="Times New Roman" w:hAnsi="Times New Roman" w:cs="Times New Roman"/>
          <w:sz w:val="20"/>
        </w:rPr>
      </w:pPr>
      <w:r w:rsidRPr="00CD3212">
        <w:rPr>
          <w:rFonts w:ascii="Times New Roman" w:hAnsi="Times New Roman" w:cs="Times New Roman"/>
          <w:sz w:val="20"/>
        </w:rPr>
        <w:t xml:space="preserve">Di dalam kriteria kehadiran akan dijelaskan seberapa disiplin karyawan dalam menghadiri pekerjaan pada saat waktu yang telah ditentukan. Kriteria kehadiran tersebut merupakan </w:t>
      </w:r>
      <w:r w:rsidRPr="00CD3212">
        <w:rPr>
          <w:rFonts w:ascii="Times New Roman" w:hAnsi="Times New Roman" w:cs="Times New Roman"/>
          <w:i/>
          <w:sz w:val="20"/>
        </w:rPr>
        <w:t>cost</w:t>
      </w:r>
      <w:r w:rsidRPr="00CD3212">
        <w:rPr>
          <w:rFonts w:ascii="Times New Roman" w:hAnsi="Times New Roman" w:cs="Times New Roman"/>
          <w:sz w:val="20"/>
        </w:rPr>
        <w:t>. Keterangan pada kriteria kehadiran adalah sebagai berikut :</w:t>
      </w:r>
    </w:p>
    <w:p w:rsidR="00AE2DB0" w:rsidRPr="00CD3212" w:rsidRDefault="00AE2DB0" w:rsidP="00AE2DB0">
      <w:pPr>
        <w:spacing w:after="0" w:line="240" w:lineRule="auto"/>
        <w:jc w:val="center"/>
        <w:rPr>
          <w:rFonts w:ascii="Times New Roman" w:hAnsi="Times New Roman" w:cs="Times New Roman"/>
          <w:sz w:val="20"/>
        </w:rPr>
      </w:pPr>
      <w:r>
        <w:rPr>
          <w:rFonts w:ascii="Times New Roman" w:hAnsi="Times New Roman" w:cs="Times New Roman"/>
          <w:sz w:val="20"/>
        </w:rPr>
        <w:t xml:space="preserve">Tabel </w:t>
      </w:r>
      <w:r w:rsidR="005860F6">
        <w:rPr>
          <w:rFonts w:ascii="Times New Roman" w:hAnsi="Times New Roman" w:cs="Times New Roman"/>
          <w:sz w:val="20"/>
          <w:lang w:val="en-US"/>
        </w:rPr>
        <w:t>2</w:t>
      </w:r>
      <w:r>
        <w:rPr>
          <w:rFonts w:ascii="Times New Roman" w:hAnsi="Times New Roman" w:cs="Times New Roman"/>
          <w:sz w:val="20"/>
        </w:rPr>
        <w:t>.</w:t>
      </w:r>
      <w:r w:rsidR="005860F6">
        <w:rPr>
          <w:rFonts w:ascii="Times New Roman" w:hAnsi="Times New Roman" w:cs="Times New Roman"/>
          <w:sz w:val="20"/>
          <w:lang w:val="en-US"/>
        </w:rPr>
        <w:t>4</w:t>
      </w:r>
      <w:r w:rsidRPr="00CD3212">
        <w:rPr>
          <w:rFonts w:ascii="Times New Roman" w:hAnsi="Times New Roman" w:cs="Times New Roman"/>
          <w:sz w:val="20"/>
        </w:rPr>
        <w:t xml:space="preserve"> Kriteria Kehadiran</w:t>
      </w:r>
    </w:p>
    <w:tbl>
      <w:tblPr>
        <w:tblStyle w:val="TableGrid"/>
        <w:tblW w:w="0" w:type="auto"/>
        <w:jc w:val="center"/>
        <w:tblLook w:val="04A0" w:firstRow="1" w:lastRow="0" w:firstColumn="1" w:lastColumn="0" w:noHBand="0" w:noVBand="1"/>
      </w:tblPr>
      <w:tblGrid>
        <w:gridCol w:w="910"/>
        <w:gridCol w:w="2751"/>
        <w:gridCol w:w="1017"/>
      </w:tblGrid>
      <w:tr w:rsidR="00AE2DB0" w:rsidRPr="00CD3212" w:rsidTr="001A1C6E">
        <w:trPr>
          <w:jc w:val="center"/>
        </w:trPr>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No</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Kriteria</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Bobot</w:t>
            </w:r>
          </w:p>
        </w:tc>
      </w:tr>
      <w:tr w:rsidR="00AE2DB0" w:rsidRPr="00CD3212" w:rsidTr="001A1C6E">
        <w:trPr>
          <w:jc w:val="center"/>
        </w:trPr>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1</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Tepat Waktu</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1</w:t>
            </w:r>
          </w:p>
        </w:tc>
      </w:tr>
      <w:tr w:rsidR="00AE2DB0" w:rsidRPr="00CD3212" w:rsidTr="001A1C6E">
        <w:trPr>
          <w:jc w:val="center"/>
        </w:trPr>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2</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Kadang Telat</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2</w:t>
            </w:r>
          </w:p>
        </w:tc>
      </w:tr>
      <w:tr w:rsidR="00AE2DB0" w:rsidRPr="00CD3212" w:rsidTr="001A1C6E">
        <w:trPr>
          <w:jc w:val="center"/>
        </w:trPr>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3</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Sering Telat</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3</w:t>
            </w:r>
          </w:p>
        </w:tc>
      </w:tr>
    </w:tbl>
    <w:p w:rsidR="00AE2DB0" w:rsidRPr="00CD3212" w:rsidRDefault="00AE2DB0" w:rsidP="00AE2DB0">
      <w:pPr>
        <w:pStyle w:val="ListParagraph"/>
        <w:spacing w:after="0" w:line="240" w:lineRule="auto"/>
        <w:ind w:left="284"/>
        <w:rPr>
          <w:rFonts w:ascii="Times New Roman" w:hAnsi="Times New Roman" w:cs="Times New Roman"/>
          <w:sz w:val="20"/>
        </w:rPr>
      </w:pPr>
    </w:p>
    <w:p w:rsidR="00AE2DB0" w:rsidRPr="00CD3212" w:rsidRDefault="00AE2DB0" w:rsidP="00AE2DB0">
      <w:pPr>
        <w:pStyle w:val="ListParagraph"/>
        <w:spacing w:after="0" w:line="240" w:lineRule="auto"/>
        <w:ind w:left="284"/>
        <w:rPr>
          <w:rFonts w:ascii="Times New Roman" w:hAnsi="Times New Roman" w:cs="Times New Roman"/>
          <w:sz w:val="20"/>
        </w:rPr>
      </w:pPr>
      <w:r w:rsidRPr="00CD3212">
        <w:rPr>
          <w:rFonts w:ascii="Times New Roman" w:hAnsi="Times New Roman" w:cs="Times New Roman"/>
          <w:sz w:val="20"/>
        </w:rPr>
        <w:t>Keterangan :</w:t>
      </w:r>
    </w:p>
    <w:p w:rsidR="00AE2DB0" w:rsidRPr="00CD3212" w:rsidRDefault="00AE2DB0" w:rsidP="00AE2DB0">
      <w:pPr>
        <w:pStyle w:val="ListParagraph"/>
        <w:numPr>
          <w:ilvl w:val="0"/>
          <w:numId w:val="7"/>
        </w:numPr>
        <w:spacing w:after="0" w:line="240" w:lineRule="auto"/>
        <w:rPr>
          <w:rFonts w:ascii="Times New Roman" w:hAnsi="Times New Roman" w:cs="Times New Roman"/>
          <w:sz w:val="20"/>
        </w:rPr>
      </w:pPr>
      <w:r w:rsidRPr="00CD3212">
        <w:rPr>
          <w:rFonts w:ascii="Times New Roman" w:hAnsi="Times New Roman" w:cs="Times New Roman"/>
          <w:sz w:val="20"/>
        </w:rPr>
        <w:t xml:space="preserve">Tepat Waktu </w:t>
      </w:r>
    </w:p>
    <w:p w:rsidR="00AE2DB0" w:rsidRPr="00CD3212" w:rsidRDefault="00AE2DB0" w:rsidP="00AE2DB0">
      <w:pPr>
        <w:pStyle w:val="ListParagraph"/>
        <w:spacing w:after="0" w:line="240" w:lineRule="auto"/>
        <w:ind w:left="644"/>
        <w:rPr>
          <w:rFonts w:ascii="Times New Roman" w:hAnsi="Times New Roman" w:cs="Times New Roman"/>
          <w:sz w:val="20"/>
        </w:rPr>
      </w:pPr>
      <w:r w:rsidRPr="00CD3212">
        <w:rPr>
          <w:rFonts w:ascii="Times New Roman" w:hAnsi="Times New Roman" w:cs="Times New Roman"/>
          <w:sz w:val="20"/>
        </w:rPr>
        <w:lastRenderedPageBreak/>
        <w:t>Dikatakan tepat waktu jika karyawan hadir penuh dalam satu bulan bekerja.</w:t>
      </w:r>
    </w:p>
    <w:p w:rsidR="00AE2DB0" w:rsidRPr="00CD3212" w:rsidRDefault="00AE2DB0" w:rsidP="00AE2DB0">
      <w:pPr>
        <w:pStyle w:val="ListParagraph"/>
        <w:numPr>
          <w:ilvl w:val="0"/>
          <w:numId w:val="7"/>
        </w:numPr>
        <w:spacing w:after="0" w:line="240" w:lineRule="auto"/>
        <w:rPr>
          <w:rFonts w:ascii="Times New Roman" w:hAnsi="Times New Roman" w:cs="Times New Roman"/>
          <w:sz w:val="20"/>
        </w:rPr>
      </w:pPr>
      <w:r w:rsidRPr="00CD3212">
        <w:rPr>
          <w:rFonts w:ascii="Times New Roman" w:hAnsi="Times New Roman" w:cs="Times New Roman"/>
          <w:sz w:val="20"/>
        </w:rPr>
        <w:t>Kadang Telat</w:t>
      </w:r>
    </w:p>
    <w:p w:rsidR="00AE2DB0" w:rsidRPr="00CD3212" w:rsidRDefault="00AE2DB0" w:rsidP="00AE2DB0">
      <w:pPr>
        <w:pStyle w:val="ListParagraph"/>
        <w:spacing w:after="0" w:line="240" w:lineRule="auto"/>
        <w:ind w:left="644"/>
        <w:rPr>
          <w:rFonts w:ascii="Times New Roman" w:hAnsi="Times New Roman" w:cs="Times New Roman"/>
          <w:sz w:val="20"/>
        </w:rPr>
      </w:pPr>
      <w:r w:rsidRPr="00CD3212">
        <w:rPr>
          <w:rFonts w:ascii="Times New Roman" w:hAnsi="Times New Roman" w:cs="Times New Roman"/>
          <w:sz w:val="20"/>
        </w:rPr>
        <w:t>Dikatakan kadang telat karena dalam satu bulan sudah 1-3 kali cuti</w:t>
      </w:r>
    </w:p>
    <w:p w:rsidR="00AE2DB0" w:rsidRPr="00CD3212" w:rsidRDefault="00AE2DB0" w:rsidP="00AE2DB0">
      <w:pPr>
        <w:pStyle w:val="ListParagraph"/>
        <w:numPr>
          <w:ilvl w:val="0"/>
          <w:numId w:val="7"/>
        </w:numPr>
        <w:spacing w:after="0" w:line="240" w:lineRule="auto"/>
        <w:rPr>
          <w:rFonts w:ascii="Times New Roman" w:hAnsi="Times New Roman" w:cs="Times New Roman"/>
          <w:sz w:val="20"/>
        </w:rPr>
      </w:pPr>
      <w:r w:rsidRPr="00CD3212">
        <w:rPr>
          <w:rFonts w:ascii="Times New Roman" w:hAnsi="Times New Roman" w:cs="Times New Roman"/>
          <w:sz w:val="20"/>
        </w:rPr>
        <w:t>Sering Telat</w:t>
      </w:r>
    </w:p>
    <w:p w:rsidR="00AE2DB0" w:rsidRDefault="00AE2DB0" w:rsidP="00AE2DB0">
      <w:pPr>
        <w:pStyle w:val="ListParagraph"/>
        <w:spacing w:after="0" w:line="240" w:lineRule="auto"/>
        <w:ind w:left="644"/>
        <w:rPr>
          <w:rFonts w:ascii="Times New Roman" w:hAnsi="Times New Roman" w:cs="Times New Roman"/>
          <w:sz w:val="20"/>
          <w:lang w:val="en-US"/>
        </w:rPr>
      </w:pPr>
      <w:r w:rsidRPr="00CD3212">
        <w:rPr>
          <w:rFonts w:ascii="Times New Roman" w:hAnsi="Times New Roman" w:cs="Times New Roman"/>
          <w:sz w:val="20"/>
        </w:rPr>
        <w:t>Dikatakan sering telat karena dalam satu bulan sudah lebih dari 3 kali cuti.</w:t>
      </w:r>
    </w:p>
    <w:p w:rsidR="005860F6" w:rsidRPr="005860F6" w:rsidRDefault="005860F6" w:rsidP="00AE2DB0">
      <w:pPr>
        <w:pStyle w:val="ListParagraph"/>
        <w:spacing w:after="0" w:line="240" w:lineRule="auto"/>
        <w:ind w:left="644"/>
        <w:rPr>
          <w:rFonts w:ascii="Times New Roman" w:hAnsi="Times New Roman" w:cs="Times New Roman"/>
          <w:sz w:val="20"/>
          <w:lang w:val="en-US"/>
        </w:rPr>
      </w:pPr>
    </w:p>
    <w:p w:rsidR="00AE2DB0" w:rsidRPr="00CD3212" w:rsidRDefault="00AE2DB0" w:rsidP="00AE2DB0">
      <w:pPr>
        <w:pStyle w:val="ListParagraph"/>
        <w:numPr>
          <w:ilvl w:val="0"/>
          <w:numId w:val="6"/>
        </w:numPr>
        <w:spacing w:after="0" w:line="240" w:lineRule="auto"/>
        <w:ind w:left="284" w:hanging="284"/>
        <w:rPr>
          <w:rFonts w:ascii="Times New Roman" w:hAnsi="Times New Roman" w:cs="Times New Roman"/>
          <w:sz w:val="20"/>
          <w:lang w:val="en-US"/>
        </w:rPr>
      </w:pPr>
      <w:r w:rsidRPr="00CD3212">
        <w:rPr>
          <w:rFonts w:ascii="Times New Roman" w:hAnsi="Times New Roman" w:cs="Times New Roman"/>
          <w:sz w:val="20"/>
        </w:rPr>
        <w:t>Etika</w:t>
      </w:r>
    </w:p>
    <w:p w:rsidR="00AE2DB0" w:rsidRPr="00CD3212" w:rsidRDefault="00AE2DB0" w:rsidP="00AE2DB0">
      <w:pPr>
        <w:pStyle w:val="ListParagraph"/>
        <w:spacing w:after="0" w:line="240" w:lineRule="auto"/>
        <w:ind w:left="284"/>
        <w:jc w:val="both"/>
        <w:rPr>
          <w:rFonts w:ascii="Times New Roman" w:hAnsi="Times New Roman" w:cs="Times New Roman"/>
          <w:sz w:val="20"/>
        </w:rPr>
      </w:pPr>
      <w:r w:rsidRPr="00CD3212">
        <w:rPr>
          <w:rFonts w:ascii="Times New Roman" w:hAnsi="Times New Roman" w:cs="Times New Roman"/>
          <w:sz w:val="20"/>
        </w:rPr>
        <w:t xml:space="preserve">Di dalam kriteria etika adalah suatu ketentuan berupa seberapa baik nya etika karyawan yang bekerja pada perusahaan, semakin baik etikanya maka semakin kecil juga kemungkinan karyawan di PHK tersebut. Kriteria etika tersebut merupakan </w:t>
      </w:r>
      <w:r w:rsidRPr="00CD3212">
        <w:rPr>
          <w:rFonts w:ascii="Times New Roman" w:hAnsi="Times New Roman" w:cs="Times New Roman"/>
          <w:i/>
          <w:sz w:val="20"/>
        </w:rPr>
        <w:t>cost</w:t>
      </w:r>
      <w:r w:rsidRPr="00CD3212">
        <w:rPr>
          <w:rFonts w:ascii="Times New Roman" w:hAnsi="Times New Roman" w:cs="Times New Roman"/>
          <w:sz w:val="20"/>
        </w:rPr>
        <w:t>.</w:t>
      </w:r>
    </w:p>
    <w:p w:rsidR="00AE2DB0" w:rsidRPr="00CD3212" w:rsidRDefault="00AE2DB0" w:rsidP="00AE2DB0">
      <w:pPr>
        <w:pStyle w:val="ListParagraph"/>
        <w:spacing w:after="0" w:line="240" w:lineRule="auto"/>
        <w:ind w:left="284"/>
        <w:jc w:val="center"/>
        <w:rPr>
          <w:rFonts w:ascii="Times New Roman" w:hAnsi="Times New Roman" w:cs="Times New Roman"/>
          <w:sz w:val="20"/>
        </w:rPr>
      </w:pPr>
      <w:r>
        <w:rPr>
          <w:rFonts w:ascii="Times New Roman" w:hAnsi="Times New Roman" w:cs="Times New Roman"/>
          <w:sz w:val="20"/>
        </w:rPr>
        <w:t xml:space="preserve">Tabel </w:t>
      </w:r>
      <w:r w:rsidR="005860F6">
        <w:rPr>
          <w:rFonts w:ascii="Times New Roman" w:hAnsi="Times New Roman" w:cs="Times New Roman"/>
          <w:sz w:val="20"/>
          <w:lang w:val="en-US"/>
        </w:rPr>
        <w:t>2</w:t>
      </w:r>
      <w:r>
        <w:rPr>
          <w:rFonts w:ascii="Times New Roman" w:hAnsi="Times New Roman" w:cs="Times New Roman"/>
          <w:sz w:val="20"/>
        </w:rPr>
        <w:t>.</w:t>
      </w:r>
      <w:r w:rsidR="005860F6">
        <w:rPr>
          <w:rFonts w:ascii="Times New Roman" w:hAnsi="Times New Roman" w:cs="Times New Roman"/>
          <w:sz w:val="20"/>
          <w:lang w:val="en-US"/>
        </w:rPr>
        <w:t>5</w:t>
      </w:r>
      <w:r w:rsidRPr="00CD3212">
        <w:rPr>
          <w:rFonts w:ascii="Times New Roman" w:hAnsi="Times New Roman" w:cs="Times New Roman"/>
          <w:sz w:val="20"/>
        </w:rPr>
        <w:t xml:space="preserve"> Kriteria Etika</w:t>
      </w:r>
    </w:p>
    <w:tbl>
      <w:tblPr>
        <w:tblStyle w:val="TableGrid"/>
        <w:tblW w:w="0" w:type="auto"/>
        <w:tblInd w:w="2093" w:type="dxa"/>
        <w:tblLook w:val="04A0" w:firstRow="1" w:lastRow="0" w:firstColumn="1" w:lastColumn="0" w:noHBand="0" w:noVBand="1"/>
      </w:tblPr>
      <w:tblGrid>
        <w:gridCol w:w="910"/>
        <w:gridCol w:w="2751"/>
        <w:gridCol w:w="1017"/>
      </w:tblGrid>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No</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Kriteria</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Bobot</w:t>
            </w:r>
          </w:p>
        </w:tc>
      </w:tr>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1</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Sangat Baik</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1</w:t>
            </w:r>
          </w:p>
        </w:tc>
      </w:tr>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2</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Baik</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2</w:t>
            </w:r>
          </w:p>
        </w:tc>
      </w:tr>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3</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Kurang Baik</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3</w:t>
            </w:r>
          </w:p>
        </w:tc>
      </w:tr>
    </w:tbl>
    <w:p w:rsidR="00AE2DB0" w:rsidRPr="00CD3212" w:rsidRDefault="00AE2DB0" w:rsidP="00AE2DB0">
      <w:pPr>
        <w:spacing w:after="0" w:line="240" w:lineRule="auto"/>
        <w:jc w:val="center"/>
        <w:rPr>
          <w:rFonts w:ascii="Times New Roman" w:hAnsi="Times New Roman" w:cs="Times New Roman"/>
          <w:sz w:val="20"/>
          <w:lang w:val="en-US"/>
        </w:rPr>
      </w:pPr>
    </w:p>
    <w:p w:rsidR="00AE2DB0" w:rsidRPr="00CD3212" w:rsidRDefault="00AE2DB0" w:rsidP="00AE2DB0">
      <w:pPr>
        <w:pStyle w:val="ListParagraph"/>
        <w:numPr>
          <w:ilvl w:val="0"/>
          <w:numId w:val="6"/>
        </w:numPr>
        <w:spacing w:after="0" w:line="240" w:lineRule="auto"/>
        <w:ind w:left="284" w:hanging="284"/>
        <w:rPr>
          <w:rFonts w:ascii="Times New Roman" w:hAnsi="Times New Roman" w:cs="Times New Roman"/>
          <w:sz w:val="20"/>
        </w:rPr>
      </w:pPr>
      <w:r w:rsidRPr="00CD3212">
        <w:rPr>
          <w:rFonts w:ascii="Times New Roman" w:hAnsi="Times New Roman" w:cs="Times New Roman"/>
          <w:sz w:val="20"/>
        </w:rPr>
        <w:t>Lama Kerja</w:t>
      </w:r>
    </w:p>
    <w:p w:rsidR="00AE2DB0" w:rsidRPr="00CD3212" w:rsidRDefault="00AE2DB0" w:rsidP="00AE2DB0">
      <w:pPr>
        <w:pStyle w:val="ListParagraph"/>
        <w:spacing w:after="0" w:line="240" w:lineRule="auto"/>
        <w:ind w:left="284"/>
        <w:jc w:val="both"/>
        <w:rPr>
          <w:rFonts w:ascii="Times New Roman" w:hAnsi="Times New Roman" w:cs="Times New Roman"/>
          <w:color w:val="FF0000"/>
          <w:sz w:val="20"/>
        </w:rPr>
      </w:pPr>
      <w:r w:rsidRPr="00CD3212">
        <w:rPr>
          <w:rFonts w:ascii="Times New Roman" w:hAnsi="Times New Roman" w:cs="Times New Roman"/>
          <w:sz w:val="20"/>
        </w:rPr>
        <w:t xml:space="preserve">Di dalam kriteria lama kerja adalah suatu ketentuan yang memperjelaskan lama karyawan yang bekerja pada PT.Katamso Cahaya Cemerlang . Semakin lama bekerja maka semakin tinggi pula kemungkinan karyawan akan di PHK. Kriteria lama kerja tersebut merupakan </w:t>
      </w:r>
      <w:r w:rsidRPr="00CD3212">
        <w:rPr>
          <w:rFonts w:ascii="Times New Roman" w:hAnsi="Times New Roman" w:cs="Times New Roman"/>
          <w:i/>
          <w:sz w:val="20"/>
        </w:rPr>
        <w:t>Cost</w:t>
      </w:r>
      <w:r w:rsidRPr="00CD3212">
        <w:rPr>
          <w:rFonts w:ascii="Times New Roman" w:hAnsi="Times New Roman" w:cs="Times New Roman"/>
          <w:sz w:val="20"/>
        </w:rPr>
        <w:t xml:space="preserve">. </w:t>
      </w:r>
    </w:p>
    <w:p w:rsidR="00AE2DB0" w:rsidRDefault="00AE2DB0" w:rsidP="00AE2DB0">
      <w:pPr>
        <w:pStyle w:val="ListParagraph"/>
        <w:spacing w:after="0" w:line="240" w:lineRule="auto"/>
        <w:ind w:left="284"/>
        <w:jc w:val="center"/>
        <w:rPr>
          <w:rFonts w:ascii="Times New Roman" w:hAnsi="Times New Roman" w:cs="Times New Roman"/>
          <w:sz w:val="20"/>
        </w:rPr>
      </w:pPr>
    </w:p>
    <w:p w:rsidR="00AE2DB0" w:rsidRPr="00CD3212" w:rsidRDefault="00AE2DB0" w:rsidP="00AE2DB0">
      <w:pPr>
        <w:pStyle w:val="ListParagraph"/>
        <w:spacing w:after="0" w:line="240" w:lineRule="auto"/>
        <w:ind w:left="284"/>
        <w:jc w:val="center"/>
        <w:rPr>
          <w:rFonts w:ascii="Times New Roman" w:hAnsi="Times New Roman" w:cs="Times New Roman"/>
          <w:sz w:val="20"/>
        </w:rPr>
      </w:pPr>
      <w:r>
        <w:rPr>
          <w:rFonts w:ascii="Times New Roman" w:hAnsi="Times New Roman" w:cs="Times New Roman"/>
          <w:sz w:val="20"/>
        </w:rPr>
        <w:t xml:space="preserve">Tabel </w:t>
      </w:r>
      <w:r w:rsidR="005860F6">
        <w:rPr>
          <w:rFonts w:ascii="Times New Roman" w:hAnsi="Times New Roman" w:cs="Times New Roman"/>
          <w:sz w:val="20"/>
          <w:lang w:val="en-US"/>
        </w:rPr>
        <w:t>2</w:t>
      </w:r>
      <w:r>
        <w:rPr>
          <w:rFonts w:ascii="Times New Roman" w:hAnsi="Times New Roman" w:cs="Times New Roman"/>
          <w:sz w:val="20"/>
        </w:rPr>
        <w:t>.</w:t>
      </w:r>
      <w:r w:rsidR="005860F6">
        <w:rPr>
          <w:rFonts w:ascii="Times New Roman" w:hAnsi="Times New Roman" w:cs="Times New Roman"/>
          <w:sz w:val="20"/>
          <w:lang w:val="en-US"/>
        </w:rPr>
        <w:t>6</w:t>
      </w:r>
      <w:r>
        <w:rPr>
          <w:rFonts w:ascii="Times New Roman" w:hAnsi="Times New Roman" w:cs="Times New Roman"/>
          <w:sz w:val="20"/>
          <w:lang w:val="en-US"/>
        </w:rPr>
        <w:t xml:space="preserve"> </w:t>
      </w:r>
      <w:r w:rsidRPr="00CD3212">
        <w:rPr>
          <w:rFonts w:ascii="Times New Roman" w:hAnsi="Times New Roman" w:cs="Times New Roman"/>
          <w:sz w:val="20"/>
        </w:rPr>
        <w:t>Kriteria Lama Kerja</w:t>
      </w:r>
    </w:p>
    <w:tbl>
      <w:tblPr>
        <w:tblStyle w:val="TableGrid"/>
        <w:tblW w:w="0" w:type="auto"/>
        <w:tblInd w:w="2093" w:type="dxa"/>
        <w:tblLook w:val="04A0" w:firstRow="1" w:lastRow="0" w:firstColumn="1" w:lastColumn="0" w:noHBand="0" w:noVBand="1"/>
      </w:tblPr>
      <w:tblGrid>
        <w:gridCol w:w="910"/>
        <w:gridCol w:w="2751"/>
        <w:gridCol w:w="1017"/>
      </w:tblGrid>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No</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Kriteria</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Bobot</w:t>
            </w:r>
          </w:p>
        </w:tc>
      </w:tr>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1</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1 Tahun</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3</w:t>
            </w:r>
          </w:p>
        </w:tc>
      </w:tr>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2</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2 Tahun</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2</w:t>
            </w:r>
          </w:p>
        </w:tc>
      </w:tr>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3</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3 Tahun</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1</w:t>
            </w:r>
          </w:p>
        </w:tc>
      </w:tr>
    </w:tbl>
    <w:p w:rsidR="00AE2DB0" w:rsidRPr="00CD3212" w:rsidRDefault="00AE2DB0" w:rsidP="00AE2DB0">
      <w:pPr>
        <w:spacing w:after="0" w:line="240" w:lineRule="auto"/>
        <w:rPr>
          <w:rFonts w:ascii="Times New Roman" w:hAnsi="Times New Roman" w:cs="Times New Roman"/>
          <w:sz w:val="20"/>
          <w:lang w:val="en-US"/>
        </w:rPr>
      </w:pPr>
    </w:p>
    <w:p w:rsidR="00AE2DB0" w:rsidRPr="00CD3212" w:rsidRDefault="00AE2DB0" w:rsidP="00AE2DB0">
      <w:pPr>
        <w:pStyle w:val="ListParagraph"/>
        <w:numPr>
          <w:ilvl w:val="0"/>
          <w:numId w:val="6"/>
        </w:numPr>
        <w:spacing w:after="0" w:line="240" w:lineRule="auto"/>
        <w:ind w:left="284" w:hanging="284"/>
        <w:rPr>
          <w:rFonts w:ascii="Times New Roman" w:hAnsi="Times New Roman" w:cs="Times New Roman"/>
          <w:sz w:val="20"/>
        </w:rPr>
      </w:pPr>
      <w:r w:rsidRPr="00CD3212">
        <w:rPr>
          <w:rFonts w:ascii="Times New Roman" w:hAnsi="Times New Roman" w:cs="Times New Roman"/>
          <w:sz w:val="20"/>
        </w:rPr>
        <w:t>Surat Peringatan</w:t>
      </w:r>
    </w:p>
    <w:p w:rsidR="00AE2DB0" w:rsidRPr="00CD3212" w:rsidRDefault="00AE2DB0" w:rsidP="00AE2DB0">
      <w:pPr>
        <w:pStyle w:val="ListParagraph"/>
        <w:spacing w:after="0" w:line="240" w:lineRule="auto"/>
        <w:ind w:left="284"/>
        <w:jc w:val="both"/>
        <w:rPr>
          <w:rFonts w:ascii="Times New Roman" w:hAnsi="Times New Roman" w:cs="Times New Roman"/>
          <w:color w:val="FF0000"/>
          <w:sz w:val="20"/>
        </w:rPr>
      </w:pPr>
      <w:r w:rsidRPr="00CD3212">
        <w:rPr>
          <w:rFonts w:ascii="Times New Roman" w:hAnsi="Times New Roman" w:cs="Times New Roman"/>
          <w:sz w:val="20"/>
        </w:rPr>
        <w:t xml:space="preserve">Di dalam kriteria lama kerja adalah suatu ketentuan yang menjelaskan berapa kali karyawan yang bekerja pada PT.Katamso Cahaya Cemerlang mendapatkan surat peringatan terkait kelalaian kerja. Semakin banyak dikenai peringatan maka semakin tinggi pula kemungkinan karyawan akan di PHK. Kriteria surat peringatan tersebut merupakan </w:t>
      </w:r>
      <w:r w:rsidRPr="00CD3212">
        <w:rPr>
          <w:rFonts w:ascii="Times New Roman" w:hAnsi="Times New Roman" w:cs="Times New Roman"/>
          <w:i/>
          <w:sz w:val="20"/>
        </w:rPr>
        <w:t>Cost</w:t>
      </w:r>
      <w:r w:rsidRPr="00CD3212">
        <w:rPr>
          <w:rFonts w:ascii="Times New Roman" w:hAnsi="Times New Roman" w:cs="Times New Roman"/>
          <w:sz w:val="20"/>
        </w:rPr>
        <w:t xml:space="preserve">. </w:t>
      </w:r>
    </w:p>
    <w:p w:rsidR="00AE2DB0" w:rsidRPr="00CD3212" w:rsidRDefault="00AE2DB0" w:rsidP="00AE2DB0">
      <w:pPr>
        <w:pStyle w:val="ListParagraph"/>
        <w:spacing w:after="0" w:line="240" w:lineRule="auto"/>
        <w:ind w:left="0"/>
        <w:jc w:val="center"/>
        <w:rPr>
          <w:rFonts w:ascii="Times New Roman" w:hAnsi="Times New Roman" w:cs="Times New Roman"/>
          <w:sz w:val="20"/>
        </w:rPr>
      </w:pPr>
      <w:r>
        <w:rPr>
          <w:rFonts w:ascii="Times New Roman" w:hAnsi="Times New Roman" w:cs="Times New Roman"/>
          <w:sz w:val="20"/>
        </w:rPr>
        <w:t xml:space="preserve">Tabel </w:t>
      </w:r>
      <w:r w:rsidR="005860F6">
        <w:rPr>
          <w:rFonts w:ascii="Times New Roman" w:hAnsi="Times New Roman" w:cs="Times New Roman"/>
          <w:sz w:val="20"/>
          <w:lang w:val="en-US"/>
        </w:rPr>
        <w:t>2</w:t>
      </w:r>
      <w:r>
        <w:rPr>
          <w:rFonts w:ascii="Times New Roman" w:hAnsi="Times New Roman" w:cs="Times New Roman"/>
          <w:sz w:val="20"/>
        </w:rPr>
        <w:t>.</w:t>
      </w:r>
      <w:r w:rsidR="005860F6">
        <w:rPr>
          <w:rFonts w:ascii="Times New Roman" w:hAnsi="Times New Roman" w:cs="Times New Roman"/>
          <w:sz w:val="20"/>
          <w:lang w:val="en-US"/>
        </w:rPr>
        <w:t>7</w:t>
      </w:r>
      <w:r w:rsidRPr="00CD3212">
        <w:rPr>
          <w:rFonts w:ascii="Times New Roman" w:hAnsi="Times New Roman" w:cs="Times New Roman"/>
          <w:sz w:val="20"/>
        </w:rPr>
        <w:t xml:space="preserve"> Kriteria Surat Peringatan</w:t>
      </w:r>
    </w:p>
    <w:tbl>
      <w:tblPr>
        <w:tblStyle w:val="TableGrid"/>
        <w:tblW w:w="0" w:type="auto"/>
        <w:tblInd w:w="2093" w:type="dxa"/>
        <w:tblLook w:val="04A0" w:firstRow="1" w:lastRow="0" w:firstColumn="1" w:lastColumn="0" w:noHBand="0" w:noVBand="1"/>
      </w:tblPr>
      <w:tblGrid>
        <w:gridCol w:w="910"/>
        <w:gridCol w:w="2751"/>
        <w:gridCol w:w="1017"/>
      </w:tblGrid>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No</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Kriteria</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b/>
                <w:sz w:val="20"/>
                <w:lang w:val="en-US"/>
              </w:rPr>
            </w:pPr>
            <w:r w:rsidRPr="00CD3212">
              <w:rPr>
                <w:rFonts w:ascii="Times New Roman" w:hAnsi="Times New Roman" w:cs="Times New Roman"/>
                <w:b/>
                <w:sz w:val="20"/>
              </w:rPr>
              <w:t>Bobot</w:t>
            </w:r>
          </w:p>
        </w:tc>
      </w:tr>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1</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ind w:hanging="26"/>
              <w:jc w:val="center"/>
              <w:rPr>
                <w:rFonts w:ascii="Times New Roman" w:hAnsi="Times New Roman" w:cs="Times New Roman"/>
                <w:sz w:val="20"/>
              </w:rPr>
            </w:pPr>
            <w:r w:rsidRPr="00CD3212">
              <w:rPr>
                <w:rFonts w:ascii="Times New Roman" w:hAnsi="Times New Roman" w:cs="Times New Roman"/>
                <w:sz w:val="20"/>
              </w:rPr>
              <w:t>&gt; 1 Kali</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3</w:t>
            </w:r>
          </w:p>
        </w:tc>
      </w:tr>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lang w:val="en-US"/>
              </w:rPr>
            </w:pPr>
            <w:r w:rsidRPr="00CD3212">
              <w:rPr>
                <w:rFonts w:ascii="Times New Roman" w:hAnsi="Times New Roman" w:cs="Times New Roman"/>
                <w:sz w:val="20"/>
              </w:rPr>
              <w:t>2</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1 Kali</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2</w:t>
            </w:r>
          </w:p>
        </w:tc>
      </w:tr>
      <w:tr w:rsidR="00AE2DB0" w:rsidRPr="00CD3212" w:rsidTr="001A1C6E">
        <w:tc>
          <w:tcPr>
            <w:tcW w:w="9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3</w:t>
            </w:r>
          </w:p>
        </w:tc>
        <w:tc>
          <w:tcPr>
            <w:tcW w:w="275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Tidak Pernah</w:t>
            </w:r>
          </w:p>
        </w:tc>
        <w:tc>
          <w:tcPr>
            <w:tcW w:w="101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rPr>
            </w:pPr>
            <w:r w:rsidRPr="00CD3212">
              <w:rPr>
                <w:rFonts w:ascii="Times New Roman" w:hAnsi="Times New Roman" w:cs="Times New Roman"/>
                <w:sz w:val="20"/>
              </w:rPr>
              <w:t>1</w:t>
            </w:r>
          </w:p>
        </w:tc>
      </w:tr>
    </w:tbl>
    <w:p w:rsidR="00AE2DB0" w:rsidRDefault="00AE2DB0" w:rsidP="00AE2DB0">
      <w:pPr>
        <w:pStyle w:val="ListParagraph"/>
        <w:spacing w:after="0" w:line="240" w:lineRule="auto"/>
        <w:ind w:left="0"/>
        <w:rPr>
          <w:rFonts w:ascii="Times New Roman" w:hAnsi="Times New Roman" w:cs="Times New Roman"/>
          <w:b/>
          <w:sz w:val="20"/>
          <w:szCs w:val="20"/>
        </w:rPr>
      </w:pPr>
    </w:p>
    <w:p w:rsidR="00AE2DB0" w:rsidRPr="00CD3212" w:rsidRDefault="00AE2DB0" w:rsidP="00AE2DB0">
      <w:pPr>
        <w:pStyle w:val="ListParagraph"/>
        <w:spacing w:after="0" w:line="240" w:lineRule="auto"/>
        <w:ind w:left="0"/>
        <w:rPr>
          <w:rFonts w:ascii="Times New Roman" w:hAnsi="Times New Roman" w:cs="Times New Roman"/>
          <w:b/>
          <w:sz w:val="20"/>
          <w:szCs w:val="20"/>
        </w:rPr>
      </w:pPr>
      <w:r w:rsidRPr="00CD3212">
        <w:rPr>
          <w:rFonts w:ascii="Times New Roman" w:hAnsi="Times New Roman" w:cs="Times New Roman"/>
          <w:b/>
          <w:sz w:val="20"/>
          <w:szCs w:val="20"/>
        </w:rPr>
        <w:t>2.2.2  Penyelesaian Masalah Dengan Mengadopsi Metode VIKOR</w:t>
      </w:r>
    </w:p>
    <w:p w:rsidR="00AE2DB0" w:rsidRPr="00CD3212" w:rsidRDefault="00AE2DB0" w:rsidP="00AE2DB0">
      <w:pPr>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b/>
          <w:sz w:val="20"/>
          <w:szCs w:val="20"/>
        </w:rPr>
        <w:tab/>
      </w:r>
      <w:r w:rsidRPr="00CD3212">
        <w:rPr>
          <w:rFonts w:ascii="Times New Roman" w:hAnsi="Times New Roman" w:cs="Times New Roman"/>
          <w:color w:val="000000" w:themeColor="text1"/>
          <w:sz w:val="20"/>
          <w:szCs w:val="20"/>
        </w:rPr>
        <w:t>Dalam menentukan karyawan yang akan di PHK menggunakan metode VIKOR. Adapun tahapan dalam penyelesaian perhitungannya sebagai berikut:</w:t>
      </w:r>
    </w:p>
    <w:p w:rsidR="00AE2DB0" w:rsidRPr="00CD3212" w:rsidRDefault="00AE2DB0" w:rsidP="00AE2DB0">
      <w:pPr>
        <w:pStyle w:val="ListParagraph"/>
        <w:numPr>
          <w:ilvl w:val="0"/>
          <w:numId w:val="8"/>
        </w:numPr>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Membentuk matriks keputusan berdasarkan kriteria</w:t>
      </w:r>
    </w:p>
    <w:p w:rsidR="00AE2DB0" w:rsidRPr="00CD3212" w:rsidRDefault="00AE2DB0" w:rsidP="00AE2DB0">
      <w:pPr>
        <w:pStyle w:val="ListParagraph"/>
        <w:numPr>
          <w:ilvl w:val="0"/>
          <w:numId w:val="8"/>
        </w:numPr>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Menormalisasikan matriks keputusan</w:t>
      </w:r>
    </w:p>
    <w:p w:rsidR="00AE2DB0" w:rsidRPr="00CD3212" w:rsidRDefault="00AE2DB0" w:rsidP="00AE2DB0">
      <w:pPr>
        <w:pStyle w:val="ListParagraph"/>
        <w:numPr>
          <w:ilvl w:val="0"/>
          <w:numId w:val="8"/>
        </w:numPr>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 xml:space="preserve">Menentukan nilai S dan R. </w:t>
      </w:r>
    </w:p>
    <w:p w:rsidR="00AE2DB0" w:rsidRPr="00CD3212" w:rsidRDefault="00AE2DB0" w:rsidP="00AE2DB0">
      <w:pPr>
        <w:pStyle w:val="ListParagraph"/>
        <w:numPr>
          <w:ilvl w:val="0"/>
          <w:numId w:val="8"/>
        </w:numPr>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Menentukan nilai dari fungsi optimum</w:t>
      </w:r>
    </w:p>
    <w:p w:rsidR="00AE2DB0" w:rsidRDefault="00AE2DB0" w:rsidP="00AE2DB0">
      <w:pPr>
        <w:pStyle w:val="ListParagraph"/>
        <w:numPr>
          <w:ilvl w:val="0"/>
          <w:numId w:val="8"/>
        </w:numPr>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Menentukan tingkatan peringkat/prioritas kelayakan atau nilai Q.</w:t>
      </w:r>
    </w:p>
    <w:p w:rsidR="00AE2DB0" w:rsidRPr="00CD3212" w:rsidRDefault="00AE2DB0" w:rsidP="00AE2DB0">
      <w:pPr>
        <w:pStyle w:val="ListParagraph"/>
        <w:spacing w:after="0" w:line="240" w:lineRule="auto"/>
        <w:ind w:left="360"/>
        <w:jc w:val="both"/>
        <w:rPr>
          <w:rFonts w:ascii="Times New Roman" w:hAnsi="Times New Roman" w:cs="Times New Roman"/>
          <w:color w:val="000000" w:themeColor="text1"/>
          <w:sz w:val="20"/>
          <w:szCs w:val="20"/>
        </w:rPr>
      </w:pPr>
    </w:p>
    <w:p w:rsidR="00AE2DB0" w:rsidRPr="00CD3212" w:rsidRDefault="00AE2DB0" w:rsidP="00AE2DB0">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 xml:space="preserve">1  </w:t>
      </w:r>
      <w:r w:rsidRPr="00CD3212">
        <w:rPr>
          <w:rFonts w:ascii="Times New Roman" w:hAnsi="Times New Roman" w:cs="Times New Roman"/>
          <w:sz w:val="20"/>
          <w:szCs w:val="20"/>
        </w:rPr>
        <w:tab/>
        <w:t>Membentuk Matriks Keputusan</w:t>
      </w:r>
    </w:p>
    <w:p w:rsidR="00AE2DB0" w:rsidRPr="00CD3212" w:rsidRDefault="00AE2DB0" w:rsidP="00AE2DB0">
      <w:pPr>
        <w:pStyle w:val="ListParagraph"/>
        <w:spacing w:after="0" w:line="240" w:lineRule="auto"/>
        <w:ind w:left="0" w:firstLine="720"/>
        <w:jc w:val="both"/>
        <w:rPr>
          <w:rFonts w:ascii="Times New Roman" w:hAnsi="Times New Roman" w:cs="Times New Roman"/>
          <w:bCs/>
          <w:color w:val="000000" w:themeColor="text1"/>
          <w:sz w:val="20"/>
          <w:szCs w:val="20"/>
        </w:rPr>
      </w:pPr>
      <w:r w:rsidRPr="00CD3212">
        <w:rPr>
          <w:rFonts w:ascii="Times New Roman" w:hAnsi="Times New Roman" w:cs="Times New Roman"/>
          <w:color w:val="000000" w:themeColor="text1"/>
          <w:sz w:val="20"/>
          <w:szCs w:val="20"/>
        </w:rPr>
        <w:t>Sebelum membentuk matriks keputusan, metode VIKOR</w:t>
      </w:r>
      <w:r>
        <w:rPr>
          <w:rFonts w:ascii="Times New Roman" w:hAnsi="Times New Roman" w:cs="Times New Roman"/>
          <w:color w:val="000000" w:themeColor="text1"/>
          <w:sz w:val="20"/>
          <w:szCs w:val="20"/>
        </w:rPr>
        <w:t xml:space="preserve"> melakukan inisialisasi data terlebih dahulu dari data primer menjadi bobot berdasarkan kriteria – kriteria yang ada</w:t>
      </w:r>
      <w:r>
        <w:rPr>
          <w:rFonts w:ascii="Times New Roman" w:hAnsi="Times New Roman" w:cs="Times New Roman"/>
          <w:bCs/>
          <w:color w:val="000000" w:themeColor="text1"/>
          <w:sz w:val="20"/>
          <w:szCs w:val="20"/>
        </w:rPr>
        <w:t xml:space="preserve">. </w:t>
      </w:r>
      <w:r w:rsidRPr="00CD3212">
        <w:rPr>
          <w:rFonts w:ascii="Times New Roman" w:eastAsia="Times New Roman" w:hAnsi="Times New Roman" w:cs="Times New Roman"/>
          <w:color w:val="000000" w:themeColor="text1"/>
          <w:sz w:val="20"/>
          <w:szCs w:val="20"/>
        </w:rPr>
        <w:t>Nama-nama karyawan yang di hitung kriteria – kriteria pendukung untuk mengetahui prioritas kelayakan sebagai karyawan yang akan di PHK. Berikut ini adalah hasil dari konversi data karyawan yang telah dilakukan pembobotan berdasarkan dari tabel 3.1 data karyawan tersebut yaitu :</w:t>
      </w:r>
    </w:p>
    <w:p w:rsidR="00AE2DB0" w:rsidRPr="00CD3212" w:rsidRDefault="00AE2DB0" w:rsidP="00AE2DB0">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Tabel 2</w:t>
      </w:r>
      <w:r w:rsidRPr="00CD3212">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8</w:t>
      </w:r>
      <w:r w:rsidRPr="00CD3212">
        <w:rPr>
          <w:rFonts w:ascii="Times New Roman" w:eastAsia="Times New Roman" w:hAnsi="Times New Roman" w:cs="Times New Roman"/>
          <w:color w:val="000000" w:themeColor="text1"/>
          <w:sz w:val="20"/>
          <w:szCs w:val="20"/>
        </w:rPr>
        <w:t xml:space="preserve"> Hasil Konversi Data Karyawan</w:t>
      </w:r>
    </w:p>
    <w:tbl>
      <w:tblPr>
        <w:tblStyle w:val="TableGrid"/>
        <w:tblW w:w="0" w:type="auto"/>
        <w:jc w:val="center"/>
        <w:tblLook w:val="04A0" w:firstRow="1" w:lastRow="0" w:firstColumn="1" w:lastColumn="0" w:noHBand="0" w:noVBand="1"/>
      </w:tblPr>
      <w:tblGrid>
        <w:gridCol w:w="562"/>
        <w:gridCol w:w="1431"/>
        <w:gridCol w:w="2574"/>
        <w:gridCol w:w="696"/>
        <w:gridCol w:w="696"/>
        <w:gridCol w:w="695"/>
        <w:gridCol w:w="696"/>
        <w:gridCol w:w="696"/>
      </w:tblGrid>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No</w:t>
            </w:r>
          </w:p>
        </w:tc>
        <w:tc>
          <w:tcPr>
            <w:tcW w:w="143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r w:rsidRPr="00CD3212">
              <w:rPr>
                <w:rFonts w:ascii="Times New Roman" w:eastAsia="Times New Roman" w:hAnsi="Times New Roman" w:cs="Times New Roman"/>
                <w:b/>
                <w:color w:val="000000" w:themeColor="text1"/>
                <w:sz w:val="20"/>
                <w:szCs w:val="20"/>
              </w:rPr>
              <w:t>Kode Karyawan</w:t>
            </w:r>
          </w:p>
        </w:tc>
        <w:tc>
          <w:tcPr>
            <w:tcW w:w="257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r w:rsidRPr="00CD3212">
              <w:rPr>
                <w:rFonts w:ascii="Times New Roman" w:eastAsia="Times New Roman" w:hAnsi="Times New Roman" w:cs="Times New Roman"/>
                <w:b/>
                <w:color w:val="000000" w:themeColor="text1"/>
                <w:sz w:val="20"/>
                <w:szCs w:val="20"/>
              </w:rPr>
              <w:t>Nama Karyawan</w:t>
            </w:r>
          </w:p>
        </w:tc>
        <w:tc>
          <w:tcPr>
            <w:tcW w:w="6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C1</w:t>
            </w:r>
          </w:p>
        </w:tc>
        <w:tc>
          <w:tcPr>
            <w:tcW w:w="6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C2</w:t>
            </w:r>
          </w:p>
        </w:tc>
        <w:tc>
          <w:tcPr>
            <w:tcW w:w="6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C3</w:t>
            </w:r>
          </w:p>
        </w:tc>
        <w:tc>
          <w:tcPr>
            <w:tcW w:w="6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C4</w:t>
            </w:r>
          </w:p>
        </w:tc>
        <w:tc>
          <w:tcPr>
            <w:tcW w:w="6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r w:rsidRPr="00CD3212">
              <w:rPr>
                <w:rFonts w:ascii="Times New Roman" w:eastAsia="Times New Roman" w:hAnsi="Times New Roman" w:cs="Times New Roman"/>
                <w:b/>
                <w:color w:val="000000" w:themeColor="text1"/>
                <w:sz w:val="20"/>
                <w:szCs w:val="20"/>
              </w:rPr>
              <w:t>C5</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1</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A1</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Irma Wardani</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2</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2</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A2</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Tiur Tampubolon</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3</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A3</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Hasiolan Marpaung</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lastRenderedPageBreak/>
              <w:t>4</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A4</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Nur Qhofifah</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5</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A5</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Azwinar</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6</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A6</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Rusinta</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7</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A7</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Lilo</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3</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8</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A8</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Siti Halimah</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3</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9</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A9</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Dendi</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10</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A10</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Windy</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11</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A11</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Surya</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12</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A12</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Vernando</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2</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13</w:t>
            </w: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A13</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Mayani</w:t>
            </w:r>
          </w:p>
        </w:tc>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14</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A14</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Andre Widodo</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2</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15</w:t>
            </w:r>
          </w:p>
        </w:tc>
        <w:tc>
          <w:tcPr>
            <w:tcW w:w="1431"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A15</w:t>
            </w: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Nuzui Rahman</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2</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2</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1431" w:type="dxa"/>
            <w:tcBorders>
              <w:top w:val="single" w:sz="4" w:space="0" w:color="auto"/>
              <w:left w:val="single" w:sz="4" w:space="0" w:color="auto"/>
              <w:bottom w:val="single" w:sz="4" w:space="0" w:color="auto"/>
              <w:right w:val="single" w:sz="4" w:space="0" w:color="auto"/>
            </w:tcBorders>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b/>
                <w:sz w:val="20"/>
                <w:szCs w:val="20"/>
              </w:rPr>
            </w:pPr>
            <w:r w:rsidRPr="00CD3212">
              <w:rPr>
                <w:rFonts w:ascii="Times New Roman" w:hAnsi="Times New Roman" w:cs="Times New Roman"/>
                <w:b/>
                <w:sz w:val="20"/>
                <w:szCs w:val="20"/>
              </w:rPr>
              <w:t>MAX</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3</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3</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3</w:t>
            </w:r>
          </w:p>
        </w:tc>
      </w:tr>
      <w:tr w:rsidR="00AE2DB0" w:rsidRPr="00CD3212" w:rsidTr="001A1C6E">
        <w:trPr>
          <w:jc w:val="center"/>
        </w:trPr>
        <w:tc>
          <w:tcPr>
            <w:tcW w:w="562" w:type="dxa"/>
            <w:tcBorders>
              <w:top w:val="single" w:sz="4" w:space="0" w:color="auto"/>
              <w:left w:val="single" w:sz="4" w:space="0" w:color="auto"/>
              <w:bottom w:val="single" w:sz="4" w:space="0" w:color="auto"/>
              <w:right w:val="single" w:sz="4" w:space="0" w:color="auto"/>
            </w:tcBorders>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1431" w:type="dxa"/>
            <w:tcBorders>
              <w:top w:val="single" w:sz="4" w:space="0" w:color="auto"/>
              <w:left w:val="single" w:sz="4" w:space="0" w:color="auto"/>
              <w:bottom w:val="single" w:sz="4" w:space="0" w:color="auto"/>
              <w:right w:val="single" w:sz="4" w:space="0" w:color="auto"/>
            </w:tcBorders>
          </w:tcPr>
          <w:p w:rsidR="00AE2DB0" w:rsidRPr="00CD3212" w:rsidRDefault="00AE2DB0" w:rsidP="001A1C6E">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rPr>
                <w:rFonts w:ascii="Times New Roman" w:hAnsi="Times New Roman" w:cs="Times New Roman"/>
                <w:b/>
                <w:sz w:val="20"/>
                <w:szCs w:val="20"/>
              </w:rPr>
            </w:pPr>
            <w:r w:rsidRPr="00CD3212">
              <w:rPr>
                <w:rFonts w:ascii="Times New Roman" w:hAnsi="Times New Roman" w:cs="Times New Roman"/>
                <w:b/>
                <w:sz w:val="20"/>
                <w:szCs w:val="20"/>
              </w:rPr>
              <w:t>MIN</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c>
          <w:tcPr>
            <w:tcW w:w="69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c>
          <w:tcPr>
            <w:tcW w:w="69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spacing w:after="0" w:line="240" w:lineRule="auto"/>
              <w:rPr>
                <w:rFonts w:ascii="Times New Roman" w:hAnsi="Times New Roman" w:cs="Times New Roman"/>
                <w:sz w:val="20"/>
                <w:szCs w:val="20"/>
              </w:rPr>
            </w:pPr>
            <w:r w:rsidRPr="00CD3212">
              <w:rPr>
                <w:rFonts w:ascii="Times New Roman" w:hAnsi="Times New Roman" w:cs="Times New Roman"/>
                <w:sz w:val="20"/>
                <w:szCs w:val="20"/>
              </w:rPr>
              <w:t>1</w:t>
            </w:r>
          </w:p>
        </w:tc>
      </w:tr>
    </w:tbl>
    <w:p w:rsidR="00AE2DB0" w:rsidRPr="00CD3212" w:rsidRDefault="00AE2DB0" w:rsidP="00AE2DB0">
      <w:pPr>
        <w:tabs>
          <w:tab w:val="left" w:pos="7005"/>
        </w:tabs>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b/>
      </w:r>
    </w:p>
    <w:p w:rsidR="00AE2DB0" w:rsidRPr="00CD3212" w:rsidRDefault="00AE2DB0" w:rsidP="00AE2DB0">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b/>
        <w:t>Berikut adalah matriks keputusan berdasarkan data hasil dari konversi nilai alternatif sebagai berikut :</w:t>
      </w:r>
    </w:p>
    <w:p w:rsidR="00AE2DB0" w:rsidRPr="00CD3212" w:rsidRDefault="00AE2DB0" w:rsidP="00AE2DB0">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m:oMathPara>
        <m:oMath>
          <m:r>
            <w:rPr>
              <w:rFonts w:ascii="Cambria Math" w:eastAsia="Times New Roman" w:hAnsi="Cambria Math" w:cs="Times New Roman"/>
              <w:color w:val="000000" w:themeColor="text1"/>
              <w:sz w:val="20"/>
              <w:szCs w:val="20"/>
            </w:rPr>
            <m:t xml:space="preserve">X= </m:t>
          </m:r>
          <m:d>
            <m:dPr>
              <m:begChr m:val="["/>
              <m:endChr m:val="]"/>
              <m:ctrlPr>
                <w:rPr>
                  <w:rFonts w:ascii="Cambria Math" w:eastAsia="Times New Roman" w:hAnsi="Cambria Math" w:cs="Times New Roman"/>
                  <w:i/>
                  <w:color w:val="000000" w:themeColor="text1"/>
                  <w:sz w:val="20"/>
                  <w:szCs w:val="20"/>
                  <w:lang w:val="en-US"/>
                </w:rPr>
              </m:ctrlPr>
            </m:dPr>
            <m:e>
              <m:eqArr>
                <m:eqArrPr>
                  <m:ctrlPr>
                    <w:rPr>
                      <w:rFonts w:ascii="Cambria Math" w:eastAsia="Times New Roman" w:hAnsi="Cambria Math" w:cs="Times New Roman"/>
                      <w:i/>
                      <w:color w:val="000000" w:themeColor="text1"/>
                      <w:sz w:val="20"/>
                      <w:szCs w:val="20"/>
                      <w:lang w:val="en-US"/>
                    </w:rPr>
                  </m:ctrlPr>
                </m:eqArrPr>
                <m:e>
                  <m:r>
                    <w:rPr>
                      <w:rFonts w:ascii="Cambria Math" w:eastAsia="Times New Roman" w:hAnsi="Cambria Math" w:cs="Times New Roman"/>
                      <w:color w:val="000000" w:themeColor="text1"/>
                      <w:sz w:val="20"/>
                      <w:szCs w:val="20"/>
                    </w:rPr>
                    <m:t xml:space="preserve">3   1   1   1    2   </m:t>
                  </m:r>
                </m:e>
                <m:e>
                  <m:r>
                    <w:rPr>
                      <w:rFonts w:ascii="Cambria Math" w:eastAsia="Times New Roman" w:hAnsi="Cambria Math" w:cs="Times New Roman"/>
                      <w:color w:val="000000" w:themeColor="text1"/>
                      <w:sz w:val="20"/>
                      <w:szCs w:val="20"/>
                    </w:rPr>
                    <m:t>3   2   3   2   1</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 xml:space="preserve">2   3   2   1   1 </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1   1   3   3   1</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3   1   3   3   1</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3   1   3   2   1</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2   3   3   3   3</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1   3   3   1   3</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3   2   3   2   1</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1   3   1   2   1</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2   1   3   2   1</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2   2   2   3   2</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1   2   1   3 1</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1   3   1   2  2</m:t>
                  </m:r>
                  <m:ctrlPr>
                    <w:rPr>
                      <w:rFonts w:ascii="Cambria Math" w:eastAsia="Cambria Math" w:hAnsi="Cambria Math" w:cs="Times New Roman"/>
                      <w:i/>
                      <w:color w:val="000000" w:themeColor="text1"/>
                      <w:sz w:val="20"/>
                      <w:szCs w:val="20"/>
                      <w:lang w:val="en-US"/>
                    </w:rPr>
                  </m:ctrlPr>
                </m:e>
                <m:e>
                  <m:r>
                    <w:rPr>
                      <w:rFonts w:ascii="Cambria Math" w:eastAsia="Cambria Math" w:hAnsi="Cambria Math" w:cs="Times New Roman"/>
                      <w:color w:val="000000" w:themeColor="text1"/>
                      <w:sz w:val="20"/>
                      <w:szCs w:val="20"/>
                    </w:rPr>
                    <m:t>3   2   2   2  1</m:t>
                  </m:r>
                </m:e>
              </m:eqArr>
            </m:e>
          </m:d>
        </m:oMath>
      </m:oMathPara>
    </w:p>
    <w:p w:rsidR="00AE2DB0" w:rsidRPr="00CD3212" w:rsidRDefault="00AE2DB0" w:rsidP="00AE2DB0">
      <w:pPr>
        <w:pStyle w:val="ListParagraph"/>
        <w:spacing w:after="0" w:line="240" w:lineRule="auto"/>
        <w:ind w:left="0"/>
        <w:rPr>
          <w:rFonts w:ascii="Times New Roman" w:hAnsi="Times New Roman" w:cs="Times New Roman"/>
          <w:sz w:val="20"/>
          <w:szCs w:val="20"/>
          <w:lang w:val="en-US"/>
        </w:rPr>
      </w:pPr>
    </w:p>
    <w:p w:rsidR="00AE2DB0" w:rsidRPr="00CD3212" w:rsidRDefault="00AE2DB0" w:rsidP="00AE2DB0">
      <w:pPr>
        <w:pStyle w:val="ListParagraph"/>
        <w:spacing w:after="0" w:line="240" w:lineRule="auto"/>
        <w:ind w:left="0"/>
        <w:rPr>
          <w:rFonts w:ascii="Times New Roman" w:hAnsi="Times New Roman" w:cs="Times New Roman"/>
          <w:sz w:val="20"/>
          <w:szCs w:val="20"/>
        </w:rPr>
      </w:pPr>
    </w:p>
    <w:p w:rsidR="00AE2DB0" w:rsidRPr="00CD3212" w:rsidRDefault="00AE2DB0" w:rsidP="00AE2DB0">
      <w:pPr>
        <w:pStyle w:val="ListParagraph"/>
        <w:spacing w:after="0" w:line="240" w:lineRule="auto"/>
        <w:ind w:left="0"/>
        <w:rPr>
          <w:rFonts w:ascii="Times New Roman" w:hAnsi="Times New Roman" w:cs="Times New Roman"/>
          <w:sz w:val="20"/>
          <w:szCs w:val="20"/>
        </w:rPr>
      </w:pPr>
    </w:p>
    <w:p w:rsidR="00AE2DB0" w:rsidRPr="00CD3212" w:rsidRDefault="00AE2DB0" w:rsidP="00AE2DB0">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 xml:space="preserve">2 </w:t>
      </w:r>
      <w:r w:rsidRPr="00CD3212">
        <w:rPr>
          <w:rFonts w:ascii="Times New Roman" w:hAnsi="Times New Roman" w:cs="Times New Roman"/>
          <w:sz w:val="20"/>
          <w:szCs w:val="20"/>
        </w:rPr>
        <w:tab/>
        <w:t>Menormalisasikan Matriks</w:t>
      </w:r>
    </w:p>
    <w:p w:rsidR="00AE2DB0" w:rsidRPr="00CD3212" w:rsidRDefault="00AE2DB0" w:rsidP="00AE2DB0">
      <w:pPr>
        <w:pStyle w:val="ListParagraph"/>
        <w:spacing w:after="0" w:line="240" w:lineRule="auto"/>
        <w:ind w:left="0"/>
        <w:jc w:val="both"/>
        <w:rPr>
          <w:rFonts w:ascii="Times New Roman" w:hAnsi="Times New Roman" w:cs="Times New Roman"/>
          <w:sz w:val="20"/>
          <w:szCs w:val="20"/>
        </w:rPr>
      </w:pPr>
      <w:r w:rsidRPr="00CD3212">
        <w:rPr>
          <w:rFonts w:ascii="Times New Roman" w:hAnsi="Times New Roman" w:cs="Times New Roman"/>
          <w:b/>
          <w:sz w:val="20"/>
          <w:szCs w:val="20"/>
        </w:rPr>
        <w:tab/>
      </w:r>
      <w:r w:rsidRPr="00CD3212">
        <w:rPr>
          <w:rFonts w:ascii="Times New Roman" w:hAnsi="Times New Roman" w:cs="Times New Roman"/>
          <w:sz w:val="20"/>
          <w:szCs w:val="20"/>
        </w:rPr>
        <w:t>Pembahasan perhitungan metode VIKOR ini akan diambil 15 sampel dari karyawan yang mempunyai 5 kriteria. Perhitungan metode VIKOR dalam sistem dihitung secara manual dapat dilihat penyelesaiannya sebagai berikut :</w:t>
      </w:r>
    </w:p>
    <w:p w:rsidR="00AE2DB0" w:rsidRPr="00CD3212" w:rsidRDefault="00AE2DB0" w:rsidP="00AE2DB0">
      <w:pPr>
        <w:pStyle w:val="ListParagraph"/>
        <w:spacing w:after="0" w:line="240" w:lineRule="auto"/>
        <w:ind w:left="0"/>
        <w:jc w:val="both"/>
        <w:rPr>
          <w:rFonts w:ascii="Times New Roman" w:hAnsi="Times New Roman" w:cs="Times New Roman"/>
          <w:sz w:val="20"/>
          <w:szCs w:val="20"/>
        </w:rPr>
      </w:pPr>
      <w:r w:rsidRPr="00CD3212">
        <w:rPr>
          <w:rFonts w:ascii="Times New Roman" w:hAnsi="Times New Roman" w:cs="Times New Roman"/>
          <w:sz w:val="20"/>
          <w:szCs w:val="20"/>
        </w:rPr>
        <w:tab/>
        <w:t xml:space="preserve">Pada data terdapat </w:t>
      </w:r>
      <w:r w:rsidRPr="00CD3212">
        <w:rPr>
          <w:rFonts w:ascii="Times New Roman" w:hAnsi="Times New Roman" w:cs="Times New Roman"/>
          <w:i/>
          <w:sz w:val="20"/>
          <w:szCs w:val="20"/>
        </w:rPr>
        <w:t xml:space="preserve">field </w:t>
      </w:r>
      <w:r w:rsidRPr="00CD3212">
        <w:rPr>
          <w:rFonts w:ascii="Times New Roman" w:hAnsi="Times New Roman" w:cs="Times New Roman"/>
          <w:sz w:val="20"/>
          <w:szCs w:val="20"/>
        </w:rPr>
        <w:t>kode karyawan yaitu : 1, 2 sampai dengan 15 yang menjadi karyawan (Ai). Dengan kriteria (</w:t>
      </w:r>
      <w:r w:rsidRPr="00CD3212">
        <w:rPr>
          <w:rFonts w:ascii="Times New Roman" w:eastAsia="Times New Roman" w:hAnsi="Times New Roman" w:cs="Times New Roman"/>
          <w:color w:val="000000" w:themeColor="text1"/>
          <w:sz w:val="20"/>
          <w:szCs w:val="20"/>
        </w:rPr>
        <w:t>C</w:t>
      </w:r>
      <w:r w:rsidRPr="00CD3212">
        <w:rPr>
          <w:rFonts w:ascii="Times New Roman" w:eastAsia="Times New Roman" w:hAnsi="Times New Roman" w:cs="Times New Roman"/>
          <w:color w:val="000000" w:themeColor="text1"/>
          <w:sz w:val="20"/>
          <w:szCs w:val="20"/>
          <w:vertAlign w:val="subscript"/>
        </w:rPr>
        <w:t>j</w:t>
      </w:r>
      <w:r w:rsidRPr="00CD3212">
        <w:rPr>
          <w:rFonts w:ascii="Times New Roman" w:hAnsi="Times New Roman" w:cs="Times New Roman"/>
          <w:b/>
          <w:sz w:val="20"/>
          <w:szCs w:val="20"/>
        </w:rPr>
        <w:t xml:space="preserve">) </w:t>
      </w:r>
      <w:r w:rsidRPr="00CD3212">
        <w:rPr>
          <w:rFonts w:ascii="Times New Roman" w:hAnsi="Times New Roman" w:cs="Times New Roman"/>
          <w:sz w:val="20"/>
          <w:szCs w:val="20"/>
        </w:rPr>
        <w:t>yaitu Kinerja (</w:t>
      </w:r>
      <w:r w:rsidRPr="00CD3212">
        <w:rPr>
          <w:rFonts w:ascii="Times New Roman" w:hAnsi="Times New Roman" w:cs="Times New Roman"/>
          <w:i/>
          <w:sz w:val="20"/>
          <w:szCs w:val="20"/>
        </w:rPr>
        <w:t>Cost</w:t>
      </w:r>
      <w:r w:rsidRPr="00CD3212">
        <w:rPr>
          <w:rFonts w:ascii="Times New Roman" w:hAnsi="Times New Roman" w:cs="Times New Roman"/>
          <w:sz w:val="20"/>
          <w:szCs w:val="20"/>
        </w:rPr>
        <w:t>), Kehadiran (</w:t>
      </w:r>
      <w:r w:rsidRPr="00CD3212">
        <w:rPr>
          <w:rFonts w:ascii="Times New Roman" w:hAnsi="Times New Roman" w:cs="Times New Roman"/>
          <w:i/>
          <w:sz w:val="20"/>
          <w:szCs w:val="20"/>
        </w:rPr>
        <w:t>Cost</w:t>
      </w:r>
      <w:r w:rsidRPr="00CD3212">
        <w:rPr>
          <w:rFonts w:ascii="Times New Roman" w:hAnsi="Times New Roman" w:cs="Times New Roman"/>
          <w:sz w:val="20"/>
          <w:szCs w:val="20"/>
        </w:rPr>
        <w:t>), Etika (</w:t>
      </w:r>
      <w:r w:rsidRPr="00CD3212">
        <w:rPr>
          <w:rFonts w:ascii="Times New Roman" w:hAnsi="Times New Roman" w:cs="Times New Roman"/>
          <w:i/>
          <w:sz w:val="20"/>
          <w:szCs w:val="20"/>
        </w:rPr>
        <w:t>Cost</w:t>
      </w:r>
      <w:r w:rsidRPr="00CD3212">
        <w:rPr>
          <w:rFonts w:ascii="Times New Roman" w:hAnsi="Times New Roman" w:cs="Times New Roman"/>
          <w:sz w:val="20"/>
          <w:szCs w:val="20"/>
        </w:rPr>
        <w:t>), Lama kerja (</w:t>
      </w:r>
      <w:r w:rsidRPr="00CD3212">
        <w:rPr>
          <w:rFonts w:ascii="Times New Roman" w:hAnsi="Times New Roman" w:cs="Times New Roman"/>
          <w:i/>
          <w:sz w:val="20"/>
          <w:szCs w:val="20"/>
        </w:rPr>
        <w:t>Cost</w:t>
      </w:r>
      <w:r w:rsidRPr="00CD3212">
        <w:rPr>
          <w:rFonts w:ascii="Times New Roman" w:hAnsi="Times New Roman" w:cs="Times New Roman"/>
          <w:sz w:val="20"/>
          <w:szCs w:val="20"/>
        </w:rPr>
        <w:t>), dan Surap Peringatan (</w:t>
      </w:r>
      <w:r w:rsidRPr="00CD3212">
        <w:rPr>
          <w:rFonts w:ascii="Times New Roman" w:hAnsi="Times New Roman" w:cs="Times New Roman"/>
          <w:i/>
          <w:sz w:val="20"/>
          <w:szCs w:val="20"/>
        </w:rPr>
        <w:t>Cost)</w:t>
      </w:r>
      <w:r w:rsidRPr="00CD3212">
        <w:rPr>
          <w:rFonts w:ascii="Times New Roman" w:hAnsi="Times New Roman" w:cs="Times New Roman"/>
          <w:sz w:val="20"/>
          <w:szCs w:val="20"/>
        </w:rPr>
        <w:t xml:space="preserve">. </w:t>
      </w:r>
    </w:p>
    <w:p w:rsidR="00AE2DB0" w:rsidRPr="00CD3212" w:rsidRDefault="00AE2DB0" w:rsidP="00AE2DB0">
      <w:pPr>
        <w:pStyle w:val="ListParagraph"/>
        <w:spacing w:after="0" w:line="240" w:lineRule="auto"/>
        <w:ind w:left="0"/>
        <w:jc w:val="both"/>
        <w:rPr>
          <w:rFonts w:ascii="Times New Roman" w:hAnsi="Times New Roman" w:cs="Times New Roman"/>
          <w:sz w:val="20"/>
          <w:szCs w:val="20"/>
          <w:lang w:val="en-US"/>
        </w:rPr>
      </w:pPr>
      <w:r w:rsidRPr="00CD3212">
        <w:rPr>
          <w:rFonts w:ascii="Times New Roman" w:hAnsi="Times New Roman" w:cs="Times New Roman"/>
          <w:sz w:val="20"/>
          <w:szCs w:val="20"/>
        </w:rPr>
        <w:t>Diketahui :</w:t>
      </w:r>
    </w:p>
    <w:p w:rsidR="00AE2DB0" w:rsidRPr="00CD3212" w:rsidRDefault="00AE2DB0" w:rsidP="00AE2DB0">
      <w:pPr>
        <w:pStyle w:val="ListParagraph"/>
        <w:numPr>
          <w:ilvl w:val="0"/>
          <w:numId w:val="9"/>
        </w:numPr>
        <w:spacing w:after="0" w:line="240" w:lineRule="auto"/>
        <w:ind w:left="426" w:hanging="426"/>
        <w:jc w:val="both"/>
        <w:rPr>
          <w:rFonts w:ascii="Times New Roman" w:hAnsi="Times New Roman" w:cs="Times New Roman"/>
          <w:sz w:val="20"/>
          <w:szCs w:val="20"/>
        </w:rPr>
      </w:pPr>
      <w:r w:rsidRPr="00CD3212">
        <w:rPr>
          <w:rFonts w:ascii="Times New Roman" w:hAnsi="Times New Roman" w:cs="Times New Roman"/>
          <w:sz w:val="20"/>
          <w:szCs w:val="20"/>
        </w:rPr>
        <w:t>Ai = 1(A1), 2(A2) ,3(A3) ,4(A4) ,5(A5) ,6(A6) ,7(A7) ,8(A8) ,9(A9) ,10(A10),11(A11),12(A12),13(A13),14(A14),15(A15).</w:t>
      </w:r>
    </w:p>
    <w:p w:rsidR="00AE2DB0" w:rsidRPr="00CD3212" w:rsidRDefault="00AE2DB0" w:rsidP="00AE2DB0">
      <w:pPr>
        <w:pStyle w:val="ListParagraph"/>
        <w:numPr>
          <w:ilvl w:val="0"/>
          <w:numId w:val="9"/>
        </w:numPr>
        <w:spacing w:after="0" w:line="240" w:lineRule="auto"/>
        <w:ind w:left="426" w:hanging="426"/>
        <w:jc w:val="both"/>
        <w:rPr>
          <w:rFonts w:ascii="Times New Roman" w:hAnsi="Times New Roman" w:cs="Times New Roman"/>
          <w:sz w:val="20"/>
          <w:szCs w:val="20"/>
        </w:rPr>
      </w:pPr>
      <w:r w:rsidRPr="00CD3212">
        <w:rPr>
          <w:rFonts w:ascii="Times New Roman" w:eastAsia="Times New Roman" w:hAnsi="Times New Roman" w:cs="Times New Roman"/>
          <w:color w:val="000000" w:themeColor="text1"/>
          <w:sz w:val="20"/>
          <w:szCs w:val="20"/>
        </w:rPr>
        <w:t>C</w:t>
      </w:r>
      <w:r w:rsidRPr="00CD3212">
        <w:rPr>
          <w:rFonts w:ascii="Times New Roman" w:eastAsia="Times New Roman" w:hAnsi="Times New Roman" w:cs="Times New Roman"/>
          <w:color w:val="000000" w:themeColor="text1"/>
          <w:sz w:val="20"/>
          <w:szCs w:val="20"/>
          <w:vertAlign w:val="subscript"/>
        </w:rPr>
        <w:t xml:space="preserve">j </w:t>
      </w:r>
      <w:r w:rsidRPr="00CD3212">
        <w:rPr>
          <w:rFonts w:ascii="Times New Roman" w:hAnsi="Times New Roman" w:cs="Times New Roman"/>
          <w:sz w:val="20"/>
          <w:szCs w:val="20"/>
        </w:rPr>
        <w:t xml:space="preserve"> = Kinerja (C1), Kehadiran (C2), Etika (C3), dan Lama Kerja (C4).</w:t>
      </w:r>
    </w:p>
    <w:p w:rsidR="00AE2DB0" w:rsidRPr="00CD3212" w:rsidRDefault="00AE2DB0" w:rsidP="00AE2DB0">
      <w:pPr>
        <w:pStyle w:val="ListParagraph"/>
        <w:numPr>
          <w:ilvl w:val="0"/>
          <w:numId w:val="9"/>
        </w:numPr>
        <w:spacing w:after="0" w:line="240" w:lineRule="auto"/>
        <w:ind w:left="426" w:hanging="426"/>
        <w:jc w:val="both"/>
        <w:rPr>
          <w:rFonts w:ascii="Times New Roman" w:hAnsi="Times New Roman" w:cs="Times New Roman"/>
          <w:sz w:val="20"/>
          <w:szCs w:val="20"/>
        </w:rPr>
      </w:pPr>
      <w:r w:rsidRPr="00CD3212">
        <w:rPr>
          <w:rFonts w:ascii="Times New Roman" w:hAnsi="Times New Roman" w:cs="Times New Roman"/>
          <w:sz w:val="20"/>
          <w:szCs w:val="20"/>
        </w:rPr>
        <w:t>Rangking kecocokan setiap karyawan pada setiap kriteria (tabel 3.3 – 3.7).</w:t>
      </w:r>
    </w:p>
    <w:p w:rsidR="00AE2DB0" w:rsidRPr="00CD3212" w:rsidRDefault="00AE2DB0" w:rsidP="00AE2DB0">
      <w:pPr>
        <w:pStyle w:val="ListParagraph"/>
        <w:spacing w:after="0" w:line="240" w:lineRule="auto"/>
        <w:ind w:left="426"/>
        <w:jc w:val="both"/>
        <w:rPr>
          <w:rFonts w:ascii="Times New Roman" w:hAnsi="Times New Roman" w:cs="Times New Roman"/>
          <w:sz w:val="20"/>
          <w:szCs w:val="20"/>
        </w:rPr>
      </w:pPr>
      <w:r w:rsidRPr="00CD3212">
        <w:rPr>
          <w:rFonts w:ascii="Times New Roman" w:hAnsi="Times New Roman" w:cs="Times New Roman"/>
          <w:sz w:val="20"/>
          <w:szCs w:val="20"/>
        </w:rPr>
        <w:t>Bobot preferensi (w) untuk setiap kriteria (C1, C2, C3, C4, C5) = (0.35, 0.20, 0.15, 0.30) dapat dilihat pada (tabel 3.2).</w:t>
      </w:r>
    </w:p>
    <w:p w:rsidR="00AE2DB0" w:rsidRPr="00CD3212" w:rsidRDefault="00AE2DB0" w:rsidP="00AE2DB0">
      <w:pPr>
        <w:pStyle w:val="ListParagraph"/>
        <w:spacing w:after="0" w:line="240" w:lineRule="auto"/>
        <w:ind w:left="0"/>
        <w:jc w:val="both"/>
        <w:rPr>
          <w:rFonts w:ascii="Times New Roman" w:hAnsi="Times New Roman" w:cs="Times New Roman"/>
          <w:sz w:val="20"/>
          <w:szCs w:val="20"/>
          <w:lang w:val="en-US"/>
        </w:rPr>
      </w:pPr>
      <w:r w:rsidRPr="00CD3212">
        <w:rPr>
          <w:rFonts w:ascii="Times New Roman" w:hAnsi="Times New Roman" w:cs="Times New Roman"/>
          <w:sz w:val="20"/>
          <w:szCs w:val="20"/>
        </w:rPr>
        <w:t>Keterangan :</w:t>
      </w:r>
    </w:p>
    <w:p w:rsidR="00AE2DB0" w:rsidRPr="00CD3212" w:rsidRDefault="00AE2DB0" w:rsidP="00AE2DB0">
      <w:pPr>
        <w:pStyle w:val="ListParagraph"/>
        <w:tabs>
          <w:tab w:val="left" w:pos="1418"/>
        </w:tabs>
        <w:spacing w:after="0" w:line="240" w:lineRule="auto"/>
        <w:ind w:left="0"/>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 xml:space="preserve">Nilai bobot preferensi untuk </w:t>
      </w:r>
      <w:r w:rsidRPr="00CD3212">
        <w:rPr>
          <w:rFonts w:ascii="Times New Roman" w:hAnsi="Times New Roman" w:cs="Times New Roman"/>
          <w:sz w:val="20"/>
          <w:szCs w:val="20"/>
        </w:rPr>
        <w:t>Kinerja</w:t>
      </w:r>
      <w:r w:rsidRPr="00CD3212">
        <w:rPr>
          <w:rFonts w:ascii="Times New Roman" w:eastAsia="Times New Roman" w:hAnsi="Times New Roman" w:cs="Times New Roman"/>
          <w:color w:val="000000" w:themeColor="text1"/>
          <w:sz w:val="20"/>
          <w:szCs w:val="20"/>
        </w:rPr>
        <w:t xml:space="preserve"> </w:t>
      </w:r>
      <w:r w:rsidRPr="00CD3212">
        <w:rPr>
          <w:rFonts w:ascii="Times New Roman" w:hAnsi="Times New Roman" w:cs="Times New Roman"/>
          <w:color w:val="000000" w:themeColor="text1"/>
          <w:sz w:val="20"/>
          <w:szCs w:val="20"/>
        </w:rPr>
        <w:t>(C1) yaitu 0,25</w:t>
      </w:r>
    </w:p>
    <w:p w:rsidR="00AE2DB0" w:rsidRPr="00CD3212" w:rsidRDefault="00AE2DB0" w:rsidP="00AE2DB0">
      <w:pPr>
        <w:tabs>
          <w:tab w:val="left" w:pos="1418"/>
          <w:tab w:val="left" w:pos="1701"/>
        </w:tabs>
        <w:spacing w:after="0" w:line="240" w:lineRule="auto"/>
        <w:jc w:val="both"/>
        <w:rPr>
          <w:rFonts w:ascii="Times New Roman" w:hAnsi="Times New Roman" w:cs="Times New Roman"/>
          <w:color w:val="000000" w:themeColor="text1"/>
          <w:sz w:val="20"/>
          <w:szCs w:val="20"/>
          <w:lang w:val="en-US"/>
        </w:rPr>
      </w:pPr>
      <w:r w:rsidRPr="00CD3212">
        <w:rPr>
          <w:rFonts w:ascii="Times New Roman" w:hAnsi="Times New Roman" w:cs="Times New Roman"/>
          <w:color w:val="000000" w:themeColor="text1"/>
          <w:sz w:val="20"/>
          <w:szCs w:val="20"/>
        </w:rPr>
        <w:t>Nilai bobot preferensi untuk Kehadiran (C2) yaitu 0,20</w:t>
      </w:r>
    </w:p>
    <w:p w:rsidR="00AE2DB0" w:rsidRPr="00CD3212" w:rsidRDefault="00AE2DB0" w:rsidP="00AE2DB0">
      <w:pPr>
        <w:tabs>
          <w:tab w:val="left" w:pos="1418"/>
          <w:tab w:val="left" w:pos="1701"/>
        </w:tabs>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Nilai bobot preferensi untuk Etika (C3) yaitu 0,15</w:t>
      </w:r>
    </w:p>
    <w:p w:rsidR="00AE2DB0" w:rsidRPr="00CD3212" w:rsidRDefault="00AE2DB0" w:rsidP="00AE2DB0">
      <w:pPr>
        <w:tabs>
          <w:tab w:val="left" w:pos="1418"/>
          <w:tab w:val="left" w:pos="1701"/>
        </w:tabs>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Nilai bobot preferensi untuk Lama kerja (C4) yaitu 0,30</w:t>
      </w:r>
    </w:p>
    <w:p w:rsidR="00AE2DB0" w:rsidRPr="00CD3212" w:rsidRDefault="00AE2DB0" w:rsidP="00AE2DB0">
      <w:pPr>
        <w:tabs>
          <w:tab w:val="left" w:pos="1418"/>
          <w:tab w:val="left" w:pos="1701"/>
        </w:tabs>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Nilai bobot preferensi untuk Lama kerja (C5) yaitu 0,10</w:t>
      </w:r>
    </w:p>
    <w:p w:rsidR="00AE2DB0" w:rsidRPr="00CD3212" w:rsidRDefault="00AE2DB0" w:rsidP="00AE2DB0">
      <w:pPr>
        <w:pStyle w:val="ListParagraph"/>
        <w:spacing w:after="0" w:line="240" w:lineRule="auto"/>
        <w:ind w:left="0"/>
        <w:rPr>
          <w:rFonts w:ascii="Times New Roman" w:hAnsi="Times New Roman" w:cs="Times New Roman"/>
          <w:sz w:val="20"/>
          <w:szCs w:val="20"/>
          <w:lang w:val="en-US"/>
        </w:rPr>
      </w:pPr>
      <w:r w:rsidRPr="00CD3212">
        <w:rPr>
          <w:rFonts w:ascii="Times New Roman" w:hAnsi="Times New Roman" w:cs="Times New Roman"/>
          <w:sz w:val="20"/>
          <w:szCs w:val="20"/>
        </w:rPr>
        <w:t>Penyelesaian :</w:t>
      </w:r>
    </w:p>
    <w:p w:rsidR="00AE2DB0" w:rsidRPr="00CD3212" w:rsidRDefault="00AE2DB0" w:rsidP="00AE2DB0">
      <w:pPr>
        <w:autoSpaceDE w:val="0"/>
        <w:autoSpaceDN w:val="0"/>
        <w:adjustRightInd w:val="0"/>
        <w:spacing w:after="0" w:line="240" w:lineRule="auto"/>
        <w:jc w:val="both"/>
        <w:rPr>
          <w:rFonts w:ascii="Times New Roman" w:eastAsia="Times New Roman" w:hAnsi="Times New Roman" w:cs="Times New Roman"/>
          <w:noProof/>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ij</m:t>
              </m:r>
            </m:sub>
          </m:sSub>
          <m:r>
            <w:rPr>
              <w:rFonts w:ascii="Cambria Math" w:eastAsia="Times New Roman" w:hAnsi="Cambria Math" w:cs="Times New Roman"/>
              <w:color w:val="000000" w:themeColor="text1"/>
              <w:sz w:val="20"/>
              <w:szCs w:val="20"/>
            </w:rPr>
            <m:t xml:space="preserve"> = </m:t>
          </m:r>
          <m:f>
            <m:fPr>
              <m:ctrlPr>
                <w:rPr>
                  <w:rFonts w:ascii="Cambria Math" w:eastAsia="Times New Roman" w:hAnsi="Cambria Math" w:cs="Times New Roman"/>
                  <w:i/>
                  <w:color w:val="000000" w:themeColor="text1"/>
                  <w:sz w:val="20"/>
                  <w:szCs w:val="20"/>
                  <w:lang w:val="en-US"/>
                </w:rPr>
              </m:ctrlPr>
            </m:fPr>
            <m:num>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j</m:t>
                  </m:r>
                </m:sub>
                <m:sup>
                  <m:r>
                    <w:rPr>
                      <w:rFonts w:ascii="Cambria Math" w:eastAsia="Times New Roman" w:hAnsi="Cambria Math" w:cs="Times New Roman"/>
                      <w:color w:val="000000" w:themeColor="text1"/>
                      <w:sz w:val="20"/>
                      <w:szCs w:val="20"/>
                    </w:rPr>
                    <m:t>+</m:t>
                  </m:r>
                </m:sup>
              </m:sSubSup>
              <m:r>
                <w:rPr>
                  <w:rFonts w:ascii="Cambria Math" w:eastAsia="Times New Roman" w:hAnsi="Cambria Math" w:cs="Times New Roman"/>
                  <w:color w:val="000000" w:themeColor="text1"/>
                  <w:sz w:val="20"/>
                  <w:szCs w:val="20"/>
                </w:rPr>
                <m:t>-</m:t>
              </m:r>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ij</m:t>
                  </m:r>
                </m:sub>
              </m:sSub>
            </m:num>
            <m:den>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j</m:t>
                  </m:r>
                </m:sub>
                <m:sup>
                  <m:r>
                    <w:rPr>
                      <w:rFonts w:ascii="Cambria Math" w:eastAsia="Times New Roman" w:hAnsi="Cambria Math" w:cs="Times New Roman"/>
                      <w:color w:val="000000" w:themeColor="text1"/>
                      <w:sz w:val="20"/>
                      <w:szCs w:val="20"/>
                    </w:rPr>
                    <m:t>+</m:t>
                  </m:r>
                </m:sup>
              </m:sSubSup>
              <m:r>
                <w:rPr>
                  <w:rFonts w:ascii="Cambria Math" w:eastAsia="Times New Roman" w:hAnsi="Cambria Math" w:cs="Times New Roman"/>
                  <w:color w:val="000000" w:themeColor="text1"/>
                  <w:sz w:val="20"/>
                  <w:szCs w:val="20"/>
                </w:rPr>
                <m:t>-</m:t>
              </m:r>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j</m:t>
                  </m:r>
                </m:sub>
                <m:sup>
                  <m:r>
                    <w:rPr>
                      <w:rFonts w:ascii="Cambria Math" w:eastAsia="Times New Roman" w:hAnsi="Cambria Math" w:cs="Times New Roman"/>
                      <w:color w:val="000000" w:themeColor="text1"/>
                      <w:sz w:val="20"/>
                      <w:szCs w:val="20"/>
                    </w:rPr>
                    <m:t>-</m:t>
                  </m:r>
                </m:sup>
              </m:sSubSup>
            </m:den>
          </m:f>
        </m:oMath>
      </m:oMathPara>
    </w:p>
    <w:p w:rsidR="00AE2DB0" w:rsidRDefault="00AE2DB0" w:rsidP="00AE2DB0">
      <w:pPr>
        <w:pStyle w:val="ListParagraph"/>
        <w:spacing w:after="0" w:line="240" w:lineRule="auto"/>
        <w:ind w:left="0"/>
        <w:jc w:val="both"/>
        <w:rPr>
          <w:rFonts w:ascii="Times New Roman" w:hAnsi="Times New Roman" w:cs="Times New Roman"/>
          <w:sz w:val="20"/>
          <w:szCs w:val="20"/>
        </w:rPr>
      </w:pPr>
      <w:r w:rsidRPr="00CD3212">
        <w:rPr>
          <w:rFonts w:ascii="Times New Roman" w:hAnsi="Times New Roman" w:cs="Times New Roman"/>
          <w:sz w:val="20"/>
          <w:szCs w:val="20"/>
        </w:rPr>
        <w:t>Maka</w:t>
      </w:r>
    </w:p>
    <w:p w:rsidR="00AE2DB0" w:rsidRPr="00CD3212" w:rsidRDefault="00AE2DB0" w:rsidP="00AE2DB0">
      <w:pPr>
        <w:tabs>
          <w:tab w:val="left" w:pos="680"/>
        </w:tabs>
        <w:spacing w:after="0" w:line="240" w:lineRule="auto"/>
        <w:jc w:val="both"/>
        <w:rPr>
          <w:rFonts w:ascii="Times New Roman" w:hAnsi="Times New Roman"/>
          <w:color w:val="000000" w:themeColor="text1"/>
          <w:sz w:val="20"/>
          <w:szCs w:val="20"/>
        </w:rPr>
      </w:pPr>
      <w:r w:rsidRPr="00CD3212">
        <w:rPr>
          <w:rFonts w:ascii="Times New Roman" w:hAnsi="Times New Roman" w:cs="Times New Roman"/>
          <w:color w:val="000000" w:themeColor="text1"/>
          <w:sz w:val="20"/>
          <w:szCs w:val="20"/>
        </w:rPr>
        <w:lastRenderedPageBreak/>
        <w:t>R</w:t>
      </w:r>
      <w:r w:rsidRPr="00CD3212">
        <w:rPr>
          <w:rFonts w:ascii="Times New Roman" w:hAnsi="Times New Roman" w:cs="Times New Roman"/>
          <w:color w:val="000000" w:themeColor="text1"/>
          <w:sz w:val="20"/>
          <w:szCs w:val="20"/>
          <w:vertAlign w:val="subscript"/>
        </w:rPr>
        <w:t>1,1</w:t>
      </w:r>
      <m:oMath>
        <m:r>
          <w:rPr>
            <w:rFonts w:ascii="Cambria Math" w:hAnsi="Cambria Math" w:cs="Times New Roman"/>
            <w:color w:val="000000" w:themeColor="text1"/>
            <w:sz w:val="20"/>
            <w:szCs w:val="20"/>
            <w:vertAlign w:val="subscript"/>
          </w:rPr>
          <m:t xml:space="preserve"> </m:t>
        </m:r>
      </m:oMath>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3-3</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0</m:t>
            </m:r>
          </m:num>
          <m:den>
            <m:r>
              <w:rPr>
                <w:rFonts w:ascii="Cambria Math" w:hAnsi="Cambria Math"/>
                <w:color w:val="000000" w:themeColor="text1"/>
                <w:sz w:val="20"/>
                <w:szCs w:val="20"/>
              </w:rPr>
              <m:t>2</m:t>
            </m:r>
          </m:den>
        </m:f>
        <m:r>
          <w:rPr>
            <w:rFonts w:ascii="Cambria Math" w:hAnsi="Cambria Math"/>
            <w:color w:val="000000" w:themeColor="text1"/>
            <w:sz w:val="20"/>
            <w:szCs w:val="20"/>
          </w:rPr>
          <m:t>=0</m:t>
        </m:r>
      </m:oMath>
    </w:p>
    <w:p w:rsidR="00AE2DB0" w:rsidRPr="00CD3212" w:rsidRDefault="00AE2DB0" w:rsidP="00AE2DB0">
      <w:pPr>
        <w:tabs>
          <w:tab w:val="left" w:pos="680"/>
        </w:tabs>
        <w:spacing w:after="0" w:line="240" w:lineRule="auto"/>
        <w:jc w:val="both"/>
        <w:rPr>
          <w:rFonts w:ascii="Times New Roman" w:hAnsi="Times New Roman"/>
          <w:i/>
          <w:color w:val="000000" w:themeColor="text1"/>
          <w:sz w:val="20"/>
          <w:szCs w:val="20"/>
        </w:rPr>
      </w:pPr>
      <w:r w:rsidRPr="00CD3212">
        <w:rPr>
          <w:rFonts w:ascii="Times New Roman" w:hAnsi="Times New Roman" w:cs="Times New Roman"/>
          <w:color w:val="000000" w:themeColor="text1"/>
          <w:sz w:val="20"/>
          <w:szCs w:val="20"/>
        </w:rPr>
        <w:t>R</w:t>
      </w:r>
      <w:r w:rsidRPr="00CD3212">
        <w:rPr>
          <w:rFonts w:ascii="Times New Roman" w:hAnsi="Times New Roman" w:cs="Times New Roman"/>
          <w:color w:val="000000" w:themeColor="text1"/>
          <w:sz w:val="20"/>
          <w:szCs w:val="20"/>
          <w:vertAlign w:val="subscript"/>
        </w:rPr>
        <w:t>1,2</w:t>
      </w:r>
      <m:oMath>
        <m:r>
          <w:rPr>
            <w:rFonts w:ascii="Cambria Math" w:hAnsi="Cambria Math" w:cs="Times New Roman"/>
            <w:color w:val="000000" w:themeColor="text1"/>
            <w:sz w:val="20"/>
            <w:szCs w:val="20"/>
            <w:vertAlign w:val="subscript"/>
          </w:rPr>
          <m:t xml:space="preserve"> </m:t>
        </m:r>
      </m:oMath>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3-1</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2</m:t>
            </m:r>
          </m:num>
          <m:den>
            <m:r>
              <w:rPr>
                <w:rFonts w:ascii="Cambria Math" w:hAnsi="Cambria Math"/>
                <w:color w:val="000000" w:themeColor="text1"/>
                <w:sz w:val="20"/>
                <w:szCs w:val="20"/>
              </w:rPr>
              <m:t>2</m:t>
            </m:r>
          </m:den>
        </m:f>
        <m:r>
          <w:rPr>
            <w:rFonts w:ascii="Cambria Math" w:hAnsi="Cambria Math"/>
            <w:color w:val="000000" w:themeColor="text1"/>
            <w:sz w:val="20"/>
            <w:szCs w:val="20"/>
          </w:rPr>
          <m:t>=1</m:t>
        </m:r>
      </m:oMath>
    </w:p>
    <w:p w:rsidR="00AE2DB0" w:rsidRPr="00CD3212" w:rsidRDefault="00AE2DB0" w:rsidP="00AE2DB0">
      <w:pPr>
        <w:tabs>
          <w:tab w:val="left" w:pos="680"/>
        </w:tabs>
        <w:spacing w:after="0" w:line="240" w:lineRule="auto"/>
        <w:jc w:val="both"/>
        <w:rPr>
          <w:rFonts w:ascii="Times New Roman" w:hAnsi="Times New Roman"/>
          <w:i/>
          <w:color w:val="000000" w:themeColor="text1"/>
          <w:sz w:val="20"/>
          <w:szCs w:val="20"/>
        </w:rPr>
      </w:pPr>
      <w:r w:rsidRPr="00CD3212">
        <w:rPr>
          <w:rFonts w:ascii="Times New Roman" w:hAnsi="Times New Roman" w:cs="Times New Roman"/>
          <w:color w:val="000000" w:themeColor="text1"/>
          <w:sz w:val="20"/>
          <w:szCs w:val="20"/>
        </w:rPr>
        <w:t>R</w:t>
      </w:r>
      <w:r w:rsidRPr="00CD3212">
        <w:rPr>
          <w:rFonts w:ascii="Times New Roman" w:hAnsi="Times New Roman" w:cs="Times New Roman"/>
          <w:color w:val="000000" w:themeColor="text1"/>
          <w:sz w:val="20"/>
          <w:szCs w:val="20"/>
          <w:vertAlign w:val="subscript"/>
        </w:rPr>
        <w:t>1,3</w:t>
      </w:r>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3-1</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2</m:t>
            </m:r>
          </m:num>
          <m:den>
            <m:r>
              <w:rPr>
                <w:rFonts w:ascii="Cambria Math" w:hAnsi="Cambria Math"/>
                <w:color w:val="000000" w:themeColor="text1"/>
                <w:sz w:val="20"/>
                <w:szCs w:val="20"/>
              </w:rPr>
              <m:t>2</m:t>
            </m:r>
          </m:den>
        </m:f>
        <m:r>
          <w:rPr>
            <w:rFonts w:ascii="Cambria Math" w:hAnsi="Cambria Math"/>
            <w:color w:val="000000" w:themeColor="text1"/>
            <w:sz w:val="20"/>
            <w:szCs w:val="20"/>
          </w:rPr>
          <m:t>=1</m:t>
        </m:r>
      </m:oMath>
    </w:p>
    <w:p w:rsidR="00AE2DB0" w:rsidRPr="00CD3212" w:rsidRDefault="00AE2DB0" w:rsidP="00AE2DB0">
      <w:pPr>
        <w:tabs>
          <w:tab w:val="left" w:pos="680"/>
        </w:tabs>
        <w:spacing w:after="0" w:line="240" w:lineRule="auto"/>
        <w:jc w:val="both"/>
        <w:rPr>
          <w:rFonts w:ascii="Times New Roman" w:eastAsiaTheme="minorEastAsia" w:hAnsi="Times New Roman"/>
          <w:color w:val="000000" w:themeColor="text1"/>
          <w:sz w:val="20"/>
          <w:szCs w:val="20"/>
        </w:rPr>
      </w:pPr>
      <w:r w:rsidRPr="00CD3212">
        <w:rPr>
          <w:rFonts w:ascii="Times New Roman" w:hAnsi="Times New Roman" w:cs="Times New Roman"/>
          <w:color w:val="000000" w:themeColor="text1"/>
          <w:sz w:val="20"/>
          <w:szCs w:val="20"/>
        </w:rPr>
        <w:t>R</w:t>
      </w:r>
      <w:r w:rsidRPr="00CD3212">
        <w:rPr>
          <w:rFonts w:ascii="Times New Roman" w:hAnsi="Times New Roman" w:cs="Times New Roman"/>
          <w:color w:val="000000" w:themeColor="text1"/>
          <w:sz w:val="20"/>
          <w:szCs w:val="20"/>
          <w:vertAlign w:val="subscript"/>
        </w:rPr>
        <w:t>1,4</w:t>
      </w:r>
      <m:oMath>
        <m:r>
          <w:rPr>
            <w:rFonts w:ascii="Cambria Math" w:hAnsi="Cambria Math" w:cs="Times New Roman"/>
            <w:color w:val="000000" w:themeColor="text1"/>
            <w:sz w:val="20"/>
            <w:szCs w:val="20"/>
            <w:vertAlign w:val="subscript"/>
          </w:rPr>
          <m:t xml:space="preserve"> </m:t>
        </m:r>
      </m:oMath>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3-1</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2</m:t>
            </m:r>
          </m:num>
          <m:den>
            <m:r>
              <w:rPr>
                <w:rFonts w:ascii="Cambria Math" w:hAnsi="Cambria Math"/>
                <w:color w:val="000000" w:themeColor="text1"/>
                <w:sz w:val="20"/>
                <w:szCs w:val="20"/>
              </w:rPr>
              <m:t>2</m:t>
            </m:r>
          </m:den>
        </m:f>
        <m:r>
          <w:rPr>
            <w:rFonts w:ascii="Cambria Math" w:hAnsi="Cambria Math"/>
            <w:color w:val="000000" w:themeColor="text1"/>
            <w:sz w:val="20"/>
            <w:szCs w:val="20"/>
          </w:rPr>
          <m:t>=1</m:t>
        </m:r>
      </m:oMath>
    </w:p>
    <w:p w:rsidR="00AE2DB0" w:rsidRPr="00CD3212" w:rsidRDefault="00AE2DB0" w:rsidP="00AE2DB0">
      <w:pPr>
        <w:tabs>
          <w:tab w:val="left" w:pos="680"/>
        </w:tabs>
        <w:spacing w:after="0" w:line="240" w:lineRule="auto"/>
        <w:jc w:val="both"/>
        <w:rPr>
          <w:rFonts w:ascii="Times New Roman" w:eastAsiaTheme="minorEastAsia" w:hAnsi="Times New Roman"/>
          <w:i/>
          <w:color w:val="000000" w:themeColor="text1"/>
          <w:sz w:val="20"/>
          <w:szCs w:val="20"/>
        </w:rPr>
      </w:pPr>
      <w:r w:rsidRPr="00CD3212">
        <w:rPr>
          <w:rFonts w:ascii="Times New Roman" w:hAnsi="Times New Roman" w:cs="Times New Roman"/>
          <w:color w:val="000000" w:themeColor="text1"/>
          <w:sz w:val="20"/>
          <w:szCs w:val="20"/>
        </w:rPr>
        <w:t>R</w:t>
      </w:r>
      <w:r w:rsidRPr="00CD3212">
        <w:rPr>
          <w:rFonts w:ascii="Times New Roman" w:hAnsi="Times New Roman" w:cs="Times New Roman"/>
          <w:color w:val="000000" w:themeColor="text1"/>
          <w:sz w:val="20"/>
          <w:szCs w:val="20"/>
          <w:vertAlign w:val="subscript"/>
        </w:rPr>
        <w:t>1,5</w:t>
      </w:r>
      <m:oMath>
        <m:r>
          <w:rPr>
            <w:rFonts w:ascii="Cambria Math" w:hAnsi="Cambria Math" w:cs="Times New Roman"/>
            <w:color w:val="000000" w:themeColor="text1"/>
            <w:sz w:val="20"/>
            <w:szCs w:val="20"/>
            <w:vertAlign w:val="subscript"/>
          </w:rPr>
          <m:t xml:space="preserve"> </m:t>
        </m:r>
      </m:oMath>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3-2</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2</m:t>
            </m:r>
          </m:den>
        </m:f>
        <m:r>
          <w:rPr>
            <w:rFonts w:ascii="Cambria Math" w:hAnsi="Cambria Math"/>
            <w:color w:val="000000" w:themeColor="text1"/>
            <w:sz w:val="20"/>
            <w:szCs w:val="20"/>
          </w:rPr>
          <m:t>=0,5</m:t>
        </m:r>
      </m:oMath>
    </w:p>
    <w:p w:rsidR="00AE2DB0" w:rsidRPr="00CD3212" w:rsidRDefault="00AE2DB0" w:rsidP="00AE2DB0">
      <w:pPr>
        <w:tabs>
          <w:tab w:val="left" w:pos="680"/>
        </w:tabs>
        <w:spacing w:after="0" w:line="240" w:lineRule="auto"/>
        <w:jc w:val="both"/>
        <w:rPr>
          <w:rFonts w:ascii="Times New Roman" w:hAnsi="Times New Roman"/>
          <w:color w:val="000000" w:themeColor="text1"/>
          <w:sz w:val="20"/>
          <w:szCs w:val="20"/>
          <w:lang w:val="en-US"/>
        </w:rPr>
      </w:pPr>
      <w:r w:rsidRPr="00CD3212">
        <w:rPr>
          <w:rFonts w:ascii="Times New Roman" w:hAnsi="Times New Roman" w:cs="Times New Roman"/>
          <w:color w:val="000000" w:themeColor="text1"/>
          <w:sz w:val="20"/>
          <w:szCs w:val="20"/>
        </w:rPr>
        <w:t>R</w:t>
      </w:r>
      <w:r w:rsidRPr="00CD3212">
        <w:rPr>
          <w:rFonts w:ascii="Times New Roman" w:hAnsi="Times New Roman" w:cs="Times New Roman"/>
          <w:color w:val="000000" w:themeColor="text1"/>
          <w:sz w:val="20"/>
          <w:szCs w:val="20"/>
          <w:vertAlign w:val="subscript"/>
        </w:rPr>
        <w:t>2,1</w:t>
      </w:r>
      <m:oMath>
        <m:r>
          <w:rPr>
            <w:rFonts w:ascii="Cambria Math" w:hAnsi="Cambria Math" w:cs="Times New Roman"/>
            <w:color w:val="000000" w:themeColor="text1"/>
            <w:sz w:val="20"/>
            <w:szCs w:val="20"/>
            <w:vertAlign w:val="subscript"/>
          </w:rPr>
          <m:t xml:space="preserve"> </m:t>
        </m:r>
      </m:oMath>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3-3</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0</m:t>
            </m:r>
          </m:num>
          <m:den>
            <m:r>
              <w:rPr>
                <w:rFonts w:ascii="Cambria Math" w:hAnsi="Cambria Math"/>
                <w:color w:val="000000" w:themeColor="text1"/>
                <w:sz w:val="20"/>
                <w:szCs w:val="20"/>
              </w:rPr>
              <m:t>2</m:t>
            </m:r>
          </m:den>
        </m:f>
        <m:r>
          <w:rPr>
            <w:rFonts w:ascii="Cambria Math" w:hAnsi="Cambria Math"/>
            <w:color w:val="000000" w:themeColor="text1"/>
            <w:sz w:val="20"/>
            <w:szCs w:val="20"/>
          </w:rPr>
          <m:t>=0</m:t>
        </m:r>
      </m:oMath>
    </w:p>
    <w:p w:rsidR="00AE2DB0" w:rsidRPr="00CD3212" w:rsidRDefault="00AE2DB0" w:rsidP="00AE2DB0">
      <w:pPr>
        <w:tabs>
          <w:tab w:val="left" w:pos="680"/>
        </w:tabs>
        <w:spacing w:after="0" w:line="240" w:lineRule="auto"/>
        <w:jc w:val="both"/>
        <w:rPr>
          <w:rFonts w:ascii="Times New Roman" w:hAnsi="Times New Roman"/>
          <w:i/>
          <w:color w:val="000000" w:themeColor="text1"/>
          <w:sz w:val="20"/>
          <w:szCs w:val="20"/>
        </w:rPr>
      </w:pPr>
      <w:r w:rsidRPr="00CD3212">
        <w:rPr>
          <w:rFonts w:ascii="Times New Roman" w:hAnsi="Times New Roman" w:cs="Times New Roman"/>
          <w:color w:val="000000" w:themeColor="text1"/>
          <w:sz w:val="20"/>
          <w:szCs w:val="20"/>
        </w:rPr>
        <w:t>R</w:t>
      </w:r>
      <w:r w:rsidRPr="00CD3212">
        <w:rPr>
          <w:rFonts w:ascii="Times New Roman" w:hAnsi="Times New Roman" w:cs="Times New Roman"/>
          <w:color w:val="000000" w:themeColor="text1"/>
          <w:sz w:val="20"/>
          <w:szCs w:val="20"/>
          <w:vertAlign w:val="subscript"/>
        </w:rPr>
        <w:t>2,2</w:t>
      </w:r>
      <m:oMath>
        <m:r>
          <w:rPr>
            <w:rFonts w:ascii="Cambria Math" w:hAnsi="Cambria Math" w:cs="Times New Roman"/>
            <w:color w:val="000000" w:themeColor="text1"/>
            <w:sz w:val="20"/>
            <w:szCs w:val="20"/>
            <w:vertAlign w:val="subscript"/>
          </w:rPr>
          <m:t xml:space="preserve"> </m:t>
        </m:r>
      </m:oMath>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3-2</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2</m:t>
            </m:r>
          </m:den>
        </m:f>
        <m:r>
          <w:rPr>
            <w:rFonts w:ascii="Cambria Math" w:hAnsi="Cambria Math"/>
            <w:color w:val="000000" w:themeColor="text1"/>
            <w:sz w:val="20"/>
            <w:szCs w:val="20"/>
          </w:rPr>
          <m:t>=0,5</m:t>
        </m:r>
      </m:oMath>
    </w:p>
    <w:p w:rsidR="00AE2DB0" w:rsidRPr="00CD3212" w:rsidRDefault="00AE2DB0" w:rsidP="00AE2DB0">
      <w:pPr>
        <w:tabs>
          <w:tab w:val="left" w:pos="680"/>
        </w:tabs>
        <w:spacing w:after="0" w:line="240" w:lineRule="auto"/>
        <w:jc w:val="both"/>
        <w:rPr>
          <w:rFonts w:ascii="Times New Roman" w:hAnsi="Times New Roman"/>
          <w:i/>
          <w:color w:val="000000" w:themeColor="text1"/>
          <w:sz w:val="20"/>
          <w:szCs w:val="20"/>
        </w:rPr>
      </w:pPr>
      <w:r w:rsidRPr="00CD3212">
        <w:rPr>
          <w:rFonts w:ascii="Times New Roman" w:hAnsi="Times New Roman" w:cs="Times New Roman"/>
          <w:color w:val="000000" w:themeColor="text1"/>
          <w:sz w:val="20"/>
          <w:szCs w:val="20"/>
        </w:rPr>
        <w:t>R</w:t>
      </w:r>
      <w:r w:rsidRPr="00CD3212">
        <w:rPr>
          <w:rFonts w:ascii="Times New Roman" w:hAnsi="Times New Roman" w:cs="Times New Roman"/>
          <w:color w:val="000000" w:themeColor="text1"/>
          <w:sz w:val="20"/>
          <w:szCs w:val="20"/>
          <w:vertAlign w:val="subscript"/>
        </w:rPr>
        <w:t>2,3</w:t>
      </w:r>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3-3</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0</m:t>
            </m:r>
          </m:num>
          <m:den>
            <m:r>
              <w:rPr>
                <w:rFonts w:ascii="Cambria Math" w:hAnsi="Cambria Math"/>
                <w:color w:val="000000" w:themeColor="text1"/>
                <w:sz w:val="20"/>
                <w:szCs w:val="20"/>
              </w:rPr>
              <m:t>2</m:t>
            </m:r>
          </m:den>
        </m:f>
        <m:r>
          <w:rPr>
            <w:rFonts w:ascii="Cambria Math" w:hAnsi="Cambria Math"/>
            <w:color w:val="000000" w:themeColor="text1"/>
            <w:sz w:val="20"/>
            <w:szCs w:val="20"/>
          </w:rPr>
          <m:t>=0</m:t>
        </m:r>
      </m:oMath>
    </w:p>
    <w:p w:rsidR="00AE2DB0" w:rsidRPr="00CD3212" w:rsidRDefault="00AE2DB0" w:rsidP="00AE2DB0">
      <w:pPr>
        <w:tabs>
          <w:tab w:val="left" w:pos="680"/>
        </w:tabs>
        <w:spacing w:after="0" w:line="240" w:lineRule="auto"/>
        <w:jc w:val="both"/>
        <w:rPr>
          <w:rFonts w:ascii="Times New Roman" w:eastAsiaTheme="minorEastAsia" w:hAnsi="Times New Roman"/>
          <w:color w:val="000000" w:themeColor="text1"/>
          <w:sz w:val="20"/>
          <w:szCs w:val="20"/>
        </w:rPr>
      </w:pPr>
      <w:r w:rsidRPr="00CD3212">
        <w:rPr>
          <w:rFonts w:ascii="Times New Roman" w:hAnsi="Times New Roman" w:cs="Times New Roman"/>
          <w:color w:val="000000" w:themeColor="text1"/>
          <w:sz w:val="20"/>
          <w:szCs w:val="20"/>
        </w:rPr>
        <w:t>R</w:t>
      </w:r>
      <w:r w:rsidRPr="00CD3212">
        <w:rPr>
          <w:rFonts w:ascii="Times New Roman" w:hAnsi="Times New Roman" w:cs="Times New Roman"/>
          <w:color w:val="000000" w:themeColor="text1"/>
          <w:sz w:val="20"/>
          <w:szCs w:val="20"/>
          <w:vertAlign w:val="subscript"/>
        </w:rPr>
        <w:t>2,4</w:t>
      </w:r>
      <m:oMath>
        <m:r>
          <w:rPr>
            <w:rFonts w:ascii="Cambria Math" w:hAnsi="Cambria Math" w:cs="Times New Roman"/>
            <w:color w:val="000000" w:themeColor="text1"/>
            <w:sz w:val="20"/>
            <w:szCs w:val="20"/>
            <w:vertAlign w:val="subscript"/>
          </w:rPr>
          <m:t xml:space="preserve"> </m:t>
        </m:r>
      </m:oMath>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3-2</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2</m:t>
            </m:r>
          </m:den>
        </m:f>
        <m:r>
          <w:rPr>
            <w:rFonts w:ascii="Cambria Math" w:hAnsi="Cambria Math"/>
            <w:color w:val="000000" w:themeColor="text1"/>
            <w:sz w:val="20"/>
            <w:szCs w:val="20"/>
          </w:rPr>
          <m:t>=0,5</m:t>
        </m:r>
      </m:oMath>
    </w:p>
    <w:p w:rsidR="00AE2DB0" w:rsidRPr="00CD3212" w:rsidRDefault="00AE2DB0" w:rsidP="00AE2DB0">
      <w:pPr>
        <w:tabs>
          <w:tab w:val="left" w:pos="680"/>
        </w:tabs>
        <w:spacing w:after="0" w:line="240" w:lineRule="auto"/>
        <w:jc w:val="both"/>
        <w:rPr>
          <w:rFonts w:ascii="Times New Roman" w:eastAsiaTheme="minorEastAsia" w:hAnsi="Times New Roman"/>
          <w:color w:val="000000" w:themeColor="text1"/>
          <w:sz w:val="20"/>
          <w:szCs w:val="20"/>
        </w:rPr>
      </w:pPr>
      <w:r w:rsidRPr="00CD3212">
        <w:rPr>
          <w:rFonts w:ascii="Times New Roman" w:hAnsi="Times New Roman" w:cs="Times New Roman"/>
          <w:color w:val="000000" w:themeColor="text1"/>
          <w:sz w:val="20"/>
          <w:szCs w:val="20"/>
        </w:rPr>
        <w:t>R</w:t>
      </w:r>
      <w:r w:rsidRPr="00CD3212">
        <w:rPr>
          <w:rFonts w:ascii="Times New Roman" w:hAnsi="Times New Roman" w:cs="Times New Roman"/>
          <w:color w:val="000000" w:themeColor="text1"/>
          <w:sz w:val="20"/>
          <w:szCs w:val="20"/>
          <w:vertAlign w:val="subscript"/>
        </w:rPr>
        <w:t>2,5</w:t>
      </w:r>
      <m:oMath>
        <m:r>
          <w:rPr>
            <w:rFonts w:ascii="Cambria Math" w:hAnsi="Cambria Math" w:cs="Times New Roman"/>
            <w:color w:val="000000" w:themeColor="text1"/>
            <w:sz w:val="20"/>
            <w:szCs w:val="20"/>
            <w:vertAlign w:val="subscript"/>
          </w:rPr>
          <m:t xml:space="preserve"> </m:t>
        </m:r>
      </m:oMath>
      <w:r w:rsidRPr="00CD3212">
        <w:rPr>
          <w:rFonts w:ascii="Times New Roman" w:hAnsi="Times New Roman"/>
          <w:color w:val="000000" w:themeColor="text1"/>
          <w:sz w:val="20"/>
          <w:szCs w:val="20"/>
        </w:rPr>
        <w:t xml:space="preserve">  = </w:t>
      </w:r>
      <m:oMath>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3-1</m:t>
            </m:r>
          </m:num>
          <m:den>
            <m:r>
              <w:rPr>
                <w:rFonts w:ascii="Cambria Math" w:eastAsia="Times New Roman" w:hAnsi="Cambria Math" w:cs="Times New Roman"/>
                <w:color w:val="000000" w:themeColor="text1"/>
                <w:sz w:val="20"/>
                <w:szCs w:val="20"/>
              </w:rPr>
              <m:t>3-1</m:t>
            </m:r>
          </m:den>
        </m:f>
      </m:oMath>
      <w:r w:rsidRPr="00CD3212">
        <w:rPr>
          <w:rFonts w:ascii="Times New Roman" w:hAnsi="Times New Roman"/>
          <w:color w:val="000000" w:themeColor="text1"/>
          <w:sz w:val="20"/>
          <w:szCs w:val="20"/>
        </w:rPr>
        <w:t xml:space="preserve"> = </w:t>
      </w:r>
      <m:oMath>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rPr>
              <m:t>2</m:t>
            </m:r>
          </m:num>
          <m:den>
            <m:r>
              <w:rPr>
                <w:rFonts w:ascii="Cambria Math" w:hAnsi="Cambria Math"/>
                <w:color w:val="000000" w:themeColor="text1"/>
                <w:sz w:val="20"/>
                <w:szCs w:val="20"/>
              </w:rPr>
              <m:t>2</m:t>
            </m:r>
          </m:den>
        </m:f>
        <m:r>
          <w:rPr>
            <w:rFonts w:ascii="Cambria Math" w:hAnsi="Cambria Math"/>
            <w:color w:val="000000" w:themeColor="text1"/>
            <w:sz w:val="20"/>
            <w:szCs w:val="20"/>
          </w:rPr>
          <m:t>=1</m:t>
        </m:r>
      </m:oMath>
    </w:p>
    <w:p w:rsidR="00AE2DB0" w:rsidRPr="00CD3212" w:rsidRDefault="00AE2DB0" w:rsidP="00AE2DB0">
      <w:pPr>
        <w:tabs>
          <w:tab w:val="left" w:pos="680"/>
        </w:tabs>
        <w:spacing w:after="0" w:line="240" w:lineRule="auto"/>
        <w:jc w:val="both"/>
        <w:rPr>
          <w:rFonts w:ascii="Times New Roman" w:hAnsi="Times New Roman" w:cs="Times New Roman"/>
          <w:color w:val="000000" w:themeColor="text1"/>
          <w:sz w:val="20"/>
          <w:szCs w:val="20"/>
        </w:rPr>
      </w:pPr>
      <w:r w:rsidRPr="00CD3212">
        <w:rPr>
          <w:rFonts w:ascii="Times New Roman" w:hAnsi="Times New Roman" w:cs="Times New Roman"/>
          <w:color w:val="000000" w:themeColor="text1"/>
          <w:sz w:val="20"/>
          <w:szCs w:val="20"/>
        </w:rPr>
        <w:t>Maka dari perhitungan diatas menghasilkan matriks ternormalisasikan R, yaitu sebagai berikut :</w:t>
      </w:r>
    </w:p>
    <w:p w:rsidR="00AE2DB0" w:rsidRPr="00CD3212" w:rsidRDefault="00AE2DB0" w:rsidP="00AE2DB0">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Tabel 2.9</w:t>
      </w:r>
      <w:r w:rsidRPr="00CD3212">
        <w:rPr>
          <w:rFonts w:ascii="Times New Roman" w:eastAsia="Times New Roman" w:hAnsi="Times New Roman" w:cs="Times New Roman"/>
          <w:color w:val="000000" w:themeColor="text1"/>
          <w:sz w:val="20"/>
          <w:szCs w:val="20"/>
        </w:rPr>
        <w:t xml:space="preserve"> Hasil Normalisasi matriks keputusan</w:t>
      </w:r>
    </w:p>
    <w:tbl>
      <w:tblPr>
        <w:tblStyle w:val="TableGrid"/>
        <w:tblW w:w="0" w:type="auto"/>
        <w:jc w:val="center"/>
        <w:tblLook w:val="04A0" w:firstRow="1" w:lastRow="0" w:firstColumn="1" w:lastColumn="0" w:noHBand="0" w:noVBand="1"/>
      </w:tblPr>
      <w:tblGrid>
        <w:gridCol w:w="556"/>
        <w:gridCol w:w="2392"/>
        <w:gridCol w:w="1199"/>
        <w:gridCol w:w="1073"/>
        <w:gridCol w:w="1073"/>
        <w:gridCol w:w="945"/>
        <w:gridCol w:w="916"/>
      </w:tblGrid>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No</w:t>
            </w:r>
          </w:p>
        </w:tc>
        <w:tc>
          <w:tcPr>
            <w:tcW w:w="239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r w:rsidRPr="00CD3212">
              <w:rPr>
                <w:rFonts w:ascii="Times New Roman" w:eastAsia="Times New Roman" w:hAnsi="Times New Roman" w:cs="Times New Roman"/>
                <w:b/>
                <w:color w:val="000000" w:themeColor="text1"/>
                <w:sz w:val="20"/>
                <w:szCs w:val="20"/>
              </w:rPr>
              <w:t>Kode Karyawan</w:t>
            </w:r>
          </w:p>
        </w:tc>
        <w:tc>
          <w:tcPr>
            <w:tcW w:w="1199"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C1</w:t>
            </w:r>
          </w:p>
        </w:tc>
        <w:tc>
          <w:tcPr>
            <w:tcW w:w="1073"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C2</w:t>
            </w:r>
          </w:p>
        </w:tc>
        <w:tc>
          <w:tcPr>
            <w:tcW w:w="1073"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C3</w:t>
            </w:r>
          </w:p>
        </w:tc>
        <w:tc>
          <w:tcPr>
            <w:tcW w:w="94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C4</w:t>
            </w:r>
          </w:p>
        </w:tc>
        <w:tc>
          <w:tcPr>
            <w:tcW w:w="916"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r w:rsidRPr="00CD3212">
              <w:rPr>
                <w:rFonts w:ascii="Times New Roman" w:eastAsia="Times New Roman" w:hAnsi="Times New Roman" w:cs="Times New Roman"/>
                <w:b/>
                <w:color w:val="000000" w:themeColor="text1"/>
                <w:sz w:val="20"/>
                <w:szCs w:val="20"/>
              </w:rPr>
              <w:t>C5</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0</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A0</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1</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A1</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2</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A2</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3</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A3</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4</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A4</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5</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A5</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6</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A6</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7</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A7</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8</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A8</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9</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A9</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10</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A10</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11</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A11</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12</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A12</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13</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A13</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14</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A14</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r>
      <w:tr w:rsidR="00AE2DB0" w:rsidRPr="00CD3212" w:rsidTr="001A1C6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15</w:t>
            </w:r>
          </w:p>
        </w:tc>
        <w:tc>
          <w:tcPr>
            <w:tcW w:w="2392"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A15</w:t>
            </w:r>
          </w:p>
        </w:tc>
        <w:tc>
          <w:tcPr>
            <w:tcW w:w="119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1073"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4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916"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bl>
    <w:p w:rsidR="00AE2DB0" w:rsidRPr="00AE2DB0" w:rsidRDefault="00AE2DB0" w:rsidP="00AE2DB0">
      <w:pPr>
        <w:pStyle w:val="ListParagraph"/>
        <w:spacing w:after="0" w:line="240" w:lineRule="auto"/>
        <w:ind w:left="0"/>
        <w:rPr>
          <w:rFonts w:ascii="Times New Roman" w:hAnsi="Times New Roman" w:cs="Times New Roman"/>
          <w:b/>
          <w:sz w:val="20"/>
          <w:szCs w:val="20"/>
          <w:lang w:val="en-US"/>
        </w:rPr>
      </w:pPr>
    </w:p>
    <w:p w:rsidR="00AE2DB0" w:rsidRPr="00CD3212" w:rsidRDefault="00AE2DB0" w:rsidP="00AE2DB0">
      <w:pPr>
        <w:pStyle w:val="ListParagraph"/>
        <w:spacing w:after="0" w:line="240" w:lineRule="auto"/>
        <w:ind w:left="0"/>
        <w:rPr>
          <w:rFonts w:ascii="Times New Roman" w:hAnsi="Times New Roman" w:cs="Times New Roman"/>
          <w:b/>
          <w:sz w:val="20"/>
          <w:szCs w:val="20"/>
        </w:rPr>
      </w:pPr>
    </w:p>
    <w:p w:rsidR="00AE2DB0" w:rsidRPr="00CD3212" w:rsidRDefault="00AE2DB0" w:rsidP="00AE2DB0">
      <w:pPr>
        <w:pStyle w:val="ListParagraph"/>
        <w:spacing w:after="0" w:line="240" w:lineRule="auto"/>
        <w:ind w:left="0"/>
        <w:rPr>
          <w:rFonts w:ascii="Times New Roman" w:hAnsi="Times New Roman" w:cs="Times New Roman"/>
          <w:sz w:val="20"/>
          <w:szCs w:val="20"/>
        </w:rPr>
      </w:pPr>
      <w:r w:rsidRPr="00CD3212">
        <w:rPr>
          <w:rFonts w:ascii="Times New Roman" w:hAnsi="Times New Roman" w:cs="Times New Roman"/>
          <w:sz w:val="20"/>
          <w:szCs w:val="20"/>
        </w:rPr>
        <w:t xml:space="preserve">3  </w:t>
      </w:r>
      <w:r w:rsidRPr="00CD3212">
        <w:rPr>
          <w:rFonts w:ascii="Times New Roman" w:hAnsi="Times New Roman" w:cs="Times New Roman"/>
          <w:sz w:val="20"/>
          <w:szCs w:val="20"/>
        </w:rPr>
        <w:tab/>
        <w:t>Menentukan  S dan R</w:t>
      </w:r>
    </w:p>
    <w:p w:rsidR="00AE2DB0" w:rsidRDefault="00AE2DB0" w:rsidP="00AE2DB0">
      <w:pPr>
        <w:tabs>
          <w:tab w:val="left" w:pos="680"/>
        </w:tabs>
        <w:spacing w:after="0" w:line="240" w:lineRule="auto"/>
        <w:jc w:val="both"/>
        <w:rPr>
          <w:rFonts w:ascii="Times New Roman" w:hAnsi="Times New Roman" w:cs="Times New Roman"/>
          <w:sz w:val="20"/>
          <w:szCs w:val="20"/>
        </w:rPr>
      </w:pPr>
      <w:r w:rsidRPr="00CD3212">
        <w:rPr>
          <w:rFonts w:ascii="Times New Roman" w:hAnsi="Times New Roman" w:cs="Times New Roman"/>
          <w:b/>
          <w:sz w:val="20"/>
          <w:szCs w:val="20"/>
        </w:rPr>
        <w:tab/>
      </w:r>
      <w:r w:rsidRPr="00CD3212">
        <w:rPr>
          <w:rFonts w:ascii="Times New Roman" w:hAnsi="Times New Roman" w:cs="Times New Roman"/>
          <w:sz w:val="20"/>
          <w:szCs w:val="20"/>
        </w:rPr>
        <w:t>Tahap berikutnya adalah menghitung nilai S dan R  dari hasil yang telah dinormalisasikan. Berikut proses perhitungan untuk menentukan nilai S dan R dengan menggunakan persamaan yaitu :</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i</m:t>
            </m:r>
          </m:sub>
        </m:sSub>
        <m:r>
          <w:rPr>
            <w:rFonts w:ascii="Cambria Math" w:eastAsia="Times New Roman" w:hAnsi="Cambria Math" w:cs="Times New Roman"/>
            <w:color w:val="000000" w:themeColor="text1"/>
            <w:sz w:val="20"/>
            <w:szCs w:val="20"/>
          </w:rPr>
          <m:t>=</m:t>
        </m:r>
        <m:nary>
          <m:naryPr>
            <m:chr m:val="∑"/>
            <m:limLoc m:val="subSup"/>
            <m:ctrlPr>
              <w:rPr>
                <w:rFonts w:ascii="Cambria Math" w:eastAsia="Times New Roman" w:hAnsi="Cambria Math" w:cs="Times New Roman"/>
                <w:i/>
                <w:color w:val="000000" w:themeColor="text1"/>
                <w:sz w:val="20"/>
                <w:szCs w:val="20"/>
                <w:lang w:val="en-US"/>
              </w:rPr>
            </m:ctrlPr>
          </m:naryPr>
          <m:sub>
            <m:r>
              <w:rPr>
                <w:rFonts w:ascii="Cambria Math" w:eastAsia="Times New Roman" w:hAnsi="Cambria Math" w:cs="Times New Roman"/>
                <w:color w:val="000000" w:themeColor="text1"/>
                <w:sz w:val="20"/>
                <w:szCs w:val="20"/>
              </w:rPr>
              <m:t>j=1</m:t>
            </m:r>
          </m:sub>
          <m:sup>
            <m:r>
              <w:rPr>
                <w:rFonts w:ascii="Cambria Math" w:eastAsia="Times New Roman" w:hAnsi="Cambria Math" w:cs="Times New Roman"/>
                <w:color w:val="000000" w:themeColor="text1"/>
                <w:sz w:val="20"/>
                <w:szCs w:val="20"/>
              </w:rPr>
              <m:t>n</m:t>
            </m:r>
          </m:sup>
          <m:e>
            <m:r>
              <w:rPr>
                <w:rFonts w:ascii="Cambria Math" w:eastAsia="Times New Roman" w:hAnsi="Cambria Math" w:cs="Times New Roman"/>
                <w:color w:val="000000" w:themeColor="text1"/>
                <w:sz w:val="20"/>
                <w:szCs w:val="20"/>
              </w:rPr>
              <m:t>Wj</m:t>
            </m:r>
          </m:e>
        </m:nary>
        <m:d>
          <m:dPr>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j</m:t>
                    </m:r>
                  </m:sub>
                  <m:sup>
                    <m:r>
                      <w:rPr>
                        <w:rFonts w:ascii="Cambria Math" w:eastAsia="Times New Roman" w:hAnsi="Cambria Math" w:cs="Times New Roman"/>
                        <w:color w:val="000000" w:themeColor="text1"/>
                        <w:sz w:val="20"/>
                        <w:szCs w:val="20"/>
                      </w:rPr>
                      <m:t>+</m:t>
                    </m:r>
                  </m:sup>
                </m:sSubSup>
                <m:r>
                  <w:rPr>
                    <w:rFonts w:ascii="Cambria Math" w:eastAsia="Times New Roman" w:hAnsi="Cambria Math" w:cs="Times New Roman"/>
                    <w:color w:val="000000" w:themeColor="text1"/>
                    <w:sz w:val="20"/>
                    <w:szCs w:val="20"/>
                  </w:rPr>
                  <m:t>-</m:t>
                </m:r>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ij</m:t>
                    </m:r>
                  </m:sub>
                </m:sSub>
              </m:num>
              <m:den>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j</m:t>
                    </m:r>
                  </m:sub>
                  <m:sup>
                    <m:r>
                      <w:rPr>
                        <w:rFonts w:ascii="Cambria Math" w:eastAsia="Times New Roman" w:hAnsi="Cambria Math" w:cs="Times New Roman"/>
                        <w:color w:val="000000" w:themeColor="text1"/>
                        <w:sz w:val="20"/>
                        <w:szCs w:val="20"/>
                      </w:rPr>
                      <m:t>+</m:t>
                    </m:r>
                  </m:sup>
                </m:sSubSup>
                <m:r>
                  <w:rPr>
                    <w:rFonts w:ascii="Cambria Math" w:eastAsia="Times New Roman" w:hAnsi="Cambria Math" w:cs="Times New Roman"/>
                    <w:color w:val="000000" w:themeColor="text1"/>
                    <w:sz w:val="20"/>
                    <w:szCs w:val="20"/>
                  </w:rPr>
                  <m:t>-</m:t>
                </m:r>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j</m:t>
                    </m:r>
                  </m:sub>
                  <m:sup>
                    <m:r>
                      <w:rPr>
                        <w:rFonts w:ascii="Cambria Math" w:eastAsia="Times New Roman" w:hAnsi="Cambria Math" w:cs="Times New Roman"/>
                        <w:color w:val="000000" w:themeColor="text1"/>
                        <w:sz w:val="20"/>
                        <w:szCs w:val="20"/>
                      </w:rPr>
                      <m:t>-</m:t>
                    </m:r>
                  </m:sup>
                </m:sSubSup>
              </m:den>
            </m:f>
          </m:e>
        </m:d>
        <m:r>
          <w:rPr>
            <w:rFonts w:ascii="Cambria Math" w:eastAsia="Times New Roman" w:hAnsi="Cambria Math" w:cs="Times New Roman"/>
            <w:color w:val="000000" w:themeColor="text1"/>
            <w:sz w:val="20"/>
            <w:szCs w:val="20"/>
          </w:rPr>
          <m:t xml:space="preserve"> </m:t>
        </m:r>
      </m:oMath>
      <w:r w:rsidRPr="00CD3212">
        <w:rPr>
          <w:rFonts w:ascii="Times New Roman" w:eastAsiaTheme="minorEastAsia" w:hAnsi="Times New Roman" w:cs="Times New Roman"/>
          <w:color w:val="000000" w:themeColor="text1"/>
          <w:sz w:val="20"/>
          <w:szCs w:val="20"/>
        </w:rPr>
        <w:t xml:space="preserve"> dan,</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i</m:t>
              </m:r>
            </m:sub>
          </m:sSub>
          <m:r>
            <w:rPr>
              <w:rFonts w:ascii="Cambria Math" w:eastAsia="Times New Roman" w:hAnsi="Cambria Math" w:cs="Times New Roman"/>
              <w:color w:val="000000" w:themeColor="text1"/>
              <w:sz w:val="20"/>
              <w:szCs w:val="20"/>
            </w:rPr>
            <m:t xml:space="preserve">=MAX J </m:t>
          </m:r>
          <m:d>
            <m:dPr>
              <m:begChr m:val="["/>
              <m:endChr m:val="]"/>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Wj</m:t>
              </m:r>
              <m:d>
                <m:dPr>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j</m:t>
                          </m:r>
                        </m:sub>
                        <m:sup>
                          <m:r>
                            <w:rPr>
                              <w:rFonts w:ascii="Cambria Math" w:eastAsia="Times New Roman" w:hAnsi="Cambria Math" w:cs="Times New Roman"/>
                              <w:color w:val="000000" w:themeColor="text1"/>
                              <w:sz w:val="20"/>
                              <w:szCs w:val="20"/>
                            </w:rPr>
                            <m:t>+</m:t>
                          </m:r>
                        </m:sup>
                      </m:sSubSup>
                      <m:r>
                        <w:rPr>
                          <w:rFonts w:ascii="Cambria Math" w:eastAsia="Times New Roman" w:hAnsi="Cambria Math" w:cs="Times New Roman"/>
                          <w:color w:val="000000" w:themeColor="text1"/>
                          <w:sz w:val="20"/>
                          <w:szCs w:val="20"/>
                        </w:rPr>
                        <m:t>-</m:t>
                      </m:r>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ij</m:t>
                          </m:r>
                        </m:sub>
                      </m:sSub>
                    </m:num>
                    <m:den>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j</m:t>
                          </m:r>
                        </m:sub>
                        <m:sup>
                          <m:r>
                            <w:rPr>
                              <w:rFonts w:ascii="Cambria Math" w:eastAsia="Times New Roman" w:hAnsi="Cambria Math" w:cs="Times New Roman"/>
                              <w:color w:val="000000" w:themeColor="text1"/>
                              <w:sz w:val="20"/>
                              <w:szCs w:val="20"/>
                            </w:rPr>
                            <m:t>+</m:t>
                          </m:r>
                        </m:sup>
                      </m:sSubSup>
                      <m:r>
                        <w:rPr>
                          <w:rFonts w:ascii="Cambria Math" w:eastAsia="Times New Roman" w:hAnsi="Cambria Math" w:cs="Times New Roman"/>
                          <w:color w:val="000000" w:themeColor="text1"/>
                          <w:sz w:val="20"/>
                          <w:szCs w:val="20"/>
                        </w:rPr>
                        <m:t>-</m:t>
                      </m:r>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X</m:t>
                          </m:r>
                        </m:e>
                        <m:sub>
                          <m:r>
                            <w:rPr>
                              <w:rFonts w:ascii="Cambria Math" w:eastAsia="Times New Roman" w:hAnsi="Cambria Math" w:cs="Times New Roman"/>
                              <w:color w:val="000000" w:themeColor="text1"/>
                              <w:sz w:val="20"/>
                              <w:szCs w:val="20"/>
                            </w:rPr>
                            <m:t>j</m:t>
                          </m:r>
                        </m:sub>
                        <m:sup>
                          <m:r>
                            <w:rPr>
                              <w:rFonts w:ascii="Cambria Math" w:eastAsia="Times New Roman" w:hAnsi="Cambria Math" w:cs="Times New Roman"/>
                              <w:color w:val="000000" w:themeColor="text1"/>
                              <w:sz w:val="20"/>
                              <w:szCs w:val="20"/>
                            </w:rPr>
                            <m:t>-</m:t>
                          </m:r>
                        </m:sup>
                      </m:sSubSup>
                    </m:den>
                  </m:f>
                </m:e>
              </m:d>
            </m:e>
          </m:d>
        </m:oMath>
      </m:oMathPara>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 xml:space="preserve">Maka Nilai </w:t>
      </w: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i</m:t>
            </m:r>
          </m:sub>
        </m:sSub>
        <m:r>
          <w:rPr>
            <w:rFonts w:ascii="Cambria Math" w:eastAsia="Times New Roman" w:hAnsi="Cambria Math" w:cs="Times New Roman"/>
            <w:color w:val="000000" w:themeColor="text1"/>
            <w:sz w:val="20"/>
            <w:szCs w:val="20"/>
          </w:rPr>
          <m:t xml:space="preserve"> </m:t>
        </m:r>
        <m:r>
          <m:rPr>
            <m:sty m:val="p"/>
          </m:rPr>
          <w:rPr>
            <w:rFonts w:ascii="Cambria Math" w:eastAsia="Times New Roman" w:hAnsi="Cambria Math" w:cs="Times New Roman"/>
            <w:color w:val="000000" w:themeColor="text1"/>
            <w:sz w:val="20"/>
            <w:szCs w:val="20"/>
          </w:rPr>
          <m:t>adalah</m:t>
        </m:r>
      </m:oMath>
      <w:r w:rsidRPr="00CD3212">
        <w:rPr>
          <w:rFonts w:ascii="Times New Roman" w:eastAsiaTheme="minorEastAsia" w:hAnsi="Times New Roman" w:cs="Times New Roman"/>
          <w:color w:val="000000" w:themeColor="text1"/>
          <w:sz w:val="20"/>
          <w:szCs w:val="20"/>
        </w:rPr>
        <w:t>:</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1</m:t>
              </m:r>
            </m:sub>
          </m:sSub>
          <m:r>
            <w:rPr>
              <w:rFonts w:ascii="Cambria Math" w:eastAsia="Times New Roman" w:hAnsi="Cambria Math" w:cs="Times New Roman"/>
              <w:color w:val="000000" w:themeColor="text1"/>
              <w:sz w:val="20"/>
              <w:szCs w:val="20"/>
            </w:rPr>
            <m:t>=</m:t>
          </m:r>
          <m:nary>
            <m:naryPr>
              <m:chr m:val="∑"/>
              <m:limLoc m:val="undOvr"/>
              <m:subHide m:val="1"/>
              <m:supHide m:val="1"/>
              <m:ctrlPr>
                <w:rPr>
                  <w:rFonts w:ascii="Cambria Math" w:eastAsia="Times New Roman" w:hAnsi="Cambria Math" w:cs="Times New Roman"/>
                  <w:i/>
                  <w:color w:val="000000" w:themeColor="text1"/>
                  <w:sz w:val="20"/>
                  <w:szCs w:val="20"/>
                  <w:lang w:val="en-US"/>
                </w:rPr>
              </m:ctrlPr>
            </m:naryPr>
            <m:sub/>
            <m:sup/>
            <m:e>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0,30*1</m:t>
                  </m:r>
                </m:e>
              </m:d>
            </m:e>
          </m:nary>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0,10*0,5</m:t>
              </m:r>
            </m:e>
          </m:d>
        </m:oMath>
      </m:oMathPara>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0,7</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2</m:t>
              </m:r>
            </m:sub>
          </m:sSub>
          <m:r>
            <w:rPr>
              <w:rFonts w:ascii="Cambria Math" w:eastAsia="Times New Roman" w:hAnsi="Cambria Math" w:cs="Times New Roman"/>
              <w:color w:val="000000" w:themeColor="text1"/>
              <w:sz w:val="20"/>
              <w:szCs w:val="20"/>
            </w:rPr>
            <m:t>=</m:t>
          </m:r>
          <m:nary>
            <m:naryPr>
              <m:chr m:val="∑"/>
              <m:limLoc m:val="undOvr"/>
              <m:subHide m:val="1"/>
              <m:supHide m:val="1"/>
              <m:ctrlPr>
                <w:rPr>
                  <w:rFonts w:ascii="Cambria Math" w:eastAsia="Times New Roman" w:hAnsi="Cambria Math" w:cs="Times New Roman"/>
                  <w:i/>
                  <w:color w:val="000000" w:themeColor="text1"/>
                  <w:sz w:val="20"/>
                  <w:szCs w:val="20"/>
                  <w:lang w:val="en-US"/>
                </w:rPr>
              </m:ctrlPr>
            </m:naryPr>
            <m:sub/>
            <m:sup/>
            <m:e>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0,20*0,5</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0,30*0,5</m:t>
                  </m:r>
                </m:e>
              </m:d>
            </m:e>
          </m:nary>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0,10*1</m:t>
              </m:r>
            </m:e>
          </m:d>
        </m:oMath>
      </m:oMathPara>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0,35</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3</m:t>
              </m:r>
            </m:sub>
          </m:sSub>
          <m:r>
            <w:rPr>
              <w:rFonts w:ascii="Cambria Math" w:eastAsia="Times New Roman" w:hAnsi="Cambria Math" w:cs="Times New Roman"/>
              <w:color w:val="000000" w:themeColor="text1"/>
              <w:sz w:val="20"/>
              <w:szCs w:val="20"/>
            </w:rPr>
            <m:t>=</m:t>
          </m:r>
          <m:nary>
            <m:naryPr>
              <m:chr m:val="∑"/>
              <m:limLoc m:val="undOvr"/>
              <m:subHide m:val="1"/>
              <m:supHide m:val="1"/>
              <m:ctrlPr>
                <w:rPr>
                  <w:rFonts w:ascii="Cambria Math" w:eastAsia="Times New Roman" w:hAnsi="Cambria Math" w:cs="Times New Roman"/>
                  <w:i/>
                  <w:color w:val="000000" w:themeColor="text1"/>
                  <w:sz w:val="20"/>
                  <w:szCs w:val="20"/>
                  <w:lang w:val="en-US"/>
                </w:rPr>
              </m:ctrlPr>
            </m:naryPr>
            <m:sub/>
            <m:sup/>
            <m:e>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0,25*0,5</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0,15*0,5</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0,30*1</m:t>
                  </m:r>
                </m:e>
              </m:d>
            </m:e>
          </m:nary>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0,10*1</m:t>
              </m:r>
            </m:e>
          </m:d>
        </m:oMath>
      </m:oMathPara>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0,602</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4</m:t>
              </m:r>
            </m:sub>
          </m:sSub>
          <m:r>
            <w:rPr>
              <w:rFonts w:ascii="Cambria Math" w:eastAsia="Times New Roman" w:hAnsi="Cambria Math" w:cs="Times New Roman"/>
              <w:color w:val="000000" w:themeColor="text1"/>
              <w:sz w:val="20"/>
              <w:szCs w:val="20"/>
            </w:rPr>
            <m:t>=</m:t>
          </m:r>
          <m:nary>
            <m:naryPr>
              <m:chr m:val="∑"/>
              <m:limLoc m:val="undOvr"/>
              <m:subHide m:val="1"/>
              <m:supHide m:val="1"/>
              <m:ctrlPr>
                <w:rPr>
                  <w:rFonts w:ascii="Cambria Math" w:eastAsia="Times New Roman" w:hAnsi="Cambria Math" w:cs="Times New Roman"/>
                  <w:i/>
                  <w:color w:val="000000" w:themeColor="text1"/>
                  <w:sz w:val="20"/>
                  <w:szCs w:val="20"/>
                  <w:lang w:val="en-US"/>
                </w:rPr>
              </m:ctrlPr>
            </m:naryPr>
            <m:sub/>
            <m:sup/>
            <m:e>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0,30*0</m:t>
                  </m:r>
                </m:e>
              </m:d>
            </m:e>
          </m:nary>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0,10*1</m:t>
              </m:r>
            </m:e>
          </m:d>
        </m:oMath>
      </m:oMathPara>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0,55</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5</m:t>
              </m:r>
            </m:sub>
          </m:sSub>
          <m:r>
            <w:rPr>
              <w:rFonts w:ascii="Cambria Math" w:eastAsia="Times New Roman" w:hAnsi="Cambria Math" w:cs="Times New Roman"/>
              <w:color w:val="000000" w:themeColor="text1"/>
              <w:sz w:val="20"/>
              <w:szCs w:val="20"/>
            </w:rPr>
            <m:t>=</m:t>
          </m:r>
          <m:nary>
            <m:naryPr>
              <m:chr m:val="∑"/>
              <m:limLoc m:val="undOvr"/>
              <m:subHide m:val="1"/>
              <m:supHide m:val="1"/>
              <m:ctrlPr>
                <w:rPr>
                  <w:rFonts w:ascii="Cambria Math" w:eastAsia="Times New Roman" w:hAnsi="Cambria Math" w:cs="Times New Roman"/>
                  <w:i/>
                  <w:color w:val="000000" w:themeColor="text1"/>
                  <w:sz w:val="20"/>
                  <w:szCs w:val="20"/>
                  <w:lang w:val="en-US"/>
                </w:rPr>
              </m:ctrlPr>
            </m:naryPr>
            <m:sub/>
            <m:sup/>
            <m:e>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0,30*0</m:t>
                  </m:r>
                </m:e>
              </m:d>
            </m:e>
          </m:nary>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0,10*1</m:t>
              </m:r>
            </m:e>
          </m:d>
        </m:oMath>
      </m:oMathPara>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0,30</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lastRenderedPageBreak/>
        <w:t xml:space="preserve">Nilai </w:t>
      </w: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i</m:t>
            </m:r>
          </m:sub>
        </m:sSub>
        <m:r>
          <w:rPr>
            <w:rFonts w:ascii="Cambria Math" w:eastAsia="Times New Roman" w:hAnsi="Cambria Math" w:cs="Times New Roman"/>
            <w:color w:val="000000" w:themeColor="text1"/>
            <w:sz w:val="20"/>
            <w:szCs w:val="20"/>
          </w:rPr>
          <m:t xml:space="preserve"> </m:t>
        </m:r>
        <m:r>
          <m:rPr>
            <m:sty m:val="p"/>
          </m:rPr>
          <w:rPr>
            <w:rFonts w:ascii="Cambria Math" w:eastAsia="Times New Roman" w:hAnsi="Cambria Math" w:cs="Times New Roman"/>
            <w:color w:val="000000" w:themeColor="text1"/>
            <w:sz w:val="20"/>
            <w:szCs w:val="20"/>
          </w:rPr>
          <m:t>adalah</m:t>
        </m:r>
      </m:oMath>
      <w:r w:rsidRPr="00CD3212">
        <w:rPr>
          <w:rFonts w:ascii="Times New Roman" w:eastAsiaTheme="minorEastAsia" w:hAnsi="Times New Roman" w:cs="Times New Roman"/>
          <w:color w:val="000000" w:themeColor="text1"/>
          <w:sz w:val="20"/>
          <w:szCs w:val="20"/>
        </w:rPr>
        <w:t>:</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1</m:t>
            </m:r>
          </m:sub>
        </m:sSub>
        <m:r>
          <w:rPr>
            <w:rFonts w:ascii="Cambria Math" w:eastAsia="Times New Roman" w:hAnsi="Cambria Math" w:cs="Times New Roman"/>
            <w:color w:val="000000" w:themeColor="text1"/>
            <w:sz w:val="20"/>
            <w:szCs w:val="20"/>
          </w:rPr>
          <m:t>=MAX</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0,30*1</m:t>
            </m:r>
          </m:e>
        </m:d>
      </m:oMath>
      <w:r w:rsidRPr="00CD3212">
        <w:rPr>
          <w:rFonts w:ascii="Times New Roman" w:eastAsiaTheme="minorEastAsia" w:hAnsi="Times New Roman" w:cs="Times New Roman"/>
          <w:color w:val="000000" w:themeColor="text1"/>
          <w:sz w:val="20"/>
          <w:szCs w:val="20"/>
        </w:rPr>
        <w:t>,</w:t>
      </w:r>
      <m:oMath>
        <m:r>
          <w:rPr>
            <w:rFonts w:ascii="Cambria Math" w:eastAsia="Times New Roman" w:hAnsi="Cambria Math" w:cs="Times New Roman"/>
            <w:color w:val="000000" w:themeColor="text1"/>
            <w:sz w:val="20"/>
            <w:szCs w:val="20"/>
          </w:rPr>
          <m:t xml:space="preserve"> </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0,10*0,5</m:t>
            </m:r>
          </m:e>
        </m:d>
      </m:oMath>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MAX(0  0,20  0,15  0,30 0,05) = 0,3</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2</m:t>
            </m:r>
          </m:sub>
        </m:sSub>
        <m:r>
          <w:rPr>
            <w:rFonts w:ascii="Cambria Math" w:eastAsia="Times New Roman" w:hAnsi="Cambria Math" w:cs="Times New Roman"/>
            <w:color w:val="000000" w:themeColor="text1"/>
            <w:sz w:val="20"/>
            <w:szCs w:val="20"/>
          </w:rPr>
          <m:t>=MAX</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0,20*0,5</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0,30*0,5</m:t>
            </m:r>
          </m:e>
        </m:d>
      </m:oMath>
      <w:r w:rsidRPr="00CD3212">
        <w:rPr>
          <w:rFonts w:ascii="Times New Roman" w:eastAsiaTheme="minorEastAsia" w:hAnsi="Times New Roman" w:cs="Times New Roman"/>
          <w:color w:val="000000" w:themeColor="text1"/>
          <w:sz w:val="20"/>
          <w:szCs w:val="20"/>
        </w:rPr>
        <w:t>,</w:t>
      </w:r>
      <m:oMath>
        <m:r>
          <w:rPr>
            <w:rFonts w:ascii="Cambria Math" w:eastAsia="Times New Roman" w:hAnsi="Cambria Math" w:cs="Times New Roman"/>
            <w:color w:val="000000" w:themeColor="text1"/>
            <w:sz w:val="20"/>
            <w:szCs w:val="20"/>
          </w:rPr>
          <m:t xml:space="preserve"> </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0,10*1</m:t>
            </m:r>
          </m:e>
        </m:d>
      </m:oMath>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MAX(0  0,1  0  0,15 0,10) = 0,15</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3</m:t>
            </m:r>
          </m:sub>
        </m:sSub>
        <m:r>
          <w:rPr>
            <w:rFonts w:ascii="Cambria Math" w:eastAsia="Times New Roman" w:hAnsi="Cambria Math" w:cs="Times New Roman"/>
            <w:color w:val="000000" w:themeColor="text1"/>
            <w:sz w:val="20"/>
            <w:szCs w:val="20"/>
          </w:rPr>
          <m:t>=MAX</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0,25*0,5</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0,15*0,5</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0,30*1</m:t>
            </m:r>
          </m:e>
        </m:d>
      </m:oMath>
      <w:r w:rsidRPr="00CD3212">
        <w:rPr>
          <w:rFonts w:ascii="Times New Roman" w:eastAsiaTheme="minorEastAsia" w:hAnsi="Times New Roman" w:cs="Times New Roman"/>
          <w:color w:val="000000" w:themeColor="text1"/>
          <w:sz w:val="20"/>
          <w:szCs w:val="20"/>
        </w:rPr>
        <w:t>,</w:t>
      </w:r>
      <m:oMath>
        <m:r>
          <w:rPr>
            <w:rFonts w:ascii="Cambria Math" w:eastAsia="Times New Roman" w:hAnsi="Cambria Math" w:cs="Times New Roman"/>
            <w:color w:val="000000" w:themeColor="text1"/>
            <w:sz w:val="20"/>
            <w:szCs w:val="20"/>
          </w:rPr>
          <m:t xml:space="preserve"> </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0,10*1</m:t>
            </m:r>
          </m:e>
        </m:d>
      </m:oMath>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MAX(0,125  0 0,075  0,30 0,10) = 0,30</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4</m:t>
            </m:r>
          </m:sub>
        </m:sSub>
        <m:r>
          <w:rPr>
            <w:rFonts w:ascii="Cambria Math" w:eastAsia="Times New Roman" w:hAnsi="Cambria Math" w:cs="Times New Roman"/>
            <w:color w:val="000000" w:themeColor="text1"/>
            <w:sz w:val="20"/>
            <w:szCs w:val="20"/>
          </w:rPr>
          <m:t>=MAX</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0,30*0</m:t>
            </m:r>
          </m:e>
        </m:d>
      </m:oMath>
      <w:r w:rsidRPr="00CD3212">
        <w:rPr>
          <w:rFonts w:ascii="Times New Roman" w:eastAsiaTheme="minorEastAsia" w:hAnsi="Times New Roman" w:cs="Times New Roman"/>
          <w:color w:val="000000" w:themeColor="text1"/>
          <w:sz w:val="20"/>
          <w:szCs w:val="20"/>
        </w:rPr>
        <w:t>,</w:t>
      </w:r>
      <m:oMath>
        <m:r>
          <w:rPr>
            <w:rFonts w:ascii="Cambria Math" w:eastAsia="Times New Roman" w:hAnsi="Cambria Math" w:cs="Times New Roman"/>
            <w:color w:val="000000" w:themeColor="text1"/>
            <w:sz w:val="20"/>
            <w:szCs w:val="20"/>
          </w:rPr>
          <m:t xml:space="preserve"> </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0,10*1</m:t>
            </m:r>
          </m:e>
        </m:d>
      </m:oMath>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MAX(0,25  0,20  0  0 0,10) = 0,25</w:t>
      </w:r>
    </w:p>
    <w:p w:rsidR="00AE2DB0" w:rsidRPr="00CD3212" w:rsidRDefault="00AE2DB0" w:rsidP="00AE2DB0">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5</m:t>
            </m:r>
          </m:sub>
        </m:sSub>
        <m:r>
          <w:rPr>
            <w:rFonts w:ascii="Cambria Math" w:eastAsia="Times New Roman" w:hAnsi="Cambria Math" w:cs="Times New Roman"/>
            <w:color w:val="000000" w:themeColor="text1"/>
            <w:sz w:val="20"/>
            <w:szCs w:val="20"/>
          </w:rPr>
          <m:t>=MAX</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0,20*1</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0,15*0</m:t>
            </m:r>
          </m:e>
        </m:d>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0,30*0</m:t>
            </m:r>
          </m:e>
        </m:d>
      </m:oMath>
      <w:r w:rsidRPr="00CD3212">
        <w:rPr>
          <w:rFonts w:ascii="Times New Roman" w:eastAsiaTheme="minorEastAsia" w:hAnsi="Times New Roman" w:cs="Times New Roman"/>
          <w:color w:val="000000" w:themeColor="text1"/>
          <w:sz w:val="20"/>
          <w:szCs w:val="20"/>
        </w:rPr>
        <w:t>,</w:t>
      </w:r>
      <m:oMath>
        <m:r>
          <w:rPr>
            <w:rFonts w:ascii="Cambria Math" w:eastAsia="Times New Roman" w:hAnsi="Cambria Math" w:cs="Times New Roman"/>
            <w:color w:val="000000" w:themeColor="text1"/>
            <w:sz w:val="20"/>
            <w:szCs w:val="20"/>
          </w:rPr>
          <m:t xml:space="preserve"> </m:t>
        </m:r>
        <m:d>
          <m:dPr>
            <m:ctrlPr>
              <w:rPr>
                <w:rFonts w:ascii="Cambria Math" w:eastAsia="Times New Roman" w:hAnsi="Cambria Math" w:cs="Times New Roman"/>
                <w:i/>
                <w:color w:val="000000" w:themeColor="text1"/>
                <w:sz w:val="20"/>
                <w:szCs w:val="20"/>
                <w:lang w:val="en-US"/>
              </w:rPr>
            </m:ctrlPr>
          </m:dPr>
          <m:e>
            <m:r>
              <w:rPr>
                <w:rFonts w:ascii="Cambria Math" w:eastAsia="Times New Roman" w:hAnsi="Cambria Math" w:cs="Times New Roman"/>
                <w:color w:val="000000" w:themeColor="text1"/>
                <w:sz w:val="20"/>
                <w:szCs w:val="20"/>
              </w:rPr>
              <m:t>0,10*1</m:t>
            </m:r>
          </m:e>
        </m:d>
      </m:oMath>
    </w:p>
    <w:p w:rsidR="00AE2DB0" w:rsidRPr="00CD3212" w:rsidRDefault="00AE2DB0" w:rsidP="00AE2DB0">
      <w:pPr>
        <w:tabs>
          <w:tab w:val="left" w:pos="284"/>
        </w:tabs>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CD3212">
        <w:rPr>
          <w:rFonts w:ascii="Times New Roman" w:eastAsiaTheme="minorEastAsia" w:hAnsi="Times New Roman" w:cs="Times New Roman"/>
          <w:color w:val="000000" w:themeColor="text1"/>
          <w:sz w:val="20"/>
          <w:szCs w:val="20"/>
        </w:rPr>
        <w:tab/>
        <w:t>= MAX(0  0,20  0  0 0,10) = 0,20</w:t>
      </w:r>
    </w:p>
    <w:p w:rsidR="00AE2DB0" w:rsidRPr="00CD3212" w:rsidRDefault="00AE2DB0" w:rsidP="00AE2DB0">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Tabel 2.10</w:t>
      </w:r>
      <w:r w:rsidRPr="00CD3212">
        <w:rPr>
          <w:rFonts w:ascii="Times New Roman" w:eastAsia="Times New Roman" w:hAnsi="Times New Roman" w:cs="Times New Roman"/>
          <w:color w:val="000000" w:themeColor="text1"/>
          <w:sz w:val="20"/>
          <w:szCs w:val="20"/>
        </w:rPr>
        <w:t xml:space="preserve"> Hasil perhitungan </w:t>
      </w: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i</m:t>
            </m:r>
          </m:sub>
        </m:sSub>
      </m:oMath>
      <w:r w:rsidRPr="00CD3212">
        <w:rPr>
          <w:rFonts w:ascii="Times New Roman" w:eastAsia="Times New Roman" w:hAnsi="Times New Roman" w:cs="Times New Roman"/>
          <w:color w:val="000000" w:themeColor="text1"/>
          <w:sz w:val="20"/>
          <w:szCs w:val="20"/>
        </w:rPr>
        <w:t xml:space="preserve"> dan </w:t>
      </w: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i</m:t>
            </m:r>
          </m:sub>
        </m:sSub>
      </m:oMath>
    </w:p>
    <w:tbl>
      <w:tblPr>
        <w:tblStyle w:val="TableGrid"/>
        <w:tblW w:w="0" w:type="auto"/>
        <w:jc w:val="center"/>
        <w:tblLook w:val="04A0" w:firstRow="1" w:lastRow="0" w:firstColumn="1" w:lastColumn="0" w:noHBand="0" w:noVBand="1"/>
      </w:tblPr>
      <w:tblGrid>
        <w:gridCol w:w="543"/>
        <w:gridCol w:w="1930"/>
        <w:gridCol w:w="930"/>
        <w:gridCol w:w="855"/>
        <w:gridCol w:w="855"/>
        <w:gridCol w:w="779"/>
        <w:gridCol w:w="6"/>
        <w:gridCol w:w="650"/>
        <w:gridCol w:w="769"/>
        <w:gridCol w:w="15"/>
        <w:gridCol w:w="882"/>
      </w:tblGrid>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No</w:t>
            </w:r>
          </w:p>
        </w:tc>
        <w:tc>
          <w:tcPr>
            <w:tcW w:w="1930"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r w:rsidRPr="00CD3212">
              <w:rPr>
                <w:rFonts w:ascii="Times New Roman" w:eastAsia="Times New Roman" w:hAnsi="Times New Roman" w:cs="Times New Roman"/>
                <w:b/>
                <w:color w:val="000000" w:themeColor="text1"/>
                <w:sz w:val="20"/>
                <w:szCs w:val="20"/>
              </w:rPr>
              <w:t>Kode Karyawan</w:t>
            </w:r>
          </w:p>
        </w:tc>
        <w:tc>
          <w:tcPr>
            <w:tcW w:w="930"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C1</w:t>
            </w:r>
          </w:p>
        </w:tc>
        <w:tc>
          <w:tcPr>
            <w:tcW w:w="85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C2</w:t>
            </w:r>
          </w:p>
        </w:tc>
        <w:tc>
          <w:tcPr>
            <w:tcW w:w="855"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C3</w:t>
            </w:r>
          </w:p>
        </w:tc>
        <w:tc>
          <w:tcPr>
            <w:tcW w:w="779"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w:r w:rsidRPr="00CD3212">
              <w:rPr>
                <w:rFonts w:ascii="Times New Roman" w:eastAsia="Times New Roman" w:hAnsi="Times New Roman" w:cs="Times New Roman"/>
                <w:b/>
                <w:color w:val="000000" w:themeColor="text1"/>
                <w:sz w:val="20"/>
                <w:szCs w:val="20"/>
              </w:rPr>
              <w:t>C4</w:t>
            </w:r>
          </w:p>
        </w:tc>
        <w:tc>
          <w:tcPr>
            <w:tcW w:w="656" w:type="dxa"/>
            <w:gridSpan w:val="2"/>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Calibri" w:hAnsi="Times New Roman" w:cs="Times New Roman"/>
                <w:b/>
                <w:color w:val="000000" w:themeColor="text1"/>
                <w:sz w:val="20"/>
                <w:szCs w:val="20"/>
              </w:rPr>
            </w:pPr>
            <w:r w:rsidRPr="00CD3212">
              <w:rPr>
                <w:rFonts w:ascii="Times New Roman" w:eastAsia="Calibri" w:hAnsi="Times New Roman" w:cs="Times New Roman"/>
                <w:b/>
                <w:color w:val="000000" w:themeColor="text1"/>
                <w:sz w:val="20"/>
                <w:szCs w:val="20"/>
              </w:rPr>
              <w:t>C5</w:t>
            </w:r>
          </w:p>
        </w:tc>
        <w:tc>
          <w:tcPr>
            <w:tcW w:w="784" w:type="dxa"/>
            <w:gridSpan w:val="2"/>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m:oMathPara>
              <m:oMath>
                <m:sSub>
                  <m:sSubPr>
                    <m:ctrlPr>
                      <w:rPr>
                        <w:rFonts w:ascii="Cambria Math" w:eastAsia="Times New Roman" w:hAnsi="Cambria Math" w:cs="Times New Roman"/>
                        <w:b/>
                        <w:i/>
                        <w:color w:val="000000" w:themeColor="text1"/>
                        <w:sz w:val="20"/>
                        <w:szCs w:val="20"/>
                        <w:lang w:val="en-US"/>
                      </w:rPr>
                    </m:ctrlPr>
                  </m:sSubPr>
                  <m:e>
                    <m:r>
                      <m:rPr>
                        <m:sty m:val="bi"/>
                      </m:rPr>
                      <w:rPr>
                        <w:rFonts w:ascii="Cambria Math" w:eastAsia="Times New Roman" w:hAnsi="Cambria Math" w:cs="Times New Roman"/>
                        <w:color w:val="000000" w:themeColor="text1"/>
                        <w:sz w:val="20"/>
                        <w:szCs w:val="20"/>
                      </w:rPr>
                      <m:t>S</m:t>
                    </m:r>
                  </m:e>
                  <m:sub>
                    <m:r>
                      <m:rPr>
                        <m:sty m:val="bi"/>
                      </m:rPr>
                      <w:rPr>
                        <w:rFonts w:ascii="Cambria Math" w:eastAsia="Times New Roman" w:hAnsi="Cambria Math" w:cs="Times New Roman"/>
                        <w:color w:val="000000" w:themeColor="text1"/>
                        <w:sz w:val="20"/>
                        <w:szCs w:val="20"/>
                      </w:rPr>
                      <m:t>i</m:t>
                    </m:r>
                  </m:sub>
                </m:sSub>
              </m:oMath>
            </m:oMathPara>
          </w:p>
        </w:tc>
        <w:tc>
          <w:tcPr>
            <w:tcW w:w="882" w:type="dxa"/>
            <w:tcBorders>
              <w:top w:val="single" w:sz="4" w:space="0" w:color="auto"/>
              <w:left w:val="single" w:sz="4" w:space="0" w:color="auto"/>
              <w:bottom w:val="single" w:sz="4" w:space="0" w:color="auto"/>
              <w:right w:val="single" w:sz="4" w:space="0" w:color="auto"/>
            </w:tcBorders>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val="en-US"/>
              </w:rPr>
            </w:pPr>
            <m:oMathPara>
              <m:oMath>
                <m:sSub>
                  <m:sSubPr>
                    <m:ctrlPr>
                      <w:rPr>
                        <w:rFonts w:ascii="Cambria Math" w:eastAsia="Times New Roman" w:hAnsi="Cambria Math" w:cs="Times New Roman"/>
                        <w:b/>
                        <w:i/>
                        <w:color w:val="000000" w:themeColor="text1"/>
                        <w:sz w:val="20"/>
                        <w:szCs w:val="20"/>
                        <w:lang w:val="en-US"/>
                      </w:rPr>
                    </m:ctrlPr>
                  </m:sSubPr>
                  <m:e>
                    <m:r>
                      <m:rPr>
                        <m:sty m:val="bi"/>
                      </m:rPr>
                      <w:rPr>
                        <w:rFonts w:ascii="Cambria Math" w:eastAsia="Times New Roman" w:hAnsi="Cambria Math" w:cs="Times New Roman"/>
                        <w:color w:val="000000" w:themeColor="text1"/>
                        <w:sz w:val="20"/>
                        <w:szCs w:val="20"/>
                      </w:rPr>
                      <m:t>R</m:t>
                    </m:r>
                  </m:e>
                  <m:sub>
                    <m:r>
                      <m:rPr>
                        <m:sty m:val="bi"/>
                      </m:rPr>
                      <w:rPr>
                        <w:rFonts w:ascii="Cambria Math" w:eastAsia="Times New Roman" w:hAnsi="Cambria Math" w:cs="Times New Roman"/>
                        <w:color w:val="000000" w:themeColor="text1"/>
                        <w:sz w:val="20"/>
                        <w:szCs w:val="20"/>
                      </w:rPr>
                      <m:t>i</m:t>
                    </m:r>
                  </m:sub>
                </m:sSub>
              </m:oMath>
            </m:oMathPara>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1</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A1</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85"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65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76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0,7</w:t>
            </w:r>
          </w:p>
        </w:tc>
        <w:tc>
          <w:tcPr>
            <w:tcW w:w="897"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0,3</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2</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A2</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85"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65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6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0,35</w:t>
            </w:r>
          </w:p>
        </w:tc>
        <w:tc>
          <w:tcPr>
            <w:tcW w:w="897"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0,15</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3</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A3</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785"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65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6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0,6</w:t>
            </w:r>
          </w:p>
        </w:tc>
        <w:tc>
          <w:tcPr>
            <w:tcW w:w="897"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0,3</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4</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A4</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85"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65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6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0,55</w:t>
            </w:r>
          </w:p>
        </w:tc>
        <w:tc>
          <w:tcPr>
            <w:tcW w:w="897"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0,25</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5</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A5</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85"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65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6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0,3</w:t>
            </w:r>
          </w:p>
        </w:tc>
        <w:tc>
          <w:tcPr>
            <w:tcW w:w="897"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0,2</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6</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A6</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0,45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0,2</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7</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A7</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0,125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0,125</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8</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A8</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0,3</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9</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A9</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0,35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0,15</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10</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n-US"/>
              </w:rPr>
            </w:pPr>
            <w:r w:rsidRPr="00CD3212">
              <w:rPr>
                <w:rFonts w:ascii="Times New Roman" w:eastAsia="Times New Roman" w:hAnsi="Times New Roman" w:cs="Times New Roman"/>
                <w:color w:val="000000" w:themeColor="text1"/>
                <w:sz w:val="20"/>
                <w:szCs w:val="20"/>
              </w:rPr>
              <w:t>A10</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0,65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0,25</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11</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A11</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0,575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0,2</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12</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A12</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0,35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0,125</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13</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A13</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0,75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0,25</w:t>
            </w:r>
          </w:p>
        </w:tc>
      </w:tr>
      <w:tr w:rsidR="00AE2DB0" w:rsidRPr="00CD3212" w:rsidTr="005860F6">
        <w:trPr>
          <w:trHeight w:val="258"/>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14</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A14</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0,45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0,25</w:t>
            </w:r>
          </w:p>
        </w:tc>
      </w:tr>
      <w:tr w:rsidR="00AE2DB0" w:rsidRPr="00CD3212" w:rsidTr="005860F6">
        <w:trPr>
          <w:trHeight w:val="276"/>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15</w:t>
            </w:r>
          </w:p>
        </w:tc>
        <w:tc>
          <w:tcPr>
            <w:tcW w:w="193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CD3212">
              <w:rPr>
                <w:rFonts w:ascii="Times New Roman" w:eastAsia="Times New Roman" w:hAnsi="Times New Roman" w:cs="Times New Roman"/>
                <w:color w:val="000000" w:themeColor="text1"/>
                <w:sz w:val="20"/>
                <w:szCs w:val="20"/>
              </w:rPr>
              <w:t>A15</w:t>
            </w:r>
          </w:p>
        </w:tc>
        <w:tc>
          <w:tcPr>
            <w:tcW w:w="930"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855"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779"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w:t>
            </w:r>
          </w:p>
        </w:tc>
        <w:tc>
          <w:tcPr>
            <w:tcW w:w="656"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c>
          <w:tcPr>
            <w:tcW w:w="784" w:type="dxa"/>
            <w:gridSpan w:val="2"/>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0,425</w:t>
            </w:r>
          </w:p>
        </w:tc>
        <w:tc>
          <w:tcPr>
            <w:tcW w:w="882" w:type="dxa"/>
            <w:tcBorders>
              <w:top w:val="single" w:sz="4" w:space="0" w:color="auto"/>
              <w:left w:val="single" w:sz="4" w:space="0" w:color="auto"/>
              <w:bottom w:val="single" w:sz="4" w:space="0" w:color="auto"/>
              <w:right w:val="single" w:sz="4" w:space="0" w:color="auto"/>
            </w:tcBorders>
            <w:vAlign w:val="bottom"/>
            <w:hideMark/>
          </w:tcPr>
          <w:p w:rsidR="00AE2DB0" w:rsidRPr="00CD3212" w:rsidRDefault="00AE2DB0" w:rsidP="001A1C6E">
            <w:pPr>
              <w:spacing w:after="0" w:line="240" w:lineRule="auto"/>
              <w:jc w:val="right"/>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0,15</w:t>
            </w:r>
          </w:p>
        </w:tc>
      </w:tr>
    </w:tbl>
    <w:p w:rsidR="00AE2DB0" w:rsidRDefault="00AE2DB0" w:rsidP="00AE2DB0">
      <w:pPr>
        <w:pStyle w:val="ListParagraph"/>
        <w:spacing w:after="0" w:line="240" w:lineRule="auto"/>
        <w:ind w:left="0"/>
        <w:rPr>
          <w:rFonts w:ascii="Times New Roman" w:hAnsi="Times New Roman" w:cs="Times New Roman"/>
          <w:sz w:val="20"/>
          <w:szCs w:val="20"/>
        </w:rPr>
      </w:pPr>
    </w:p>
    <w:p w:rsidR="00AE2DB0" w:rsidRPr="005860F6" w:rsidRDefault="00AE2DB0" w:rsidP="00AE2DB0">
      <w:pPr>
        <w:pStyle w:val="ListParagraph"/>
        <w:spacing w:after="0" w:line="240" w:lineRule="auto"/>
        <w:ind w:left="0"/>
        <w:rPr>
          <w:rFonts w:ascii="Times New Roman" w:hAnsi="Times New Roman" w:cs="Times New Roman"/>
          <w:sz w:val="20"/>
          <w:szCs w:val="20"/>
          <w:lang w:val="en-US"/>
        </w:rPr>
      </w:pPr>
    </w:p>
    <w:p w:rsidR="00AE2DB0" w:rsidRPr="00CD3212" w:rsidRDefault="00AE2DB0" w:rsidP="00AE2DB0">
      <w:pPr>
        <w:pStyle w:val="ListParagraph"/>
        <w:spacing w:after="0" w:line="240" w:lineRule="auto"/>
        <w:ind w:left="0"/>
        <w:rPr>
          <w:rFonts w:ascii="Times New Roman" w:hAnsi="Times New Roman" w:cs="Times New Roman"/>
          <w:sz w:val="20"/>
          <w:szCs w:val="20"/>
          <w:lang w:val="en-US"/>
        </w:rPr>
      </w:pPr>
      <w:r w:rsidRPr="00CD3212">
        <w:rPr>
          <w:rFonts w:ascii="Times New Roman" w:hAnsi="Times New Roman" w:cs="Times New Roman"/>
          <w:sz w:val="20"/>
          <w:szCs w:val="20"/>
        </w:rPr>
        <w:t xml:space="preserve">4  </w:t>
      </w:r>
      <w:r w:rsidRPr="00CD3212">
        <w:rPr>
          <w:rFonts w:ascii="Times New Roman" w:hAnsi="Times New Roman" w:cs="Times New Roman"/>
          <w:sz w:val="20"/>
          <w:szCs w:val="20"/>
        </w:rPr>
        <w:tab/>
        <w:t xml:space="preserve">Menentukan Tingkatan Peringkat/Prioritas </w:t>
      </w:r>
    </w:p>
    <w:p w:rsidR="00AE2DB0" w:rsidRPr="00CD3212" w:rsidRDefault="00AE2DB0" w:rsidP="00AE2DB0">
      <w:pPr>
        <w:pStyle w:val="ListParagraph"/>
        <w:tabs>
          <w:tab w:val="left" w:pos="709"/>
        </w:tabs>
        <w:spacing w:line="240" w:lineRule="auto"/>
        <w:ind w:left="0"/>
        <w:jc w:val="both"/>
        <w:rPr>
          <w:rFonts w:ascii="Times New Roman" w:hAnsi="Times New Roman" w:cs="Times New Roman"/>
          <w:color w:val="000000" w:themeColor="text1"/>
          <w:sz w:val="20"/>
          <w:szCs w:val="20"/>
        </w:rPr>
      </w:pPr>
      <w:r w:rsidRPr="00CD3212">
        <w:rPr>
          <w:rFonts w:ascii="Times New Roman" w:hAnsi="Times New Roman" w:cs="Times New Roman"/>
          <w:b/>
          <w:sz w:val="20"/>
          <w:szCs w:val="20"/>
        </w:rPr>
        <w:tab/>
      </w:r>
      <w:r w:rsidRPr="00CD3212">
        <w:rPr>
          <w:rFonts w:ascii="Times New Roman" w:hAnsi="Times New Roman" w:cs="Times New Roman"/>
          <w:color w:val="000000" w:themeColor="text1"/>
          <w:sz w:val="20"/>
          <w:szCs w:val="20"/>
        </w:rPr>
        <w:tab/>
        <w:t>Pada tahap terakhir yaitu menentukan tingkatan peringkat dari hasil perhitungan metode VIKOR seperti dijelaskan dibawah ini :</w:t>
      </w:r>
    </w:p>
    <w:p w:rsidR="00AE2DB0" w:rsidRPr="00CD3212" w:rsidRDefault="00AE2DB0" w:rsidP="00AE2DB0">
      <w:pPr>
        <w:autoSpaceDE w:val="0"/>
        <w:autoSpaceDN w:val="0"/>
        <w:adjustRightInd w:val="0"/>
        <w:spacing w:after="0" w:line="240" w:lineRule="auto"/>
        <w:rPr>
          <w:rFonts w:ascii="Times New Roman" w:eastAsia="Times New Roman" w:hAnsi="Times New Roman" w:cs="Times New Roman"/>
          <w:noProof/>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Q</m:t>
              </m:r>
            </m:e>
            <m:sub>
              <m:r>
                <w:rPr>
                  <w:rFonts w:ascii="Cambria Math" w:eastAsia="Times New Roman" w:hAnsi="Cambria Math" w:cs="Times New Roman"/>
                  <w:color w:val="000000" w:themeColor="text1"/>
                  <w:sz w:val="20"/>
                  <w:szCs w:val="20"/>
                </w:rPr>
                <m:t>i</m:t>
              </m:r>
            </m:sub>
          </m:sSub>
          <m:r>
            <w:rPr>
              <w:rFonts w:ascii="Cambria Math" w:eastAsia="Times New Roman" w:hAnsi="Cambria Math" w:cs="Times New Roman"/>
              <w:color w:val="000000" w:themeColor="text1"/>
              <w:sz w:val="20"/>
              <w:szCs w:val="20"/>
            </w:rPr>
            <m:t xml:space="preserve">= </m:t>
          </m:r>
          <m:d>
            <m:dPr>
              <m:begChr m:val="["/>
              <m:endChr m:val="]"/>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i</m:t>
                      </m:r>
                    </m:sub>
                    <m:sup>
                      <m:r>
                        <w:rPr>
                          <w:rFonts w:ascii="Cambria Math" w:eastAsia="Times New Roman" w:hAnsi="Cambria Math" w:cs="Times New Roman"/>
                          <w:color w:val="000000" w:themeColor="text1"/>
                          <w:sz w:val="20"/>
                          <w:szCs w:val="20"/>
                        </w:rPr>
                        <m:t>+</m:t>
                      </m:r>
                    </m:sup>
                  </m:sSubSup>
                  <m:r>
                    <w:rPr>
                      <w:rFonts w:ascii="Cambria Math" w:eastAsia="Times New Roman" w:hAnsi="Cambria Math" w:cs="Times New Roman"/>
                      <w:color w:val="000000" w:themeColor="text1"/>
                      <w:sz w:val="20"/>
                      <w:szCs w:val="20"/>
                    </w:rPr>
                    <m:t>-</m:t>
                  </m:r>
                  <m:sSup>
                    <m:sSupPr>
                      <m:ctrlPr>
                        <w:rPr>
                          <w:rFonts w:ascii="Cambria Math" w:eastAsia="Times New Roman" w:hAnsi="Cambria Math" w:cs="Times New Roman"/>
                          <w:i/>
                          <w:color w:val="000000" w:themeColor="text1"/>
                          <w:sz w:val="20"/>
                          <w:szCs w:val="20"/>
                          <w:lang w:val="en-US"/>
                        </w:rPr>
                      </m:ctrlPr>
                    </m:sSupPr>
                    <m:e>
                      <m:r>
                        <w:rPr>
                          <w:rFonts w:ascii="Cambria Math" w:eastAsia="Times New Roman" w:hAnsi="Cambria Math" w:cs="Times New Roman"/>
                          <w:color w:val="000000" w:themeColor="text1"/>
                          <w:sz w:val="20"/>
                          <w:szCs w:val="20"/>
                        </w:rPr>
                        <m:t>S</m:t>
                      </m:r>
                    </m:e>
                    <m:sup>
                      <m:r>
                        <w:rPr>
                          <w:rFonts w:ascii="Cambria Math" w:eastAsia="Times New Roman" w:hAnsi="Cambria Math" w:cs="Times New Roman"/>
                          <w:color w:val="000000" w:themeColor="text1"/>
                          <w:sz w:val="20"/>
                          <w:szCs w:val="20"/>
                        </w:rPr>
                        <m:t>-</m:t>
                      </m:r>
                    </m:sup>
                  </m:sSup>
                </m:num>
                <m:den>
                  <m:sSup>
                    <m:sSupPr>
                      <m:ctrlPr>
                        <w:rPr>
                          <w:rFonts w:ascii="Cambria Math" w:eastAsia="Times New Roman" w:hAnsi="Cambria Math" w:cs="Times New Roman"/>
                          <w:i/>
                          <w:color w:val="000000" w:themeColor="text1"/>
                          <w:sz w:val="20"/>
                          <w:szCs w:val="20"/>
                          <w:lang w:val="en-US"/>
                        </w:rPr>
                      </m:ctrlPr>
                    </m:sSupPr>
                    <m:e>
                      <m:r>
                        <w:rPr>
                          <w:rFonts w:ascii="Cambria Math" w:eastAsia="Times New Roman" w:hAnsi="Cambria Math" w:cs="Times New Roman"/>
                          <w:color w:val="000000" w:themeColor="text1"/>
                          <w:sz w:val="20"/>
                          <w:szCs w:val="20"/>
                        </w:rPr>
                        <m:t>S</m:t>
                      </m:r>
                    </m:e>
                    <m:sup>
                      <m:r>
                        <w:rPr>
                          <w:rFonts w:ascii="Cambria Math" w:eastAsia="Times New Roman" w:hAnsi="Cambria Math" w:cs="Times New Roman"/>
                          <w:color w:val="000000" w:themeColor="text1"/>
                          <w:sz w:val="20"/>
                          <w:szCs w:val="20"/>
                        </w:rPr>
                        <m:t>+</m:t>
                      </m:r>
                    </m:sup>
                  </m:sSup>
                  <m:r>
                    <w:rPr>
                      <w:rFonts w:ascii="Cambria Math" w:eastAsia="Times New Roman" w:hAnsi="Cambria Math" w:cs="Times New Roman"/>
                      <w:color w:val="000000" w:themeColor="text1"/>
                      <w:sz w:val="20"/>
                      <w:szCs w:val="20"/>
                    </w:rPr>
                    <m:t>-</m:t>
                  </m:r>
                  <m:sSup>
                    <m:sSupPr>
                      <m:ctrlPr>
                        <w:rPr>
                          <w:rFonts w:ascii="Cambria Math" w:eastAsia="Times New Roman" w:hAnsi="Cambria Math" w:cs="Times New Roman"/>
                          <w:i/>
                          <w:color w:val="000000" w:themeColor="text1"/>
                          <w:sz w:val="20"/>
                          <w:szCs w:val="20"/>
                          <w:lang w:val="en-US"/>
                        </w:rPr>
                      </m:ctrlPr>
                    </m:sSupPr>
                    <m:e>
                      <m:r>
                        <w:rPr>
                          <w:rFonts w:ascii="Cambria Math" w:eastAsia="Times New Roman" w:hAnsi="Cambria Math" w:cs="Times New Roman"/>
                          <w:color w:val="000000" w:themeColor="text1"/>
                          <w:sz w:val="20"/>
                          <w:szCs w:val="20"/>
                        </w:rPr>
                        <m:t>S</m:t>
                      </m:r>
                    </m:e>
                    <m:sup>
                      <m:r>
                        <w:rPr>
                          <w:rFonts w:ascii="Cambria Math" w:eastAsia="Times New Roman" w:hAnsi="Cambria Math" w:cs="Times New Roman"/>
                          <w:color w:val="000000" w:themeColor="text1"/>
                          <w:sz w:val="20"/>
                          <w:szCs w:val="20"/>
                        </w:rPr>
                        <m:t>-</m:t>
                      </m:r>
                    </m:sup>
                  </m:sSup>
                </m:den>
              </m:f>
            </m:e>
          </m:d>
          <m:r>
            <w:rPr>
              <w:rFonts w:ascii="Cambria Math" w:eastAsia="Times New Roman" w:hAnsi="Cambria Math" w:cs="Times New Roman"/>
              <w:color w:val="000000" w:themeColor="text1"/>
              <w:sz w:val="20"/>
              <w:szCs w:val="20"/>
            </w:rPr>
            <m:t xml:space="preserve">V+ </m:t>
          </m:r>
          <m:d>
            <m:dPr>
              <m:begChr m:val="["/>
              <m:endChr m:val="]"/>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sSubSup>
                    <m:sSubSupPr>
                      <m:ctrlPr>
                        <w:rPr>
                          <w:rFonts w:ascii="Cambria Math" w:eastAsia="Times New Roman" w:hAnsi="Cambria Math" w:cs="Times New Roman"/>
                          <w:i/>
                          <w:color w:val="000000" w:themeColor="text1"/>
                          <w:sz w:val="20"/>
                          <w:szCs w:val="20"/>
                          <w:lang w:val="en-US"/>
                        </w:rPr>
                      </m:ctrlPr>
                    </m:sSubSup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i</m:t>
                      </m:r>
                    </m:sub>
                    <m:sup>
                      <m:r>
                        <w:rPr>
                          <w:rFonts w:ascii="Cambria Math" w:eastAsia="Times New Roman" w:hAnsi="Cambria Math" w:cs="Times New Roman"/>
                          <w:color w:val="000000" w:themeColor="text1"/>
                          <w:sz w:val="20"/>
                          <w:szCs w:val="20"/>
                        </w:rPr>
                        <m:t>+</m:t>
                      </m:r>
                    </m:sup>
                  </m:sSubSup>
                  <m:r>
                    <w:rPr>
                      <w:rFonts w:ascii="Cambria Math" w:eastAsia="Times New Roman" w:hAnsi="Cambria Math" w:cs="Times New Roman"/>
                      <w:color w:val="000000" w:themeColor="text1"/>
                      <w:sz w:val="20"/>
                      <w:szCs w:val="20"/>
                    </w:rPr>
                    <m:t>-</m:t>
                  </m:r>
                  <m:sSup>
                    <m:sSupPr>
                      <m:ctrlPr>
                        <w:rPr>
                          <w:rFonts w:ascii="Cambria Math" w:eastAsia="Times New Roman" w:hAnsi="Cambria Math" w:cs="Times New Roman"/>
                          <w:i/>
                          <w:color w:val="000000" w:themeColor="text1"/>
                          <w:sz w:val="20"/>
                          <w:szCs w:val="20"/>
                          <w:lang w:val="en-US"/>
                        </w:rPr>
                      </m:ctrlPr>
                    </m:sSupPr>
                    <m:e>
                      <m:r>
                        <w:rPr>
                          <w:rFonts w:ascii="Cambria Math" w:eastAsia="Times New Roman" w:hAnsi="Cambria Math" w:cs="Times New Roman"/>
                          <w:color w:val="000000" w:themeColor="text1"/>
                          <w:sz w:val="20"/>
                          <w:szCs w:val="20"/>
                        </w:rPr>
                        <m:t>R</m:t>
                      </m:r>
                    </m:e>
                    <m:sup>
                      <m:r>
                        <w:rPr>
                          <w:rFonts w:ascii="Cambria Math" w:eastAsia="Times New Roman" w:hAnsi="Cambria Math" w:cs="Times New Roman"/>
                          <w:color w:val="000000" w:themeColor="text1"/>
                          <w:sz w:val="20"/>
                          <w:szCs w:val="20"/>
                        </w:rPr>
                        <m:t>-</m:t>
                      </m:r>
                    </m:sup>
                  </m:sSup>
                </m:num>
                <m:den>
                  <m:sSup>
                    <m:sSupPr>
                      <m:ctrlPr>
                        <w:rPr>
                          <w:rFonts w:ascii="Cambria Math" w:eastAsia="Times New Roman" w:hAnsi="Cambria Math" w:cs="Times New Roman"/>
                          <w:i/>
                          <w:color w:val="000000" w:themeColor="text1"/>
                          <w:sz w:val="20"/>
                          <w:szCs w:val="20"/>
                          <w:lang w:val="en-US"/>
                        </w:rPr>
                      </m:ctrlPr>
                    </m:sSupPr>
                    <m:e>
                      <m:r>
                        <w:rPr>
                          <w:rFonts w:ascii="Cambria Math" w:eastAsia="Times New Roman" w:hAnsi="Cambria Math" w:cs="Times New Roman"/>
                          <w:color w:val="000000" w:themeColor="text1"/>
                          <w:sz w:val="20"/>
                          <w:szCs w:val="20"/>
                        </w:rPr>
                        <m:t>R</m:t>
                      </m:r>
                    </m:e>
                    <m:sup>
                      <m:r>
                        <w:rPr>
                          <w:rFonts w:ascii="Cambria Math" w:eastAsia="Times New Roman" w:hAnsi="Cambria Math" w:cs="Times New Roman"/>
                          <w:color w:val="000000" w:themeColor="text1"/>
                          <w:sz w:val="20"/>
                          <w:szCs w:val="20"/>
                        </w:rPr>
                        <m:t>+</m:t>
                      </m:r>
                    </m:sup>
                  </m:sSup>
                  <m:r>
                    <w:rPr>
                      <w:rFonts w:ascii="Cambria Math" w:eastAsia="Times New Roman" w:hAnsi="Cambria Math" w:cs="Times New Roman"/>
                      <w:color w:val="000000" w:themeColor="text1"/>
                      <w:sz w:val="20"/>
                      <w:szCs w:val="20"/>
                    </w:rPr>
                    <m:t>-</m:t>
                  </m:r>
                  <m:sSup>
                    <m:sSupPr>
                      <m:ctrlPr>
                        <w:rPr>
                          <w:rFonts w:ascii="Cambria Math" w:eastAsia="Times New Roman" w:hAnsi="Cambria Math" w:cs="Times New Roman"/>
                          <w:i/>
                          <w:color w:val="000000" w:themeColor="text1"/>
                          <w:sz w:val="20"/>
                          <w:szCs w:val="20"/>
                          <w:lang w:val="en-US"/>
                        </w:rPr>
                      </m:ctrlPr>
                    </m:sSupPr>
                    <m:e>
                      <m:r>
                        <w:rPr>
                          <w:rFonts w:ascii="Cambria Math" w:eastAsia="Times New Roman" w:hAnsi="Cambria Math" w:cs="Times New Roman"/>
                          <w:color w:val="000000" w:themeColor="text1"/>
                          <w:sz w:val="20"/>
                          <w:szCs w:val="20"/>
                        </w:rPr>
                        <m:t>R</m:t>
                      </m:r>
                    </m:e>
                    <m:sup>
                      <m:r>
                        <w:rPr>
                          <w:rFonts w:ascii="Cambria Math" w:eastAsia="Times New Roman" w:hAnsi="Cambria Math" w:cs="Times New Roman"/>
                          <w:color w:val="000000" w:themeColor="text1"/>
                          <w:sz w:val="20"/>
                          <w:szCs w:val="20"/>
                        </w:rPr>
                        <m:t>-</m:t>
                      </m:r>
                    </m:sup>
                  </m:sSup>
                </m:den>
              </m:f>
            </m:e>
          </m:d>
          <m:r>
            <w:rPr>
              <w:rFonts w:ascii="Cambria Math" w:eastAsia="Times New Roman" w:hAnsi="Cambria Math" w:cs="Times New Roman"/>
              <w:color w:val="000000" w:themeColor="text1"/>
              <w:sz w:val="20"/>
              <w:szCs w:val="20"/>
            </w:rPr>
            <m:t>(1-V)</m:t>
          </m:r>
        </m:oMath>
      </m:oMathPara>
    </w:p>
    <w:p w:rsidR="00AE2DB0" w:rsidRPr="00CD3212" w:rsidRDefault="00AE2DB0" w:rsidP="00AE2DB0">
      <w:pPr>
        <w:autoSpaceDE w:val="0"/>
        <w:autoSpaceDN w:val="0"/>
        <w:adjustRightInd w:val="0"/>
        <w:spacing w:after="0" w:line="240" w:lineRule="auto"/>
        <w:rPr>
          <w:rFonts w:ascii="Times New Roman" w:eastAsia="Times New Roman" w:hAnsi="Times New Roman" w:cs="Times New Roman"/>
          <w:noProof/>
          <w:color w:val="000000" w:themeColor="text1"/>
          <w:sz w:val="20"/>
          <w:szCs w:val="20"/>
        </w:rPr>
      </w:pPr>
      <w:r w:rsidRPr="00CD3212">
        <w:rPr>
          <w:rFonts w:ascii="Times New Roman" w:eastAsia="Times New Roman" w:hAnsi="Times New Roman" w:cs="Times New Roman"/>
          <w:noProof/>
          <w:color w:val="000000" w:themeColor="text1"/>
          <w:sz w:val="20"/>
          <w:szCs w:val="20"/>
        </w:rPr>
        <w:t>V = 0,5</w:t>
      </w:r>
    </w:p>
    <w:p w:rsidR="00AE2DB0" w:rsidRPr="00CD3212" w:rsidRDefault="00AE2DB0" w:rsidP="00AE2DB0">
      <w:pPr>
        <w:autoSpaceDE w:val="0"/>
        <w:autoSpaceDN w:val="0"/>
        <w:adjustRightInd w:val="0"/>
        <w:spacing w:after="0" w:line="240" w:lineRule="auto"/>
        <w:rPr>
          <w:rFonts w:ascii="Times New Roman" w:eastAsia="Times New Roman" w:hAnsi="Times New Roman" w:cs="Times New Roman"/>
          <w:noProof/>
          <w:color w:val="000000" w:themeColor="text1"/>
          <w:sz w:val="20"/>
          <w:szCs w:val="20"/>
        </w:rPr>
      </w:pPr>
      <w:r w:rsidRPr="00CD3212">
        <w:rPr>
          <w:rFonts w:ascii="Times New Roman" w:eastAsia="Times New Roman" w:hAnsi="Times New Roman" w:cs="Times New Roman"/>
          <w:noProof/>
          <w:color w:val="000000" w:themeColor="text1"/>
          <w:sz w:val="20"/>
          <w:szCs w:val="20"/>
        </w:rPr>
        <w:t>Dimana :</w:t>
      </w:r>
    </w:p>
    <w:p w:rsidR="00AE2DB0" w:rsidRPr="00CD3212" w:rsidRDefault="00AE2DB0" w:rsidP="00AE2DB0">
      <w:pPr>
        <w:autoSpaceDE w:val="0"/>
        <w:autoSpaceDN w:val="0"/>
        <w:adjustRightInd w:val="0"/>
        <w:spacing w:after="0" w:line="240" w:lineRule="auto"/>
        <w:rPr>
          <w:rFonts w:ascii="Times New Roman" w:eastAsia="Times New Roman" w:hAnsi="Times New Roman" w:cs="Times New Roman"/>
          <w:i/>
          <w:noProof/>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Q</m:t>
              </m:r>
            </m:e>
            <m:sub>
              <m:r>
                <w:rPr>
                  <w:rFonts w:ascii="Cambria Math" w:eastAsia="Times New Roman" w:hAnsi="Cambria Math" w:cs="Times New Roman"/>
                  <w:color w:val="000000" w:themeColor="text1"/>
                  <w:sz w:val="20"/>
                  <w:szCs w:val="20"/>
                </w:rPr>
                <m:t>1</m:t>
              </m:r>
            </m:sub>
          </m:sSub>
          <m:r>
            <w:rPr>
              <w:rFonts w:ascii="Cambria Math" w:eastAsia="Times New Roman" w:hAnsi="Cambria Math" w:cs="Times New Roman"/>
              <w:color w:val="000000" w:themeColor="text1"/>
              <w:sz w:val="20"/>
              <w:szCs w:val="20"/>
            </w:rPr>
            <m:t>=</m:t>
          </m:r>
          <m:d>
            <m:dPr>
              <m:begChr m:val="["/>
              <m:endChr m:val="]"/>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0,7-0,125</m:t>
                  </m:r>
                </m:num>
                <m:den>
                  <m:r>
                    <w:rPr>
                      <w:rFonts w:ascii="Cambria Math" w:eastAsia="Times New Roman" w:hAnsi="Cambria Math" w:cs="Times New Roman"/>
                      <w:color w:val="000000" w:themeColor="text1"/>
                      <w:sz w:val="20"/>
                      <w:szCs w:val="20"/>
                    </w:rPr>
                    <m:t>0,75-0,125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0,3-0,125</m:t>
                  </m:r>
                </m:num>
                <m:den>
                  <m:r>
                    <w:rPr>
                      <w:rFonts w:ascii="Cambria Math" w:eastAsia="Times New Roman" w:hAnsi="Cambria Math" w:cs="Times New Roman"/>
                      <w:color w:val="000000" w:themeColor="text1"/>
                      <w:sz w:val="20"/>
                      <w:szCs w:val="20"/>
                    </w:rPr>
                    <m:t>0,3-0,125</m:t>
                  </m:r>
                </m:den>
              </m:f>
            </m:e>
          </m:d>
          <m:r>
            <w:rPr>
              <w:rFonts w:ascii="Cambria Math" w:eastAsia="Times New Roman" w:hAnsi="Cambria Math" w:cs="Times New Roman"/>
              <w:color w:val="000000" w:themeColor="text1"/>
              <w:sz w:val="20"/>
              <w:szCs w:val="20"/>
            </w:rPr>
            <m:t>(1-0,5)</m:t>
          </m:r>
        </m:oMath>
      </m:oMathPara>
    </w:p>
    <w:p w:rsidR="00AE2DB0" w:rsidRPr="00CD3212" w:rsidRDefault="00AE2DB0" w:rsidP="00AE2DB0">
      <w:pPr>
        <w:spacing w:line="240" w:lineRule="auto"/>
        <w:rPr>
          <w:rFonts w:ascii="Times New Roman" w:eastAsia="Times New Roman" w:hAnsi="Times New Roman" w:cs="Times New Roman"/>
          <w:color w:val="000000"/>
          <w:sz w:val="20"/>
          <w:szCs w:val="20"/>
          <w:lang w:val="en-US" w:eastAsia="id-ID"/>
        </w:rPr>
      </w:pPr>
      <w:r w:rsidRPr="00CD3212">
        <w:rPr>
          <w:rFonts w:ascii="Times New Roman" w:eastAsia="Times New Roman" w:hAnsi="Times New Roman" w:cs="Times New Roman"/>
          <w:i/>
          <w:noProof/>
          <w:color w:val="000000" w:themeColor="text1"/>
          <w:sz w:val="20"/>
          <w:szCs w:val="20"/>
        </w:rPr>
        <w:tab/>
      </w:r>
      <w:r w:rsidRPr="00CD3212">
        <w:rPr>
          <w:rFonts w:ascii="Times New Roman" w:eastAsia="Times New Roman" w:hAnsi="Times New Roman" w:cs="Times New Roman"/>
          <w:noProof/>
          <w:color w:val="000000" w:themeColor="text1"/>
          <w:sz w:val="20"/>
          <w:szCs w:val="20"/>
        </w:rPr>
        <w:t xml:space="preserve">=  </w:t>
      </w:r>
      <w:r w:rsidRPr="00CD3212">
        <w:rPr>
          <w:rFonts w:ascii="Times New Roman" w:eastAsia="Times New Roman" w:hAnsi="Times New Roman" w:cs="Times New Roman"/>
          <w:color w:val="000000"/>
          <w:sz w:val="20"/>
          <w:szCs w:val="20"/>
          <w:lang w:eastAsia="id-ID"/>
        </w:rPr>
        <w:t>0,4600+0,5000=0,9600</w:t>
      </w:r>
    </w:p>
    <w:p w:rsidR="00AE2DB0" w:rsidRPr="00CD3212" w:rsidRDefault="00AE2DB0" w:rsidP="00AE2DB0">
      <w:pPr>
        <w:autoSpaceDE w:val="0"/>
        <w:autoSpaceDN w:val="0"/>
        <w:adjustRightInd w:val="0"/>
        <w:spacing w:after="0" w:line="240" w:lineRule="auto"/>
        <w:rPr>
          <w:rFonts w:ascii="Times New Roman" w:eastAsia="Times New Roman" w:hAnsi="Times New Roman" w:cs="Times New Roman"/>
          <w:i/>
          <w:noProof/>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Q</m:t>
              </m:r>
            </m:e>
            <m:sub>
              <m:r>
                <w:rPr>
                  <w:rFonts w:ascii="Cambria Math" w:eastAsia="Times New Roman" w:hAnsi="Cambria Math" w:cs="Times New Roman"/>
                  <w:color w:val="000000" w:themeColor="text1"/>
                  <w:sz w:val="20"/>
                  <w:szCs w:val="20"/>
                </w:rPr>
                <m:t>2</m:t>
              </m:r>
            </m:sub>
          </m:sSub>
          <m:r>
            <w:rPr>
              <w:rFonts w:ascii="Cambria Math" w:eastAsia="Times New Roman" w:hAnsi="Cambria Math" w:cs="Times New Roman"/>
              <w:color w:val="000000" w:themeColor="text1"/>
              <w:sz w:val="20"/>
              <w:szCs w:val="20"/>
            </w:rPr>
            <m:t>=</m:t>
          </m:r>
          <m:d>
            <m:dPr>
              <m:begChr m:val="["/>
              <m:endChr m:val="]"/>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0,35-0,125</m:t>
                  </m:r>
                </m:num>
                <m:den>
                  <m:r>
                    <w:rPr>
                      <w:rFonts w:ascii="Cambria Math" w:eastAsia="Times New Roman" w:hAnsi="Cambria Math" w:cs="Times New Roman"/>
                      <w:color w:val="000000" w:themeColor="text1"/>
                      <w:sz w:val="20"/>
                      <w:szCs w:val="20"/>
                    </w:rPr>
                    <m:t>0,75-0,125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0,15-0,125</m:t>
                  </m:r>
                </m:num>
                <m:den>
                  <m:r>
                    <w:rPr>
                      <w:rFonts w:ascii="Cambria Math" w:eastAsia="Times New Roman" w:hAnsi="Cambria Math" w:cs="Times New Roman"/>
                      <w:color w:val="000000" w:themeColor="text1"/>
                      <w:sz w:val="20"/>
                      <w:szCs w:val="20"/>
                    </w:rPr>
                    <m:t>0,3-0,125</m:t>
                  </m:r>
                </m:den>
              </m:f>
            </m:e>
          </m:d>
          <m:r>
            <w:rPr>
              <w:rFonts w:ascii="Cambria Math" w:eastAsia="Times New Roman" w:hAnsi="Cambria Math" w:cs="Times New Roman"/>
              <w:color w:val="000000" w:themeColor="text1"/>
              <w:sz w:val="20"/>
              <w:szCs w:val="20"/>
            </w:rPr>
            <m:t>(1-0,5)</m:t>
          </m:r>
        </m:oMath>
      </m:oMathPara>
    </w:p>
    <w:p w:rsidR="00AE2DB0" w:rsidRPr="00CD3212" w:rsidRDefault="00AE2DB0" w:rsidP="00AE2DB0">
      <w:pPr>
        <w:spacing w:line="240" w:lineRule="auto"/>
        <w:ind w:firstLine="720"/>
        <w:rPr>
          <w:rFonts w:ascii="Times New Roman" w:eastAsia="Times New Roman" w:hAnsi="Times New Roman" w:cs="Times New Roman"/>
          <w:color w:val="000000"/>
          <w:sz w:val="20"/>
          <w:szCs w:val="20"/>
          <w:lang w:eastAsia="id-ID"/>
        </w:rPr>
      </w:pPr>
      <w:r w:rsidRPr="00CD3212">
        <w:rPr>
          <w:rFonts w:ascii="Times New Roman" w:eastAsia="Times New Roman" w:hAnsi="Times New Roman" w:cs="Times New Roman"/>
          <w:noProof/>
          <w:color w:val="000000" w:themeColor="text1"/>
          <w:sz w:val="20"/>
          <w:szCs w:val="20"/>
        </w:rPr>
        <w:t xml:space="preserve">=  </w:t>
      </w:r>
      <w:r w:rsidRPr="00CD3212">
        <w:rPr>
          <w:rFonts w:ascii="Times New Roman" w:eastAsia="Times New Roman" w:hAnsi="Times New Roman" w:cs="Times New Roman"/>
          <w:color w:val="000000"/>
          <w:sz w:val="20"/>
          <w:szCs w:val="20"/>
          <w:lang w:eastAsia="id-ID"/>
        </w:rPr>
        <w:t>0,1800</w:t>
      </w:r>
      <w:r w:rsidRPr="00CD3212">
        <w:rPr>
          <w:rFonts w:ascii="Times New Roman" w:eastAsia="Times New Roman" w:hAnsi="Times New Roman" w:cs="Times New Roman"/>
          <w:color w:val="000000"/>
          <w:sz w:val="20"/>
          <w:szCs w:val="20"/>
          <w:lang w:eastAsia="id-ID"/>
        </w:rPr>
        <w:tab/>
        <w:t>0,0714</w:t>
      </w:r>
      <w:r w:rsidRPr="00CD3212">
        <w:rPr>
          <w:rFonts w:ascii="Times New Roman" w:eastAsia="Times New Roman" w:hAnsi="Times New Roman" w:cs="Times New Roman"/>
          <w:color w:val="000000"/>
          <w:sz w:val="20"/>
          <w:szCs w:val="20"/>
          <w:lang w:eastAsia="id-ID"/>
        </w:rPr>
        <w:tab/>
        <w:t>0,2514</w:t>
      </w:r>
    </w:p>
    <w:p w:rsidR="00AE2DB0" w:rsidRPr="00CD3212" w:rsidRDefault="00AE2DB0" w:rsidP="00AE2DB0">
      <w:pPr>
        <w:autoSpaceDE w:val="0"/>
        <w:autoSpaceDN w:val="0"/>
        <w:adjustRightInd w:val="0"/>
        <w:spacing w:after="0" w:line="240" w:lineRule="auto"/>
        <w:rPr>
          <w:rFonts w:ascii="Times New Roman" w:eastAsia="Times New Roman" w:hAnsi="Times New Roman" w:cs="Times New Roman"/>
          <w:i/>
          <w:noProof/>
          <w:color w:val="000000" w:themeColor="text1"/>
          <w:sz w:val="20"/>
          <w:szCs w:val="20"/>
        </w:rPr>
      </w:pPr>
      <m:oMathPara>
        <m:oMathParaPr>
          <m:jc m:val="left"/>
        </m:oMathParaPr>
        <m:oMath>
          <m:sSub>
            <m:sSubPr>
              <m:ctrlPr>
                <w:rPr>
                  <w:rFonts w:ascii="Cambria Math" w:eastAsia="Times New Roman" w:hAnsi="Cambria Math" w:cs="Times New Roman"/>
                  <w:i/>
                  <w:color w:val="000000" w:themeColor="text1"/>
                  <w:sz w:val="20"/>
                  <w:szCs w:val="20"/>
                  <w:lang w:val="en-US"/>
                </w:rPr>
              </m:ctrlPr>
            </m:sSubPr>
            <m:e>
              <m:r>
                <w:rPr>
                  <w:rFonts w:ascii="Cambria Math" w:eastAsia="Times New Roman" w:hAnsi="Cambria Math" w:cs="Times New Roman"/>
                  <w:color w:val="000000" w:themeColor="text1"/>
                  <w:sz w:val="20"/>
                  <w:szCs w:val="20"/>
                </w:rPr>
                <m:t>Q</m:t>
              </m:r>
            </m:e>
            <m:sub>
              <m:r>
                <w:rPr>
                  <w:rFonts w:ascii="Cambria Math" w:eastAsia="Times New Roman" w:hAnsi="Cambria Math" w:cs="Times New Roman"/>
                  <w:color w:val="000000" w:themeColor="text1"/>
                  <w:sz w:val="20"/>
                  <w:szCs w:val="20"/>
                </w:rPr>
                <m:t>3</m:t>
              </m:r>
            </m:sub>
          </m:sSub>
          <m:r>
            <w:rPr>
              <w:rFonts w:ascii="Cambria Math" w:eastAsia="Times New Roman" w:hAnsi="Cambria Math" w:cs="Times New Roman"/>
              <w:color w:val="000000" w:themeColor="text1"/>
              <w:sz w:val="20"/>
              <w:szCs w:val="20"/>
            </w:rPr>
            <m:t>=</m:t>
          </m:r>
          <m:d>
            <m:dPr>
              <m:begChr m:val="["/>
              <m:endChr m:val="]"/>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0,602-0,125</m:t>
                  </m:r>
                </m:num>
                <m:den>
                  <m:r>
                    <w:rPr>
                      <w:rFonts w:ascii="Cambria Math" w:eastAsia="Times New Roman" w:hAnsi="Cambria Math" w:cs="Times New Roman"/>
                      <w:color w:val="000000" w:themeColor="text1"/>
                      <w:sz w:val="20"/>
                      <w:szCs w:val="20"/>
                    </w:rPr>
                    <m:t>0,75-0,125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lang w:val="en-US"/>
                </w:rPr>
              </m:ctrlPr>
            </m:dPr>
            <m:e>
              <m:f>
                <m:fPr>
                  <m:ctrlPr>
                    <w:rPr>
                      <w:rFonts w:ascii="Cambria Math" w:eastAsia="Times New Roman" w:hAnsi="Cambria Math" w:cs="Times New Roman"/>
                      <w:i/>
                      <w:color w:val="000000" w:themeColor="text1"/>
                      <w:sz w:val="20"/>
                      <w:szCs w:val="20"/>
                      <w:lang w:val="en-US"/>
                    </w:rPr>
                  </m:ctrlPr>
                </m:fPr>
                <m:num>
                  <m:r>
                    <w:rPr>
                      <w:rFonts w:ascii="Cambria Math" w:eastAsia="Times New Roman" w:hAnsi="Cambria Math" w:cs="Times New Roman"/>
                      <w:color w:val="000000" w:themeColor="text1"/>
                      <w:sz w:val="20"/>
                      <w:szCs w:val="20"/>
                    </w:rPr>
                    <m:t>0,30-0,125</m:t>
                  </m:r>
                </m:num>
                <m:den>
                  <m:r>
                    <w:rPr>
                      <w:rFonts w:ascii="Cambria Math" w:eastAsia="Times New Roman" w:hAnsi="Cambria Math" w:cs="Times New Roman"/>
                      <w:color w:val="000000" w:themeColor="text1"/>
                      <w:sz w:val="20"/>
                      <w:szCs w:val="20"/>
                    </w:rPr>
                    <m:t>0,3-0,125</m:t>
                  </m:r>
                </m:den>
              </m:f>
            </m:e>
          </m:d>
          <m:r>
            <w:rPr>
              <w:rFonts w:ascii="Cambria Math" w:eastAsia="Times New Roman" w:hAnsi="Cambria Math" w:cs="Times New Roman"/>
              <w:color w:val="000000" w:themeColor="text1"/>
              <w:sz w:val="20"/>
              <w:szCs w:val="20"/>
            </w:rPr>
            <m:t>(1-0,5)</m:t>
          </m:r>
        </m:oMath>
      </m:oMathPara>
    </w:p>
    <w:p w:rsidR="00AE2DB0" w:rsidRDefault="00AE2DB0" w:rsidP="00AE2DB0">
      <w:pPr>
        <w:tabs>
          <w:tab w:val="left" w:pos="426"/>
        </w:tabs>
        <w:autoSpaceDE w:val="0"/>
        <w:autoSpaceDN w:val="0"/>
        <w:adjustRightInd w:val="0"/>
        <w:spacing w:after="0" w:line="240" w:lineRule="auto"/>
        <w:rPr>
          <w:rFonts w:ascii="Times New Roman" w:eastAsia="Times New Roman" w:hAnsi="Times New Roman" w:cs="Times New Roman"/>
          <w:color w:val="000000"/>
          <w:sz w:val="20"/>
          <w:szCs w:val="20"/>
          <w:lang w:val="en-US" w:eastAsia="id-ID"/>
        </w:rPr>
      </w:pPr>
      <w:r w:rsidRPr="00CD3212">
        <w:rPr>
          <w:rFonts w:ascii="Times New Roman" w:eastAsia="Times New Roman" w:hAnsi="Times New Roman" w:cs="Times New Roman"/>
          <w:i/>
          <w:noProof/>
          <w:color w:val="000000" w:themeColor="text1"/>
          <w:sz w:val="20"/>
          <w:szCs w:val="20"/>
        </w:rPr>
        <w:tab/>
      </w:r>
      <w:r w:rsidRPr="00CD3212">
        <w:rPr>
          <w:rFonts w:ascii="Times New Roman" w:eastAsia="Times New Roman" w:hAnsi="Times New Roman" w:cs="Times New Roman"/>
          <w:noProof/>
          <w:color w:val="000000" w:themeColor="text1"/>
          <w:sz w:val="20"/>
          <w:szCs w:val="20"/>
        </w:rPr>
        <w:t xml:space="preserve">=  </w:t>
      </w:r>
      <w:r w:rsidRPr="00CD3212">
        <w:rPr>
          <w:rFonts w:ascii="Times New Roman" w:eastAsia="Times New Roman" w:hAnsi="Times New Roman" w:cs="Times New Roman"/>
          <w:color w:val="000000"/>
          <w:sz w:val="20"/>
          <w:szCs w:val="20"/>
          <w:lang w:eastAsia="id-ID"/>
        </w:rPr>
        <w:t>0,3800+0,5000=0,8800</w:t>
      </w:r>
    </w:p>
    <w:p w:rsidR="00E2530F" w:rsidRPr="00E2530F" w:rsidRDefault="00E2530F" w:rsidP="00AE2DB0">
      <w:pPr>
        <w:tabs>
          <w:tab w:val="left" w:pos="426"/>
        </w:tabs>
        <w:autoSpaceDE w:val="0"/>
        <w:autoSpaceDN w:val="0"/>
        <w:adjustRightInd w:val="0"/>
        <w:spacing w:after="0" w:line="240" w:lineRule="auto"/>
        <w:rPr>
          <w:rFonts w:ascii="Times New Roman" w:eastAsia="Times New Roman" w:hAnsi="Times New Roman" w:cs="Times New Roman"/>
          <w:i/>
          <w:noProof/>
          <w:color w:val="000000" w:themeColor="text1"/>
          <w:sz w:val="20"/>
          <w:szCs w:val="20"/>
          <w:lang w:val="en-US"/>
        </w:rPr>
      </w:pPr>
    </w:p>
    <w:p w:rsidR="00AE2DB0" w:rsidRPr="00CD3212" w:rsidRDefault="00AE2DB0" w:rsidP="00AE2DB0">
      <w:pPr>
        <w:pStyle w:val="ListParagraph"/>
        <w:spacing w:after="0" w:line="240" w:lineRule="auto"/>
        <w:ind w:left="0"/>
        <w:jc w:val="both"/>
        <w:rPr>
          <w:rFonts w:ascii="Times New Roman" w:hAnsi="Times New Roman" w:cs="Times New Roman"/>
          <w:sz w:val="20"/>
          <w:szCs w:val="20"/>
          <w:lang w:val="en-US"/>
        </w:rPr>
      </w:pPr>
      <w:r w:rsidRPr="00CD3212">
        <w:rPr>
          <w:rFonts w:ascii="Times New Roman" w:hAnsi="Times New Roman" w:cs="Times New Roman"/>
          <w:b/>
          <w:sz w:val="20"/>
          <w:szCs w:val="20"/>
        </w:rPr>
        <w:tab/>
      </w:r>
      <w:r w:rsidRPr="00CD3212">
        <w:rPr>
          <w:rFonts w:ascii="Times New Roman" w:hAnsi="Times New Roman" w:cs="Times New Roman"/>
          <w:sz w:val="20"/>
          <w:szCs w:val="20"/>
        </w:rPr>
        <w:t>Hasil keputusan dalam menentukan  karyawan yang di PHK, yaitu sebagai berikut :</w:t>
      </w:r>
    </w:p>
    <w:p w:rsidR="00AE2DB0" w:rsidRPr="00CD3212" w:rsidRDefault="00AE2DB0" w:rsidP="00AE2DB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Tabel 2.11</w:t>
      </w:r>
      <w:r w:rsidRPr="00CD3212">
        <w:rPr>
          <w:rFonts w:ascii="Times New Roman" w:hAnsi="Times New Roman" w:cs="Times New Roman"/>
          <w:sz w:val="20"/>
          <w:szCs w:val="20"/>
        </w:rPr>
        <w:t xml:space="preserve"> Hasil Keputusan atau perankingan</w:t>
      </w:r>
    </w:p>
    <w:tbl>
      <w:tblPr>
        <w:tblStyle w:val="TableGrid"/>
        <w:tblW w:w="0" w:type="auto"/>
        <w:tblInd w:w="250" w:type="dxa"/>
        <w:tblLook w:val="04A0" w:firstRow="1" w:lastRow="0" w:firstColumn="1" w:lastColumn="0" w:noHBand="0" w:noVBand="1"/>
      </w:tblPr>
      <w:tblGrid>
        <w:gridCol w:w="510"/>
        <w:gridCol w:w="834"/>
        <w:gridCol w:w="2767"/>
        <w:gridCol w:w="1843"/>
        <w:gridCol w:w="1701"/>
      </w:tblGrid>
      <w:tr w:rsidR="00AE2DB0" w:rsidRPr="00CD3212" w:rsidTr="001A1C6E">
        <w:tc>
          <w:tcPr>
            <w:tcW w:w="51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No</w:t>
            </w:r>
          </w:p>
        </w:tc>
        <w:tc>
          <w:tcPr>
            <w:tcW w:w="83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Kode</w:t>
            </w:r>
          </w:p>
        </w:tc>
        <w:tc>
          <w:tcPr>
            <w:tcW w:w="276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rPr>
            </w:pPr>
            <w:r w:rsidRPr="00CD3212">
              <w:rPr>
                <w:rFonts w:ascii="Times New Roman" w:hAnsi="Times New Roman" w:cs="Times New Roman"/>
                <w:sz w:val="20"/>
                <w:szCs w:val="20"/>
              </w:rPr>
              <w:t>Nama Karyawan</w:t>
            </w:r>
          </w:p>
        </w:tc>
        <w:tc>
          <w:tcPr>
            <w:tcW w:w="1843"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 xml:space="preserve">Nilai </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rPr>
            </w:pPr>
            <w:r w:rsidRPr="00CD3212">
              <w:rPr>
                <w:rFonts w:ascii="Times New Roman" w:hAnsi="Times New Roman" w:cs="Times New Roman"/>
                <w:sz w:val="20"/>
                <w:szCs w:val="20"/>
              </w:rPr>
              <w:t>Ranking</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1</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A7</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Lilo</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0,0000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2</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A12</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Vernando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0,1800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2</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3</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A2</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Tiur Tampubolon</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0,2514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3</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4</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A9</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Dendi</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0,2514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4</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5</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A15</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Nuzui Rahman</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0,3114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5</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6</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A5</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Azwinar</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0,3543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6</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7</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A6</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Rusinta</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0,4743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7</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8</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A11</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Surya</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0,5743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8</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9</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A14</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Andre Widodo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0,6171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9</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lang w:val="en-US"/>
              </w:rPr>
            </w:pPr>
            <w:r w:rsidRPr="00CD3212">
              <w:rPr>
                <w:rFonts w:ascii="Times New Roman" w:hAnsi="Times New Roman" w:cs="Times New Roman"/>
                <w:sz w:val="20"/>
                <w:szCs w:val="20"/>
              </w:rPr>
              <w:t>10</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A4</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Nur Qhofifah</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0,6971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10</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rPr>
            </w:pPr>
            <w:r w:rsidRPr="00CD3212">
              <w:rPr>
                <w:rFonts w:ascii="Times New Roman" w:hAnsi="Times New Roman" w:cs="Times New Roman"/>
                <w:sz w:val="20"/>
                <w:szCs w:val="20"/>
              </w:rPr>
              <w:t>11</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A10</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Windy</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0,7771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11</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rPr>
            </w:pPr>
            <w:r w:rsidRPr="00CD3212">
              <w:rPr>
                <w:rFonts w:ascii="Times New Roman" w:hAnsi="Times New Roman" w:cs="Times New Roman"/>
                <w:sz w:val="20"/>
                <w:szCs w:val="20"/>
              </w:rPr>
              <w:t>12</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A8</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Siti Halimah</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0,8400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12</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rPr>
            </w:pPr>
            <w:r w:rsidRPr="00CD3212">
              <w:rPr>
                <w:rFonts w:ascii="Times New Roman" w:hAnsi="Times New Roman" w:cs="Times New Roman"/>
                <w:sz w:val="20"/>
                <w:szCs w:val="20"/>
              </w:rPr>
              <w:t>13</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A13</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Mayani</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0,8571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13</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rPr>
            </w:pPr>
            <w:r w:rsidRPr="00CD3212">
              <w:rPr>
                <w:rFonts w:ascii="Times New Roman" w:hAnsi="Times New Roman" w:cs="Times New Roman"/>
                <w:sz w:val="20"/>
                <w:szCs w:val="20"/>
              </w:rPr>
              <w:t>14</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A3</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Hasiolan Marpaung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0,8800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14</w:t>
            </w:r>
          </w:p>
        </w:tc>
      </w:tr>
      <w:tr w:rsidR="00AE2DB0" w:rsidRPr="00CD3212" w:rsidTr="001A1C6E">
        <w:tc>
          <w:tcPr>
            <w:tcW w:w="510"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pStyle w:val="ListParagraph"/>
              <w:spacing w:after="0" w:line="240" w:lineRule="auto"/>
              <w:ind w:left="0"/>
              <w:jc w:val="center"/>
              <w:rPr>
                <w:rFonts w:ascii="Times New Roman" w:hAnsi="Times New Roman" w:cs="Times New Roman"/>
                <w:sz w:val="20"/>
                <w:szCs w:val="20"/>
              </w:rPr>
            </w:pPr>
            <w:r w:rsidRPr="00CD3212">
              <w:rPr>
                <w:rFonts w:ascii="Times New Roman" w:hAnsi="Times New Roman" w:cs="Times New Roman"/>
                <w:sz w:val="20"/>
                <w:szCs w:val="20"/>
              </w:rPr>
              <w:t>15</w:t>
            </w:r>
          </w:p>
        </w:tc>
        <w:tc>
          <w:tcPr>
            <w:tcW w:w="834"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A1</w:t>
            </w:r>
          </w:p>
        </w:tc>
        <w:tc>
          <w:tcPr>
            <w:tcW w:w="2767"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Irma Wardani</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0,9600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2DB0" w:rsidRPr="00CD3212" w:rsidRDefault="00AE2DB0" w:rsidP="001A1C6E">
            <w:pPr>
              <w:spacing w:after="0" w:line="240" w:lineRule="auto"/>
              <w:jc w:val="center"/>
              <w:rPr>
                <w:rFonts w:ascii="Times New Roman" w:hAnsi="Times New Roman" w:cs="Times New Roman"/>
                <w:color w:val="000000"/>
                <w:sz w:val="20"/>
                <w:szCs w:val="20"/>
                <w:lang w:val="en-US"/>
              </w:rPr>
            </w:pPr>
            <w:r w:rsidRPr="00CD3212">
              <w:rPr>
                <w:rFonts w:ascii="Times New Roman" w:hAnsi="Times New Roman" w:cs="Times New Roman"/>
                <w:color w:val="000000"/>
                <w:sz w:val="20"/>
                <w:szCs w:val="20"/>
              </w:rPr>
              <w:t>15</w:t>
            </w:r>
          </w:p>
        </w:tc>
      </w:tr>
    </w:tbl>
    <w:p w:rsidR="00AE2DB0" w:rsidRPr="00CD3212" w:rsidRDefault="00AE2DB0" w:rsidP="00AE2DB0">
      <w:pPr>
        <w:pStyle w:val="ListParagraph"/>
        <w:spacing w:after="0" w:line="240" w:lineRule="auto"/>
        <w:ind w:left="0"/>
        <w:jc w:val="both"/>
        <w:rPr>
          <w:rFonts w:ascii="Times New Roman" w:hAnsi="Times New Roman" w:cs="Times New Roman"/>
          <w:sz w:val="20"/>
          <w:szCs w:val="20"/>
        </w:rPr>
      </w:pPr>
    </w:p>
    <w:p w:rsidR="00AE2DB0" w:rsidRDefault="00AE2DB0" w:rsidP="00AE2DB0">
      <w:pPr>
        <w:pStyle w:val="ListParagraph"/>
        <w:spacing w:after="0" w:line="240" w:lineRule="auto"/>
        <w:ind w:left="0"/>
        <w:jc w:val="both"/>
        <w:rPr>
          <w:rFonts w:ascii="Times New Roman" w:hAnsi="Times New Roman" w:cs="Times New Roman"/>
          <w:sz w:val="20"/>
          <w:szCs w:val="20"/>
        </w:rPr>
      </w:pPr>
      <w:r w:rsidRPr="00CD3212">
        <w:rPr>
          <w:rFonts w:ascii="Times New Roman" w:hAnsi="Times New Roman" w:cs="Times New Roman"/>
          <w:sz w:val="20"/>
          <w:szCs w:val="20"/>
        </w:rPr>
        <w:tab/>
        <w:t xml:space="preserve">Berdasarkan perhitungan metode vikor, Penentuan karyawan yang akan di PHK pada PT.Katamso Cahaya Cemerlang  adalah alternatif </w:t>
      </w:r>
      <w:r w:rsidRPr="00CD3212">
        <w:rPr>
          <w:rFonts w:ascii="Times New Roman" w:hAnsi="Times New Roman" w:cs="Times New Roman"/>
          <w:b/>
          <w:sz w:val="20"/>
          <w:szCs w:val="20"/>
        </w:rPr>
        <w:t>Lilo</w:t>
      </w:r>
      <w:r w:rsidRPr="00CD3212">
        <w:rPr>
          <w:rFonts w:ascii="Times New Roman" w:hAnsi="Times New Roman" w:cs="Times New Roman"/>
          <w:i/>
          <w:sz w:val="20"/>
          <w:szCs w:val="20"/>
        </w:rPr>
        <w:t xml:space="preserve">, </w:t>
      </w:r>
      <w:r w:rsidRPr="00CD3212">
        <w:rPr>
          <w:rFonts w:ascii="Times New Roman" w:hAnsi="Times New Roman" w:cs="Times New Roman"/>
          <w:sz w:val="20"/>
          <w:szCs w:val="20"/>
        </w:rPr>
        <w:t xml:space="preserve">dikarenakan </w:t>
      </w:r>
      <w:r w:rsidRPr="00CD3212">
        <w:rPr>
          <w:rFonts w:ascii="Times New Roman" w:hAnsi="Times New Roman" w:cs="Times New Roman"/>
          <w:b/>
          <w:sz w:val="20"/>
          <w:szCs w:val="20"/>
        </w:rPr>
        <w:t>Lilo</w:t>
      </w:r>
      <w:r w:rsidRPr="00CD3212">
        <w:rPr>
          <w:rFonts w:ascii="Times New Roman" w:hAnsi="Times New Roman" w:cs="Times New Roman"/>
          <w:sz w:val="20"/>
          <w:szCs w:val="20"/>
        </w:rPr>
        <w:t xml:space="preserve">  menjadi peringkat 15 atau ranking terakhir dengan nilai rating terendah 0 yang menjadikannya kandidat karyawan yang akan di PHK.</w:t>
      </w:r>
    </w:p>
    <w:p w:rsidR="00FB350D" w:rsidRPr="00AE2DB0" w:rsidRDefault="00FB350D" w:rsidP="00AE2DB0">
      <w:pPr>
        <w:spacing w:after="0" w:line="240" w:lineRule="auto"/>
        <w:jc w:val="both"/>
        <w:rPr>
          <w:rFonts w:ascii="Times New Roman" w:hAnsi="Times New Roman" w:cs="Times New Roman"/>
          <w:sz w:val="20"/>
          <w:szCs w:val="20"/>
          <w:lang w:val="en-US"/>
        </w:rPr>
      </w:pPr>
    </w:p>
    <w:p w:rsidR="00D2589E" w:rsidRDefault="00D2589E" w:rsidP="00D2589E">
      <w:pPr>
        <w:spacing w:after="0" w:line="240" w:lineRule="auto"/>
        <w:ind w:firstLine="426"/>
        <w:jc w:val="both"/>
        <w:rPr>
          <w:rFonts w:ascii="Times New Roman" w:hAnsi="Times New Roman" w:cs="Times New Roman"/>
          <w:sz w:val="20"/>
          <w:szCs w:val="20"/>
          <w:lang w:val="en-US"/>
        </w:rPr>
      </w:pPr>
    </w:p>
    <w:p w:rsidR="00D2589E" w:rsidRPr="00D2589E" w:rsidRDefault="00D2589E" w:rsidP="00D2589E">
      <w:pPr>
        <w:spacing w:after="0" w:line="240" w:lineRule="auto"/>
        <w:ind w:firstLine="426"/>
        <w:jc w:val="both"/>
        <w:rPr>
          <w:rFonts w:ascii="Times New Roman" w:hAnsi="Times New Roman" w:cs="Times New Roman"/>
          <w:sz w:val="20"/>
          <w:szCs w:val="20"/>
          <w:lang w:val="en-US"/>
        </w:rPr>
      </w:pPr>
    </w:p>
    <w:p w:rsidR="00D2589E" w:rsidRDefault="00D2589E" w:rsidP="00D2589E">
      <w:pPr>
        <w:spacing w:after="0" w:line="240" w:lineRule="auto"/>
        <w:jc w:val="center"/>
        <w:rPr>
          <w:rFonts w:ascii="Times New Roman" w:hAnsi="Times New Roman" w:cs="Times New Roman"/>
          <w:b/>
          <w:sz w:val="24"/>
          <w:szCs w:val="26"/>
          <w:lang w:val="en-US"/>
        </w:rPr>
      </w:pPr>
      <w:r>
        <w:rPr>
          <w:rFonts w:ascii="Times New Roman" w:hAnsi="Times New Roman" w:cs="Times New Roman"/>
          <w:b/>
          <w:sz w:val="24"/>
          <w:szCs w:val="26"/>
          <w:lang w:val="en-US"/>
        </w:rPr>
        <w:t xml:space="preserve">3. </w:t>
      </w:r>
      <w:r w:rsidRPr="006455E8">
        <w:rPr>
          <w:rFonts w:ascii="Times New Roman" w:hAnsi="Times New Roman" w:cs="Times New Roman"/>
          <w:b/>
          <w:sz w:val="24"/>
          <w:szCs w:val="26"/>
          <w:lang w:val="en-US"/>
        </w:rPr>
        <w:t xml:space="preserve">HASIL </w:t>
      </w:r>
      <w:r w:rsidRPr="006455E8">
        <w:rPr>
          <w:rFonts w:ascii="Times New Roman" w:hAnsi="Times New Roman" w:cs="Times New Roman"/>
          <w:b/>
          <w:sz w:val="24"/>
          <w:szCs w:val="26"/>
        </w:rPr>
        <w:t>DAN PEMBAHASAN</w:t>
      </w:r>
    </w:p>
    <w:p w:rsidR="001613AE" w:rsidRPr="00A72B20" w:rsidRDefault="001613AE" w:rsidP="001613AE">
      <w:pPr>
        <w:spacing w:after="0" w:line="240" w:lineRule="auto"/>
        <w:rPr>
          <w:rFonts w:ascii="Times New Roman" w:hAnsi="Times New Roman" w:cs="Times New Roman"/>
          <w:b/>
          <w:sz w:val="20"/>
          <w:szCs w:val="20"/>
        </w:rPr>
      </w:pPr>
      <w:r>
        <w:rPr>
          <w:rFonts w:ascii="Times New Roman" w:hAnsi="Times New Roman" w:cs="Times New Roman"/>
          <w:b/>
          <w:sz w:val="20"/>
          <w:szCs w:val="20"/>
        </w:rPr>
        <w:t>3</w:t>
      </w:r>
      <w:r w:rsidRPr="00A72B20">
        <w:rPr>
          <w:rFonts w:ascii="Times New Roman" w:hAnsi="Times New Roman" w:cs="Times New Roman"/>
          <w:b/>
          <w:sz w:val="20"/>
          <w:szCs w:val="20"/>
        </w:rPr>
        <w:t>.1  Hasil</w:t>
      </w:r>
    </w:p>
    <w:p w:rsidR="001613AE" w:rsidRDefault="001613AE" w:rsidP="001613AE">
      <w:pPr>
        <w:spacing w:after="0" w:line="240" w:lineRule="auto"/>
        <w:ind w:firstLine="426"/>
        <w:jc w:val="both"/>
        <w:rPr>
          <w:rFonts w:ascii="Times New Roman" w:hAnsi="Times New Roman" w:cs="Times New Roman"/>
          <w:sz w:val="20"/>
          <w:szCs w:val="20"/>
          <w:lang w:val="en-US"/>
        </w:rPr>
      </w:pPr>
      <w:r w:rsidRPr="00A72B20">
        <w:rPr>
          <w:rFonts w:ascii="Times New Roman" w:hAnsi="Times New Roman" w:cs="Times New Roman"/>
          <w:sz w:val="20"/>
          <w:szCs w:val="20"/>
        </w:rPr>
        <w:t xml:space="preserve">Dalam membangun sistem yang telah dirancang, dibutuhkan beberapa sistem yang harus dipersiapkan mulai dari </w:t>
      </w:r>
      <w:r w:rsidRPr="00A72B20">
        <w:rPr>
          <w:rFonts w:ascii="Times New Roman" w:hAnsi="Times New Roman" w:cs="Times New Roman"/>
          <w:i/>
          <w:sz w:val="20"/>
          <w:szCs w:val="20"/>
        </w:rPr>
        <w:t>Hardware</w:t>
      </w:r>
      <w:r w:rsidRPr="00A72B20">
        <w:rPr>
          <w:rFonts w:ascii="Times New Roman" w:hAnsi="Times New Roman" w:cs="Times New Roman"/>
          <w:sz w:val="20"/>
          <w:szCs w:val="20"/>
        </w:rPr>
        <w:t xml:space="preserve"> dan </w:t>
      </w:r>
      <w:r w:rsidRPr="00A72B20">
        <w:rPr>
          <w:rFonts w:ascii="Times New Roman" w:hAnsi="Times New Roman" w:cs="Times New Roman"/>
          <w:i/>
          <w:sz w:val="20"/>
          <w:szCs w:val="20"/>
        </w:rPr>
        <w:t>Software</w:t>
      </w:r>
      <w:r w:rsidRPr="00A72B20">
        <w:rPr>
          <w:rFonts w:ascii="Times New Roman" w:hAnsi="Times New Roman" w:cs="Times New Roman"/>
          <w:sz w:val="20"/>
          <w:szCs w:val="20"/>
        </w:rPr>
        <w:t xml:space="preserve"> dalam pembangunan dan penggunaan sistem. Berikut ini adalah perangkat lunak dan perangkat keras yang dibutuhkan adalah :</w:t>
      </w:r>
    </w:p>
    <w:p w:rsidR="001613AE" w:rsidRPr="001613AE" w:rsidRDefault="001613AE" w:rsidP="001613AE">
      <w:pPr>
        <w:pStyle w:val="ListParagraph"/>
        <w:numPr>
          <w:ilvl w:val="0"/>
          <w:numId w:val="17"/>
        </w:numPr>
        <w:spacing w:after="0" w:line="240" w:lineRule="auto"/>
        <w:ind w:left="284" w:hanging="284"/>
        <w:rPr>
          <w:rFonts w:ascii="Times New Roman" w:hAnsi="Times New Roman" w:cs="Times New Roman"/>
          <w:sz w:val="20"/>
          <w:szCs w:val="20"/>
        </w:rPr>
      </w:pPr>
      <w:r w:rsidRPr="001613AE">
        <w:rPr>
          <w:rFonts w:ascii="Times New Roman" w:hAnsi="Times New Roman" w:cs="Times New Roman"/>
          <w:sz w:val="20"/>
          <w:szCs w:val="20"/>
        </w:rPr>
        <w:t>Sistem Operasi (</w:t>
      </w:r>
      <w:r w:rsidRPr="001613AE">
        <w:rPr>
          <w:rFonts w:ascii="Times New Roman" w:hAnsi="Times New Roman" w:cs="Times New Roman"/>
          <w:i/>
          <w:sz w:val="20"/>
          <w:szCs w:val="20"/>
        </w:rPr>
        <w:t>Windows</w:t>
      </w:r>
      <w:r w:rsidRPr="001613AE">
        <w:rPr>
          <w:rFonts w:ascii="Times New Roman" w:hAnsi="Times New Roman" w:cs="Times New Roman"/>
          <w:sz w:val="20"/>
          <w:szCs w:val="20"/>
        </w:rPr>
        <w:t xml:space="preserve"> 10).</w:t>
      </w:r>
    </w:p>
    <w:p w:rsidR="001613AE" w:rsidRPr="001613AE" w:rsidRDefault="001613AE" w:rsidP="001613AE">
      <w:pPr>
        <w:pStyle w:val="ListParagraph"/>
        <w:numPr>
          <w:ilvl w:val="0"/>
          <w:numId w:val="17"/>
        </w:numPr>
        <w:spacing w:after="0" w:line="240" w:lineRule="auto"/>
        <w:ind w:left="284" w:hanging="284"/>
        <w:rPr>
          <w:rFonts w:ascii="Times New Roman" w:hAnsi="Times New Roman" w:cs="Times New Roman"/>
          <w:i/>
          <w:sz w:val="20"/>
          <w:szCs w:val="20"/>
        </w:rPr>
      </w:pPr>
      <w:r w:rsidRPr="001613AE">
        <w:rPr>
          <w:rFonts w:ascii="Times New Roman" w:hAnsi="Times New Roman" w:cs="Times New Roman"/>
          <w:i/>
          <w:sz w:val="20"/>
          <w:szCs w:val="20"/>
        </w:rPr>
        <w:t xml:space="preserve">Software </w:t>
      </w:r>
      <w:r w:rsidRPr="001613AE">
        <w:rPr>
          <w:rFonts w:ascii="Times New Roman" w:hAnsi="Times New Roman" w:cs="Times New Roman"/>
          <w:sz w:val="20"/>
          <w:szCs w:val="20"/>
        </w:rPr>
        <w:t>aplikasi yang digunakan (</w:t>
      </w:r>
      <w:r w:rsidRPr="001613AE">
        <w:rPr>
          <w:rFonts w:ascii="Times New Roman" w:hAnsi="Times New Roman" w:cs="Times New Roman"/>
          <w:i/>
          <w:sz w:val="20"/>
          <w:szCs w:val="20"/>
        </w:rPr>
        <w:t>Microsoft Visual Studio 2010</w:t>
      </w:r>
      <w:r w:rsidRPr="001613AE">
        <w:rPr>
          <w:rFonts w:ascii="Times New Roman" w:hAnsi="Times New Roman" w:cs="Times New Roman"/>
          <w:sz w:val="20"/>
          <w:szCs w:val="20"/>
        </w:rPr>
        <w:t xml:space="preserve"> dan </w:t>
      </w:r>
      <w:r w:rsidRPr="001613AE">
        <w:rPr>
          <w:rFonts w:ascii="Times New Roman" w:hAnsi="Times New Roman" w:cs="Times New Roman"/>
          <w:i/>
          <w:sz w:val="20"/>
          <w:szCs w:val="20"/>
        </w:rPr>
        <w:t>Microsoft Access 2010</w:t>
      </w:r>
      <w:r w:rsidRPr="001613AE">
        <w:rPr>
          <w:rFonts w:ascii="Times New Roman" w:hAnsi="Times New Roman" w:cs="Times New Roman"/>
          <w:sz w:val="20"/>
          <w:szCs w:val="20"/>
        </w:rPr>
        <w:t>).</w:t>
      </w:r>
    </w:p>
    <w:p w:rsidR="001613AE" w:rsidRPr="001613AE" w:rsidRDefault="001613AE" w:rsidP="001613AE">
      <w:pPr>
        <w:pStyle w:val="ListParagraph"/>
        <w:numPr>
          <w:ilvl w:val="0"/>
          <w:numId w:val="17"/>
        </w:numPr>
        <w:spacing w:after="0" w:line="240" w:lineRule="auto"/>
        <w:ind w:left="284" w:hanging="284"/>
        <w:rPr>
          <w:rFonts w:ascii="Times New Roman" w:hAnsi="Times New Roman" w:cs="Times New Roman"/>
          <w:sz w:val="20"/>
          <w:szCs w:val="20"/>
        </w:rPr>
      </w:pPr>
      <w:r w:rsidRPr="001613AE">
        <w:rPr>
          <w:rFonts w:ascii="Times New Roman" w:hAnsi="Times New Roman" w:cs="Times New Roman"/>
          <w:sz w:val="20"/>
          <w:szCs w:val="20"/>
        </w:rPr>
        <w:t>Perangkat Keras (Hardware)</w:t>
      </w:r>
    </w:p>
    <w:p w:rsidR="001613AE" w:rsidRPr="001613AE" w:rsidRDefault="001613AE" w:rsidP="001613AE">
      <w:pPr>
        <w:spacing w:after="0" w:line="240" w:lineRule="auto"/>
        <w:jc w:val="both"/>
        <w:rPr>
          <w:rFonts w:ascii="Times New Roman" w:hAnsi="Times New Roman" w:cs="Times New Roman"/>
          <w:sz w:val="20"/>
          <w:szCs w:val="20"/>
        </w:rPr>
      </w:pPr>
      <w:r w:rsidRPr="001613AE">
        <w:rPr>
          <w:rFonts w:ascii="Times New Roman" w:hAnsi="Times New Roman" w:cs="Times New Roman"/>
          <w:sz w:val="20"/>
          <w:szCs w:val="20"/>
        </w:rPr>
        <w:t>Perangkat keras yang dibutuhkan oleh sistem pendukung keputusan dalam menentukan lokasi yang strategis adalah sebagai berikut :</w:t>
      </w:r>
    </w:p>
    <w:p w:rsidR="001613AE" w:rsidRPr="001613AE" w:rsidRDefault="001613AE" w:rsidP="001613AE">
      <w:pPr>
        <w:numPr>
          <w:ilvl w:val="0"/>
          <w:numId w:val="18"/>
        </w:numPr>
        <w:spacing w:after="0" w:line="240" w:lineRule="auto"/>
        <w:ind w:left="284" w:hanging="284"/>
        <w:jc w:val="both"/>
        <w:rPr>
          <w:rFonts w:ascii="Times New Roman" w:hAnsi="Times New Roman"/>
          <w:sz w:val="20"/>
          <w:szCs w:val="20"/>
        </w:rPr>
      </w:pPr>
      <w:r w:rsidRPr="001613AE">
        <w:rPr>
          <w:rFonts w:ascii="Times New Roman" w:hAnsi="Times New Roman"/>
          <w:sz w:val="20"/>
          <w:szCs w:val="20"/>
        </w:rPr>
        <w:t xml:space="preserve">Laptop dengan </w:t>
      </w:r>
      <w:r w:rsidRPr="001613AE">
        <w:rPr>
          <w:rFonts w:ascii="Times New Roman" w:hAnsi="Times New Roman"/>
          <w:i/>
          <w:iCs/>
          <w:sz w:val="20"/>
          <w:szCs w:val="20"/>
        </w:rPr>
        <w:t>processor</w:t>
      </w:r>
      <w:r w:rsidRPr="001613AE">
        <w:rPr>
          <w:rFonts w:ascii="Times New Roman" w:hAnsi="Times New Roman"/>
          <w:sz w:val="20"/>
          <w:szCs w:val="20"/>
        </w:rPr>
        <w:t xml:space="preserve"> mulai dari </w:t>
      </w:r>
      <w:r w:rsidRPr="001613AE">
        <w:rPr>
          <w:rFonts w:ascii="Times New Roman" w:hAnsi="Times New Roman"/>
          <w:i/>
          <w:iCs/>
          <w:sz w:val="20"/>
          <w:szCs w:val="20"/>
        </w:rPr>
        <w:t>intel</w:t>
      </w:r>
      <w:r w:rsidRPr="001613AE">
        <w:rPr>
          <w:rFonts w:ascii="Times New Roman" w:hAnsi="Times New Roman"/>
          <w:sz w:val="20"/>
          <w:szCs w:val="20"/>
        </w:rPr>
        <w:t xml:space="preserve"> </w:t>
      </w:r>
      <w:r w:rsidRPr="001613AE">
        <w:rPr>
          <w:rFonts w:ascii="Times New Roman" w:hAnsi="Times New Roman"/>
          <w:i/>
          <w:iCs/>
          <w:sz w:val="20"/>
          <w:szCs w:val="20"/>
        </w:rPr>
        <w:t>core</w:t>
      </w:r>
      <w:r w:rsidRPr="001613AE">
        <w:rPr>
          <w:rFonts w:ascii="Times New Roman" w:hAnsi="Times New Roman"/>
          <w:sz w:val="20"/>
          <w:szCs w:val="20"/>
        </w:rPr>
        <w:t xml:space="preserve"> i3</w:t>
      </w:r>
    </w:p>
    <w:p w:rsidR="001613AE" w:rsidRPr="001613AE" w:rsidRDefault="001613AE" w:rsidP="001613AE">
      <w:pPr>
        <w:numPr>
          <w:ilvl w:val="0"/>
          <w:numId w:val="18"/>
        </w:numPr>
        <w:spacing w:after="0" w:line="240" w:lineRule="auto"/>
        <w:ind w:left="284" w:hanging="284"/>
        <w:jc w:val="both"/>
        <w:rPr>
          <w:rFonts w:ascii="Times New Roman" w:hAnsi="Times New Roman"/>
          <w:sz w:val="20"/>
          <w:szCs w:val="20"/>
        </w:rPr>
      </w:pPr>
      <w:r w:rsidRPr="001613AE">
        <w:rPr>
          <w:rFonts w:ascii="Times New Roman" w:hAnsi="Times New Roman"/>
          <w:i/>
          <w:iCs/>
          <w:sz w:val="20"/>
          <w:szCs w:val="20"/>
        </w:rPr>
        <w:t xml:space="preserve"> Memory</w:t>
      </w:r>
      <w:r w:rsidRPr="001613AE">
        <w:rPr>
          <w:rFonts w:ascii="Times New Roman" w:hAnsi="Times New Roman"/>
          <w:sz w:val="20"/>
          <w:szCs w:val="20"/>
        </w:rPr>
        <w:t xml:space="preserve"> minimal 2 GB</w:t>
      </w:r>
    </w:p>
    <w:p w:rsidR="001613AE" w:rsidRPr="001613AE" w:rsidRDefault="001613AE" w:rsidP="001613AE">
      <w:pPr>
        <w:numPr>
          <w:ilvl w:val="0"/>
          <w:numId w:val="18"/>
        </w:numPr>
        <w:spacing w:after="0" w:line="240" w:lineRule="auto"/>
        <w:ind w:left="284" w:hanging="284"/>
        <w:jc w:val="both"/>
        <w:rPr>
          <w:rFonts w:ascii="Times New Roman" w:hAnsi="Times New Roman"/>
          <w:sz w:val="20"/>
          <w:szCs w:val="20"/>
        </w:rPr>
      </w:pPr>
      <w:r w:rsidRPr="001613AE">
        <w:rPr>
          <w:rFonts w:ascii="Times New Roman" w:hAnsi="Times New Roman"/>
          <w:i/>
          <w:iCs/>
          <w:sz w:val="20"/>
          <w:szCs w:val="20"/>
        </w:rPr>
        <w:t xml:space="preserve"> Harddisk</w:t>
      </w:r>
      <w:r w:rsidRPr="001613AE">
        <w:rPr>
          <w:rFonts w:ascii="Times New Roman" w:hAnsi="Times New Roman"/>
          <w:sz w:val="20"/>
          <w:szCs w:val="20"/>
        </w:rPr>
        <w:t xml:space="preserve"> minimal 500 GB</w:t>
      </w:r>
    </w:p>
    <w:p w:rsidR="001613AE" w:rsidRPr="001613AE" w:rsidRDefault="001613AE" w:rsidP="001613AE">
      <w:pPr>
        <w:spacing w:after="0" w:line="240" w:lineRule="auto"/>
        <w:ind w:firstLine="426"/>
        <w:jc w:val="both"/>
        <w:rPr>
          <w:rFonts w:ascii="Times New Roman" w:hAnsi="Times New Roman"/>
          <w:i/>
          <w:iCs/>
          <w:sz w:val="20"/>
          <w:szCs w:val="20"/>
          <w:lang w:val="en-US"/>
        </w:rPr>
      </w:pPr>
      <w:r w:rsidRPr="001613AE">
        <w:rPr>
          <w:rFonts w:ascii="Times New Roman" w:hAnsi="Times New Roman"/>
          <w:i/>
          <w:iCs/>
          <w:sz w:val="20"/>
          <w:szCs w:val="20"/>
        </w:rPr>
        <w:t>Monitor</w:t>
      </w:r>
      <w:r w:rsidRPr="001613AE">
        <w:rPr>
          <w:rFonts w:ascii="Times New Roman" w:hAnsi="Times New Roman"/>
          <w:sz w:val="20"/>
          <w:szCs w:val="20"/>
        </w:rPr>
        <w:t xml:space="preserve">, </w:t>
      </w:r>
      <w:r w:rsidRPr="001613AE">
        <w:rPr>
          <w:rFonts w:ascii="Times New Roman" w:hAnsi="Times New Roman"/>
          <w:i/>
          <w:iCs/>
          <w:sz w:val="20"/>
          <w:szCs w:val="20"/>
        </w:rPr>
        <w:t>Mouse</w:t>
      </w:r>
      <w:r w:rsidRPr="001613AE">
        <w:rPr>
          <w:rFonts w:ascii="Times New Roman" w:hAnsi="Times New Roman"/>
          <w:sz w:val="20"/>
          <w:szCs w:val="20"/>
        </w:rPr>
        <w:t xml:space="preserve"> dan </w:t>
      </w:r>
      <w:r w:rsidRPr="001613AE">
        <w:rPr>
          <w:rFonts w:ascii="Times New Roman" w:hAnsi="Times New Roman"/>
          <w:i/>
          <w:iCs/>
          <w:sz w:val="20"/>
          <w:szCs w:val="20"/>
        </w:rPr>
        <w:t>Keyboard</w:t>
      </w:r>
    </w:p>
    <w:p w:rsidR="00AE2DB0" w:rsidRPr="00A72B20" w:rsidRDefault="00AE2DB0" w:rsidP="00AE2DB0">
      <w:pPr>
        <w:spacing w:after="0" w:line="240" w:lineRule="auto"/>
        <w:rPr>
          <w:rFonts w:ascii="Times New Roman" w:hAnsi="Times New Roman" w:cs="Times New Roman"/>
          <w:b/>
          <w:sz w:val="20"/>
          <w:szCs w:val="20"/>
        </w:rPr>
      </w:pPr>
      <w:r>
        <w:rPr>
          <w:rFonts w:ascii="Times New Roman" w:hAnsi="Times New Roman" w:cs="Times New Roman"/>
          <w:b/>
          <w:sz w:val="20"/>
          <w:szCs w:val="20"/>
        </w:rPr>
        <w:t>3</w:t>
      </w:r>
      <w:r w:rsidRPr="00A72B20">
        <w:rPr>
          <w:rFonts w:ascii="Times New Roman" w:hAnsi="Times New Roman" w:cs="Times New Roman"/>
          <w:b/>
          <w:sz w:val="20"/>
          <w:szCs w:val="20"/>
        </w:rPr>
        <w:t>.1.1  Hasil Tampilan Antar Muka</w:t>
      </w:r>
    </w:p>
    <w:p w:rsidR="00AE2DB0" w:rsidRPr="00A72B20" w:rsidRDefault="00AE2DB0" w:rsidP="00AE2DB0">
      <w:pPr>
        <w:spacing w:after="0" w:line="240" w:lineRule="auto"/>
        <w:jc w:val="both"/>
        <w:rPr>
          <w:rFonts w:ascii="Times New Roman" w:hAnsi="Times New Roman" w:cs="Times New Roman"/>
          <w:sz w:val="20"/>
          <w:szCs w:val="20"/>
        </w:rPr>
      </w:pPr>
      <w:r w:rsidRPr="00A72B20">
        <w:rPr>
          <w:rFonts w:ascii="Times New Roman" w:hAnsi="Times New Roman" w:cs="Times New Roman"/>
          <w:b/>
          <w:sz w:val="20"/>
          <w:szCs w:val="20"/>
        </w:rPr>
        <w:tab/>
      </w:r>
      <w:r w:rsidRPr="00A72B20">
        <w:rPr>
          <w:rFonts w:ascii="Times New Roman" w:hAnsi="Times New Roman" w:cs="Times New Roman"/>
          <w:sz w:val="20"/>
          <w:szCs w:val="20"/>
        </w:rPr>
        <w:t xml:space="preserve">Hasil tampilan antar muka adalah tahapan aplikasi untuk dioperasikan dengan keadaan yang sebenarnya sesuai dari perancangan yang dilakukan dan hasil analisis, sehingga dapat diketahui apakah aplikasi atau sistem tersebut dapat menghasilkan suatu tujuan yang dicapai. Aplikasi sistem pendukung keputusan ini mempunyai tampilan yang mempermudah penggunanya dalam menggunakan aplikasi tersebut. Pada aplikasi ini memiliki tampilan yang terdiri dari </w:t>
      </w:r>
      <w:r w:rsidRPr="00A72B20">
        <w:rPr>
          <w:rFonts w:ascii="Times New Roman" w:hAnsi="Times New Roman" w:cs="Times New Roman"/>
          <w:i/>
          <w:sz w:val="20"/>
          <w:szCs w:val="20"/>
        </w:rPr>
        <w:t>menu login</w:t>
      </w:r>
      <w:r w:rsidRPr="00A72B20">
        <w:rPr>
          <w:rFonts w:ascii="Times New Roman" w:hAnsi="Times New Roman" w:cs="Times New Roman"/>
          <w:sz w:val="20"/>
          <w:szCs w:val="20"/>
        </w:rPr>
        <w:t xml:space="preserve">, </w:t>
      </w: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utama, </w:t>
      </w: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alternatif, </w:t>
      </w: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kriteria, </w:t>
      </w: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penilaian alternatif dan </w:t>
      </w: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proses VIKOR.</w:t>
      </w:r>
    </w:p>
    <w:p w:rsidR="00AE2DB0" w:rsidRPr="00A72B20" w:rsidRDefault="00AE2DB0" w:rsidP="00AE2DB0">
      <w:pPr>
        <w:pStyle w:val="ListParagraph"/>
        <w:numPr>
          <w:ilvl w:val="0"/>
          <w:numId w:val="10"/>
        </w:numPr>
        <w:spacing w:after="0" w:line="240" w:lineRule="auto"/>
        <w:ind w:left="284" w:hanging="284"/>
        <w:rPr>
          <w:rFonts w:ascii="Times New Roman" w:hAnsi="Times New Roman" w:cs="Times New Roman"/>
          <w:i/>
          <w:sz w:val="20"/>
          <w:szCs w:val="20"/>
        </w:rPr>
      </w:pPr>
      <w:r w:rsidRPr="00A72B20">
        <w:rPr>
          <w:rFonts w:ascii="Times New Roman" w:hAnsi="Times New Roman" w:cs="Times New Roman"/>
          <w:i/>
          <w:sz w:val="20"/>
          <w:szCs w:val="20"/>
        </w:rPr>
        <w:t>Menu Login</w:t>
      </w:r>
    </w:p>
    <w:p w:rsidR="00AE2DB0" w:rsidRDefault="00AE2DB0" w:rsidP="00AE2DB0">
      <w:pPr>
        <w:pStyle w:val="ListParagraph"/>
        <w:spacing w:after="0" w:line="240" w:lineRule="auto"/>
        <w:ind w:left="284"/>
        <w:jc w:val="both"/>
        <w:rPr>
          <w:rFonts w:ascii="Times New Roman" w:hAnsi="Times New Roman" w:cs="Times New Roman"/>
          <w:sz w:val="20"/>
          <w:szCs w:val="20"/>
          <w:lang w:val="en-US"/>
        </w:rPr>
      </w:pPr>
      <w:r w:rsidRPr="00A72B20">
        <w:rPr>
          <w:rFonts w:ascii="Times New Roman" w:hAnsi="Times New Roman" w:cs="Times New Roman"/>
          <w:i/>
          <w:sz w:val="20"/>
          <w:szCs w:val="20"/>
        </w:rPr>
        <w:t xml:space="preserve">Menu login </w:t>
      </w:r>
      <w:r w:rsidRPr="00A72B20">
        <w:rPr>
          <w:rFonts w:ascii="Times New Roman" w:hAnsi="Times New Roman" w:cs="Times New Roman"/>
          <w:sz w:val="20"/>
          <w:szCs w:val="20"/>
        </w:rPr>
        <w:t xml:space="preserve">berguna untuk mengamankan sistem dari </w:t>
      </w:r>
      <w:r w:rsidRPr="00A72B20">
        <w:rPr>
          <w:rFonts w:ascii="Times New Roman" w:hAnsi="Times New Roman" w:cs="Times New Roman"/>
          <w:i/>
          <w:sz w:val="20"/>
          <w:szCs w:val="20"/>
        </w:rPr>
        <w:t xml:space="preserve">user – user </w:t>
      </w:r>
      <w:r w:rsidRPr="00A72B20">
        <w:rPr>
          <w:rFonts w:ascii="Times New Roman" w:hAnsi="Times New Roman" w:cs="Times New Roman"/>
          <w:sz w:val="20"/>
          <w:szCs w:val="20"/>
        </w:rPr>
        <w:t xml:space="preserve">yang tidak bertanggung jawab. Berikut tampilan dari </w:t>
      </w:r>
      <w:r w:rsidRPr="00A72B20">
        <w:rPr>
          <w:rFonts w:ascii="Times New Roman" w:hAnsi="Times New Roman" w:cs="Times New Roman"/>
          <w:i/>
          <w:sz w:val="20"/>
          <w:szCs w:val="20"/>
        </w:rPr>
        <w:t>menu login</w:t>
      </w:r>
      <w:r w:rsidRPr="00A72B20">
        <w:rPr>
          <w:rFonts w:ascii="Times New Roman" w:hAnsi="Times New Roman" w:cs="Times New Roman"/>
          <w:sz w:val="20"/>
          <w:szCs w:val="20"/>
        </w:rPr>
        <w:t xml:space="preserve"> adalah sebagai berikut :</w:t>
      </w:r>
    </w:p>
    <w:p w:rsidR="00E2530F" w:rsidRPr="00E2530F" w:rsidRDefault="00E2530F" w:rsidP="00AE2DB0">
      <w:pPr>
        <w:pStyle w:val="ListParagraph"/>
        <w:spacing w:after="0" w:line="240" w:lineRule="auto"/>
        <w:ind w:left="284"/>
        <w:jc w:val="both"/>
        <w:rPr>
          <w:rFonts w:ascii="Times New Roman" w:hAnsi="Times New Roman" w:cs="Times New Roman"/>
          <w:sz w:val="20"/>
          <w:szCs w:val="20"/>
          <w:lang w:val="en-US"/>
        </w:rPr>
      </w:pPr>
    </w:p>
    <w:p w:rsidR="00AE2DB0" w:rsidRPr="00A72B20" w:rsidRDefault="00AE2DB0" w:rsidP="00AE2DB0">
      <w:pPr>
        <w:pStyle w:val="ListParagraph"/>
        <w:spacing w:after="0" w:line="240" w:lineRule="auto"/>
        <w:ind w:left="284"/>
        <w:jc w:val="center"/>
        <w:rPr>
          <w:rFonts w:ascii="Times New Roman" w:hAnsi="Times New Roman" w:cs="Times New Roman"/>
          <w:sz w:val="20"/>
          <w:szCs w:val="20"/>
        </w:rPr>
      </w:pPr>
      <w:r w:rsidRPr="00A72B20">
        <w:rPr>
          <w:rFonts w:ascii="Times New Roman" w:hAnsi="Times New Roman" w:cs="Times New Roman"/>
          <w:noProof/>
          <w:sz w:val="20"/>
          <w:szCs w:val="20"/>
          <w:lang w:val="en-US"/>
        </w:rPr>
        <w:drawing>
          <wp:inline distT="0" distB="0" distL="0" distR="0" wp14:anchorId="1AA0F1BB" wp14:editId="2B664E6E">
            <wp:extent cx="3505200" cy="201238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4240" cy="2011829"/>
                    </a:xfrm>
                    <a:prstGeom prst="rect">
                      <a:avLst/>
                    </a:prstGeom>
                    <a:noFill/>
                    <a:ln>
                      <a:noFill/>
                    </a:ln>
                  </pic:spPr>
                </pic:pic>
              </a:graphicData>
            </a:graphic>
          </wp:inline>
        </w:drawing>
      </w:r>
    </w:p>
    <w:p w:rsidR="00AE2DB0" w:rsidRPr="00A72B20" w:rsidRDefault="00AE2DB0" w:rsidP="00AE2DB0">
      <w:pPr>
        <w:pStyle w:val="ListParagraph"/>
        <w:spacing w:after="0" w:line="240" w:lineRule="auto"/>
        <w:ind w:left="284"/>
        <w:jc w:val="center"/>
        <w:rPr>
          <w:rFonts w:ascii="Times New Roman" w:hAnsi="Times New Roman" w:cs="Times New Roman"/>
          <w:i/>
          <w:sz w:val="20"/>
          <w:szCs w:val="20"/>
        </w:rPr>
      </w:pPr>
      <w:r>
        <w:rPr>
          <w:rFonts w:ascii="Times New Roman" w:hAnsi="Times New Roman" w:cs="Times New Roman"/>
          <w:sz w:val="20"/>
          <w:szCs w:val="20"/>
        </w:rPr>
        <w:t>Gambar 3</w:t>
      </w:r>
      <w:r w:rsidRPr="00A72B20">
        <w:rPr>
          <w:rFonts w:ascii="Times New Roman" w:hAnsi="Times New Roman" w:cs="Times New Roman"/>
          <w:sz w:val="20"/>
          <w:szCs w:val="20"/>
        </w:rPr>
        <w:t xml:space="preserve">.1 Tampilan </w:t>
      </w:r>
      <w:r w:rsidRPr="00A72B20">
        <w:rPr>
          <w:rFonts w:ascii="Times New Roman" w:hAnsi="Times New Roman" w:cs="Times New Roman"/>
          <w:i/>
          <w:sz w:val="20"/>
          <w:szCs w:val="20"/>
        </w:rPr>
        <w:t>Form Login</w:t>
      </w:r>
    </w:p>
    <w:p w:rsidR="00AE2DB0" w:rsidRPr="00A72B20" w:rsidRDefault="00AE2DB0" w:rsidP="00AE2DB0">
      <w:pPr>
        <w:pStyle w:val="ListParagraph"/>
        <w:numPr>
          <w:ilvl w:val="0"/>
          <w:numId w:val="10"/>
        </w:numPr>
        <w:spacing w:after="0" w:line="240" w:lineRule="auto"/>
        <w:ind w:left="284" w:hanging="284"/>
        <w:rPr>
          <w:rFonts w:ascii="Times New Roman" w:hAnsi="Times New Roman" w:cs="Times New Roman"/>
          <w:sz w:val="20"/>
          <w:szCs w:val="20"/>
        </w:rPr>
      </w:pP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Utama</w:t>
      </w:r>
    </w:p>
    <w:p w:rsidR="00AE2DB0" w:rsidRDefault="00AE2DB0" w:rsidP="00AE2DB0">
      <w:pPr>
        <w:pStyle w:val="ListParagraph"/>
        <w:spacing w:after="0" w:line="240" w:lineRule="auto"/>
        <w:ind w:left="284"/>
        <w:jc w:val="both"/>
        <w:rPr>
          <w:rFonts w:ascii="Times New Roman" w:hAnsi="Times New Roman" w:cs="Times New Roman"/>
          <w:sz w:val="20"/>
          <w:szCs w:val="20"/>
          <w:lang w:val="en-US"/>
        </w:rPr>
      </w:pP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utama berguna sebagai penghubung </w:t>
      </w:r>
      <w:r w:rsidRPr="00A72B20">
        <w:rPr>
          <w:rFonts w:ascii="Times New Roman" w:hAnsi="Times New Roman" w:cs="Times New Roman"/>
          <w:i/>
          <w:sz w:val="20"/>
          <w:szCs w:val="20"/>
        </w:rPr>
        <w:t>form - form</w:t>
      </w:r>
      <w:r w:rsidRPr="00A72B20">
        <w:rPr>
          <w:rFonts w:ascii="Times New Roman" w:hAnsi="Times New Roman" w:cs="Times New Roman"/>
          <w:sz w:val="20"/>
          <w:szCs w:val="20"/>
        </w:rPr>
        <w:t xml:space="preserve"> yang berhubungan dengan data alternatif, data kriteria, proses dan laporan. Berikut tampilan dari menu utama adalah sebagai berikut :</w:t>
      </w:r>
    </w:p>
    <w:p w:rsidR="00E2530F" w:rsidRPr="00E2530F" w:rsidRDefault="00E2530F" w:rsidP="00AE2DB0">
      <w:pPr>
        <w:pStyle w:val="ListParagraph"/>
        <w:spacing w:after="0" w:line="240" w:lineRule="auto"/>
        <w:ind w:left="284"/>
        <w:jc w:val="both"/>
        <w:rPr>
          <w:rFonts w:ascii="Times New Roman" w:hAnsi="Times New Roman" w:cs="Times New Roman"/>
          <w:sz w:val="20"/>
          <w:szCs w:val="20"/>
          <w:lang w:val="en-US"/>
        </w:rPr>
      </w:pPr>
    </w:p>
    <w:p w:rsidR="00AE2DB0" w:rsidRPr="00A72B20" w:rsidRDefault="00AE2DB0" w:rsidP="00AE2DB0">
      <w:pPr>
        <w:pStyle w:val="ListParagraph"/>
        <w:spacing w:after="0" w:line="240" w:lineRule="auto"/>
        <w:ind w:left="0"/>
        <w:jc w:val="center"/>
        <w:rPr>
          <w:rFonts w:ascii="Times New Roman" w:hAnsi="Times New Roman" w:cs="Times New Roman"/>
          <w:sz w:val="20"/>
          <w:szCs w:val="20"/>
        </w:rPr>
      </w:pPr>
      <w:r w:rsidRPr="00A72B20">
        <w:rPr>
          <w:rFonts w:ascii="Times New Roman" w:hAnsi="Times New Roman" w:cs="Times New Roman"/>
          <w:noProof/>
          <w:sz w:val="20"/>
          <w:szCs w:val="20"/>
          <w:lang w:val="en-US"/>
        </w:rPr>
        <w:lastRenderedPageBreak/>
        <w:drawing>
          <wp:inline distT="0" distB="0" distL="0" distR="0" wp14:anchorId="0EDB8DFB" wp14:editId="17E29C9E">
            <wp:extent cx="3505200" cy="1866476"/>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1394" cy="1869774"/>
                    </a:xfrm>
                    <a:prstGeom prst="rect">
                      <a:avLst/>
                    </a:prstGeom>
                    <a:noFill/>
                    <a:ln>
                      <a:noFill/>
                    </a:ln>
                  </pic:spPr>
                </pic:pic>
              </a:graphicData>
            </a:graphic>
          </wp:inline>
        </w:drawing>
      </w:r>
    </w:p>
    <w:p w:rsidR="00AE2DB0" w:rsidRPr="00A72B20" w:rsidRDefault="00AE2DB0" w:rsidP="00AE2DB0">
      <w:pPr>
        <w:pStyle w:val="ListParagraph"/>
        <w:spacing w:after="0" w:line="240" w:lineRule="auto"/>
        <w:ind w:left="284"/>
        <w:jc w:val="center"/>
        <w:rPr>
          <w:rFonts w:ascii="Times New Roman" w:hAnsi="Times New Roman" w:cs="Times New Roman"/>
          <w:sz w:val="20"/>
          <w:szCs w:val="20"/>
        </w:rPr>
      </w:pPr>
      <w:r>
        <w:rPr>
          <w:rFonts w:ascii="Times New Roman" w:hAnsi="Times New Roman" w:cs="Times New Roman"/>
          <w:sz w:val="20"/>
          <w:szCs w:val="20"/>
        </w:rPr>
        <w:t>Gambar 3</w:t>
      </w:r>
      <w:r w:rsidRPr="00A72B20">
        <w:rPr>
          <w:rFonts w:ascii="Times New Roman" w:hAnsi="Times New Roman" w:cs="Times New Roman"/>
          <w:sz w:val="20"/>
          <w:szCs w:val="20"/>
        </w:rPr>
        <w:t xml:space="preserve">.2 Tampilan </w:t>
      </w: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Utama</w:t>
      </w:r>
    </w:p>
    <w:p w:rsidR="00AE2DB0" w:rsidRPr="00A72B20" w:rsidRDefault="00AE2DB0" w:rsidP="00AE2DB0">
      <w:pPr>
        <w:pStyle w:val="ListParagraph"/>
        <w:numPr>
          <w:ilvl w:val="0"/>
          <w:numId w:val="10"/>
        </w:numPr>
        <w:spacing w:after="0" w:line="240" w:lineRule="auto"/>
        <w:ind w:left="284" w:hanging="284"/>
        <w:rPr>
          <w:rFonts w:ascii="Times New Roman" w:hAnsi="Times New Roman" w:cs="Times New Roman"/>
          <w:sz w:val="20"/>
          <w:szCs w:val="20"/>
        </w:rPr>
      </w:pP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Alternatif</w:t>
      </w:r>
    </w:p>
    <w:p w:rsidR="00AE2DB0" w:rsidRDefault="00AE2DB0" w:rsidP="00AE2DB0">
      <w:pPr>
        <w:pStyle w:val="ListParagraph"/>
        <w:spacing w:after="0" w:line="240" w:lineRule="auto"/>
        <w:ind w:left="284"/>
        <w:jc w:val="both"/>
        <w:rPr>
          <w:rFonts w:ascii="Times New Roman" w:hAnsi="Times New Roman" w:cs="Times New Roman"/>
          <w:sz w:val="20"/>
          <w:szCs w:val="20"/>
          <w:lang w:val="en-US"/>
        </w:rPr>
      </w:pP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alternatif digunakan untuk pengolahan data pada alternatif berupa penginputan data, ubah data, dan penghapusan data. Berikut tampilan pada </w:t>
      </w: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alternatif sebagai berikut :</w:t>
      </w:r>
    </w:p>
    <w:p w:rsidR="00E2530F" w:rsidRPr="00E2530F" w:rsidRDefault="00E2530F" w:rsidP="00AE2DB0">
      <w:pPr>
        <w:pStyle w:val="ListParagraph"/>
        <w:spacing w:after="0" w:line="240" w:lineRule="auto"/>
        <w:ind w:left="284"/>
        <w:jc w:val="both"/>
        <w:rPr>
          <w:rFonts w:ascii="Times New Roman" w:hAnsi="Times New Roman" w:cs="Times New Roman"/>
          <w:sz w:val="20"/>
          <w:szCs w:val="20"/>
          <w:lang w:val="en-US"/>
        </w:rPr>
      </w:pPr>
    </w:p>
    <w:p w:rsidR="00AE2DB0" w:rsidRPr="00A72B20" w:rsidRDefault="00AE2DB0" w:rsidP="00AE2DB0">
      <w:pPr>
        <w:pStyle w:val="ListParagraph"/>
        <w:spacing w:after="0" w:line="240" w:lineRule="auto"/>
        <w:ind w:left="0"/>
        <w:jc w:val="center"/>
        <w:rPr>
          <w:rFonts w:ascii="Times New Roman" w:hAnsi="Times New Roman" w:cs="Times New Roman"/>
          <w:sz w:val="20"/>
          <w:szCs w:val="20"/>
        </w:rPr>
      </w:pPr>
      <w:r w:rsidRPr="00A72B20">
        <w:rPr>
          <w:rFonts w:ascii="Times New Roman" w:hAnsi="Times New Roman" w:cs="Times New Roman"/>
          <w:noProof/>
          <w:sz w:val="20"/>
          <w:szCs w:val="20"/>
          <w:lang w:val="en-US"/>
        </w:rPr>
        <w:drawing>
          <wp:inline distT="0" distB="0" distL="0" distR="0" wp14:anchorId="6B9F2958" wp14:editId="54020DE7">
            <wp:extent cx="2971800" cy="1765426"/>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6968" cy="1768496"/>
                    </a:xfrm>
                    <a:prstGeom prst="rect">
                      <a:avLst/>
                    </a:prstGeom>
                    <a:noFill/>
                    <a:ln>
                      <a:noFill/>
                    </a:ln>
                  </pic:spPr>
                </pic:pic>
              </a:graphicData>
            </a:graphic>
          </wp:inline>
        </w:drawing>
      </w:r>
    </w:p>
    <w:p w:rsidR="00AE2DB0" w:rsidRPr="00A72B20" w:rsidRDefault="00AE2DB0" w:rsidP="00AE2DB0">
      <w:pPr>
        <w:pStyle w:val="ListParagraph"/>
        <w:spacing w:after="0" w:line="240" w:lineRule="auto"/>
        <w:ind w:left="284"/>
        <w:jc w:val="center"/>
        <w:rPr>
          <w:rFonts w:ascii="Times New Roman" w:hAnsi="Times New Roman" w:cs="Times New Roman"/>
          <w:sz w:val="20"/>
          <w:szCs w:val="20"/>
        </w:rPr>
      </w:pPr>
      <w:r>
        <w:rPr>
          <w:rFonts w:ascii="Times New Roman" w:hAnsi="Times New Roman" w:cs="Times New Roman"/>
          <w:sz w:val="20"/>
          <w:szCs w:val="20"/>
        </w:rPr>
        <w:t>Gambar 3</w:t>
      </w:r>
      <w:r w:rsidRPr="00A72B20">
        <w:rPr>
          <w:rFonts w:ascii="Times New Roman" w:hAnsi="Times New Roman" w:cs="Times New Roman"/>
          <w:sz w:val="20"/>
          <w:szCs w:val="20"/>
        </w:rPr>
        <w:t xml:space="preserve">.3 Tampilan </w:t>
      </w:r>
      <w:r w:rsidRPr="00A72B20">
        <w:rPr>
          <w:rFonts w:ascii="Times New Roman" w:hAnsi="Times New Roman" w:cs="Times New Roman"/>
          <w:i/>
          <w:sz w:val="20"/>
          <w:szCs w:val="20"/>
        </w:rPr>
        <w:t>Form</w:t>
      </w:r>
      <w:r w:rsidRPr="00A72B20">
        <w:rPr>
          <w:rFonts w:ascii="Times New Roman" w:hAnsi="Times New Roman" w:cs="Times New Roman"/>
          <w:sz w:val="20"/>
          <w:szCs w:val="20"/>
        </w:rPr>
        <w:t xml:space="preserve"> Alternatif</w:t>
      </w:r>
    </w:p>
    <w:p w:rsidR="00AE2DB0" w:rsidRPr="00A72B20" w:rsidRDefault="00AE2DB0" w:rsidP="00AE2DB0">
      <w:pPr>
        <w:pStyle w:val="ListParagraph"/>
        <w:numPr>
          <w:ilvl w:val="0"/>
          <w:numId w:val="10"/>
        </w:numPr>
        <w:spacing w:after="0" w:line="240" w:lineRule="auto"/>
        <w:ind w:left="284" w:hanging="284"/>
        <w:rPr>
          <w:rFonts w:ascii="Times New Roman" w:hAnsi="Times New Roman" w:cs="Times New Roman"/>
          <w:sz w:val="20"/>
          <w:szCs w:val="20"/>
        </w:rPr>
      </w:pP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Kriteria</w:t>
      </w:r>
    </w:p>
    <w:p w:rsidR="00AE2DB0" w:rsidRDefault="00AE2DB0" w:rsidP="00AE2DB0">
      <w:pPr>
        <w:pStyle w:val="ListParagraph"/>
        <w:spacing w:after="0" w:line="240" w:lineRule="auto"/>
        <w:ind w:left="284"/>
        <w:jc w:val="both"/>
        <w:rPr>
          <w:rFonts w:ascii="Times New Roman" w:hAnsi="Times New Roman" w:cs="Times New Roman"/>
          <w:sz w:val="20"/>
          <w:szCs w:val="20"/>
          <w:lang w:val="en-US"/>
        </w:rPr>
      </w:pP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kriteria digunakan untuk pengolahan data pada kriteria berupa penginputan data, ubah data, dan penghapusan data. Berikut tampilan pada </w:t>
      </w: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kriteria sebagai berikut :</w:t>
      </w:r>
    </w:p>
    <w:p w:rsidR="00E2530F" w:rsidRPr="00E2530F" w:rsidRDefault="00E2530F" w:rsidP="00AE2DB0">
      <w:pPr>
        <w:pStyle w:val="ListParagraph"/>
        <w:spacing w:after="0" w:line="240" w:lineRule="auto"/>
        <w:ind w:left="284"/>
        <w:jc w:val="both"/>
        <w:rPr>
          <w:rFonts w:ascii="Times New Roman" w:hAnsi="Times New Roman" w:cs="Times New Roman"/>
          <w:sz w:val="20"/>
          <w:szCs w:val="20"/>
          <w:lang w:val="en-US"/>
        </w:rPr>
      </w:pPr>
    </w:p>
    <w:p w:rsidR="00AE2DB0" w:rsidRPr="00A72B20" w:rsidRDefault="00AE2DB0" w:rsidP="00AE2DB0">
      <w:pPr>
        <w:pStyle w:val="ListParagraph"/>
        <w:spacing w:after="0" w:line="240" w:lineRule="auto"/>
        <w:ind w:left="0"/>
        <w:jc w:val="center"/>
        <w:rPr>
          <w:rFonts w:ascii="Times New Roman" w:hAnsi="Times New Roman" w:cs="Times New Roman"/>
          <w:sz w:val="20"/>
          <w:szCs w:val="20"/>
        </w:rPr>
      </w:pPr>
      <w:r w:rsidRPr="00A72B20">
        <w:rPr>
          <w:rFonts w:ascii="Times New Roman" w:hAnsi="Times New Roman" w:cs="Times New Roman"/>
          <w:noProof/>
          <w:sz w:val="20"/>
          <w:szCs w:val="20"/>
          <w:lang w:val="en-US"/>
        </w:rPr>
        <w:drawing>
          <wp:inline distT="0" distB="0" distL="0" distR="0" wp14:anchorId="6DDC3733" wp14:editId="343E8907">
            <wp:extent cx="4142629" cy="24967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743" cy="2496778"/>
                    </a:xfrm>
                    <a:prstGeom prst="rect">
                      <a:avLst/>
                    </a:prstGeom>
                    <a:noFill/>
                    <a:ln>
                      <a:noFill/>
                    </a:ln>
                  </pic:spPr>
                </pic:pic>
              </a:graphicData>
            </a:graphic>
          </wp:inline>
        </w:drawing>
      </w:r>
    </w:p>
    <w:p w:rsidR="00AE2DB0" w:rsidRPr="00A72B20" w:rsidRDefault="00AE2DB0" w:rsidP="00AE2DB0">
      <w:pPr>
        <w:pStyle w:val="ListParagraph"/>
        <w:spacing w:after="0" w:line="240" w:lineRule="auto"/>
        <w:ind w:left="284"/>
        <w:jc w:val="center"/>
        <w:rPr>
          <w:rFonts w:ascii="Times New Roman" w:hAnsi="Times New Roman" w:cs="Times New Roman"/>
          <w:sz w:val="20"/>
          <w:szCs w:val="20"/>
        </w:rPr>
      </w:pPr>
      <w:r>
        <w:rPr>
          <w:rFonts w:ascii="Times New Roman" w:hAnsi="Times New Roman" w:cs="Times New Roman"/>
          <w:sz w:val="20"/>
          <w:szCs w:val="20"/>
        </w:rPr>
        <w:t>Gambar 3</w:t>
      </w:r>
      <w:r w:rsidRPr="00A72B20">
        <w:rPr>
          <w:rFonts w:ascii="Times New Roman" w:hAnsi="Times New Roman" w:cs="Times New Roman"/>
          <w:sz w:val="20"/>
          <w:szCs w:val="20"/>
        </w:rPr>
        <w:t xml:space="preserve">.4 Tampilan </w:t>
      </w:r>
      <w:r w:rsidRPr="00A72B20">
        <w:rPr>
          <w:rFonts w:ascii="Times New Roman" w:hAnsi="Times New Roman" w:cs="Times New Roman"/>
          <w:i/>
          <w:sz w:val="20"/>
          <w:szCs w:val="20"/>
        </w:rPr>
        <w:t>Form</w:t>
      </w:r>
      <w:r w:rsidRPr="00A72B20">
        <w:rPr>
          <w:rFonts w:ascii="Times New Roman" w:hAnsi="Times New Roman" w:cs="Times New Roman"/>
          <w:sz w:val="20"/>
          <w:szCs w:val="20"/>
        </w:rPr>
        <w:t xml:space="preserve"> Kriteria</w:t>
      </w:r>
    </w:p>
    <w:p w:rsidR="00AE2DB0" w:rsidRDefault="00AE2DB0" w:rsidP="00AE2DB0">
      <w:pPr>
        <w:pStyle w:val="ListParagraph"/>
        <w:spacing w:after="0" w:line="240" w:lineRule="auto"/>
        <w:ind w:left="284"/>
        <w:rPr>
          <w:rFonts w:ascii="Times New Roman" w:hAnsi="Times New Roman" w:cs="Times New Roman"/>
          <w:sz w:val="20"/>
          <w:szCs w:val="20"/>
        </w:rPr>
      </w:pPr>
    </w:p>
    <w:p w:rsidR="00AE2DB0" w:rsidRPr="004B0B43" w:rsidRDefault="00AE2DB0" w:rsidP="00AE2DB0">
      <w:pPr>
        <w:pStyle w:val="ListParagraph"/>
        <w:spacing w:after="0" w:line="240" w:lineRule="auto"/>
        <w:ind w:left="284"/>
        <w:rPr>
          <w:rFonts w:ascii="Times New Roman" w:hAnsi="Times New Roman" w:cs="Times New Roman"/>
          <w:sz w:val="20"/>
          <w:szCs w:val="20"/>
        </w:rPr>
      </w:pPr>
    </w:p>
    <w:p w:rsidR="00AE2DB0" w:rsidRPr="00A72B20" w:rsidRDefault="00AE2DB0" w:rsidP="00AE2DB0">
      <w:pPr>
        <w:pStyle w:val="ListParagraph"/>
        <w:numPr>
          <w:ilvl w:val="0"/>
          <w:numId w:val="10"/>
        </w:numPr>
        <w:spacing w:after="0" w:line="240" w:lineRule="auto"/>
        <w:ind w:left="284" w:hanging="284"/>
        <w:rPr>
          <w:rFonts w:ascii="Times New Roman" w:hAnsi="Times New Roman" w:cs="Times New Roman"/>
          <w:sz w:val="20"/>
          <w:szCs w:val="20"/>
        </w:rPr>
      </w:pP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Penilaian Alternatif</w:t>
      </w:r>
    </w:p>
    <w:p w:rsidR="00AE2DB0" w:rsidRDefault="00AE2DB0" w:rsidP="00AE2DB0">
      <w:pPr>
        <w:pStyle w:val="ListParagraph"/>
        <w:spacing w:after="0" w:line="240" w:lineRule="auto"/>
        <w:ind w:left="284"/>
        <w:jc w:val="both"/>
        <w:rPr>
          <w:rFonts w:ascii="Times New Roman" w:hAnsi="Times New Roman" w:cs="Times New Roman"/>
          <w:sz w:val="20"/>
          <w:szCs w:val="20"/>
          <w:lang w:val="en-US"/>
        </w:rPr>
      </w:pPr>
      <w:r w:rsidRPr="00A72B20">
        <w:rPr>
          <w:rFonts w:ascii="Times New Roman" w:hAnsi="Times New Roman" w:cs="Times New Roman"/>
          <w:i/>
          <w:sz w:val="20"/>
          <w:szCs w:val="20"/>
        </w:rPr>
        <w:t xml:space="preserve">Menu </w:t>
      </w:r>
      <w:r w:rsidRPr="00A72B20">
        <w:rPr>
          <w:rFonts w:ascii="Times New Roman" w:hAnsi="Times New Roman" w:cs="Times New Roman"/>
          <w:sz w:val="20"/>
          <w:szCs w:val="20"/>
        </w:rPr>
        <w:t xml:space="preserve">penilaian alternatif digunakan untuk pengolahan data pada kriteria berupa penginputan data, ubah data, dan penghapusan data. Berikut tampilan pada </w:t>
      </w: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penilaian alternatif sebagai berikut :</w:t>
      </w:r>
    </w:p>
    <w:p w:rsidR="00E2530F" w:rsidRPr="00E2530F" w:rsidRDefault="00E2530F" w:rsidP="00AE2DB0">
      <w:pPr>
        <w:pStyle w:val="ListParagraph"/>
        <w:spacing w:after="0" w:line="240" w:lineRule="auto"/>
        <w:ind w:left="284"/>
        <w:jc w:val="both"/>
        <w:rPr>
          <w:rFonts w:ascii="Times New Roman" w:hAnsi="Times New Roman" w:cs="Times New Roman"/>
          <w:sz w:val="20"/>
          <w:szCs w:val="20"/>
          <w:lang w:val="en-US"/>
        </w:rPr>
      </w:pPr>
    </w:p>
    <w:p w:rsidR="00AE2DB0" w:rsidRPr="00A72B20" w:rsidRDefault="00AE2DB0" w:rsidP="00AE2DB0">
      <w:pPr>
        <w:pStyle w:val="ListParagraph"/>
        <w:spacing w:after="0" w:line="240" w:lineRule="auto"/>
        <w:ind w:left="0"/>
        <w:jc w:val="center"/>
        <w:rPr>
          <w:rFonts w:ascii="Times New Roman" w:hAnsi="Times New Roman" w:cs="Times New Roman"/>
          <w:sz w:val="20"/>
          <w:szCs w:val="20"/>
        </w:rPr>
      </w:pPr>
      <w:r w:rsidRPr="00A72B20">
        <w:rPr>
          <w:rFonts w:ascii="Times New Roman" w:hAnsi="Times New Roman" w:cs="Times New Roman"/>
          <w:noProof/>
          <w:sz w:val="20"/>
          <w:szCs w:val="20"/>
          <w:lang w:val="en-US"/>
        </w:rPr>
        <w:lastRenderedPageBreak/>
        <w:drawing>
          <wp:inline distT="0" distB="0" distL="0" distR="0" wp14:anchorId="1726C749" wp14:editId="45B7EF72">
            <wp:extent cx="3855505" cy="2486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4371" cy="2491742"/>
                    </a:xfrm>
                    <a:prstGeom prst="rect">
                      <a:avLst/>
                    </a:prstGeom>
                    <a:noFill/>
                    <a:ln>
                      <a:noFill/>
                    </a:ln>
                  </pic:spPr>
                </pic:pic>
              </a:graphicData>
            </a:graphic>
          </wp:inline>
        </w:drawing>
      </w:r>
    </w:p>
    <w:p w:rsidR="00AE2DB0" w:rsidRPr="00A72B20" w:rsidRDefault="00AE2DB0" w:rsidP="00AE2DB0">
      <w:pPr>
        <w:pStyle w:val="ListParagraph"/>
        <w:spacing w:after="0" w:line="240" w:lineRule="auto"/>
        <w:ind w:left="284"/>
        <w:jc w:val="center"/>
        <w:rPr>
          <w:rFonts w:ascii="Times New Roman" w:hAnsi="Times New Roman" w:cs="Times New Roman"/>
          <w:sz w:val="20"/>
          <w:szCs w:val="20"/>
        </w:rPr>
      </w:pPr>
      <w:r>
        <w:rPr>
          <w:rFonts w:ascii="Times New Roman" w:hAnsi="Times New Roman" w:cs="Times New Roman"/>
          <w:sz w:val="20"/>
          <w:szCs w:val="20"/>
        </w:rPr>
        <w:t>Gambar 3</w:t>
      </w:r>
      <w:r w:rsidRPr="00A72B20">
        <w:rPr>
          <w:rFonts w:ascii="Times New Roman" w:hAnsi="Times New Roman" w:cs="Times New Roman"/>
          <w:sz w:val="20"/>
          <w:szCs w:val="20"/>
        </w:rPr>
        <w:t>.5 Tampilan</w:t>
      </w:r>
      <w:r w:rsidRPr="00A72B20">
        <w:rPr>
          <w:rFonts w:ascii="Times New Roman" w:hAnsi="Times New Roman" w:cs="Times New Roman"/>
          <w:i/>
          <w:sz w:val="20"/>
          <w:szCs w:val="20"/>
        </w:rPr>
        <w:t xml:space="preserve"> Form </w:t>
      </w:r>
      <w:r w:rsidRPr="00A72B20">
        <w:rPr>
          <w:rFonts w:ascii="Times New Roman" w:hAnsi="Times New Roman" w:cs="Times New Roman"/>
          <w:sz w:val="20"/>
          <w:szCs w:val="20"/>
        </w:rPr>
        <w:t>Penilaian Alternatif</w:t>
      </w:r>
    </w:p>
    <w:p w:rsidR="00AE2DB0" w:rsidRPr="00A72B20" w:rsidRDefault="00AE2DB0" w:rsidP="00AE2DB0">
      <w:pPr>
        <w:pStyle w:val="ListParagraph"/>
        <w:numPr>
          <w:ilvl w:val="0"/>
          <w:numId w:val="10"/>
        </w:numPr>
        <w:spacing w:after="0" w:line="240" w:lineRule="auto"/>
        <w:ind w:hanging="502"/>
        <w:rPr>
          <w:rFonts w:ascii="Times New Roman" w:hAnsi="Times New Roman" w:cs="Times New Roman"/>
          <w:sz w:val="20"/>
          <w:szCs w:val="20"/>
        </w:rPr>
      </w:pPr>
      <w:r w:rsidRPr="00A72B20">
        <w:rPr>
          <w:rFonts w:ascii="Times New Roman" w:hAnsi="Times New Roman" w:cs="Times New Roman"/>
          <w:i/>
          <w:sz w:val="20"/>
          <w:szCs w:val="20"/>
        </w:rPr>
        <w:t>Menu</w:t>
      </w:r>
      <w:r w:rsidRPr="00A72B20">
        <w:rPr>
          <w:rFonts w:ascii="Times New Roman" w:hAnsi="Times New Roman" w:cs="Times New Roman"/>
          <w:sz w:val="20"/>
          <w:szCs w:val="20"/>
        </w:rPr>
        <w:t xml:space="preserve"> Proses VIKOR</w:t>
      </w:r>
    </w:p>
    <w:p w:rsidR="00AE2DB0" w:rsidRPr="00A72B20" w:rsidRDefault="00AE2DB0" w:rsidP="00AE2DB0">
      <w:pPr>
        <w:pStyle w:val="ListParagraph"/>
        <w:spacing w:after="0" w:line="240" w:lineRule="auto"/>
        <w:ind w:left="0" w:firstLine="567"/>
        <w:jc w:val="both"/>
        <w:rPr>
          <w:rFonts w:ascii="Times New Roman" w:hAnsi="Times New Roman" w:cs="Times New Roman"/>
          <w:sz w:val="20"/>
          <w:szCs w:val="20"/>
        </w:rPr>
      </w:pPr>
      <w:r w:rsidRPr="00A72B20">
        <w:rPr>
          <w:rFonts w:ascii="Times New Roman" w:hAnsi="Times New Roman" w:cs="Times New Roman"/>
          <w:sz w:val="20"/>
          <w:szCs w:val="20"/>
        </w:rPr>
        <w:t xml:space="preserve">Pada tahap ini melakukan pengujian terhadap data yang baru untuk menguji keakuratan sistem yang dirancang dengan </w:t>
      </w:r>
      <w:r w:rsidRPr="00A72B20">
        <w:rPr>
          <w:rFonts w:ascii="Times New Roman" w:hAnsi="Times New Roman" w:cs="Times New Roman"/>
          <w:i/>
          <w:sz w:val="20"/>
          <w:szCs w:val="20"/>
        </w:rPr>
        <w:t xml:space="preserve">tool – tool </w:t>
      </w:r>
      <w:r w:rsidRPr="00A72B20">
        <w:rPr>
          <w:rFonts w:ascii="Times New Roman" w:hAnsi="Times New Roman" w:cs="Times New Roman"/>
          <w:sz w:val="20"/>
          <w:szCs w:val="20"/>
        </w:rPr>
        <w:t>yang sudah digabungkan dengan aplikasi atau program. Adapun hasil proses program dalam pemilihan karyawan yang akan di PHK sebagai berikut :</w:t>
      </w:r>
    </w:p>
    <w:p w:rsidR="00AE2DB0" w:rsidRPr="00A72B20" w:rsidRDefault="00AE2DB0" w:rsidP="00AE2DB0">
      <w:pPr>
        <w:pStyle w:val="ListParagraph"/>
        <w:spacing w:after="0" w:line="240" w:lineRule="auto"/>
        <w:ind w:left="0"/>
        <w:jc w:val="center"/>
        <w:rPr>
          <w:rFonts w:ascii="Times New Roman" w:hAnsi="Times New Roman" w:cs="Times New Roman"/>
          <w:sz w:val="20"/>
          <w:szCs w:val="20"/>
        </w:rPr>
      </w:pPr>
      <w:r w:rsidRPr="00A72B20">
        <w:rPr>
          <w:rFonts w:ascii="Times New Roman" w:hAnsi="Times New Roman" w:cs="Times New Roman"/>
          <w:noProof/>
          <w:sz w:val="20"/>
          <w:szCs w:val="20"/>
          <w:lang w:val="en-US"/>
        </w:rPr>
        <w:drawing>
          <wp:inline distT="0" distB="0" distL="0" distR="0" wp14:anchorId="4BFE84D0" wp14:editId="7E3A0A8E">
            <wp:extent cx="3974239" cy="3420094"/>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1169" cy="3426058"/>
                    </a:xfrm>
                    <a:prstGeom prst="rect">
                      <a:avLst/>
                    </a:prstGeom>
                    <a:noFill/>
                    <a:ln>
                      <a:noFill/>
                    </a:ln>
                  </pic:spPr>
                </pic:pic>
              </a:graphicData>
            </a:graphic>
          </wp:inline>
        </w:drawing>
      </w:r>
    </w:p>
    <w:p w:rsidR="00AE2DB0" w:rsidRDefault="00AE2DB0" w:rsidP="00AE2DB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Gambar 3</w:t>
      </w:r>
      <w:r w:rsidRPr="00A72B20">
        <w:rPr>
          <w:rFonts w:ascii="Times New Roman" w:hAnsi="Times New Roman" w:cs="Times New Roman"/>
          <w:sz w:val="20"/>
          <w:szCs w:val="20"/>
        </w:rPr>
        <w:t xml:space="preserve">.6 Tampilan </w:t>
      </w:r>
      <w:r w:rsidRPr="00A72B20">
        <w:rPr>
          <w:rFonts w:ascii="Times New Roman" w:hAnsi="Times New Roman" w:cs="Times New Roman"/>
          <w:i/>
          <w:sz w:val="20"/>
          <w:szCs w:val="20"/>
        </w:rPr>
        <w:t xml:space="preserve">Menu </w:t>
      </w:r>
      <w:r w:rsidRPr="00A72B20">
        <w:rPr>
          <w:rFonts w:ascii="Times New Roman" w:hAnsi="Times New Roman" w:cs="Times New Roman"/>
          <w:sz w:val="20"/>
          <w:szCs w:val="20"/>
        </w:rPr>
        <w:t>Proses VIKOR</w:t>
      </w:r>
    </w:p>
    <w:p w:rsidR="00AE2DB0" w:rsidRDefault="00AE2DB0" w:rsidP="00AE2DB0">
      <w:pPr>
        <w:pStyle w:val="ListParagraph"/>
        <w:spacing w:after="0" w:line="240" w:lineRule="auto"/>
        <w:ind w:left="0"/>
        <w:jc w:val="center"/>
        <w:rPr>
          <w:rFonts w:ascii="Times New Roman" w:hAnsi="Times New Roman" w:cs="Times New Roman"/>
          <w:sz w:val="20"/>
          <w:szCs w:val="20"/>
        </w:rPr>
      </w:pPr>
    </w:p>
    <w:p w:rsidR="00AE2DB0" w:rsidRDefault="00AE2DB0" w:rsidP="00AE2DB0">
      <w:pPr>
        <w:pStyle w:val="ListParagraph"/>
        <w:spacing w:after="0" w:line="240" w:lineRule="auto"/>
        <w:ind w:left="0"/>
        <w:jc w:val="center"/>
        <w:rPr>
          <w:rFonts w:ascii="Times New Roman" w:hAnsi="Times New Roman" w:cs="Times New Roman"/>
          <w:sz w:val="20"/>
          <w:szCs w:val="20"/>
        </w:rPr>
      </w:pPr>
    </w:p>
    <w:p w:rsidR="00AE2DB0" w:rsidRDefault="00AE2DB0" w:rsidP="00AE2DB0">
      <w:pPr>
        <w:pStyle w:val="ListParagraph"/>
        <w:spacing w:after="0" w:line="240" w:lineRule="auto"/>
        <w:ind w:left="0"/>
        <w:jc w:val="center"/>
        <w:rPr>
          <w:rFonts w:ascii="Times New Roman" w:hAnsi="Times New Roman" w:cs="Times New Roman"/>
          <w:sz w:val="20"/>
          <w:szCs w:val="20"/>
        </w:rPr>
      </w:pPr>
    </w:p>
    <w:p w:rsidR="00AE2DB0" w:rsidRDefault="00AE2DB0" w:rsidP="00AE2DB0">
      <w:pPr>
        <w:pStyle w:val="ListParagraph"/>
        <w:spacing w:after="0" w:line="240" w:lineRule="auto"/>
        <w:ind w:left="0"/>
        <w:jc w:val="center"/>
        <w:rPr>
          <w:rFonts w:ascii="Times New Roman" w:hAnsi="Times New Roman" w:cs="Times New Roman"/>
          <w:sz w:val="20"/>
          <w:szCs w:val="20"/>
        </w:rPr>
      </w:pPr>
    </w:p>
    <w:p w:rsidR="00AE2DB0" w:rsidRDefault="00AE2DB0" w:rsidP="00AE2DB0">
      <w:pPr>
        <w:pStyle w:val="ListParagraph"/>
        <w:spacing w:after="0" w:line="240" w:lineRule="auto"/>
        <w:ind w:left="0"/>
        <w:jc w:val="center"/>
        <w:rPr>
          <w:rFonts w:ascii="Times New Roman" w:hAnsi="Times New Roman" w:cs="Times New Roman"/>
          <w:sz w:val="20"/>
          <w:szCs w:val="20"/>
        </w:rPr>
      </w:pPr>
    </w:p>
    <w:p w:rsidR="00AE2DB0" w:rsidRDefault="00AE2DB0" w:rsidP="00AE2DB0">
      <w:pPr>
        <w:pStyle w:val="ListParagraph"/>
        <w:spacing w:after="0" w:line="240" w:lineRule="auto"/>
        <w:ind w:left="0"/>
        <w:jc w:val="center"/>
        <w:rPr>
          <w:rFonts w:ascii="Times New Roman" w:hAnsi="Times New Roman" w:cs="Times New Roman"/>
          <w:sz w:val="20"/>
          <w:szCs w:val="20"/>
        </w:rPr>
      </w:pPr>
    </w:p>
    <w:p w:rsidR="00AE2DB0" w:rsidRPr="005605B3" w:rsidRDefault="00AE2DB0" w:rsidP="00AE2DB0">
      <w:pPr>
        <w:pStyle w:val="ListParagraph"/>
        <w:spacing w:after="0" w:line="240" w:lineRule="auto"/>
        <w:ind w:left="0"/>
        <w:rPr>
          <w:rFonts w:ascii="Times New Roman" w:hAnsi="Times New Roman" w:cs="Times New Roman"/>
          <w:sz w:val="20"/>
          <w:szCs w:val="20"/>
          <w:lang w:val="en-US"/>
        </w:rPr>
      </w:pPr>
    </w:p>
    <w:p w:rsidR="00AE2DB0" w:rsidRPr="00A72B20" w:rsidRDefault="00AE2DB0" w:rsidP="00AE2DB0">
      <w:pPr>
        <w:pStyle w:val="ListParagraph"/>
        <w:numPr>
          <w:ilvl w:val="0"/>
          <w:numId w:val="10"/>
        </w:numPr>
        <w:spacing w:after="0" w:line="240" w:lineRule="auto"/>
        <w:ind w:hanging="502"/>
        <w:rPr>
          <w:rFonts w:ascii="Times New Roman" w:hAnsi="Times New Roman" w:cs="Times New Roman"/>
          <w:sz w:val="20"/>
          <w:szCs w:val="20"/>
        </w:rPr>
      </w:pPr>
      <w:r w:rsidRPr="00A72B20">
        <w:rPr>
          <w:rFonts w:ascii="Times New Roman" w:hAnsi="Times New Roman" w:cs="Times New Roman"/>
          <w:sz w:val="20"/>
          <w:szCs w:val="20"/>
        </w:rPr>
        <w:t>Laporan hasil VIKOR</w:t>
      </w:r>
    </w:p>
    <w:p w:rsidR="00AE2DB0" w:rsidRPr="00A72B20" w:rsidRDefault="00AE2DB0" w:rsidP="00AE2DB0">
      <w:pPr>
        <w:pStyle w:val="ListParagraph"/>
        <w:spacing w:after="0" w:line="240" w:lineRule="auto"/>
        <w:ind w:left="0"/>
        <w:jc w:val="both"/>
        <w:rPr>
          <w:rFonts w:ascii="Times New Roman" w:hAnsi="Times New Roman" w:cs="Times New Roman"/>
          <w:sz w:val="20"/>
          <w:szCs w:val="20"/>
        </w:rPr>
      </w:pPr>
      <w:r w:rsidRPr="00A72B20">
        <w:rPr>
          <w:rFonts w:ascii="Times New Roman" w:hAnsi="Times New Roman" w:cs="Times New Roman"/>
          <w:sz w:val="20"/>
          <w:szCs w:val="20"/>
        </w:rPr>
        <w:tab/>
        <w:t>Kemudian adapun tampilan hasil laporan dari proses program sebagai berikut :</w:t>
      </w:r>
    </w:p>
    <w:p w:rsidR="00AE2DB0" w:rsidRPr="00A72B20" w:rsidRDefault="00AE2DB0" w:rsidP="00AE2DB0">
      <w:pPr>
        <w:pStyle w:val="ListParagraph"/>
        <w:spacing w:after="0" w:line="240" w:lineRule="auto"/>
        <w:ind w:left="0"/>
        <w:jc w:val="center"/>
        <w:rPr>
          <w:rFonts w:ascii="Times New Roman" w:hAnsi="Times New Roman" w:cs="Times New Roman"/>
          <w:sz w:val="20"/>
          <w:szCs w:val="20"/>
        </w:rPr>
      </w:pPr>
      <w:r w:rsidRPr="00A72B20">
        <w:rPr>
          <w:noProof/>
          <w:sz w:val="20"/>
          <w:szCs w:val="20"/>
          <w:lang w:val="en-US"/>
        </w:rPr>
        <w:lastRenderedPageBreak/>
        <mc:AlternateContent>
          <mc:Choice Requires="wps">
            <w:drawing>
              <wp:anchor distT="0" distB="0" distL="114300" distR="114300" simplePos="0" relativeHeight="251659264" behindDoc="0" locked="0" layoutInCell="1" allowOverlap="1" wp14:anchorId="13B3F87A" wp14:editId="7A5022C7">
                <wp:simplePos x="0" y="0"/>
                <wp:positionH relativeFrom="column">
                  <wp:posOffset>1768503</wp:posOffset>
                </wp:positionH>
                <wp:positionV relativeFrom="paragraph">
                  <wp:posOffset>8310</wp:posOffset>
                </wp:positionV>
                <wp:extent cx="7951" cy="2433099"/>
                <wp:effectExtent l="0" t="0" r="30480" b="24765"/>
                <wp:wrapNone/>
                <wp:docPr id="145" name="Straight Connector 145"/>
                <wp:cNvGraphicFramePr/>
                <a:graphic xmlns:a="http://schemas.openxmlformats.org/drawingml/2006/main">
                  <a:graphicData uri="http://schemas.microsoft.com/office/word/2010/wordprocessingShape">
                    <wps:wsp>
                      <wps:cNvCnPr/>
                      <wps:spPr>
                        <a:xfrm>
                          <a:off x="0" y="0"/>
                          <a:ext cx="7951" cy="24330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5pt,.65pt" to="139.9pt,1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" strokecolor="black [3040]"/>
            </w:pict>
          </mc:Fallback>
        </mc:AlternateContent>
      </w:r>
      <w:r w:rsidRPr="00A72B20">
        <w:rPr>
          <w:rFonts w:ascii="Times New Roman" w:hAnsi="Times New Roman" w:cs="Times New Roman"/>
          <w:noProof/>
          <w:sz w:val="20"/>
          <w:szCs w:val="20"/>
          <w:lang w:val="en-US"/>
        </w:rPr>
        <w:drawing>
          <wp:inline distT="0" distB="0" distL="0" distR="0" wp14:anchorId="6F5330EA" wp14:editId="65886E2D">
            <wp:extent cx="2297927" cy="24410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7870" cy="2440989"/>
                    </a:xfrm>
                    <a:prstGeom prst="rect">
                      <a:avLst/>
                    </a:prstGeom>
                    <a:noFill/>
                    <a:ln>
                      <a:noFill/>
                    </a:ln>
                  </pic:spPr>
                </pic:pic>
              </a:graphicData>
            </a:graphic>
          </wp:inline>
        </w:drawing>
      </w:r>
    </w:p>
    <w:p w:rsidR="00AE2DB0" w:rsidRPr="00A72B20" w:rsidRDefault="00AE2DB0" w:rsidP="00AE2DB0">
      <w:pPr>
        <w:spacing w:after="0" w:line="240" w:lineRule="auto"/>
        <w:ind w:firstLine="284"/>
        <w:jc w:val="center"/>
        <w:rPr>
          <w:rFonts w:ascii="Times New Roman" w:hAnsi="Times New Roman" w:cs="Times New Roman"/>
          <w:sz w:val="20"/>
          <w:szCs w:val="20"/>
        </w:rPr>
      </w:pPr>
      <w:r>
        <w:rPr>
          <w:rFonts w:ascii="Times New Roman" w:hAnsi="Times New Roman" w:cs="Times New Roman"/>
          <w:sz w:val="20"/>
          <w:szCs w:val="20"/>
        </w:rPr>
        <w:t>Gambar 3</w:t>
      </w:r>
      <w:r w:rsidRPr="00A72B20">
        <w:rPr>
          <w:rFonts w:ascii="Times New Roman" w:hAnsi="Times New Roman" w:cs="Times New Roman"/>
          <w:sz w:val="20"/>
          <w:szCs w:val="20"/>
        </w:rPr>
        <w:t>.7 Hasil Laporan Program VIKOR</w:t>
      </w:r>
    </w:p>
    <w:p w:rsidR="006455E8" w:rsidRPr="00A72B20" w:rsidRDefault="006455E8" w:rsidP="00A72B20">
      <w:pPr>
        <w:spacing w:after="0" w:line="240" w:lineRule="auto"/>
        <w:jc w:val="both"/>
        <w:rPr>
          <w:rFonts w:ascii="Times New Roman" w:hAnsi="Times New Roman" w:cs="Times New Roman"/>
          <w:sz w:val="20"/>
          <w:szCs w:val="20"/>
        </w:rPr>
      </w:pPr>
    </w:p>
    <w:p w:rsidR="00550AEA" w:rsidRPr="006455E8" w:rsidRDefault="00550AEA" w:rsidP="00A72B20">
      <w:pPr>
        <w:pStyle w:val="ListParagraph"/>
        <w:numPr>
          <w:ilvl w:val="0"/>
          <w:numId w:val="14"/>
        </w:numPr>
        <w:spacing w:after="0" w:line="240" w:lineRule="auto"/>
        <w:contextualSpacing w:val="0"/>
        <w:jc w:val="center"/>
        <w:rPr>
          <w:rFonts w:ascii="Times New Roman" w:hAnsi="Times New Roman" w:cs="Times New Roman"/>
          <w:b/>
          <w:sz w:val="24"/>
          <w:szCs w:val="26"/>
        </w:rPr>
      </w:pPr>
      <w:r w:rsidRPr="006455E8">
        <w:rPr>
          <w:rFonts w:ascii="Times New Roman" w:hAnsi="Times New Roman" w:cs="Times New Roman"/>
          <w:b/>
          <w:sz w:val="24"/>
          <w:szCs w:val="26"/>
        </w:rPr>
        <w:t>KESIMPULAN</w:t>
      </w:r>
    </w:p>
    <w:p w:rsidR="00A72B20" w:rsidRPr="00A72B20" w:rsidRDefault="00A72B20" w:rsidP="00A72B20">
      <w:pPr>
        <w:spacing w:after="0" w:line="240" w:lineRule="auto"/>
        <w:ind w:firstLine="567"/>
        <w:jc w:val="both"/>
        <w:rPr>
          <w:rFonts w:ascii="Times New Roman" w:hAnsi="Times New Roman" w:cs="Times New Roman"/>
          <w:sz w:val="20"/>
          <w:szCs w:val="20"/>
        </w:rPr>
      </w:pPr>
      <w:r w:rsidRPr="00A72B20">
        <w:rPr>
          <w:rFonts w:ascii="Times New Roman" w:hAnsi="Times New Roman" w:cs="Times New Roman"/>
          <w:b/>
          <w:sz w:val="20"/>
          <w:szCs w:val="20"/>
        </w:rPr>
        <w:tab/>
      </w:r>
      <w:r w:rsidRPr="00A72B20">
        <w:rPr>
          <w:rFonts w:ascii="Times New Roman" w:hAnsi="Times New Roman" w:cs="Times New Roman"/>
          <w:sz w:val="20"/>
          <w:szCs w:val="20"/>
        </w:rPr>
        <w:t>Setelah dilakukan penelitian, Dan berdasarkan rumusan masalah yang telah dijelaskan sebelumnya maka kesimpulan yang di dapat dari penelitian ini yaitu sebagai berikut:</w:t>
      </w:r>
    </w:p>
    <w:p w:rsidR="00A72B20" w:rsidRPr="00A72B20" w:rsidRDefault="00A72B20" w:rsidP="00A72B20">
      <w:pPr>
        <w:pStyle w:val="ListParagraph"/>
        <w:numPr>
          <w:ilvl w:val="0"/>
          <w:numId w:val="13"/>
        </w:numPr>
        <w:spacing w:after="0" w:line="240" w:lineRule="auto"/>
        <w:ind w:left="284" w:hanging="284"/>
        <w:jc w:val="both"/>
        <w:rPr>
          <w:rFonts w:ascii="Times New Roman" w:hAnsi="Times New Roman" w:cs="Times New Roman"/>
          <w:sz w:val="20"/>
          <w:szCs w:val="20"/>
        </w:rPr>
      </w:pPr>
      <w:r w:rsidRPr="00A72B20">
        <w:rPr>
          <w:rFonts w:ascii="Times New Roman" w:hAnsi="Times New Roman" w:cs="Times New Roman"/>
          <w:sz w:val="20"/>
          <w:szCs w:val="20"/>
        </w:rPr>
        <w:t>Menganalisa data sistem yang akan dibuat dengan cara mengumpulkan informasi dari berbagai pihak perusahaan melalui wawancara dan observasi.</w:t>
      </w:r>
    </w:p>
    <w:p w:rsidR="00A72B20" w:rsidRPr="00A72B20" w:rsidRDefault="00A72B20" w:rsidP="00A72B20">
      <w:pPr>
        <w:pStyle w:val="ListParagraph"/>
        <w:numPr>
          <w:ilvl w:val="0"/>
          <w:numId w:val="13"/>
        </w:numPr>
        <w:spacing w:after="0" w:line="240" w:lineRule="auto"/>
        <w:ind w:left="284" w:hanging="284"/>
        <w:jc w:val="both"/>
        <w:rPr>
          <w:rFonts w:ascii="Times New Roman" w:hAnsi="Times New Roman" w:cs="Times New Roman"/>
          <w:sz w:val="20"/>
          <w:szCs w:val="20"/>
        </w:rPr>
      </w:pPr>
      <w:r w:rsidRPr="00A72B20">
        <w:rPr>
          <w:rFonts w:ascii="Times New Roman" w:hAnsi="Times New Roman" w:cs="Times New Roman"/>
          <w:sz w:val="20"/>
          <w:szCs w:val="20"/>
        </w:rPr>
        <w:t xml:space="preserve">Untuk membuat perancangan sistem yaitu dengan cara mengetahui kebutuhan sistem dalam menentukan lokasi yang strategis. Berdasarkan hasil penelitian, sebelum dilakukan perancangan sistem maka terlebih dahulu dirancang menggunakan </w:t>
      </w:r>
      <w:r w:rsidRPr="00A72B20">
        <w:rPr>
          <w:rFonts w:ascii="Times New Roman" w:hAnsi="Times New Roman" w:cs="Times New Roman"/>
          <w:i/>
          <w:sz w:val="20"/>
          <w:szCs w:val="20"/>
        </w:rPr>
        <w:t>Unified Modelling Language</w:t>
      </w:r>
      <w:r w:rsidRPr="00A72B20">
        <w:rPr>
          <w:rFonts w:ascii="Times New Roman" w:hAnsi="Times New Roman" w:cs="Times New Roman"/>
          <w:sz w:val="20"/>
          <w:szCs w:val="20"/>
        </w:rPr>
        <w:t xml:space="preserve"> (UML) dan melakukan pembuatan </w:t>
      </w:r>
      <w:r w:rsidRPr="00A72B20">
        <w:rPr>
          <w:rFonts w:ascii="Times New Roman" w:hAnsi="Times New Roman" w:cs="Times New Roman"/>
          <w:i/>
          <w:sz w:val="20"/>
          <w:szCs w:val="20"/>
        </w:rPr>
        <w:t>database</w:t>
      </w:r>
      <w:r w:rsidRPr="00A72B20">
        <w:rPr>
          <w:rFonts w:ascii="Times New Roman" w:hAnsi="Times New Roman"/>
          <w:sz w:val="20"/>
          <w:szCs w:val="20"/>
        </w:rPr>
        <w:t>.</w:t>
      </w:r>
    </w:p>
    <w:p w:rsidR="00550AEA" w:rsidRPr="00A72B20" w:rsidRDefault="00A72B20" w:rsidP="00A72B20">
      <w:pPr>
        <w:pStyle w:val="ListParagraph"/>
        <w:numPr>
          <w:ilvl w:val="0"/>
          <w:numId w:val="13"/>
        </w:numPr>
        <w:spacing w:after="0" w:line="240" w:lineRule="auto"/>
        <w:ind w:left="284" w:hanging="284"/>
        <w:jc w:val="both"/>
        <w:rPr>
          <w:rStyle w:val="longtext"/>
          <w:rFonts w:ascii="Times New Roman" w:hAnsi="Times New Roman" w:cs="Times New Roman"/>
          <w:color w:val="FF0000"/>
          <w:sz w:val="20"/>
          <w:szCs w:val="20"/>
          <w:shd w:val="clear" w:color="auto" w:fill="FFFFFF"/>
          <w:lang w:val="en-US"/>
        </w:rPr>
      </w:pPr>
      <w:r w:rsidRPr="00A72B20">
        <w:rPr>
          <w:rFonts w:ascii="Times New Roman" w:hAnsi="Times New Roman" w:cs="Times New Roman"/>
          <w:sz w:val="20"/>
          <w:szCs w:val="20"/>
        </w:rPr>
        <w:t xml:space="preserve">Dalam membangun sistem terhadap desain sistem yang sudah dirancang adalah dengan melakukan pengkodingan dari sistem </w:t>
      </w:r>
      <w:r w:rsidRPr="00A72B20">
        <w:rPr>
          <w:rFonts w:ascii="Times New Roman" w:hAnsi="Times New Roman" w:cs="Times New Roman"/>
          <w:i/>
          <w:sz w:val="20"/>
          <w:szCs w:val="20"/>
        </w:rPr>
        <w:t>input</w:t>
      </w:r>
      <w:r w:rsidRPr="00A72B20">
        <w:rPr>
          <w:rFonts w:ascii="Times New Roman" w:hAnsi="Times New Roman" w:cs="Times New Roman"/>
          <w:sz w:val="20"/>
          <w:szCs w:val="20"/>
        </w:rPr>
        <w:t>,</w:t>
      </w:r>
      <w:r w:rsidRPr="00A72B20">
        <w:rPr>
          <w:rFonts w:ascii="Times New Roman" w:hAnsi="Times New Roman" w:cs="Times New Roman"/>
          <w:i/>
          <w:sz w:val="20"/>
          <w:szCs w:val="20"/>
        </w:rPr>
        <w:t xml:space="preserve"> </w:t>
      </w:r>
      <w:r w:rsidRPr="00A72B20">
        <w:rPr>
          <w:rFonts w:ascii="Times New Roman" w:hAnsi="Times New Roman" w:cs="Times New Roman"/>
          <w:sz w:val="20"/>
          <w:szCs w:val="20"/>
        </w:rPr>
        <w:t xml:space="preserve">proses dan </w:t>
      </w:r>
      <w:r w:rsidRPr="00A72B20">
        <w:rPr>
          <w:rFonts w:ascii="Times New Roman" w:hAnsi="Times New Roman" w:cs="Times New Roman"/>
          <w:i/>
          <w:sz w:val="20"/>
          <w:szCs w:val="20"/>
        </w:rPr>
        <w:t>output</w:t>
      </w:r>
      <w:r w:rsidRPr="00A72B20">
        <w:rPr>
          <w:rFonts w:ascii="Times New Roman" w:hAnsi="Times New Roman" w:cs="Times New Roman"/>
          <w:sz w:val="20"/>
          <w:szCs w:val="20"/>
        </w:rPr>
        <w:t xml:space="preserve"> menggunakan</w:t>
      </w:r>
      <w:r w:rsidRPr="00A72B20">
        <w:rPr>
          <w:rFonts w:ascii="Times New Roman" w:hAnsi="Times New Roman" w:cs="Times New Roman"/>
          <w:i/>
          <w:sz w:val="20"/>
          <w:szCs w:val="20"/>
        </w:rPr>
        <w:t xml:space="preserve"> </w:t>
      </w:r>
      <w:r w:rsidRPr="00A72B20">
        <w:rPr>
          <w:rFonts w:ascii="Times New Roman" w:hAnsi="Times New Roman" w:cs="Times New Roman"/>
          <w:sz w:val="20"/>
          <w:szCs w:val="20"/>
        </w:rPr>
        <w:t>bahasa pemrograman yang dibutuhkan program dan sistem aplikasi dijalankan dengan melakukan perhitungan metode VIKOR dengan cara menguji coba sistem untuk meminimalisir kesalahan terhadap aplikasi</w:t>
      </w:r>
    </w:p>
    <w:p w:rsidR="006455E8" w:rsidRDefault="006455E8" w:rsidP="00A72B20">
      <w:pPr>
        <w:spacing w:after="0" w:line="240" w:lineRule="auto"/>
        <w:ind w:left="284" w:hanging="284"/>
        <w:jc w:val="both"/>
        <w:rPr>
          <w:rFonts w:ascii="Times New Roman" w:hAnsi="Times New Roman" w:cs="Times New Roman"/>
          <w:sz w:val="20"/>
          <w:szCs w:val="20"/>
        </w:rPr>
      </w:pPr>
    </w:p>
    <w:p w:rsidR="00550AEA" w:rsidRPr="006455E8" w:rsidRDefault="00550AEA" w:rsidP="00550AEA">
      <w:pPr>
        <w:spacing w:after="0" w:line="240" w:lineRule="auto"/>
        <w:jc w:val="center"/>
        <w:rPr>
          <w:rFonts w:ascii="Times New Roman" w:hAnsi="Times New Roman" w:cs="Times New Roman"/>
          <w:b/>
          <w:sz w:val="24"/>
          <w:szCs w:val="26"/>
        </w:rPr>
      </w:pPr>
      <w:r w:rsidRPr="006455E8">
        <w:rPr>
          <w:rFonts w:ascii="Times New Roman" w:hAnsi="Times New Roman" w:cs="Times New Roman"/>
          <w:b/>
          <w:sz w:val="24"/>
          <w:szCs w:val="26"/>
          <w:lang w:val="en-US"/>
        </w:rPr>
        <w:t>UCAPAN TERIMAKASIH</w:t>
      </w:r>
    </w:p>
    <w:p w:rsidR="00A72B20" w:rsidRDefault="00A72B20" w:rsidP="00A72B20">
      <w:pPr>
        <w:spacing w:after="0" w:line="240" w:lineRule="auto"/>
        <w:ind w:firstLine="284"/>
        <w:jc w:val="both"/>
        <w:rPr>
          <w:rStyle w:val="apple-style-span"/>
          <w:rFonts w:ascii="Times New Roman" w:hAnsi="Times New Roman" w:cs="Times New Roman"/>
          <w:color w:val="000000"/>
          <w:sz w:val="20"/>
          <w:szCs w:val="20"/>
          <w:lang w:val="pt-BR"/>
        </w:rPr>
      </w:pPr>
      <w:r w:rsidRPr="00CE58A8">
        <w:rPr>
          <w:rStyle w:val="apple-style-span"/>
          <w:rFonts w:ascii="Times New Roman" w:hAnsi="Times New Roman" w:cs="Times New Roman"/>
          <w:color w:val="000000"/>
          <w:sz w:val="20"/>
          <w:szCs w:val="20"/>
          <w:lang w:val="pt-BR"/>
        </w:rPr>
        <w:t>Terima Kasih diucapkan kepada kedua orang tua</w:t>
      </w:r>
      <w:r w:rsidRPr="00CE58A8">
        <w:rPr>
          <w:rFonts w:ascii="Times New Roman" w:hAnsi="Times New Roman" w:cs="Times New Roman"/>
          <w:sz w:val="20"/>
          <w:szCs w:val="20"/>
        </w:rPr>
        <w:t xml:space="preserve"> </w:t>
      </w:r>
      <w:r w:rsidRPr="00CE58A8">
        <w:rPr>
          <w:rStyle w:val="apple-style-span"/>
          <w:rFonts w:ascii="Times New Roman" w:hAnsi="Times New Roman" w:cs="Times New Roman"/>
          <w:color w:val="000000"/>
          <w:sz w:val="20"/>
          <w:szCs w:val="20"/>
          <w:lang w:val="pt-BR"/>
        </w:rPr>
        <w:t>serta keluarga yang selalu memberi motivasi, Doa dan dukungan moral maupun materi, serta pihak-pihak yang telah mendukung dalam proses pembuatan jurnal ini yang tidak dapat disebutkan satu persatu. Kiranya jurnal ini bisa memberi manfaat bagi pembaca dan dapat meningkatkan kualitas jurnal selanjutnya.</w:t>
      </w:r>
    </w:p>
    <w:p w:rsidR="00D11E39" w:rsidRDefault="00D11E39" w:rsidP="00A72B20">
      <w:pPr>
        <w:spacing w:after="0" w:line="240" w:lineRule="auto"/>
        <w:ind w:firstLine="284"/>
        <w:jc w:val="both"/>
        <w:rPr>
          <w:rStyle w:val="apple-style-span"/>
          <w:rFonts w:ascii="Times New Roman" w:hAnsi="Times New Roman" w:cs="Times New Roman"/>
          <w:color w:val="000000"/>
          <w:sz w:val="20"/>
          <w:szCs w:val="20"/>
          <w:lang w:val="pt-BR"/>
        </w:rPr>
      </w:pPr>
    </w:p>
    <w:p w:rsidR="00A72B20" w:rsidRPr="00CE58A8" w:rsidRDefault="00A72B20" w:rsidP="00A72B20">
      <w:pPr>
        <w:spacing w:after="0" w:line="240" w:lineRule="auto"/>
        <w:ind w:firstLine="284"/>
        <w:jc w:val="both"/>
        <w:rPr>
          <w:rFonts w:ascii="Times New Roman" w:eastAsia="Times New Roman" w:hAnsi="Times New Roman" w:cs="Times New Roman"/>
          <w:sz w:val="20"/>
          <w:szCs w:val="20"/>
          <w:lang w:val="en-US"/>
        </w:rPr>
      </w:pPr>
    </w:p>
    <w:p w:rsidR="00A72B20" w:rsidRPr="00D11E39" w:rsidRDefault="00A72B20" w:rsidP="005860F6">
      <w:pPr>
        <w:spacing w:after="0" w:line="240" w:lineRule="auto"/>
        <w:jc w:val="center"/>
        <w:rPr>
          <w:rStyle w:val="apple-style-span"/>
          <w:rFonts w:ascii="Times New Roman" w:hAnsi="Times New Roman" w:cs="Times New Roman"/>
          <w:b/>
          <w:color w:val="000000"/>
          <w:lang w:val="en-US"/>
        </w:rPr>
      </w:pPr>
      <w:r w:rsidRPr="00D11E39">
        <w:rPr>
          <w:rStyle w:val="apple-style-span"/>
          <w:rFonts w:ascii="Times New Roman" w:hAnsi="Times New Roman" w:cs="Times New Roman"/>
          <w:b/>
          <w:color w:val="000000"/>
          <w:lang w:val="en-US"/>
        </w:rPr>
        <w:t>DAFTAR PUSTAKA</w:t>
      </w:r>
    </w:p>
    <w:p w:rsidR="00550AEA" w:rsidRPr="00A72B20" w:rsidRDefault="00550AEA" w:rsidP="00A72B20">
      <w:pPr>
        <w:spacing w:after="0" w:line="240" w:lineRule="auto"/>
        <w:jc w:val="center"/>
        <w:rPr>
          <w:rFonts w:ascii="Times New Roman" w:hAnsi="Times New Roman" w:cs="Times New Roman"/>
          <w:sz w:val="12"/>
          <w:szCs w:val="16"/>
          <w:u w:val="single"/>
        </w:rPr>
      </w:pPr>
    </w:p>
    <w:p w:rsidR="00297591" w:rsidRPr="005860F6" w:rsidRDefault="00297591" w:rsidP="005860F6">
      <w:pPr>
        <w:spacing w:line="240" w:lineRule="auto"/>
        <w:ind w:left="709" w:hanging="709"/>
        <w:jc w:val="both"/>
        <w:rPr>
          <w:rFonts w:ascii="Times New Roman" w:hAnsi="Times New Roman" w:cs="Times New Roman"/>
          <w:sz w:val="18"/>
          <w:szCs w:val="18"/>
        </w:rPr>
      </w:pPr>
      <w:r w:rsidRPr="005860F6">
        <w:rPr>
          <w:rFonts w:ascii="Times New Roman" w:hAnsi="Times New Roman" w:cs="Times New Roman"/>
          <w:sz w:val="18"/>
          <w:szCs w:val="18"/>
        </w:rPr>
        <w:t>[1]</w:t>
      </w:r>
      <w:r w:rsidRPr="005860F6">
        <w:rPr>
          <w:rFonts w:ascii="Times New Roman" w:hAnsi="Times New Roman" w:cs="Times New Roman"/>
          <w:sz w:val="18"/>
          <w:szCs w:val="18"/>
        </w:rPr>
        <w:tab/>
        <w:t xml:space="preserve">M. Mesran, R. Rusiana, and M. Sianturi, “Decision Support System for Termination of Employment using Elimination and Choice Translation Reality Method,” </w:t>
      </w:r>
      <w:r w:rsidRPr="005860F6">
        <w:rPr>
          <w:rFonts w:ascii="Times New Roman" w:hAnsi="Times New Roman" w:cs="Times New Roman"/>
          <w:i/>
          <w:iCs/>
          <w:sz w:val="18"/>
          <w:szCs w:val="18"/>
        </w:rPr>
        <w:t>J. Teknol. dan Sist. Komput.</w:t>
      </w:r>
      <w:r w:rsidRPr="005860F6">
        <w:rPr>
          <w:rFonts w:ascii="Times New Roman" w:hAnsi="Times New Roman" w:cs="Times New Roman"/>
          <w:sz w:val="18"/>
          <w:szCs w:val="18"/>
        </w:rPr>
        <w:t>, vol. 6, no. 4, pp. 135–138, 2018, doi: 10.14710/jtsiskom.6.4.2018.135-138.</w:t>
      </w:r>
    </w:p>
    <w:p w:rsidR="00297591" w:rsidRPr="005860F6" w:rsidRDefault="00297591" w:rsidP="005860F6">
      <w:pPr>
        <w:spacing w:line="240" w:lineRule="auto"/>
        <w:ind w:left="709" w:hanging="709"/>
        <w:jc w:val="both"/>
        <w:rPr>
          <w:rFonts w:ascii="Times New Roman" w:hAnsi="Times New Roman" w:cs="Times New Roman"/>
          <w:sz w:val="18"/>
          <w:szCs w:val="18"/>
        </w:rPr>
      </w:pPr>
      <w:r w:rsidRPr="005860F6">
        <w:rPr>
          <w:rFonts w:ascii="Times New Roman" w:hAnsi="Times New Roman" w:cs="Times New Roman"/>
          <w:sz w:val="18"/>
          <w:szCs w:val="18"/>
        </w:rPr>
        <w:t>[2]</w:t>
      </w:r>
      <w:r w:rsidRPr="005860F6">
        <w:rPr>
          <w:rFonts w:ascii="Times New Roman" w:hAnsi="Times New Roman" w:cs="Times New Roman"/>
          <w:sz w:val="18"/>
          <w:szCs w:val="18"/>
        </w:rPr>
        <w:tab/>
        <w:t xml:space="preserve">D. S. Hermiyanty, Wandira Ayu Bertin, “Sistem Pendukung Keputusan Pemutusan Hubungan Kerja Sales Direct Pt. Telkomsel Area Jember Menggunakan Metode Simple Additive Weighting (Saw),” </w:t>
      </w:r>
      <w:r w:rsidRPr="005860F6">
        <w:rPr>
          <w:rFonts w:ascii="Times New Roman" w:hAnsi="Times New Roman" w:cs="Times New Roman"/>
          <w:i/>
          <w:iCs/>
          <w:sz w:val="18"/>
          <w:szCs w:val="18"/>
        </w:rPr>
        <w:t>J. Chem. Inf. Model.</w:t>
      </w:r>
      <w:r w:rsidRPr="005860F6">
        <w:rPr>
          <w:rFonts w:ascii="Times New Roman" w:hAnsi="Times New Roman" w:cs="Times New Roman"/>
          <w:sz w:val="18"/>
          <w:szCs w:val="18"/>
        </w:rPr>
        <w:t>, vol. 8, no. 9, pp. 1–58, 2017.</w:t>
      </w:r>
    </w:p>
    <w:p w:rsidR="005860F6" w:rsidRPr="005860F6" w:rsidRDefault="005860F6" w:rsidP="005860F6">
      <w:pPr>
        <w:spacing w:line="240" w:lineRule="auto"/>
        <w:ind w:left="709" w:hanging="709"/>
        <w:jc w:val="both"/>
        <w:rPr>
          <w:rFonts w:ascii="Times New Roman" w:hAnsi="Times New Roman" w:cs="Times New Roman"/>
          <w:sz w:val="18"/>
          <w:szCs w:val="18"/>
        </w:rPr>
      </w:pPr>
      <w:r w:rsidRPr="005860F6">
        <w:rPr>
          <w:rFonts w:ascii="Times New Roman" w:hAnsi="Times New Roman" w:cs="Times New Roman"/>
          <w:sz w:val="18"/>
          <w:szCs w:val="18"/>
        </w:rPr>
        <w:t>[3]</w:t>
      </w:r>
      <w:r w:rsidRPr="005860F6">
        <w:rPr>
          <w:rFonts w:ascii="Times New Roman" w:hAnsi="Times New Roman" w:cs="Times New Roman"/>
          <w:sz w:val="18"/>
          <w:szCs w:val="18"/>
        </w:rPr>
        <w:tab/>
        <w:t>M. Saw, B. Web, R. Fauzan, Y. Indrasary, and N. Muthia, “Sistem Pendukung Keputusan Penerimaan Beasiswa Bidik Misi di POLIBAN Dengan,” vol. 2, no. 2, pp. 79–83, 2017, doi: 10.15575/join.v2i2.101.</w:t>
      </w:r>
    </w:p>
    <w:p w:rsidR="005860F6" w:rsidRPr="005860F6" w:rsidRDefault="005860F6" w:rsidP="005860F6">
      <w:pPr>
        <w:spacing w:line="240" w:lineRule="auto"/>
        <w:ind w:left="709" w:hanging="709"/>
        <w:jc w:val="both"/>
        <w:rPr>
          <w:rFonts w:ascii="Times New Roman" w:hAnsi="Times New Roman" w:cs="Times New Roman"/>
          <w:b/>
          <w:sz w:val="18"/>
          <w:szCs w:val="18"/>
        </w:rPr>
      </w:pPr>
      <w:r w:rsidRPr="005860F6">
        <w:rPr>
          <w:rFonts w:ascii="Times New Roman" w:hAnsi="Times New Roman" w:cs="Times New Roman"/>
          <w:sz w:val="18"/>
          <w:szCs w:val="18"/>
        </w:rPr>
        <w:t>[4]</w:t>
      </w:r>
      <w:r w:rsidRPr="005860F6">
        <w:rPr>
          <w:rFonts w:ascii="Times New Roman" w:hAnsi="Times New Roman" w:cs="Times New Roman"/>
          <w:sz w:val="18"/>
          <w:szCs w:val="18"/>
        </w:rPr>
        <w:tab/>
        <w:t>M. Saw, B. Web, R. Fauzan, Y. Indrasary, and N. Muthia, “Sistem Pendukung Keputusan Penerimaan Beasiswa Bidik Misi di POLIBAN Dengan,” vol. 2, no. 2, pp. 79–83, 2017, doi: 10.15575/join.v2i2.101.</w:t>
      </w:r>
    </w:p>
    <w:p w:rsidR="005860F6" w:rsidRPr="005860F6" w:rsidRDefault="005860F6" w:rsidP="005860F6">
      <w:pPr>
        <w:spacing w:before="100" w:beforeAutospacing="1" w:after="100" w:afterAutospacing="1" w:line="240" w:lineRule="auto"/>
        <w:ind w:left="640" w:hanging="640"/>
        <w:jc w:val="both"/>
        <w:rPr>
          <w:rFonts w:ascii="Times New Roman" w:eastAsia="Times New Roman" w:hAnsi="Times New Roman" w:cs="Times New Roman"/>
          <w:sz w:val="18"/>
          <w:szCs w:val="18"/>
          <w:lang w:eastAsia="id-ID"/>
        </w:rPr>
      </w:pPr>
      <w:r w:rsidRPr="005860F6">
        <w:rPr>
          <w:rFonts w:ascii="Times New Roman" w:eastAsia="Times New Roman" w:hAnsi="Times New Roman" w:cs="Times New Roman"/>
          <w:sz w:val="18"/>
          <w:szCs w:val="18"/>
          <w:lang w:eastAsia="id-ID"/>
        </w:rPr>
        <w:t>[5]</w:t>
      </w:r>
      <w:r w:rsidRPr="005860F6">
        <w:rPr>
          <w:rFonts w:ascii="Times New Roman" w:eastAsia="Times New Roman" w:hAnsi="Times New Roman" w:cs="Times New Roman"/>
          <w:sz w:val="18"/>
          <w:szCs w:val="18"/>
          <w:lang w:eastAsia="id-ID"/>
        </w:rPr>
        <w:tab/>
        <w:t xml:space="preserve">W. Purba and W. Siawin, “IMPLEMENTASI DATA MINING UNTUK PENGELOMPOKKAN DAN PREDIKSI KARYAWAN YANG BERPOTENSI PHK DENGAN ALGORITMA K-MEANS CLUSTERING,” </w:t>
      </w:r>
      <w:r w:rsidRPr="005860F6">
        <w:rPr>
          <w:rFonts w:ascii="Times New Roman" w:eastAsia="Times New Roman" w:hAnsi="Times New Roman" w:cs="Times New Roman"/>
          <w:i/>
          <w:iCs/>
          <w:sz w:val="18"/>
          <w:szCs w:val="18"/>
          <w:lang w:eastAsia="id-ID"/>
        </w:rPr>
        <w:t>J. Sist. Inf. Ilmu Komput. Prima (JUSIKOM PRIMA</w:t>
      </w:r>
      <w:r w:rsidRPr="005860F6">
        <w:rPr>
          <w:rFonts w:ascii="Times New Roman" w:eastAsia="Times New Roman" w:hAnsi="Times New Roman" w:cs="Times New Roman"/>
          <w:sz w:val="18"/>
          <w:szCs w:val="18"/>
          <w:lang w:eastAsia="id-ID"/>
        </w:rPr>
        <w:t>, vol. 2, no. 2, 2019.</w:t>
      </w:r>
    </w:p>
    <w:p w:rsidR="005860F6" w:rsidRPr="005860F6" w:rsidRDefault="005860F6" w:rsidP="005860F6">
      <w:pPr>
        <w:pStyle w:val="NormalWeb"/>
        <w:ind w:left="709" w:hanging="709"/>
        <w:jc w:val="both"/>
        <w:rPr>
          <w:sz w:val="18"/>
          <w:szCs w:val="18"/>
        </w:rPr>
      </w:pPr>
      <w:r w:rsidRPr="005860F6">
        <w:rPr>
          <w:sz w:val="18"/>
          <w:szCs w:val="18"/>
        </w:rPr>
        <w:t>[6]</w:t>
      </w:r>
      <w:r w:rsidRPr="005860F6">
        <w:rPr>
          <w:sz w:val="18"/>
          <w:szCs w:val="18"/>
        </w:rPr>
        <w:tab/>
        <w:t>T. R. Rizky and N. Sadida, “Hubungan antara Job Insecurity dan Employee Well Being pada Karyawan yang Bekerja di Perusahaan yang Menerapkan PHK di DKI Jakarta Correlation Between between Job Insecurity and Employee Well Being among Employees who work in Companies that implement Employment Termination policy in DKI Jakarta,” 2019.</w:t>
      </w:r>
    </w:p>
    <w:p w:rsidR="005860F6" w:rsidRPr="005860F6" w:rsidRDefault="005860F6" w:rsidP="005860F6">
      <w:pPr>
        <w:pStyle w:val="NormalWeb"/>
        <w:ind w:left="709" w:hanging="709"/>
        <w:jc w:val="both"/>
        <w:rPr>
          <w:sz w:val="18"/>
          <w:szCs w:val="18"/>
        </w:rPr>
      </w:pPr>
      <w:r w:rsidRPr="005860F6">
        <w:rPr>
          <w:sz w:val="18"/>
          <w:szCs w:val="18"/>
        </w:rPr>
        <w:t>[7]</w:t>
      </w:r>
      <w:r w:rsidRPr="005860F6">
        <w:rPr>
          <w:sz w:val="18"/>
          <w:szCs w:val="18"/>
        </w:rPr>
        <w:tab/>
        <w:t>D. Andrianto, E. Krishna Putra, F. Rakhmat Umbara, P. Studi Informatika, and F. Matematika dan Ilmu Pengetahuan Alam, “SISTEM PENDUKUNG KEPUTUSAN PEMUTUSAN HUBUNGAN KERJA TERHADAP KARYAWAN MENGGUNAKAN METODE ANALYTICAL HIERARCHY PROCESS DI PT SANSAN SAUDARATEX JAYA,” 2017.</w:t>
      </w:r>
    </w:p>
    <w:p w:rsidR="005860F6" w:rsidRPr="005860F6" w:rsidRDefault="005860F6" w:rsidP="005860F6">
      <w:pPr>
        <w:pStyle w:val="NormalWeb"/>
        <w:ind w:left="709" w:hanging="709"/>
        <w:jc w:val="both"/>
        <w:rPr>
          <w:sz w:val="18"/>
          <w:szCs w:val="18"/>
        </w:rPr>
      </w:pPr>
      <w:r w:rsidRPr="005860F6">
        <w:rPr>
          <w:sz w:val="18"/>
          <w:szCs w:val="18"/>
        </w:rPr>
        <w:t>[8]</w:t>
      </w:r>
      <w:r w:rsidRPr="005860F6">
        <w:rPr>
          <w:sz w:val="18"/>
          <w:szCs w:val="18"/>
        </w:rPr>
        <w:tab/>
        <w:t xml:space="preserve">D. Andrianto, E. Krishna Putra, F. Rakhmat Umbara, P. Studi Informatika, and F. Matematika dan Ilmu Pengetahuan Alam, “SISTEM PENDUKUNG KEPUTUSAN PEMUTUSAN HUBUNGAN KERJA TERHADAP KARYAWAN MENGGUNAKAN METODE ANALYTICAL HIERARCHY PROCESS DI PT SANSAN SAUDARATEX JAYA,” 2017. </w:t>
      </w:r>
    </w:p>
    <w:p w:rsidR="005860F6" w:rsidRPr="005860F6" w:rsidRDefault="005860F6" w:rsidP="005860F6">
      <w:pPr>
        <w:pStyle w:val="NormalWeb"/>
        <w:ind w:left="709" w:hanging="709"/>
        <w:jc w:val="both"/>
        <w:rPr>
          <w:sz w:val="18"/>
          <w:szCs w:val="18"/>
        </w:rPr>
      </w:pPr>
      <w:r w:rsidRPr="005860F6">
        <w:rPr>
          <w:sz w:val="18"/>
          <w:szCs w:val="18"/>
        </w:rPr>
        <w:t>[11]</w:t>
      </w:r>
      <w:r w:rsidRPr="005860F6">
        <w:rPr>
          <w:sz w:val="18"/>
          <w:szCs w:val="18"/>
        </w:rPr>
        <w:tab/>
        <w:t>C. Sitompul, “Aplikasi Teknologi Informasi 2020 Analisis Efisiensi dengan Bantuan Sistem Pendukung Keputusan ( SPK ),” pp. 13–18, 2020.</w:t>
      </w:r>
    </w:p>
    <w:p w:rsidR="005860F6" w:rsidRPr="005860F6" w:rsidRDefault="005860F6" w:rsidP="005860F6">
      <w:pPr>
        <w:pStyle w:val="NormalWeb"/>
        <w:ind w:left="709" w:hanging="709"/>
        <w:jc w:val="both"/>
        <w:rPr>
          <w:sz w:val="18"/>
          <w:szCs w:val="18"/>
        </w:rPr>
      </w:pPr>
      <w:r w:rsidRPr="005860F6">
        <w:rPr>
          <w:sz w:val="18"/>
          <w:szCs w:val="18"/>
        </w:rPr>
        <w:t>[13]</w:t>
      </w:r>
      <w:r w:rsidRPr="005860F6">
        <w:rPr>
          <w:sz w:val="18"/>
          <w:szCs w:val="18"/>
        </w:rPr>
        <w:tab/>
        <w:t>A. Harahap, S. Ramadhan, F. T. Waruwu, and T. Ahli, “Sistem pendukung keputusan pemilihan tenaga ahli pada dinas kominfo kabupaten deli serdang menerapkan metode vikor,” vol. 2, pp. 397–402, 2018.</w:t>
      </w:r>
    </w:p>
    <w:p w:rsidR="009F1AFC" w:rsidRPr="005860F6" w:rsidRDefault="005860F6" w:rsidP="005860F6">
      <w:pPr>
        <w:widowControl w:val="0"/>
        <w:autoSpaceDE w:val="0"/>
        <w:autoSpaceDN w:val="0"/>
        <w:adjustRightInd w:val="0"/>
        <w:spacing w:after="0" w:line="240" w:lineRule="auto"/>
        <w:ind w:left="709" w:hanging="709"/>
        <w:rPr>
          <w:rFonts w:ascii="Times New Roman" w:hAnsi="Times New Roman" w:cs="Times New Roman"/>
          <w:sz w:val="18"/>
          <w:szCs w:val="18"/>
        </w:rPr>
      </w:pPr>
      <w:r w:rsidRPr="005860F6">
        <w:rPr>
          <w:rFonts w:ascii="Times New Roman" w:hAnsi="Times New Roman" w:cs="Times New Roman"/>
          <w:sz w:val="18"/>
          <w:szCs w:val="18"/>
        </w:rPr>
        <w:t>[14]</w:t>
      </w:r>
      <w:r w:rsidRPr="005860F6">
        <w:rPr>
          <w:rFonts w:ascii="Times New Roman" w:hAnsi="Times New Roman" w:cs="Times New Roman"/>
          <w:sz w:val="18"/>
          <w:szCs w:val="18"/>
        </w:rPr>
        <w:tab/>
        <w:t xml:space="preserve">K. Ulfa, D. P. Utomo, and I. R. Nasution, “Penerapan Metode VlseKriterijumska Optimizacija I Kompromisno </w:t>
      </w:r>
      <w:bookmarkStart w:id="1" w:name="_GoBack"/>
      <w:bookmarkEnd w:id="1"/>
      <w:r w:rsidRPr="005860F6">
        <w:rPr>
          <w:rFonts w:ascii="Times New Roman" w:hAnsi="Times New Roman" w:cs="Times New Roman"/>
          <w:sz w:val="18"/>
          <w:szCs w:val="18"/>
        </w:rPr>
        <w:t>Resenje ( VIKOR ) dalam Pemilihan Air Conditioner Terbaik,” vol. 6341, no. April, pp. 24–35, 2020.</w:t>
      </w:r>
    </w:p>
    <w:sectPr w:rsidR="009F1AFC" w:rsidRPr="005860F6" w:rsidSect="00E264AF">
      <w:headerReference w:type="default" r:id="rId16"/>
      <w:footerReference w:type="default" r:id="rId17"/>
      <w:pgSz w:w="11907" w:h="16840" w:code="9"/>
      <w:pgMar w:top="1134" w:right="1134" w:bottom="1134" w:left="15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50D" w:rsidRDefault="00FB350D" w:rsidP="00453DB0">
      <w:pPr>
        <w:spacing w:after="0" w:line="240" w:lineRule="auto"/>
      </w:pPr>
      <w:r>
        <w:separator/>
      </w:r>
    </w:p>
  </w:endnote>
  <w:endnote w:type="continuationSeparator" w:id="0">
    <w:p w:rsidR="00FB350D" w:rsidRDefault="00FB350D" w:rsidP="0045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1453009725"/>
      <w:docPartObj>
        <w:docPartGallery w:val="Page Numbers (Bottom of Page)"/>
        <w:docPartUnique/>
      </w:docPartObj>
    </w:sdtPr>
    <w:sdtEndPr>
      <w:rPr>
        <w:noProof/>
      </w:rPr>
    </w:sdtEndPr>
    <w:sdtContent>
      <w:p w:rsidR="00FB350D" w:rsidRPr="00453DB0" w:rsidRDefault="00FB350D" w:rsidP="003C0188">
        <w:pPr>
          <w:pStyle w:val="Footer"/>
          <w:spacing w:after="0"/>
          <w:jc w:val="right"/>
          <w:rPr>
            <w:rFonts w:asciiTheme="majorHAnsi" w:hAnsiTheme="majorHAnsi"/>
            <w:noProof/>
            <w:sz w:val="20"/>
            <w:szCs w:val="20"/>
          </w:rPr>
        </w:pPr>
        <w:r w:rsidRPr="00692C68">
          <w:rPr>
            <w:rFonts w:asciiTheme="majorHAnsi" w:hAnsiTheme="majorHAnsi"/>
            <w:sz w:val="20"/>
            <w:szCs w:val="20"/>
            <w:lang w:val="en-US"/>
          </w:rPr>
          <w:t>Meysi Erlianta Br Bukit</w:t>
        </w:r>
        <w:r w:rsidRPr="00453DB0">
          <w:rPr>
            <w:rFonts w:asciiTheme="majorHAnsi" w:hAnsiTheme="majorHAnsi"/>
            <w:sz w:val="20"/>
            <w:szCs w:val="20"/>
            <w:lang w:val="en-US"/>
          </w:rPr>
          <w:t xml:space="preserve">, 2022, Hal </w:t>
        </w:r>
        <w:r w:rsidRPr="00453DB0">
          <w:rPr>
            <w:rFonts w:asciiTheme="majorHAnsi" w:hAnsiTheme="majorHAnsi"/>
            <w:sz w:val="20"/>
            <w:szCs w:val="20"/>
          </w:rPr>
          <w:fldChar w:fldCharType="begin"/>
        </w:r>
        <w:r w:rsidRPr="00453DB0">
          <w:rPr>
            <w:rFonts w:asciiTheme="majorHAnsi" w:hAnsiTheme="majorHAnsi"/>
            <w:sz w:val="20"/>
            <w:szCs w:val="20"/>
          </w:rPr>
          <w:instrText xml:space="preserve"> PAGE   \* MERGEFORMAT </w:instrText>
        </w:r>
        <w:r w:rsidRPr="00453DB0">
          <w:rPr>
            <w:rFonts w:asciiTheme="majorHAnsi" w:hAnsiTheme="majorHAnsi"/>
            <w:sz w:val="20"/>
            <w:szCs w:val="20"/>
          </w:rPr>
          <w:fldChar w:fldCharType="separate"/>
        </w:r>
        <w:r w:rsidR="00BA0907">
          <w:rPr>
            <w:rFonts w:asciiTheme="majorHAnsi" w:hAnsiTheme="majorHAnsi"/>
            <w:noProof/>
            <w:sz w:val="20"/>
            <w:szCs w:val="20"/>
          </w:rPr>
          <w:t>12</w:t>
        </w:r>
        <w:r w:rsidRPr="00453DB0">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50D" w:rsidRDefault="00FB350D" w:rsidP="00453DB0">
      <w:pPr>
        <w:spacing w:after="0" w:line="240" w:lineRule="auto"/>
      </w:pPr>
      <w:r>
        <w:separator/>
      </w:r>
    </w:p>
  </w:footnote>
  <w:footnote w:type="continuationSeparator" w:id="0">
    <w:p w:rsidR="00FB350D" w:rsidRDefault="00FB350D" w:rsidP="00453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0D" w:rsidRPr="00453DB0" w:rsidRDefault="00FB350D" w:rsidP="00550AEA">
    <w:pPr>
      <w:pStyle w:val="Header"/>
      <w:spacing w:after="0"/>
      <w:rPr>
        <w:rFonts w:asciiTheme="majorHAnsi" w:hAnsiTheme="majorHAnsi"/>
        <w:b/>
        <w:color w:val="943634" w:themeColor="accent2" w:themeShade="BF"/>
        <w:sz w:val="28"/>
        <w:lang w:val="en-US"/>
      </w:rPr>
    </w:pPr>
    <w:r>
      <w:rPr>
        <w:rFonts w:asciiTheme="majorHAnsi" w:hAnsiTheme="majorHAnsi" w:cs="Tahoma"/>
        <w:noProof/>
        <w:sz w:val="20"/>
        <w:lang w:val="en-US"/>
      </w:rPr>
      <w:drawing>
        <wp:anchor distT="0" distB="0" distL="114300" distR="114300" simplePos="0" relativeHeight="251655680" behindDoc="0" locked="0" layoutInCell="1" allowOverlap="1" wp14:anchorId="33822715" wp14:editId="23222A78">
          <wp:simplePos x="0" y="0"/>
          <wp:positionH relativeFrom="column">
            <wp:posOffset>5370471</wp:posOffset>
          </wp:positionH>
          <wp:positionV relativeFrom="paragraph">
            <wp:posOffset>11430</wp:posOffset>
          </wp:positionV>
          <wp:extent cx="748725" cy="715013"/>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725" cy="715013"/>
                  </a:xfrm>
                  <a:prstGeom prst="rect">
                    <a:avLst/>
                  </a:prstGeom>
                </pic:spPr>
              </pic:pic>
            </a:graphicData>
          </a:graphic>
          <wp14:sizeRelH relativeFrom="page">
            <wp14:pctWidth>0</wp14:pctWidth>
          </wp14:sizeRelH>
          <wp14:sizeRelV relativeFrom="page">
            <wp14:pctHeight>0</wp14:pctHeight>
          </wp14:sizeRelV>
        </wp:anchor>
      </w:drawing>
    </w:r>
    <w:r w:rsidRPr="00453DB0">
      <w:rPr>
        <w:rFonts w:asciiTheme="majorHAnsi" w:hAnsiTheme="majorHAnsi"/>
        <w:b/>
        <w:color w:val="943634" w:themeColor="accent2" w:themeShade="BF"/>
        <w:sz w:val="28"/>
        <w:lang w:val="en-US"/>
      </w:rPr>
      <w:t>JURNAL SISTEM INFORMASI TGD</w:t>
    </w:r>
  </w:p>
  <w:p w:rsidR="00FB350D" w:rsidRPr="00453DB0" w:rsidRDefault="00FB350D" w:rsidP="00550AEA">
    <w:pPr>
      <w:pStyle w:val="Header"/>
      <w:spacing w:after="0"/>
      <w:rPr>
        <w:rFonts w:asciiTheme="majorHAnsi" w:hAnsiTheme="majorHAnsi" w:cs="Tahoma"/>
        <w:b/>
        <w:sz w:val="20"/>
        <w:lang w:val="en-US"/>
      </w:rPr>
    </w:pPr>
    <w:r w:rsidRPr="00453DB0">
      <w:rPr>
        <w:rFonts w:asciiTheme="majorHAnsi" w:hAnsiTheme="majorHAnsi" w:cs="Tahoma"/>
        <w:b/>
        <w:sz w:val="20"/>
        <w:lang w:val="en-US"/>
      </w:rPr>
      <w:t>Volume x, Nomor x, Bulan 2022, Hal 00-00</w:t>
    </w:r>
  </w:p>
  <w:p w:rsidR="00FB350D" w:rsidRPr="00453DB0" w:rsidRDefault="00FB350D" w:rsidP="00550AEA">
    <w:pPr>
      <w:pStyle w:val="Header"/>
      <w:spacing w:after="0"/>
      <w:rPr>
        <w:rFonts w:asciiTheme="majorHAnsi" w:hAnsiTheme="majorHAnsi" w:cs="Tahoma"/>
        <w:sz w:val="20"/>
        <w:lang w:val="en-US"/>
      </w:rPr>
    </w:pPr>
    <w:r w:rsidRPr="00453DB0">
      <w:rPr>
        <w:rFonts w:asciiTheme="majorHAnsi" w:hAnsiTheme="majorHAnsi" w:cs="Tahoma"/>
        <w:sz w:val="20"/>
        <w:lang w:val="en-US"/>
      </w:rPr>
      <w:t>P-</w:t>
    </w:r>
    <w:proofErr w:type="gramStart"/>
    <w:r w:rsidRPr="00453DB0">
      <w:rPr>
        <w:rFonts w:asciiTheme="majorHAnsi" w:hAnsiTheme="majorHAnsi" w:cs="Tahoma"/>
        <w:sz w:val="20"/>
        <w:lang w:val="en-US"/>
      </w:rPr>
      <w:t>ISSN :</w:t>
    </w:r>
    <w:proofErr w:type="gramEnd"/>
    <w:r w:rsidRPr="00453DB0">
      <w:rPr>
        <w:rFonts w:asciiTheme="majorHAnsi" w:hAnsiTheme="majorHAnsi" w:cs="Tahoma"/>
        <w:sz w:val="20"/>
        <w:lang w:val="en-US"/>
      </w:rPr>
      <w:t xml:space="preserve"> xxxx ; E-ISSN : xxxx</w:t>
    </w:r>
  </w:p>
  <w:p w:rsidR="00FB350D" w:rsidRPr="00453DB0" w:rsidRDefault="00FB350D" w:rsidP="00550AEA">
    <w:pPr>
      <w:pStyle w:val="Header"/>
      <w:spacing w:after="0"/>
      <w:rPr>
        <w:rFonts w:asciiTheme="majorHAnsi" w:hAnsiTheme="majorHAnsi" w:cs="Tahoma"/>
        <w:i/>
        <w:sz w:val="20"/>
        <w:lang w:val="en-US"/>
      </w:rPr>
    </w:pPr>
    <w:r w:rsidRPr="00453DB0">
      <w:rPr>
        <w:rFonts w:asciiTheme="majorHAnsi" w:hAnsiTheme="majorHAnsi" w:cs="Tahoma"/>
        <w:i/>
        <w:sz w:val="20"/>
        <w:lang w:val="en-US"/>
      </w:rPr>
      <w:t>https://ojs.trigunadharma.ac.id/index.php/jsi</w:t>
    </w:r>
  </w:p>
  <w:p w:rsidR="00FB350D" w:rsidRPr="00453DB0" w:rsidRDefault="00FB350D" w:rsidP="00550AEA">
    <w:pPr>
      <w:pStyle w:val="Header"/>
      <w:spacing w:after="0"/>
      <w:rPr>
        <w:rFonts w:asciiTheme="majorHAnsi" w:hAnsiTheme="majorHAnsi" w:cs="Tahoma"/>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9AC"/>
    <w:multiLevelType w:val="multilevel"/>
    <w:tmpl w:val="C57E0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E6A25E6"/>
    <w:multiLevelType w:val="multilevel"/>
    <w:tmpl w:val="182483BE"/>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nsid w:val="100E2983"/>
    <w:multiLevelType w:val="multilevel"/>
    <w:tmpl w:val="13063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2E338F"/>
    <w:multiLevelType w:val="hybridMultilevel"/>
    <w:tmpl w:val="43F8096C"/>
    <w:lvl w:ilvl="0" w:tplc="A7A4EE22">
      <w:start w:val="4"/>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1BA11A4"/>
    <w:multiLevelType w:val="hybridMultilevel"/>
    <w:tmpl w:val="6CEAD842"/>
    <w:lvl w:ilvl="0" w:tplc="1DAEE38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1F11AE1"/>
    <w:multiLevelType w:val="hybridMultilevel"/>
    <w:tmpl w:val="DCAC4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169C9"/>
    <w:multiLevelType w:val="hybridMultilevel"/>
    <w:tmpl w:val="691E4032"/>
    <w:lvl w:ilvl="0" w:tplc="87F8C61A">
      <w:numFmt w:val="bullet"/>
      <w:lvlText w:val="-"/>
      <w:lvlJc w:val="left"/>
      <w:pPr>
        <w:ind w:left="644" w:hanging="360"/>
      </w:pPr>
      <w:rPr>
        <w:rFonts w:ascii="Times New Roman" w:eastAsiaTheme="minorHAnsi" w:hAnsi="Times New Roman" w:cs="Times New Roman" w:hint="default"/>
      </w:rPr>
    </w:lvl>
    <w:lvl w:ilvl="1" w:tplc="04210003">
      <w:start w:val="1"/>
      <w:numFmt w:val="bullet"/>
      <w:lvlText w:val="o"/>
      <w:lvlJc w:val="left"/>
      <w:pPr>
        <w:ind w:left="1364" w:hanging="360"/>
      </w:pPr>
      <w:rPr>
        <w:rFonts w:ascii="Courier New" w:hAnsi="Courier New" w:cs="Courier New" w:hint="default"/>
      </w:rPr>
    </w:lvl>
    <w:lvl w:ilvl="2" w:tplc="04210005">
      <w:start w:val="1"/>
      <w:numFmt w:val="bullet"/>
      <w:lvlText w:val=""/>
      <w:lvlJc w:val="left"/>
      <w:pPr>
        <w:ind w:left="2084" w:hanging="360"/>
      </w:pPr>
      <w:rPr>
        <w:rFonts w:ascii="Wingdings" w:hAnsi="Wingdings" w:hint="default"/>
      </w:rPr>
    </w:lvl>
    <w:lvl w:ilvl="3" w:tplc="04210001">
      <w:start w:val="1"/>
      <w:numFmt w:val="bullet"/>
      <w:lvlText w:val=""/>
      <w:lvlJc w:val="left"/>
      <w:pPr>
        <w:ind w:left="2804" w:hanging="360"/>
      </w:pPr>
      <w:rPr>
        <w:rFonts w:ascii="Symbol" w:hAnsi="Symbol" w:hint="default"/>
      </w:rPr>
    </w:lvl>
    <w:lvl w:ilvl="4" w:tplc="04210003">
      <w:start w:val="1"/>
      <w:numFmt w:val="bullet"/>
      <w:lvlText w:val="o"/>
      <w:lvlJc w:val="left"/>
      <w:pPr>
        <w:ind w:left="3524" w:hanging="360"/>
      </w:pPr>
      <w:rPr>
        <w:rFonts w:ascii="Courier New" w:hAnsi="Courier New" w:cs="Courier New" w:hint="default"/>
      </w:rPr>
    </w:lvl>
    <w:lvl w:ilvl="5" w:tplc="04210005">
      <w:start w:val="1"/>
      <w:numFmt w:val="bullet"/>
      <w:lvlText w:val=""/>
      <w:lvlJc w:val="left"/>
      <w:pPr>
        <w:ind w:left="4244" w:hanging="360"/>
      </w:pPr>
      <w:rPr>
        <w:rFonts w:ascii="Wingdings" w:hAnsi="Wingdings" w:hint="default"/>
      </w:rPr>
    </w:lvl>
    <w:lvl w:ilvl="6" w:tplc="04210001">
      <w:start w:val="1"/>
      <w:numFmt w:val="bullet"/>
      <w:lvlText w:val=""/>
      <w:lvlJc w:val="left"/>
      <w:pPr>
        <w:ind w:left="4964" w:hanging="360"/>
      </w:pPr>
      <w:rPr>
        <w:rFonts w:ascii="Symbol" w:hAnsi="Symbol" w:hint="default"/>
      </w:rPr>
    </w:lvl>
    <w:lvl w:ilvl="7" w:tplc="04210003">
      <w:start w:val="1"/>
      <w:numFmt w:val="bullet"/>
      <w:lvlText w:val="o"/>
      <w:lvlJc w:val="left"/>
      <w:pPr>
        <w:ind w:left="5684" w:hanging="360"/>
      </w:pPr>
      <w:rPr>
        <w:rFonts w:ascii="Courier New" w:hAnsi="Courier New" w:cs="Courier New" w:hint="default"/>
      </w:rPr>
    </w:lvl>
    <w:lvl w:ilvl="8" w:tplc="04210005">
      <w:start w:val="1"/>
      <w:numFmt w:val="bullet"/>
      <w:lvlText w:val=""/>
      <w:lvlJc w:val="left"/>
      <w:pPr>
        <w:ind w:left="6404" w:hanging="360"/>
      </w:pPr>
      <w:rPr>
        <w:rFonts w:ascii="Wingdings" w:hAnsi="Wingdings" w:hint="default"/>
      </w:rPr>
    </w:lvl>
  </w:abstractNum>
  <w:abstractNum w:abstractNumId="9">
    <w:nsid w:val="3957008D"/>
    <w:multiLevelType w:val="hybridMultilevel"/>
    <w:tmpl w:val="7EF28A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0530CD"/>
    <w:multiLevelType w:val="hybridMultilevel"/>
    <w:tmpl w:val="D952D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2F09C2"/>
    <w:multiLevelType w:val="hybridMultilevel"/>
    <w:tmpl w:val="F034ADE6"/>
    <w:lvl w:ilvl="0" w:tplc="E61EACB2">
      <w:start w:val="1"/>
      <w:numFmt w:val="decimal"/>
      <w:lvlText w:val="%1."/>
      <w:lvlJc w:val="left"/>
      <w:pPr>
        <w:ind w:left="720" w:hanging="360"/>
      </w:pPr>
      <w:rPr>
        <w:rFonts w:hint="default"/>
        <w:color w:val="000000" w:themeColor="text1"/>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D769BF"/>
    <w:multiLevelType w:val="multilevel"/>
    <w:tmpl w:val="1976179E"/>
    <w:lvl w:ilvl="0">
      <w:start w:val="1"/>
      <w:numFmt w:val="decimal"/>
      <w:lvlText w:val="%1."/>
      <w:lvlJc w:val="left"/>
      <w:pPr>
        <w:ind w:left="720" w:hanging="360"/>
      </w:pPr>
    </w:lvl>
    <w:lvl w:ilvl="1">
      <w:start w:val="2"/>
      <w:numFmt w:val="decimal"/>
      <w:isLgl/>
      <w:lvlText w:val="%1.%2"/>
      <w:lvlJc w:val="left"/>
      <w:pPr>
        <w:ind w:left="900" w:hanging="540"/>
      </w:pPr>
    </w:lvl>
    <w:lvl w:ilvl="2">
      <w:start w:val="2"/>
      <w:numFmt w:val="decimal"/>
      <w:isLgl/>
      <w:lvlText w:val="%1.%2.%3"/>
      <w:lvlJc w:val="left"/>
      <w:pPr>
        <w:ind w:left="3414"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642121D4"/>
    <w:multiLevelType w:val="hybridMultilevel"/>
    <w:tmpl w:val="DA44FB1E"/>
    <w:lvl w:ilvl="0" w:tplc="2CECE460">
      <w:start w:val="3"/>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8264ABC"/>
    <w:multiLevelType w:val="hybridMultilevel"/>
    <w:tmpl w:val="F034ADE6"/>
    <w:lvl w:ilvl="0" w:tplc="E61EACB2">
      <w:start w:val="1"/>
      <w:numFmt w:val="decimal"/>
      <w:lvlText w:val="%1."/>
      <w:lvlJc w:val="left"/>
      <w:pPr>
        <w:ind w:left="720" w:hanging="360"/>
      </w:pPr>
      <w:rPr>
        <w:rFonts w:hint="default"/>
        <w:color w:val="000000" w:themeColor="text1"/>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D5F153F"/>
    <w:multiLevelType w:val="hybridMultilevel"/>
    <w:tmpl w:val="758CF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6586472"/>
    <w:multiLevelType w:val="hybridMultilevel"/>
    <w:tmpl w:val="A47CC922"/>
    <w:lvl w:ilvl="0" w:tplc="C48EFFE2">
      <w:start w:val="1"/>
      <w:numFmt w:val="decimal"/>
      <w:lvlText w:val="%1."/>
      <w:lvlJc w:val="left"/>
      <w:pPr>
        <w:ind w:left="502" w:hanging="360"/>
      </w:pPr>
      <w:rPr>
        <w:i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14"/>
  </w:num>
  <w:num w:numId="2">
    <w:abstractNumId w:val="6"/>
  </w:num>
  <w:num w:numId="3">
    <w:abstractNumId w:val="4"/>
  </w:num>
  <w:num w:numId="4">
    <w:abstractNumId w:val="2"/>
  </w:num>
  <w:num w:numId="5">
    <w:abstractNumId w:val="0"/>
  </w:num>
  <w:num w:numId="6">
    <w:abstractNumId w:val="1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3"/>
  </w:num>
  <w:num w:numId="15">
    <w:abstractNumId w:val="13"/>
  </w:num>
  <w:num w:numId="16">
    <w:abstractNumId w:val="9"/>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B0"/>
    <w:rsid w:val="00152824"/>
    <w:rsid w:val="001613AE"/>
    <w:rsid w:val="00183D61"/>
    <w:rsid w:val="001B2C43"/>
    <w:rsid w:val="0020053F"/>
    <w:rsid w:val="00216EC7"/>
    <w:rsid w:val="00254FD6"/>
    <w:rsid w:val="00276373"/>
    <w:rsid w:val="00297591"/>
    <w:rsid w:val="002B44C0"/>
    <w:rsid w:val="002C0B4E"/>
    <w:rsid w:val="002C7FF1"/>
    <w:rsid w:val="002F5C7C"/>
    <w:rsid w:val="00375F09"/>
    <w:rsid w:val="00385F41"/>
    <w:rsid w:val="003C0188"/>
    <w:rsid w:val="003C1D1A"/>
    <w:rsid w:val="0043032D"/>
    <w:rsid w:val="0043501E"/>
    <w:rsid w:val="004419EC"/>
    <w:rsid w:val="00453DB0"/>
    <w:rsid w:val="004B0765"/>
    <w:rsid w:val="004B0B43"/>
    <w:rsid w:val="004D2256"/>
    <w:rsid w:val="00544FE1"/>
    <w:rsid w:val="00550AEA"/>
    <w:rsid w:val="005605B3"/>
    <w:rsid w:val="005860F6"/>
    <w:rsid w:val="006455E8"/>
    <w:rsid w:val="00692C68"/>
    <w:rsid w:val="006A264E"/>
    <w:rsid w:val="00711B18"/>
    <w:rsid w:val="0076354F"/>
    <w:rsid w:val="00775891"/>
    <w:rsid w:val="00780434"/>
    <w:rsid w:val="00874A49"/>
    <w:rsid w:val="008D02D7"/>
    <w:rsid w:val="009072BD"/>
    <w:rsid w:val="00915EE6"/>
    <w:rsid w:val="009429D5"/>
    <w:rsid w:val="0096282D"/>
    <w:rsid w:val="009A43CE"/>
    <w:rsid w:val="009F1AFC"/>
    <w:rsid w:val="00A22E90"/>
    <w:rsid w:val="00A72B20"/>
    <w:rsid w:val="00AE2DB0"/>
    <w:rsid w:val="00B41223"/>
    <w:rsid w:val="00B86CB4"/>
    <w:rsid w:val="00BA0907"/>
    <w:rsid w:val="00BE7CA2"/>
    <w:rsid w:val="00C01797"/>
    <w:rsid w:val="00C173AD"/>
    <w:rsid w:val="00C77D16"/>
    <w:rsid w:val="00CD3212"/>
    <w:rsid w:val="00CD610B"/>
    <w:rsid w:val="00CE059A"/>
    <w:rsid w:val="00D11E39"/>
    <w:rsid w:val="00D2589E"/>
    <w:rsid w:val="00D443B3"/>
    <w:rsid w:val="00D61082"/>
    <w:rsid w:val="00DD0098"/>
    <w:rsid w:val="00DE4482"/>
    <w:rsid w:val="00E2530F"/>
    <w:rsid w:val="00E264AF"/>
    <w:rsid w:val="00E4389D"/>
    <w:rsid w:val="00E513B2"/>
    <w:rsid w:val="00ED0930"/>
    <w:rsid w:val="00F27609"/>
    <w:rsid w:val="00F45F36"/>
    <w:rsid w:val="00F71000"/>
    <w:rsid w:val="00F7302A"/>
    <w:rsid w:val="00F771C6"/>
    <w:rsid w:val="00FA2A6D"/>
    <w:rsid w:val="00FA38CC"/>
    <w:rsid w:val="00FB0113"/>
    <w:rsid w:val="00FB350D"/>
    <w:rsid w:val="00FB5A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12"/>
    <w:pPr>
      <w:spacing w:after="160" w:line="259" w:lineRule="auto"/>
    </w:pPr>
    <w:rPr>
      <w:rFonts w:asciiTheme="minorHAnsi" w:hAnsiTheme="minorHAnsi"/>
      <w:sz w:val="22"/>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aliases w:val="Body of text,First Level Outline"/>
    <w:basedOn w:val="Normal"/>
    <w:link w:val="ListParagraphChar"/>
    <w:uiPriority w:val="34"/>
    <w:qFormat/>
    <w:rsid w:val="00550AEA"/>
    <w:pPr>
      <w:ind w:left="720"/>
      <w:contextualSpacing/>
    </w:pPr>
  </w:style>
  <w:style w:type="character" w:customStyle="1" w:styleId="ListParagraphChar">
    <w:name w:val="List Paragraph Char"/>
    <w:aliases w:val="Body of text Char,First Level Outline Char"/>
    <w:link w:val="ListParagraph"/>
    <w:uiPriority w:val="34"/>
    <w:qFormat/>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TableGridLight1">
    <w:name w:val="Table Grid Light1"/>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824"/>
    <w:rPr>
      <w:rFonts w:ascii="Tahoma" w:hAnsi="Tahoma" w:cs="Tahoma"/>
      <w:sz w:val="16"/>
      <w:szCs w:val="16"/>
    </w:rPr>
  </w:style>
  <w:style w:type="paragraph" w:styleId="NormalWeb">
    <w:name w:val="Normal (Web)"/>
    <w:basedOn w:val="Normal"/>
    <w:uiPriority w:val="99"/>
    <w:unhideWhenUsed/>
    <w:rsid w:val="00A72B2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ntstyle31">
    <w:name w:val="fontstyle31"/>
    <w:rsid w:val="008D02D7"/>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12"/>
    <w:pPr>
      <w:spacing w:after="160" w:line="259" w:lineRule="auto"/>
    </w:pPr>
    <w:rPr>
      <w:rFonts w:asciiTheme="minorHAnsi" w:hAnsiTheme="minorHAnsi"/>
      <w:sz w:val="22"/>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aliases w:val="Body of text,First Level Outline"/>
    <w:basedOn w:val="Normal"/>
    <w:link w:val="ListParagraphChar"/>
    <w:uiPriority w:val="34"/>
    <w:qFormat/>
    <w:rsid w:val="00550AEA"/>
    <w:pPr>
      <w:ind w:left="720"/>
      <w:contextualSpacing/>
    </w:pPr>
  </w:style>
  <w:style w:type="character" w:customStyle="1" w:styleId="ListParagraphChar">
    <w:name w:val="List Paragraph Char"/>
    <w:aliases w:val="Body of text Char,First Level Outline Char"/>
    <w:link w:val="ListParagraph"/>
    <w:uiPriority w:val="34"/>
    <w:qFormat/>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TableGridLight1">
    <w:name w:val="Table Grid Light1"/>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824"/>
    <w:rPr>
      <w:rFonts w:ascii="Tahoma" w:hAnsi="Tahoma" w:cs="Tahoma"/>
      <w:sz w:val="16"/>
      <w:szCs w:val="16"/>
    </w:rPr>
  </w:style>
  <w:style w:type="paragraph" w:styleId="NormalWeb">
    <w:name w:val="Normal (Web)"/>
    <w:basedOn w:val="Normal"/>
    <w:uiPriority w:val="99"/>
    <w:unhideWhenUsed/>
    <w:rsid w:val="00A72B2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ntstyle31">
    <w:name w:val="fontstyle31"/>
    <w:rsid w:val="008D02D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7548">
      <w:bodyDiv w:val="1"/>
      <w:marLeft w:val="0"/>
      <w:marRight w:val="0"/>
      <w:marTop w:val="0"/>
      <w:marBottom w:val="0"/>
      <w:divBdr>
        <w:top w:val="none" w:sz="0" w:space="0" w:color="auto"/>
        <w:left w:val="none" w:sz="0" w:space="0" w:color="auto"/>
        <w:bottom w:val="none" w:sz="0" w:space="0" w:color="auto"/>
        <w:right w:val="none" w:sz="0" w:space="0" w:color="auto"/>
      </w:divBdr>
    </w:div>
    <w:div w:id="238444442">
      <w:bodyDiv w:val="1"/>
      <w:marLeft w:val="0"/>
      <w:marRight w:val="0"/>
      <w:marTop w:val="0"/>
      <w:marBottom w:val="0"/>
      <w:divBdr>
        <w:top w:val="none" w:sz="0" w:space="0" w:color="auto"/>
        <w:left w:val="none" w:sz="0" w:space="0" w:color="auto"/>
        <w:bottom w:val="none" w:sz="0" w:space="0" w:color="auto"/>
        <w:right w:val="none" w:sz="0" w:space="0" w:color="auto"/>
      </w:divBdr>
    </w:div>
    <w:div w:id="245530516">
      <w:bodyDiv w:val="1"/>
      <w:marLeft w:val="0"/>
      <w:marRight w:val="0"/>
      <w:marTop w:val="0"/>
      <w:marBottom w:val="0"/>
      <w:divBdr>
        <w:top w:val="none" w:sz="0" w:space="0" w:color="auto"/>
        <w:left w:val="none" w:sz="0" w:space="0" w:color="auto"/>
        <w:bottom w:val="none" w:sz="0" w:space="0" w:color="auto"/>
        <w:right w:val="none" w:sz="0" w:space="0" w:color="auto"/>
      </w:divBdr>
    </w:div>
    <w:div w:id="275599179">
      <w:bodyDiv w:val="1"/>
      <w:marLeft w:val="0"/>
      <w:marRight w:val="0"/>
      <w:marTop w:val="0"/>
      <w:marBottom w:val="0"/>
      <w:divBdr>
        <w:top w:val="none" w:sz="0" w:space="0" w:color="auto"/>
        <w:left w:val="none" w:sz="0" w:space="0" w:color="auto"/>
        <w:bottom w:val="none" w:sz="0" w:space="0" w:color="auto"/>
        <w:right w:val="none" w:sz="0" w:space="0" w:color="auto"/>
      </w:divBdr>
    </w:div>
    <w:div w:id="284896076">
      <w:bodyDiv w:val="1"/>
      <w:marLeft w:val="0"/>
      <w:marRight w:val="0"/>
      <w:marTop w:val="0"/>
      <w:marBottom w:val="0"/>
      <w:divBdr>
        <w:top w:val="none" w:sz="0" w:space="0" w:color="auto"/>
        <w:left w:val="none" w:sz="0" w:space="0" w:color="auto"/>
        <w:bottom w:val="none" w:sz="0" w:space="0" w:color="auto"/>
        <w:right w:val="none" w:sz="0" w:space="0" w:color="auto"/>
      </w:divBdr>
    </w:div>
    <w:div w:id="361514448">
      <w:bodyDiv w:val="1"/>
      <w:marLeft w:val="0"/>
      <w:marRight w:val="0"/>
      <w:marTop w:val="0"/>
      <w:marBottom w:val="0"/>
      <w:divBdr>
        <w:top w:val="none" w:sz="0" w:space="0" w:color="auto"/>
        <w:left w:val="none" w:sz="0" w:space="0" w:color="auto"/>
        <w:bottom w:val="none" w:sz="0" w:space="0" w:color="auto"/>
        <w:right w:val="none" w:sz="0" w:space="0" w:color="auto"/>
      </w:divBdr>
    </w:div>
    <w:div w:id="378213025">
      <w:bodyDiv w:val="1"/>
      <w:marLeft w:val="0"/>
      <w:marRight w:val="0"/>
      <w:marTop w:val="0"/>
      <w:marBottom w:val="0"/>
      <w:divBdr>
        <w:top w:val="none" w:sz="0" w:space="0" w:color="auto"/>
        <w:left w:val="none" w:sz="0" w:space="0" w:color="auto"/>
        <w:bottom w:val="none" w:sz="0" w:space="0" w:color="auto"/>
        <w:right w:val="none" w:sz="0" w:space="0" w:color="auto"/>
      </w:divBdr>
    </w:div>
    <w:div w:id="457257789">
      <w:bodyDiv w:val="1"/>
      <w:marLeft w:val="0"/>
      <w:marRight w:val="0"/>
      <w:marTop w:val="0"/>
      <w:marBottom w:val="0"/>
      <w:divBdr>
        <w:top w:val="none" w:sz="0" w:space="0" w:color="auto"/>
        <w:left w:val="none" w:sz="0" w:space="0" w:color="auto"/>
        <w:bottom w:val="none" w:sz="0" w:space="0" w:color="auto"/>
        <w:right w:val="none" w:sz="0" w:space="0" w:color="auto"/>
      </w:divBdr>
    </w:div>
    <w:div w:id="465662731">
      <w:bodyDiv w:val="1"/>
      <w:marLeft w:val="0"/>
      <w:marRight w:val="0"/>
      <w:marTop w:val="0"/>
      <w:marBottom w:val="0"/>
      <w:divBdr>
        <w:top w:val="none" w:sz="0" w:space="0" w:color="auto"/>
        <w:left w:val="none" w:sz="0" w:space="0" w:color="auto"/>
        <w:bottom w:val="none" w:sz="0" w:space="0" w:color="auto"/>
        <w:right w:val="none" w:sz="0" w:space="0" w:color="auto"/>
      </w:divBdr>
    </w:div>
    <w:div w:id="851142650">
      <w:bodyDiv w:val="1"/>
      <w:marLeft w:val="0"/>
      <w:marRight w:val="0"/>
      <w:marTop w:val="0"/>
      <w:marBottom w:val="0"/>
      <w:divBdr>
        <w:top w:val="none" w:sz="0" w:space="0" w:color="auto"/>
        <w:left w:val="none" w:sz="0" w:space="0" w:color="auto"/>
        <w:bottom w:val="none" w:sz="0" w:space="0" w:color="auto"/>
        <w:right w:val="none" w:sz="0" w:space="0" w:color="auto"/>
      </w:divBdr>
    </w:div>
    <w:div w:id="857349268">
      <w:bodyDiv w:val="1"/>
      <w:marLeft w:val="0"/>
      <w:marRight w:val="0"/>
      <w:marTop w:val="0"/>
      <w:marBottom w:val="0"/>
      <w:divBdr>
        <w:top w:val="none" w:sz="0" w:space="0" w:color="auto"/>
        <w:left w:val="none" w:sz="0" w:space="0" w:color="auto"/>
        <w:bottom w:val="none" w:sz="0" w:space="0" w:color="auto"/>
        <w:right w:val="none" w:sz="0" w:space="0" w:color="auto"/>
      </w:divBdr>
    </w:div>
    <w:div w:id="906497140">
      <w:bodyDiv w:val="1"/>
      <w:marLeft w:val="0"/>
      <w:marRight w:val="0"/>
      <w:marTop w:val="0"/>
      <w:marBottom w:val="0"/>
      <w:divBdr>
        <w:top w:val="none" w:sz="0" w:space="0" w:color="auto"/>
        <w:left w:val="none" w:sz="0" w:space="0" w:color="auto"/>
        <w:bottom w:val="none" w:sz="0" w:space="0" w:color="auto"/>
        <w:right w:val="none" w:sz="0" w:space="0" w:color="auto"/>
      </w:divBdr>
    </w:div>
    <w:div w:id="910237959">
      <w:bodyDiv w:val="1"/>
      <w:marLeft w:val="0"/>
      <w:marRight w:val="0"/>
      <w:marTop w:val="0"/>
      <w:marBottom w:val="0"/>
      <w:divBdr>
        <w:top w:val="none" w:sz="0" w:space="0" w:color="auto"/>
        <w:left w:val="none" w:sz="0" w:space="0" w:color="auto"/>
        <w:bottom w:val="none" w:sz="0" w:space="0" w:color="auto"/>
        <w:right w:val="none" w:sz="0" w:space="0" w:color="auto"/>
      </w:divBdr>
    </w:div>
    <w:div w:id="1022975133">
      <w:bodyDiv w:val="1"/>
      <w:marLeft w:val="0"/>
      <w:marRight w:val="0"/>
      <w:marTop w:val="0"/>
      <w:marBottom w:val="0"/>
      <w:divBdr>
        <w:top w:val="none" w:sz="0" w:space="0" w:color="auto"/>
        <w:left w:val="none" w:sz="0" w:space="0" w:color="auto"/>
        <w:bottom w:val="none" w:sz="0" w:space="0" w:color="auto"/>
        <w:right w:val="none" w:sz="0" w:space="0" w:color="auto"/>
      </w:divBdr>
    </w:div>
    <w:div w:id="1147160825">
      <w:bodyDiv w:val="1"/>
      <w:marLeft w:val="0"/>
      <w:marRight w:val="0"/>
      <w:marTop w:val="0"/>
      <w:marBottom w:val="0"/>
      <w:divBdr>
        <w:top w:val="none" w:sz="0" w:space="0" w:color="auto"/>
        <w:left w:val="none" w:sz="0" w:space="0" w:color="auto"/>
        <w:bottom w:val="none" w:sz="0" w:space="0" w:color="auto"/>
        <w:right w:val="none" w:sz="0" w:space="0" w:color="auto"/>
      </w:divBdr>
    </w:div>
    <w:div w:id="1263799693">
      <w:bodyDiv w:val="1"/>
      <w:marLeft w:val="0"/>
      <w:marRight w:val="0"/>
      <w:marTop w:val="0"/>
      <w:marBottom w:val="0"/>
      <w:divBdr>
        <w:top w:val="none" w:sz="0" w:space="0" w:color="auto"/>
        <w:left w:val="none" w:sz="0" w:space="0" w:color="auto"/>
        <w:bottom w:val="none" w:sz="0" w:space="0" w:color="auto"/>
        <w:right w:val="none" w:sz="0" w:space="0" w:color="auto"/>
      </w:divBdr>
    </w:div>
    <w:div w:id="1571965296">
      <w:bodyDiv w:val="1"/>
      <w:marLeft w:val="0"/>
      <w:marRight w:val="0"/>
      <w:marTop w:val="0"/>
      <w:marBottom w:val="0"/>
      <w:divBdr>
        <w:top w:val="none" w:sz="0" w:space="0" w:color="auto"/>
        <w:left w:val="none" w:sz="0" w:space="0" w:color="auto"/>
        <w:bottom w:val="none" w:sz="0" w:space="0" w:color="auto"/>
        <w:right w:val="none" w:sz="0" w:space="0" w:color="auto"/>
      </w:divBdr>
    </w:div>
    <w:div w:id="1639647730">
      <w:bodyDiv w:val="1"/>
      <w:marLeft w:val="0"/>
      <w:marRight w:val="0"/>
      <w:marTop w:val="0"/>
      <w:marBottom w:val="0"/>
      <w:divBdr>
        <w:top w:val="none" w:sz="0" w:space="0" w:color="auto"/>
        <w:left w:val="none" w:sz="0" w:space="0" w:color="auto"/>
        <w:bottom w:val="none" w:sz="0" w:space="0" w:color="auto"/>
        <w:right w:val="none" w:sz="0" w:space="0" w:color="auto"/>
      </w:divBdr>
    </w:div>
    <w:div w:id="1657493486">
      <w:bodyDiv w:val="1"/>
      <w:marLeft w:val="0"/>
      <w:marRight w:val="0"/>
      <w:marTop w:val="0"/>
      <w:marBottom w:val="0"/>
      <w:divBdr>
        <w:top w:val="none" w:sz="0" w:space="0" w:color="auto"/>
        <w:left w:val="none" w:sz="0" w:space="0" w:color="auto"/>
        <w:bottom w:val="none" w:sz="0" w:space="0" w:color="auto"/>
        <w:right w:val="none" w:sz="0" w:space="0" w:color="auto"/>
      </w:divBdr>
    </w:div>
    <w:div w:id="20843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EB67-F480-4688-B77A-A87200B3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3825</Words>
  <Characters>21806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tgd</Company>
  <LinksUpToDate>false</LinksUpToDate>
  <CharactersWithSpaces>25580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User</cp:lastModifiedBy>
  <cp:revision>12</cp:revision>
  <cp:lastPrinted>2022-04-25T11:46:00Z</cp:lastPrinted>
  <dcterms:created xsi:type="dcterms:W3CDTF">2022-04-25T11:45:00Z</dcterms:created>
  <dcterms:modified xsi:type="dcterms:W3CDTF">2022-04-26T13:25:00Z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http://www.zotero.org/styles/ieee</vt:lpwstr>
  </property>
  <property fmtid="{D5CDD505-2E9C-101B-9397-08002B2CF9AE}" pid="24" name="Mendeley Unique User Id_1">
    <vt:lpwstr>13ac9605-3068-31fa-898f-06cf3a697539</vt:lpwstr>
  </property>
</Properties>
</file>