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B6EE2" w14:textId="1B273A19" w:rsidR="003A29B9" w:rsidRPr="003A29B9" w:rsidRDefault="003A29B9" w:rsidP="003A29B9">
      <w:pPr>
        <w:pStyle w:val="Heading1"/>
        <w:spacing w:line="240" w:lineRule="auto"/>
        <w:rPr>
          <w:bCs w:val="0"/>
          <w:sz w:val="32"/>
          <w:szCs w:val="32"/>
        </w:rPr>
      </w:pPr>
      <w:proofErr w:type="spellStart"/>
      <w:r w:rsidRPr="003A29B9">
        <w:rPr>
          <w:sz w:val="32"/>
          <w:szCs w:val="32"/>
        </w:rPr>
        <w:t>Sistem</w:t>
      </w:r>
      <w:proofErr w:type="spellEnd"/>
      <w:r w:rsidRPr="003A29B9">
        <w:rPr>
          <w:sz w:val="32"/>
          <w:szCs w:val="32"/>
        </w:rPr>
        <w:t xml:space="preserve"> </w:t>
      </w:r>
      <w:proofErr w:type="spellStart"/>
      <w:r w:rsidRPr="003A29B9">
        <w:rPr>
          <w:sz w:val="32"/>
          <w:szCs w:val="32"/>
        </w:rPr>
        <w:t>Pendukung</w:t>
      </w:r>
      <w:proofErr w:type="spellEnd"/>
      <w:r w:rsidRPr="003A29B9">
        <w:rPr>
          <w:sz w:val="32"/>
          <w:szCs w:val="32"/>
        </w:rPr>
        <w:t xml:space="preserve"> Keputusan </w:t>
      </w:r>
      <w:proofErr w:type="spellStart"/>
      <w:r w:rsidRPr="003A29B9">
        <w:rPr>
          <w:sz w:val="32"/>
          <w:szCs w:val="32"/>
        </w:rPr>
        <w:t>Pemilihan</w:t>
      </w:r>
      <w:proofErr w:type="spellEnd"/>
      <w:r w:rsidRPr="003A29B9">
        <w:rPr>
          <w:sz w:val="32"/>
          <w:szCs w:val="32"/>
        </w:rPr>
        <w:t xml:space="preserve"> Manager PKS Pada PT.KHI </w:t>
      </w:r>
      <w:proofErr w:type="spellStart"/>
      <w:r w:rsidRPr="003A29B9">
        <w:rPr>
          <w:sz w:val="32"/>
          <w:szCs w:val="32"/>
        </w:rPr>
        <w:t>Menggunakan</w:t>
      </w:r>
      <w:proofErr w:type="spellEnd"/>
      <w:r w:rsidRPr="003A29B9">
        <w:rPr>
          <w:sz w:val="32"/>
          <w:szCs w:val="32"/>
        </w:rPr>
        <w:t xml:space="preserve"> </w:t>
      </w:r>
      <w:proofErr w:type="spellStart"/>
      <w:r w:rsidRPr="003A29B9">
        <w:rPr>
          <w:sz w:val="32"/>
          <w:szCs w:val="32"/>
        </w:rPr>
        <w:t>Metode</w:t>
      </w:r>
      <w:proofErr w:type="spellEnd"/>
      <w:r w:rsidRPr="003A29B9">
        <w:rPr>
          <w:sz w:val="32"/>
          <w:szCs w:val="32"/>
        </w:rPr>
        <w:t xml:space="preserve"> Multi Objective Optimization </w:t>
      </w:r>
      <w:proofErr w:type="gramStart"/>
      <w:r w:rsidRPr="003A29B9">
        <w:rPr>
          <w:sz w:val="32"/>
          <w:szCs w:val="32"/>
        </w:rPr>
        <w:t>On</w:t>
      </w:r>
      <w:proofErr w:type="gramEnd"/>
      <w:r w:rsidRPr="003A29B9">
        <w:rPr>
          <w:sz w:val="32"/>
          <w:szCs w:val="32"/>
        </w:rPr>
        <w:t xml:space="preserve"> The Basis Of Ratio Analysis (MOORA)</w:t>
      </w:r>
    </w:p>
    <w:p w14:paraId="743CBBAC" w14:textId="77777777" w:rsidR="006B2DE3" w:rsidRPr="006B2DE3" w:rsidRDefault="006B2DE3" w:rsidP="00E468ED">
      <w:pPr>
        <w:pStyle w:val="Title"/>
        <w:jc w:val="both"/>
        <w:rPr>
          <w:sz w:val="20"/>
        </w:rPr>
      </w:pPr>
    </w:p>
    <w:p w14:paraId="58F8AFC4" w14:textId="097E7DB3" w:rsidR="0036089D" w:rsidRPr="003A29B9" w:rsidRDefault="003A29B9" w:rsidP="003A29B9">
      <w:pPr>
        <w:spacing w:line="259" w:lineRule="auto"/>
        <w:ind w:right="51"/>
        <w:jc w:val="center"/>
      </w:pPr>
      <w:r>
        <w:rPr>
          <w:b/>
        </w:rPr>
        <w:t>**Muhammad Dedy Wiranto*</w:t>
      </w:r>
      <w:proofErr w:type="gramStart"/>
      <w:r>
        <w:rPr>
          <w:b/>
        </w:rPr>
        <w:t>*,</w:t>
      </w:r>
      <w:proofErr w:type="spellStart"/>
      <w:r>
        <w:rPr>
          <w:b/>
        </w:rPr>
        <w:t>Marsono</w:t>
      </w:r>
      <w:proofErr w:type="spellEnd"/>
      <w:proofErr w:type="gramEnd"/>
      <w:r>
        <w:rPr>
          <w:b/>
        </w:rPr>
        <w:t xml:space="preserve">, </w:t>
      </w:r>
      <w:proofErr w:type="spellStart"/>
      <w:r>
        <w:rPr>
          <w:b/>
        </w:rPr>
        <w:t>S.Kom</w:t>
      </w:r>
      <w:proofErr w:type="spellEnd"/>
      <w:r>
        <w:rPr>
          <w:b/>
        </w:rPr>
        <w:t xml:space="preserve">., M. </w:t>
      </w:r>
      <w:proofErr w:type="spellStart"/>
      <w:r>
        <w:rPr>
          <w:b/>
        </w:rPr>
        <w:t>Kom</w:t>
      </w:r>
      <w:proofErr w:type="spellEnd"/>
      <w:r>
        <w:rPr>
          <w:b/>
        </w:rPr>
        <w:t>.**,</w:t>
      </w:r>
      <w:r w:rsidRPr="00826562">
        <w:rPr>
          <w:b/>
        </w:rPr>
        <w:t xml:space="preserve"> </w:t>
      </w:r>
      <w:proofErr w:type="spellStart"/>
      <w:r>
        <w:rPr>
          <w:b/>
        </w:rPr>
        <w:t>Dedi</w:t>
      </w:r>
      <w:proofErr w:type="spellEnd"/>
      <w:r>
        <w:rPr>
          <w:b/>
        </w:rPr>
        <w:t xml:space="preserve"> </w:t>
      </w:r>
      <w:proofErr w:type="spellStart"/>
      <w:r>
        <w:rPr>
          <w:b/>
        </w:rPr>
        <w:t>Setiawan,S,kom</w:t>
      </w:r>
      <w:proofErr w:type="spellEnd"/>
      <w:r>
        <w:rPr>
          <w:b/>
        </w:rPr>
        <w:t xml:space="preserve">., </w:t>
      </w:r>
      <w:proofErr w:type="spellStart"/>
      <w:r>
        <w:rPr>
          <w:b/>
        </w:rPr>
        <w:t>M.Kom</w:t>
      </w:r>
      <w:proofErr w:type="spellEnd"/>
      <w:r>
        <w:rPr>
          <w:b/>
        </w:rPr>
        <w:t xml:space="preserve">.** </w:t>
      </w:r>
    </w:p>
    <w:p w14:paraId="577BDCD3" w14:textId="77777777" w:rsidR="00BB1B1F" w:rsidRDefault="00BB1B1F" w:rsidP="00BB1B1F">
      <w:pPr>
        <w:jc w:val="center"/>
        <w:rPr>
          <w:sz w:val="18"/>
          <w:szCs w:val="18"/>
        </w:rPr>
      </w:pPr>
      <w:r>
        <w:rPr>
          <w:sz w:val="18"/>
          <w:szCs w:val="18"/>
          <w:vertAlign w:val="superscript"/>
        </w:rPr>
        <w:t>*</w:t>
      </w:r>
      <w:r w:rsidRPr="00EC77F5">
        <w:rPr>
          <w:sz w:val="18"/>
          <w:szCs w:val="18"/>
        </w:rPr>
        <w:t xml:space="preserve">Program </w:t>
      </w:r>
      <w:proofErr w:type="spellStart"/>
      <w:r w:rsidRPr="00EC77F5">
        <w:rPr>
          <w:sz w:val="18"/>
          <w:szCs w:val="18"/>
        </w:rPr>
        <w:t>Studi</w:t>
      </w:r>
      <w:proofErr w:type="spellEnd"/>
      <w:r w:rsidRPr="00EC77F5">
        <w:rPr>
          <w:sz w:val="18"/>
          <w:szCs w:val="18"/>
        </w:rPr>
        <w:t xml:space="preserve"> </w:t>
      </w:r>
      <w:r>
        <w:rPr>
          <w:sz w:val="18"/>
          <w:szCs w:val="18"/>
          <w:lang w:val="id-ID"/>
        </w:rPr>
        <w:t>Sistem Informasi</w:t>
      </w:r>
      <w:r w:rsidRPr="00EC77F5">
        <w:rPr>
          <w:sz w:val="18"/>
          <w:szCs w:val="18"/>
        </w:rPr>
        <w:t xml:space="preserve">, STMIK </w:t>
      </w:r>
      <w:proofErr w:type="spellStart"/>
      <w:r w:rsidRPr="00EC77F5">
        <w:rPr>
          <w:sz w:val="18"/>
          <w:szCs w:val="18"/>
        </w:rPr>
        <w:t>Triguna</w:t>
      </w:r>
      <w:proofErr w:type="spellEnd"/>
      <w:r w:rsidRPr="00EC77F5">
        <w:rPr>
          <w:sz w:val="18"/>
          <w:szCs w:val="18"/>
        </w:rPr>
        <w:t xml:space="preserve"> Dharma</w:t>
      </w:r>
    </w:p>
    <w:p w14:paraId="45D376B3" w14:textId="77777777" w:rsidR="00BB1B1F" w:rsidRDefault="00BB1B1F" w:rsidP="00BB1B1F">
      <w:pPr>
        <w:jc w:val="center"/>
        <w:rPr>
          <w:sz w:val="18"/>
          <w:szCs w:val="18"/>
          <w:lang w:val="id-ID"/>
        </w:rPr>
      </w:pPr>
      <w:r>
        <w:rPr>
          <w:sz w:val="18"/>
          <w:szCs w:val="18"/>
          <w:vertAlign w:val="superscript"/>
        </w:rPr>
        <w:t>**</w:t>
      </w:r>
      <w:r w:rsidRPr="00EC77F5">
        <w:rPr>
          <w:sz w:val="18"/>
          <w:szCs w:val="18"/>
        </w:rPr>
        <w:t xml:space="preserve">Program </w:t>
      </w:r>
      <w:proofErr w:type="spellStart"/>
      <w:r w:rsidRPr="00EC77F5">
        <w:rPr>
          <w:sz w:val="18"/>
          <w:szCs w:val="18"/>
        </w:rPr>
        <w:t>Studi</w:t>
      </w:r>
      <w:proofErr w:type="spellEnd"/>
      <w:r w:rsidRPr="00EC77F5">
        <w:rPr>
          <w:sz w:val="18"/>
          <w:szCs w:val="18"/>
        </w:rPr>
        <w:t xml:space="preserve"> </w:t>
      </w:r>
      <w:r>
        <w:rPr>
          <w:sz w:val="18"/>
          <w:szCs w:val="18"/>
          <w:lang w:val="id-ID"/>
        </w:rPr>
        <w:t>Sistem</w:t>
      </w:r>
      <w:r>
        <w:rPr>
          <w:sz w:val="18"/>
          <w:szCs w:val="18"/>
        </w:rPr>
        <w:t xml:space="preserve"> </w:t>
      </w:r>
      <w:r>
        <w:rPr>
          <w:sz w:val="18"/>
          <w:szCs w:val="18"/>
          <w:lang w:val="id-ID"/>
        </w:rPr>
        <w:t xml:space="preserve">Komputer Dan Sistem Informasi </w:t>
      </w:r>
      <w:proofErr w:type="spellStart"/>
      <w:r>
        <w:rPr>
          <w:sz w:val="18"/>
          <w:szCs w:val="18"/>
        </w:rPr>
        <w:t>Dosen</w:t>
      </w:r>
      <w:proofErr w:type="spellEnd"/>
      <w:r>
        <w:rPr>
          <w:sz w:val="18"/>
          <w:szCs w:val="18"/>
        </w:rPr>
        <w:t xml:space="preserve"> </w:t>
      </w:r>
      <w:proofErr w:type="spellStart"/>
      <w:r>
        <w:rPr>
          <w:sz w:val="18"/>
          <w:szCs w:val="18"/>
        </w:rPr>
        <w:t>Pembimbing</w:t>
      </w:r>
      <w:proofErr w:type="spellEnd"/>
      <w:r>
        <w:rPr>
          <w:sz w:val="18"/>
          <w:szCs w:val="18"/>
        </w:rPr>
        <w:t xml:space="preserve">, STMIK </w:t>
      </w:r>
      <w:proofErr w:type="spellStart"/>
      <w:r>
        <w:rPr>
          <w:sz w:val="18"/>
          <w:szCs w:val="18"/>
        </w:rPr>
        <w:t>Triguna</w:t>
      </w:r>
      <w:proofErr w:type="spellEnd"/>
      <w:r>
        <w:rPr>
          <w:sz w:val="18"/>
          <w:szCs w:val="18"/>
        </w:rPr>
        <w:t xml:space="preserve"> Dharma**</w:t>
      </w:r>
    </w:p>
    <w:p w14:paraId="5C7D8805" w14:textId="77777777" w:rsidR="00C07BEF" w:rsidRPr="00BB1B1F" w:rsidRDefault="00C07BEF" w:rsidP="00E468ED">
      <w:pPr>
        <w:jc w:val="both"/>
      </w:pPr>
    </w:p>
    <w:tbl>
      <w:tblPr>
        <w:tblStyle w:val="TableGrid"/>
        <w:tblW w:w="7938" w:type="dxa"/>
        <w:tblInd w:w="108" w:type="dxa"/>
        <w:tblLook w:val="04A0" w:firstRow="1" w:lastRow="0" w:firstColumn="1" w:lastColumn="0" w:noHBand="0" w:noVBand="1"/>
      </w:tblPr>
      <w:tblGrid>
        <w:gridCol w:w="2400"/>
        <w:gridCol w:w="253"/>
        <w:gridCol w:w="5204"/>
        <w:gridCol w:w="81"/>
      </w:tblGrid>
      <w:tr w:rsidR="00B47E11" w14:paraId="449207EB" w14:textId="77777777" w:rsidTr="003D1DD8">
        <w:trPr>
          <w:trHeight w:val="196"/>
        </w:trPr>
        <w:tc>
          <w:tcPr>
            <w:tcW w:w="2400" w:type="dxa"/>
            <w:tcBorders>
              <w:top w:val="double" w:sz="4" w:space="0" w:color="auto"/>
              <w:left w:val="nil"/>
              <w:bottom w:val="single" w:sz="4" w:space="0" w:color="auto"/>
              <w:right w:val="nil"/>
            </w:tcBorders>
          </w:tcPr>
          <w:p w14:paraId="56D7FD3C" w14:textId="77777777" w:rsidR="00B47E11" w:rsidRPr="001045B2" w:rsidRDefault="00B47E11" w:rsidP="00E468ED">
            <w:pPr>
              <w:jc w:val="both"/>
              <w:rPr>
                <w:b/>
              </w:rPr>
            </w:pPr>
            <w:r w:rsidRPr="001045B2">
              <w:rPr>
                <w:b/>
              </w:rPr>
              <w:t>Article Info</w:t>
            </w:r>
          </w:p>
        </w:tc>
        <w:tc>
          <w:tcPr>
            <w:tcW w:w="253" w:type="dxa"/>
            <w:tcBorders>
              <w:top w:val="double" w:sz="4" w:space="0" w:color="auto"/>
              <w:left w:val="nil"/>
              <w:bottom w:val="nil"/>
              <w:right w:val="nil"/>
            </w:tcBorders>
          </w:tcPr>
          <w:p w14:paraId="371AC356" w14:textId="77777777" w:rsidR="00B47E11" w:rsidRDefault="00B47E11" w:rsidP="00E468ED">
            <w:pPr>
              <w:jc w:val="both"/>
            </w:pPr>
          </w:p>
        </w:tc>
        <w:tc>
          <w:tcPr>
            <w:tcW w:w="5285" w:type="dxa"/>
            <w:gridSpan w:val="2"/>
            <w:tcBorders>
              <w:top w:val="double" w:sz="4" w:space="0" w:color="auto"/>
              <w:left w:val="nil"/>
              <w:bottom w:val="single" w:sz="4" w:space="0" w:color="auto"/>
              <w:right w:val="nil"/>
            </w:tcBorders>
          </w:tcPr>
          <w:p w14:paraId="18C47A3C" w14:textId="77777777" w:rsidR="00B47E11" w:rsidRPr="00957C11" w:rsidRDefault="00B47E11" w:rsidP="00E468ED">
            <w:pPr>
              <w:jc w:val="both"/>
              <w:rPr>
                <w:color w:val="000000"/>
                <w:sz w:val="24"/>
                <w:szCs w:val="24"/>
              </w:rPr>
            </w:pPr>
            <w:r w:rsidRPr="00957C11">
              <w:rPr>
                <w:b/>
                <w:bCs/>
                <w:iCs/>
                <w:color w:val="000000"/>
              </w:rPr>
              <w:t xml:space="preserve">ABSTRACT </w:t>
            </w:r>
            <w:r>
              <w:rPr>
                <w:color w:val="FF0000"/>
                <w:sz w:val="18"/>
                <w:szCs w:val="18"/>
              </w:rPr>
              <w:t xml:space="preserve">(10 </w:t>
            </w:r>
            <w:proofErr w:type="spellStart"/>
            <w:r>
              <w:rPr>
                <w:color w:val="FF0000"/>
                <w:sz w:val="18"/>
                <w:szCs w:val="18"/>
              </w:rPr>
              <w:t>pt</w:t>
            </w:r>
            <w:proofErr w:type="spellEnd"/>
            <w:r w:rsidRPr="00A34169">
              <w:rPr>
                <w:color w:val="FF0000"/>
                <w:sz w:val="18"/>
                <w:szCs w:val="18"/>
              </w:rPr>
              <w:t>)</w:t>
            </w:r>
          </w:p>
        </w:tc>
      </w:tr>
      <w:tr w:rsidR="008D10A0" w14:paraId="07D564E3" w14:textId="77777777" w:rsidTr="003D1DD8">
        <w:trPr>
          <w:gridAfter w:val="1"/>
          <w:wAfter w:w="81" w:type="dxa"/>
          <w:trHeight w:val="1220"/>
        </w:trPr>
        <w:tc>
          <w:tcPr>
            <w:tcW w:w="2400" w:type="dxa"/>
            <w:tcBorders>
              <w:top w:val="single" w:sz="4" w:space="0" w:color="auto"/>
              <w:left w:val="nil"/>
              <w:bottom w:val="single" w:sz="4" w:space="0" w:color="auto"/>
              <w:right w:val="nil"/>
            </w:tcBorders>
          </w:tcPr>
          <w:p w14:paraId="31469E16" w14:textId="77777777" w:rsidR="008D10A0" w:rsidRPr="001045B2" w:rsidRDefault="008D10A0" w:rsidP="008D10A0">
            <w:pPr>
              <w:jc w:val="both"/>
              <w:rPr>
                <w:b/>
                <w:i/>
              </w:rPr>
            </w:pPr>
            <w:r w:rsidRPr="001045B2">
              <w:rPr>
                <w:b/>
                <w:i/>
              </w:rPr>
              <w:t>Article history:</w:t>
            </w:r>
          </w:p>
          <w:tbl>
            <w:tblPr>
              <w:tblW w:w="253" w:type="dxa"/>
              <w:tblBorders>
                <w:top w:val="nil"/>
                <w:left w:val="nil"/>
                <w:bottom w:val="nil"/>
                <w:right w:val="nil"/>
              </w:tblBorders>
              <w:tblLook w:val="0000" w:firstRow="0" w:lastRow="0" w:firstColumn="0" w:lastColumn="0" w:noHBand="0" w:noVBand="0"/>
            </w:tblPr>
            <w:tblGrid>
              <w:gridCol w:w="283"/>
            </w:tblGrid>
            <w:tr w:rsidR="008D10A0" w:rsidRPr="002B4F11" w14:paraId="06C3688B" w14:textId="77777777" w:rsidTr="008301B6">
              <w:trPr>
                <w:trHeight w:val="308"/>
              </w:trPr>
              <w:tc>
                <w:tcPr>
                  <w:tcW w:w="0" w:type="auto"/>
                </w:tcPr>
                <w:p w14:paraId="7D2B720D" w14:textId="77777777" w:rsidR="008D10A0" w:rsidRPr="002B4F11" w:rsidRDefault="008D10A0" w:rsidP="008D10A0">
                  <w:pPr>
                    <w:autoSpaceDE w:val="0"/>
                    <w:autoSpaceDN w:val="0"/>
                    <w:adjustRightInd w:val="0"/>
                    <w:jc w:val="both"/>
                    <w:rPr>
                      <w:color w:val="000000"/>
                    </w:rPr>
                  </w:pPr>
                  <w:r>
                    <w:rPr>
                      <w:color w:val="000000"/>
                    </w:rPr>
                    <w:t>-</w:t>
                  </w:r>
                  <w:r w:rsidRPr="002B4F11">
                    <w:rPr>
                      <w:color w:val="000000"/>
                    </w:rPr>
                    <w:t xml:space="preserve"> </w:t>
                  </w:r>
                </w:p>
              </w:tc>
            </w:tr>
          </w:tbl>
          <w:p w14:paraId="118E4DE1" w14:textId="77777777" w:rsidR="008D10A0" w:rsidRPr="001045B2" w:rsidRDefault="008D10A0" w:rsidP="008D10A0">
            <w:pPr>
              <w:jc w:val="both"/>
              <w:rPr>
                <w:noProof/>
                <w:sz w:val="24"/>
                <w:szCs w:val="24"/>
                <w:lang w:eastAsia="id-ID"/>
              </w:rPr>
            </w:pPr>
          </w:p>
          <w:p w14:paraId="1B4E58C1" w14:textId="77777777" w:rsidR="008D10A0" w:rsidRPr="001045B2" w:rsidRDefault="008D10A0" w:rsidP="008D10A0">
            <w:pPr>
              <w:jc w:val="both"/>
              <w:rPr>
                <w:sz w:val="24"/>
                <w:szCs w:val="24"/>
              </w:rPr>
            </w:pPr>
          </w:p>
        </w:tc>
        <w:tc>
          <w:tcPr>
            <w:tcW w:w="253" w:type="dxa"/>
            <w:vMerge w:val="restart"/>
            <w:tcBorders>
              <w:top w:val="nil"/>
              <w:left w:val="nil"/>
              <w:bottom w:val="nil"/>
              <w:right w:val="nil"/>
            </w:tcBorders>
          </w:tcPr>
          <w:p w14:paraId="27AF9771" w14:textId="77777777" w:rsidR="008D10A0" w:rsidRDefault="008D10A0" w:rsidP="008D10A0">
            <w:pPr>
              <w:jc w:val="both"/>
            </w:pPr>
          </w:p>
        </w:tc>
        <w:tc>
          <w:tcPr>
            <w:tcW w:w="5204" w:type="dxa"/>
            <w:vMerge w:val="restart"/>
            <w:tcBorders>
              <w:top w:val="single" w:sz="4" w:space="0" w:color="auto"/>
              <w:left w:val="nil"/>
              <w:bottom w:val="nil"/>
              <w:right w:val="nil"/>
            </w:tcBorders>
          </w:tcPr>
          <w:p w14:paraId="2EB11671" w14:textId="77777777" w:rsidR="008D10A0" w:rsidRPr="00A43536" w:rsidRDefault="008D10A0" w:rsidP="008D10A0">
            <w:pPr>
              <w:jc w:val="both"/>
              <w:rPr>
                <w:i/>
                <w:iCs/>
                <w:sz w:val="16"/>
              </w:rPr>
            </w:pPr>
            <w:r w:rsidRPr="00826562">
              <w:rPr>
                <w:i/>
                <w:iCs/>
              </w:rPr>
              <w:t xml:space="preserve">PT </w:t>
            </w:r>
            <w:proofErr w:type="spellStart"/>
            <w:r w:rsidRPr="00826562">
              <w:rPr>
                <w:i/>
                <w:iCs/>
              </w:rPr>
              <w:t>Karya</w:t>
            </w:r>
            <w:proofErr w:type="spellEnd"/>
            <w:r w:rsidRPr="00826562">
              <w:rPr>
                <w:i/>
                <w:iCs/>
              </w:rPr>
              <w:t xml:space="preserve"> </w:t>
            </w:r>
            <w:proofErr w:type="spellStart"/>
            <w:r w:rsidRPr="00826562">
              <w:rPr>
                <w:i/>
                <w:iCs/>
              </w:rPr>
              <w:t>Hevea</w:t>
            </w:r>
            <w:proofErr w:type="spellEnd"/>
            <w:r w:rsidRPr="00826562">
              <w:rPr>
                <w:i/>
                <w:iCs/>
              </w:rPr>
              <w:t xml:space="preserve"> Indonesia (KHI) </w:t>
            </w:r>
            <w:proofErr w:type="spellStart"/>
            <w:r w:rsidRPr="00826562">
              <w:rPr>
                <w:i/>
                <w:iCs/>
              </w:rPr>
              <w:t>merupakan</w:t>
            </w:r>
            <w:proofErr w:type="spellEnd"/>
            <w:r w:rsidRPr="00826562">
              <w:rPr>
                <w:i/>
                <w:iCs/>
              </w:rPr>
              <w:t xml:space="preserve"> Perusahaan </w:t>
            </w:r>
            <w:proofErr w:type="spellStart"/>
            <w:r w:rsidRPr="00826562">
              <w:rPr>
                <w:i/>
                <w:iCs/>
              </w:rPr>
              <w:t>Swasta</w:t>
            </w:r>
            <w:proofErr w:type="spellEnd"/>
            <w:r w:rsidRPr="00826562">
              <w:rPr>
                <w:i/>
                <w:iCs/>
              </w:rPr>
              <w:t xml:space="preserve"> yang </w:t>
            </w:r>
            <w:proofErr w:type="spellStart"/>
            <w:r w:rsidRPr="00826562">
              <w:rPr>
                <w:i/>
                <w:iCs/>
              </w:rPr>
              <w:t>bergerak</w:t>
            </w:r>
            <w:proofErr w:type="spellEnd"/>
            <w:r w:rsidRPr="00826562">
              <w:rPr>
                <w:i/>
                <w:iCs/>
              </w:rPr>
              <w:t xml:space="preserve"> </w:t>
            </w:r>
            <w:proofErr w:type="spellStart"/>
            <w:r w:rsidRPr="00826562">
              <w:rPr>
                <w:i/>
                <w:iCs/>
              </w:rPr>
              <w:t>dibidang</w:t>
            </w:r>
            <w:proofErr w:type="spellEnd"/>
            <w:r w:rsidRPr="00826562">
              <w:rPr>
                <w:i/>
                <w:iCs/>
              </w:rPr>
              <w:t xml:space="preserve"> </w:t>
            </w:r>
            <w:proofErr w:type="spellStart"/>
            <w:r w:rsidRPr="00826562">
              <w:rPr>
                <w:i/>
                <w:iCs/>
              </w:rPr>
              <w:t>industri</w:t>
            </w:r>
            <w:proofErr w:type="spellEnd"/>
            <w:r w:rsidRPr="00826562">
              <w:rPr>
                <w:i/>
                <w:iCs/>
              </w:rPr>
              <w:t xml:space="preserve"> </w:t>
            </w:r>
            <w:proofErr w:type="spellStart"/>
            <w:r w:rsidRPr="00826562">
              <w:rPr>
                <w:i/>
                <w:iCs/>
              </w:rPr>
              <w:t>perkebunan</w:t>
            </w:r>
            <w:proofErr w:type="spellEnd"/>
            <w:r w:rsidRPr="00826562">
              <w:rPr>
                <w:i/>
                <w:iCs/>
              </w:rPr>
              <w:t xml:space="preserve"> </w:t>
            </w:r>
            <w:proofErr w:type="spellStart"/>
            <w:r w:rsidRPr="00826562">
              <w:rPr>
                <w:i/>
                <w:iCs/>
              </w:rPr>
              <w:t>kelapa</w:t>
            </w:r>
            <w:proofErr w:type="spellEnd"/>
            <w:r w:rsidRPr="00826562">
              <w:rPr>
                <w:i/>
                <w:iCs/>
              </w:rPr>
              <w:t xml:space="preserve"> </w:t>
            </w:r>
            <w:proofErr w:type="spellStart"/>
            <w:r w:rsidRPr="00826562">
              <w:rPr>
                <w:i/>
                <w:iCs/>
              </w:rPr>
              <w:t>sawit</w:t>
            </w:r>
            <w:proofErr w:type="spellEnd"/>
            <w:r w:rsidRPr="00826562">
              <w:rPr>
                <w:i/>
                <w:iCs/>
              </w:rPr>
              <w:t xml:space="preserve"> </w:t>
            </w:r>
            <w:proofErr w:type="spellStart"/>
            <w:r w:rsidRPr="00826562">
              <w:rPr>
                <w:i/>
                <w:iCs/>
              </w:rPr>
              <w:t>berkelanjutan</w:t>
            </w:r>
            <w:proofErr w:type="spellEnd"/>
            <w:r w:rsidRPr="00826562">
              <w:rPr>
                <w:i/>
                <w:iCs/>
              </w:rPr>
              <w:t xml:space="preserve"> dan </w:t>
            </w:r>
            <w:proofErr w:type="spellStart"/>
            <w:r w:rsidRPr="00826562">
              <w:rPr>
                <w:i/>
                <w:iCs/>
              </w:rPr>
              <w:t>sudah</w:t>
            </w:r>
            <w:proofErr w:type="spellEnd"/>
            <w:r w:rsidRPr="00826562">
              <w:rPr>
                <w:i/>
                <w:iCs/>
              </w:rPr>
              <w:t xml:space="preserve"> </w:t>
            </w:r>
            <w:proofErr w:type="spellStart"/>
            <w:r w:rsidRPr="00826562">
              <w:rPr>
                <w:i/>
                <w:iCs/>
              </w:rPr>
              <w:t>bersertifikat</w:t>
            </w:r>
            <w:proofErr w:type="spellEnd"/>
            <w:r w:rsidRPr="00826562">
              <w:rPr>
                <w:i/>
                <w:iCs/>
              </w:rPr>
              <w:t xml:space="preserve"> Indonesian Sustainable Palm Oil System (ISPO), </w:t>
            </w:r>
            <w:proofErr w:type="spellStart"/>
            <w:r w:rsidRPr="00826562">
              <w:rPr>
                <w:i/>
                <w:iCs/>
              </w:rPr>
              <w:t>Sertifikat</w:t>
            </w:r>
            <w:proofErr w:type="spellEnd"/>
            <w:r w:rsidRPr="00826562">
              <w:rPr>
                <w:i/>
                <w:iCs/>
              </w:rPr>
              <w:t xml:space="preserve"> ISPO </w:t>
            </w:r>
            <w:proofErr w:type="spellStart"/>
            <w:r w:rsidRPr="00826562">
              <w:rPr>
                <w:i/>
                <w:iCs/>
              </w:rPr>
              <w:t>adalah</w:t>
            </w:r>
            <w:proofErr w:type="spellEnd"/>
            <w:r w:rsidRPr="00826562">
              <w:rPr>
                <w:i/>
                <w:iCs/>
              </w:rPr>
              <w:t xml:space="preserve"> </w:t>
            </w:r>
            <w:proofErr w:type="spellStart"/>
            <w:r w:rsidRPr="00826562">
              <w:rPr>
                <w:i/>
                <w:iCs/>
              </w:rPr>
              <w:t>suatu</w:t>
            </w:r>
            <w:proofErr w:type="spellEnd"/>
            <w:r w:rsidRPr="00826562">
              <w:rPr>
                <w:i/>
                <w:iCs/>
              </w:rPr>
              <w:t xml:space="preserve"> </w:t>
            </w:r>
            <w:proofErr w:type="spellStart"/>
            <w:r w:rsidRPr="00826562">
              <w:rPr>
                <w:i/>
                <w:iCs/>
              </w:rPr>
              <w:t>kebijakan</w:t>
            </w:r>
            <w:proofErr w:type="spellEnd"/>
            <w:r w:rsidRPr="00826562">
              <w:rPr>
                <w:i/>
                <w:iCs/>
              </w:rPr>
              <w:t xml:space="preserve"> yang di </w:t>
            </w:r>
            <w:proofErr w:type="spellStart"/>
            <w:r w:rsidRPr="00826562">
              <w:rPr>
                <w:i/>
                <w:iCs/>
              </w:rPr>
              <w:t>ambil</w:t>
            </w:r>
            <w:proofErr w:type="spellEnd"/>
            <w:r w:rsidRPr="00826562">
              <w:rPr>
                <w:i/>
                <w:iCs/>
              </w:rPr>
              <w:t xml:space="preserve"> oleh </w:t>
            </w:r>
            <w:proofErr w:type="spellStart"/>
            <w:r w:rsidRPr="00826562">
              <w:rPr>
                <w:i/>
                <w:iCs/>
              </w:rPr>
              <w:t>Pemerintah</w:t>
            </w:r>
            <w:proofErr w:type="spellEnd"/>
            <w:r w:rsidRPr="00826562">
              <w:rPr>
                <w:i/>
                <w:iCs/>
              </w:rPr>
              <w:t xml:space="preserve"> Indonesia </w:t>
            </w:r>
            <w:proofErr w:type="spellStart"/>
            <w:r w:rsidRPr="00826562">
              <w:rPr>
                <w:i/>
                <w:iCs/>
              </w:rPr>
              <w:t>dalam</w:t>
            </w:r>
            <w:proofErr w:type="spellEnd"/>
            <w:r w:rsidRPr="00826562">
              <w:rPr>
                <w:i/>
                <w:iCs/>
              </w:rPr>
              <w:t xml:space="preserve"> </w:t>
            </w:r>
            <w:proofErr w:type="spellStart"/>
            <w:r w:rsidRPr="00826562">
              <w:rPr>
                <w:i/>
                <w:iCs/>
              </w:rPr>
              <w:t>hal</w:t>
            </w:r>
            <w:proofErr w:type="spellEnd"/>
            <w:r w:rsidRPr="00826562">
              <w:rPr>
                <w:i/>
                <w:iCs/>
              </w:rPr>
              <w:t xml:space="preserve"> </w:t>
            </w:r>
            <w:proofErr w:type="spellStart"/>
            <w:r w:rsidRPr="00826562">
              <w:rPr>
                <w:i/>
                <w:iCs/>
              </w:rPr>
              <w:t>ini</w:t>
            </w:r>
            <w:proofErr w:type="spellEnd"/>
            <w:r w:rsidRPr="00826562">
              <w:rPr>
                <w:i/>
                <w:iCs/>
              </w:rPr>
              <w:t xml:space="preserve"> Kementerian </w:t>
            </w:r>
            <w:proofErr w:type="spellStart"/>
            <w:r w:rsidRPr="00826562">
              <w:rPr>
                <w:i/>
                <w:iCs/>
              </w:rPr>
              <w:t>Pertanian</w:t>
            </w:r>
            <w:proofErr w:type="spellEnd"/>
            <w:r w:rsidRPr="00826562">
              <w:rPr>
                <w:i/>
                <w:iCs/>
              </w:rPr>
              <w:t xml:space="preserve"> </w:t>
            </w:r>
            <w:proofErr w:type="spellStart"/>
            <w:r w:rsidRPr="00826562">
              <w:rPr>
                <w:i/>
                <w:iCs/>
              </w:rPr>
              <w:t>dengan</w:t>
            </w:r>
            <w:proofErr w:type="spellEnd"/>
            <w:r w:rsidRPr="00826562">
              <w:rPr>
                <w:i/>
                <w:iCs/>
              </w:rPr>
              <w:t xml:space="preserve"> </w:t>
            </w:r>
            <w:proofErr w:type="spellStart"/>
            <w:r w:rsidRPr="00826562">
              <w:rPr>
                <w:i/>
                <w:iCs/>
              </w:rPr>
              <w:t>tujuan</w:t>
            </w:r>
            <w:proofErr w:type="spellEnd"/>
            <w:r w:rsidRPr="00826562">
              <w:rPr>
                <w:i/>
                <w:iCs/>
              </w:rPr>
              <w:t xml:space="preserve"> </w:t>
            </w:r>
            <w:proofErr w:type="spellStart"/>
            <w:r w:rsidRPr="00826562">
              <w:rPr>
                <w:i/>
                <w:iCs/>
              </w:rPr>
              <w:t>untuk</w:t>
            </w:r>
            <w:proofErr w:type="spellEnd"/>
            <w:r w:rsidRPr="00826562">
              <w:rPr>
                <w:i/>
                <w:iCs/>
              </w:rPr>
              <w:t xml:space="preserve"> </w:t>
            </w:r>
            <w:proofErr w:type="spellStart"/>
            <w:r w:rsidRPr="00826562">
              <w:rPr>
                <w:i/>
                <w:iCs/>
              </w:rPr>
              <w:t>meningkatkan</w:t>
            </w:r>
            <w:proofErr w:type="spellEnd"/>
            <w:r w:rsidRPr="00826562">
              <w:rPr>
                <w:i/>
                <w:iCs/>
              </w:rPr>
              <w:t xml:space="preserve"> </w:t>
            </w:r>
            <w:proofErr w:type="spellStart"/>
            <w:r w:rsidRPr="00826562">
              <w:rPr>
                <w:i/>
                <w:iCs/>
              </w:rPr>
              <w:t>daya</w:t>
            </w:r>
            <w:proofErr w:type="spellEnd"/>
            <w:r w:rsidRPr="00826562">
              <w:rPr>
                <w:i/>
                <w:iCs/>
              </w:rPr>
              <w:t xml:space="preserve"> </w:t>
            </w:r>
            <w:proofErr w:type="spellStart"/>
            <w:r w:rsidRPr="00826562">
              <w:rPr>
                <w:i/>
                <w:iCs/>
              </w:rPr>
              <w:t>saing</w:t>
            </w:r>
            <w:proofErr w:type="spellEnd"/>
            <w:r w:rsidRPr="00826562">
              <w:rPr>
                <w:i/>
                <w:iCs/>
              </w:rPr>
              <w:t xml:space="preserve">  </w:t>
            </w:r>
            <w:proofErr w:type="spellStart"/>
            <w:r w:rsidRPr="00826562">
              <w:rPr>
                <w:i/>
                <w:iCs/>
              </w:rPr>
              <w:t>minyak</w:t>
            </w:r>
            <w:proofErr w:type="spellEnd"/>
            <w:r w:rsidRPr="00826562">
              <w:rPr>
                <w:i/>
                <w:iCs/>
              </w:rPr>
              <w:t xml:space="preserve"> </w:t>
            </w:r>
            <w:proofErr w:type="spellStart"/>
            <w:r w:rsidRPr="00826562">
              <w:rPr>
                <w:i/>
                <w:iCs/>
              </w:rPr>
              <w:t>sawit</w:t>
            </w:r>
            <w:proofErr w:type="spellEnd"/>
            <w:r w:rsidRPr="00826562">
              <w:rPr>
                <w:i/>
                <w:iCs/>
              </w:rPr>
              <w:t xml:space="preserve"> Indonesia di pasar </w:t>
            </w:r>
            <w:proofErr w:type="spellStart"/>
            <w:r w:rsidRPr="00826562">
              <w:rPr>
                <w:i/>
                <w:iCs/>
              </w:rPr>
              <w:t>dunia,Dalam</w:t>
            </w:r>
            <w:proofErr w:type="spellEnd"/>
            <w:r w:rsidRPr="00826562">
              <w:rPr>
                <w:i/>
                <w:iCs/>
              </w:rPr>
              <w:t xml:space="preserve"> </w:t>
            </w:r>
            <w:proofErr w:type="spellStart"/>
            <w:r w:rsidRPr="00826562">
              <w:rPr>
                <w:i/>
                <w:iCs/>
              </w:rPr>
              <w:t>manajemen</w:t>
            </w:r>
            <w:proofErr w:type="spellEnd"/>
            <w:r w:rsidRPr="00826562">
              <w:rPr>
                <w:i/>
                <w:iCs/>
              </w:rPr>
              <w:t xml:space="preserve"> </w:t>
            </w:r>
            <w:proofErr w:type="spellStart"/>
            <w:r w:rsidRPr="00826562">
              <w:rPr>
                <w:i/>
                <w:iCs/>
              </w:rPr>
              <w:t>perusahaan</w:t>
            </w:r>
            <w:proofErr w:type="spellEnd"/>
            <w:r w:rsidRPr="00826562">
              <w:rPr>
                <w:i/>
                <w:iCs/>
              </w:rPr>
              <w:t xml:space="preserve"> PT.KHI </w:t>
            </w:r>
            <w:proofErr w:type="spellStart"/>
            <w:r w:rsidRPr="00826562">
              <w:rPr>
                <w:i/>
                <w:iCs/>
              </w:rPr>
              <w:t>dibutuhkan</w:t>
            </w:r>
            <w:proofErr w:type="spellEnd"/>
            <w:r w:rsidRPr="00826562">
              <w:rPr>
                <w:i/>
                <w:iCs/>
              </w:rPr>
              <w:t xml:space="preserve"> </w:t>
            </w:r>
            <w:proofErr w:type="spellStart"/>
            <w:r w:rsidRPr="00826562">
              <w:rPr>
                <w:i/>
                <w:iCs/>
              </w:rPr>
              <w:t>seorang</w:t>
            </w:r>
            <w:proofErr w:type="spellEnd"/>
            <w:r w:rsidRPr="00826562">
              <w:rPr>
                <w:i/>
                <w:iCs/>
              </w:rPr>
              <w:t xml:space="preserve"> manager </w:t>
            </w:r>
            <w:proofErr w:type="spellStart"/>
            <w:r w:rsidRPr="00826562">
              <w:rPr>
                <w:i/>
                <w:iCs/>
              </w:rPr>
              <w:t>untuk</w:t>
            </w:r>
            <w:proofErr w:type="spellEnd"/>
            <w:r w:rsidRPr="00826562">
              <w:rPr>
                <w:i/>
                <w:iCs/>
              </w:rPr>
              <w:t xml:space="preserve"> </w:t>
            </w:r>
            <w:proofErr w:type="spellStart"/>
            <w:r w:rsidRPr="00826562">
              <w:rPr>
                <w:i/>
                <w:iCs/>
              </w:rPr>
              <w:t>memimpin</w:t>
            </w:r>
            <w:proofErr w:type="spellEnd"/>
            <w:r w:rsidRPr="00826562">
              <w:rPr>
                <w:i/>
                <w:iCs/>
              </w:rPr>
              <w:t xml:space="preserve"> PKS (</w:t>
            </w:r>
            <w:proofErr w:type="spellStart"/>
            <w:r w:rsidRPr="00826562">
              <w:rPr>
                <w:i/>
                <w:iCs/>
              </w:rPr>
              <w:t>pabrik</w:t>
            </w:r>
            <w:proofErr w:type="spellEnd"/>
            <w:r w:rsidRPr="00826562">
              <w:rPr>
                <w:i/>
                <w:iCs/>
              </w:rPr>
              <w:t xml:space="preserve"> </w:t>
            </w:r>
            <w:proofErr w:type="spellStart"/>
            <w:r w:rsidRPr="00826562">
              <w:rPr>
                <w:i/>
                <w:iCs/>
              </w:rPr>
              <w:t>pengolahan</w:t>
            </w:r>
            <w:proofErr w:type="spellEnd"/>
            <w:r w:rsidRPr="00826562">
              <w:rPr>
                <w:i/>
                <w:iCs/>
              </w:rPr>
              <w:t xml:space="preserve"> </w:t>
            </w:r>
            <w:proofErr w:type="spellStart"/>
            <w:r w:rsidRPr="00826562">
              <w:rPr>
                <w:i/>
                <w:iCs/>
              </w:rPr>
              <w:t>kelapa</w:t>
            </w:r>
            <w:proofErr w:type="spellEnd"/>
            <w:r w:rsidRPr="00826562">
              <w:rPr>
                <w:i/>
                <w:iCs/>
              </w:rPr>
              <w:t xml:space="preserve"> </w:t>
            </w:r>
            <w:proofErr w:type="spellStart"/>
            <w:r w:rsidRPr="00826562">
              <w:rPr>
                <w:i/>
                <w:iCs/>
              </w:rPr>
              <w:t>sawit</w:t>
            </w:r>
            <w:proofErr w:type="spellEnd"/>
            <w:r w:rsidRPr="00826562">
              <w:rPr>
                <w:i/>
                <w:iCs/>
              </w:rPr>
              <w:t xml:space="preserve">), yang mana manager </w:t>
            </w:r>
            <w:proofErr w:type="spellStart"/>
            <w:r w:rsidRPr="00826562">
              <w:rPr>
                <w:i/>
                <w:iCs/>
              </w:rPr>
              <w:t>tersebut</w:t>
            </w:r>
            <w:proofErr w:type="spellEnd"/>
            <w:r w:rsidRPr="00826562">
              <w:rPr>
                <w:i/>
                <w:iCs/>
              </w:rPr>
              <w:t xml:space="preserve"> </w:t>
            </w:r>
            <w:proofErr w:type="spellStart"/>
            <w:r w:rsidRPr="00826562">
              <w:rPr>
                <w:i/>
                <w:iCs/>
              </w:rPr>
              <w:t>merupakan</w:t>
            </w:r>
            <w:proofErr w:type="spellEnd"/>
            <w:r w:rsidRPr="00826562">
              <w:rPr>
                <w:i/>
                <w:iCs/>
              </w:rPr>
              <w:t xml:space="preserve"> </w:t>
            </w:r>
            <w:proofErr w:type="spellStart"/>
            <w:r w:rsidRPr="00826562">
              <w:rPr>
                <w:i/>
                <w:iCs/>
              </w:rPr>
              <w:t>seorang</w:t>
            </w:r>
            <w:proofErr w:type="spellEnd"/>
            <w:r w:rsidRPr="00826562">
              <w:rPr>
                <w:i/>
                <w:iCs/>
              </w:rPr>
              <w:t xml:space="preserve"> yang </w:t>
            </w:r>
            <w:proofErr w:type="spellStart"/>
            <w:r w:rsidRPr="00826562">
              <w:rPr>
                <w:i/>
                <w:iCs/>
              </w:rPr>
              <w:t>memang</w:t>
            </w:r>
            <w:proofErr w:type="spellEnd"/>
            <w:r w:rsidRPr="00826562">
              <w:rPr>
                <w:i/>
                <w:iCs/>
              </w:rPr>
              <w:t xml:space="preserve"> </w:t>
            </w:r>
            <w:proofErr w:type="spellStart"/>
            <w:r w:rsidRPr="00826562">
              <w:rPr>
                <w:i/>
                <w:iCs/>
              </w:rPr>
              <w:t>berkompeten</w:t>
            </w:r>
            <w:proofErr w:type="spellEnd"/>
            <w:r w:rsidRPr="00826562">
              <w:rPr>
                <w:i/>
                <w:iCs/>
              </w:rPr>
              <w:t xml:space="preserve"> </w:t>
            </w:r>
            <w:proofErr w:type="spellStart"/>
            <w:r w:rsidRPr="00826562">
              <w:rPr>
                <w:i/>
                <w:iCs/>
              </w:rPr>
              <w:t>untuk</w:t>
            </w:r>
            <w:proofErr w:type="spellEnd"/>
            <w:r w:rsidRPr="00826562">
              <w:rPr>
                <w:i/>
                <w:iCs/>
              </w:rPr>
              <w:t xml:space="preserve"> </w:t>
            </w:r>
            <w:proofErr w:type="spellStart"/>
            <w:r w:rsidRPr="00826562">
              <w:rPr>
                <w:i/>
                <w:iCs/>
              </w:rPr>
              <w:t>menjalankan</w:t>
            </w:r>
            <w:proofErr w:type="spellEnd"/>
            <w:r w:rsidRPr="00826562">
              <w:rPr>
                <w:i/>
                <w:iCs/>
              </w:rPr>
              <w:t xml:space="preserve"> </w:t>
            </w:r>
            <w:proofErr w:type="spellStart"/>
            <w:r w:rsidRPr="00826562">
              <w:rPr>
                <w:i/>
                <w:iCs/>
              </w:rPr>
              <w:t>tugas</w:t>
            </w:r>
            <w:proofErr w:type="spellEnd"/>
          </w:p>
          <w:p w14:paraId="7768BADB" w14:textId="5AB6C910" w:rsidR="008D10A0" w:rsidRPr="00A43536" w:rsidRDefault="008D10A0" w:rsidP="008D10A0">
            <w:pPr>
              <w:jc w:val="both"/>
              <w:rPr>
                <w:i/>
                <w:iCs/>
                <w:sz w:val="16"/>
              </w:rPr>
            </w:pPr>
            <w:proofErr w:type="spellStart"/>
            <w:r w:rsidRPr="00826562">
              <w:rPr>
                <w:i/>
                <w:iCs/>
              </w:rPr>
              <w:t>Maka</w:t>
            </w:r>
            <w:proofErr w:type="spellEnd"/>
            <w:r w:rsidRPr="00826562">
              <w:rPr>
                <w:i/>
                <w:iCs/>
              </w:rPr>
              <w:t xml:space="preserve">, </w:t>
            </w:r>
            <w:proofErr w:type="spellStart"/>
            <w:r w:rsidRPr="00826562">
              <w:rPr>
                <w:i/>
                <w:iCs/>
              </w:rPr>
              <w:t>untuk</w:t>
            </w:r>
            <w:proofErr w:type="spellEnd"/>
            <w:r w:rsidRPr="00826562">
              <w:rPr>
                <w:i/>
                <w:iCs/>
              </w:rPr>
              <w:t xml:space="preserve"> </w:t>
            </w:r>
            <w:proofErr w:type="spellStart"/>
            <w:r w:rsidRPr="00826562">
              <w:rPr>
                <w:i/>
                <w:iCs/>
              </w:rPr>
              <w:t>mempermudah</w:t>
            </w:r>
            <w:proofErr w:type="spellEnd"/>
            <w:r w:rsidRPr="00826562">
              <w:rPr>
                <w:i/>
                <w:iCs/>
              </w:rPr>
              <w:t xml:space="preserve"> dan </w:t>
            </w:r>
            <w:proofErr w:type="spellStart"/>
            <w:r w:rsidRPr="00826562">
              <w:rPr>
                <w:i/>
                <w:iCs/>
              </w:rPr>
              <w:t>efisiensi</w:t>
            </w:r>
            <w:proofErr w:type="spellEnd"/>
            <w:r w:rsidRPr="00826562">
              <w:rPr>
                <w:i/>
                <w:iCs/>
              </w:rPr>
              <w:t xml:space="preserve"> </w:t>
            </w:r>
            <w:proofErr w:type="spellStart"/>
            <w:r w:rsidRPr="00826562">
              <w:rPr>
                <w:i/>
                <w:iCs/>
              </w:rPr>
              <w:t>perusahaan</w:t>
            </w:r>
            <w:proofErr w:type="spellEnd"/>
            <w:r w:rsidRPr="00826562">
              <w:rPr>
                <w:i/>
                <w:iCs/>
              </w:rPr>
              <w:t xml:space="preserve"> </w:t>
            </w:r>
            <w:proofErr w:type="spellStart"/>
            <w:r w:rsidRPr="00826562">
              <w:rPr>
                <w:i/>
                <w:iCs/>
              </w:rPr>
              <w:t>dalam</w:t>
            </w:r>
            <w:proofErr w:type="spellEnd"/>
            <w:r w:rsidRPr="00826562">
              <w:rPr>
                <w:i/>
                <w:iCs/>
              </w:rPr>
              <w:t xml:space="preserve"> </w:t>
            </w:r>
            <w:proofErr w:type="spellStart"/>
            <w:r w:rsidRPr="00826562">
              <w:rPr>
                <w:i/>
                <w:iCs/>
              </w:rPr>
              <w:t>memilih</w:t>
            </w:r>
            <w:proofErr w:type="spellEnd"/>
            <w:r w:rsidRPr="00826562">
              <w:rPr>
                <w:i/>
                <w:iCs/>
              </w:rPr>
              <w:t xml:space="preserve"> </w:t>
            </w:r>
            <w:proofErr w:type="spellStart"/>
            <w:r w:rsidRPr="00826562">
              <w:rPr>
                <w:i/>
                <w:iCs/>
              </w:rPr>
              <w:t>seorang</w:t>
            </w:r>
            <w:proofErr w:type="spellEnd"/>
            <w:r w:rsidRPr="00826562">
              <w:rPr>
                <w:i/>
                <w:iCs/>
              </w:rPr>
              <w:t xml:space="preserve"> manager </w:t>
            </w:r>
            <w:proofErr w:type="spellStart"/>
            <w:r w:rsidRPr="00826562">
              <w:rPr>
                <w:i/>
                <w:iCs/>
              </w:rPr>
              <w:t>dirancang</w:t>
            </w:r>
            <w:proofErr w:type="spellEnd"/>
            <w:r w:rsidRPr="00826562">
              <w:rPr>
                <w:i/>
                <w:iCs/>
              </w:rPr>
              <w:t xml:space="preserve"> </w:t>
            </w:r>
            <w:proofErr w:type="spellStart"/>
            <w:r w:rsidRPr="00826562">
              <w:rPr>
                <w:i/>
                <w:iCs/>
              </w:rPr>
              <w:t>suatu</w:t>
            </w:r>
            <w:proofErr w:type="spellEnd"/>
            <w:r w:rsidRPr="00826562">
              <w:rPr>
                <w:i/>
                <w:iCs/>
              </w:rPr>
              <w:t xml:space="preserve"> system </w:t>
            </w:r>
            <w:proofErr w:type="spellStart"/>
            <w:r w:rsidRPr="00826562">
              <w:rPr>
                <w:i/>
                <w:iCs/>
              </w:rPr>
              <w:t>pendukung</w:t>
            </w:r>
            <w:proofErr w:type="spellEnd"/>
            <w:r w:rsidRPr="00826562">
              <w:rPr>
                <w:i/>
                <w:iCs/>
              </w:rPr>
              <w:t xml:space="preserve"> </w:t>
            </w:r>
            <w:proofErr w:type="spellStart"/>
            <w:r w:rsidRPr="00826562">
              <w:rPr>
                <w:i/>
                <w:iCs/>
              </w:rPr>
              <w:t>keputusan</w:t>
            </w:r>
            <w:proofErr w:type="spellEnd"/>
            <w:r w:rsidRPr="00826562">
              <w:rPr>
                <w:i/>
                <w:iCs/>
              </w:rPr>
              <w:t xml:space="preserve"> yang </w:t>
            </w:r>
            <w:proofErr w:type="spellStart"/>
            <w:r w:rsidRPr="00826562">
              <w:rPr>
                <w:i/>
                <w:iCs/>
              </w:rPr>
              <w:t>dapat</w:t>
            </w:r>
            <w:proofErr w:type="spellEnd"/>
            <w:r w:rsidRPr="00826562">
              <w:rPr>
                <w:i/>
                <w:iCs/>
              </w:rPr>
              <w:t xml:space="preserve"> </w:t>
            </w:r>
            <w:proofErr w:type="spellStart"/>
            <w:r w:rsidRPr="00826562">
              <w:rPr>
                <w:i/>
                <w:iCs/>
              </w:rPr>
              <w:t>membantu</w:t>
            </w:r>
            <w:proofErr w:type="spellEnd"/>
            <w:r w:rsidRPr="00826562">
              <w:rPr>
                <w:i/>
                <w:iCs/>
              </w:rPr>
              <w:t xml:space="preserve"> </w:t>
            </w:r>
            <w:proofErr w:type="spellStart"/>
            <w:r w:rsidRPr="00826562">
              <w:rPr>
                <w:i/>
                <w:iCs/>
              </w:rPr>
              <w:t>pengambilan</w:t>
            </w:r>
            <w:proofErr w:type="spellEnd"/>
            <w:r w:rsidRPr="00826562">
              <w:rPr>
                <w:i/>
                <w:iCs/>
              </w:rPr>
              <w:t xml:space="preserve"> </w:t>
            </w:r>
            <w:proofErr w:type="spellStart"/>
            <w:r w:rsidRPr="00826562">
              <w:rPr>
                <w:i/>
                <w:iCs/>
              </w:rPr>
              <w:t>keputusan</w:t>
            </w:r>
            <w:proofErr w:type="spellEnd"/>
            <w:r w:rsidRPr="00826562">
              <w:rPr>
                <w:i/>
                <w:iCs/>
              </w:rPr>
              <w:t xml:space="preserve"> </w:t>
            </w:r>
            <w:proofErr w:type="spellStart"/>
            <w:r w:rsidRPr="00826562">
              <w:rPr>
                <w:i/>
                <w:iCs/>
              </w:rPr>
              <w:t>terhadap</w:t>
            </w:r>
            <w:proofErr w:type="spellEnd"/>
            <w:r w:rsidRPr="00826562">
              <w:rPr>
                <w:i/>
                <w:iCs/>
              </w:rPr>
              <w:t xml:space="preserve"> </w:t>
            </w:r>
            <w:proofErr w:type="spellStart"/>
            <w:r w:rsidRPr="00826562">
              <w:rPr>
                <w:i/>
                <w:iCs/>
              </w:rPr>
              <w:t>masalah</w:t>
            </w:r>
            <w:proofErr w:type="spellEnd"/>
            <w:r w:rsidRPr="00826562">
              <w:rPr>
                <w:i/>
                <w:iCs/>
              </w:rPr>
              <w:t xml:space="preserve"> </w:t>
            </w:r>
            <w:proofErr w:type="spellStart"/>
            <w:r w:rsidRPr="00826562">
              <w:rPr>
                <w:i/>
                <w:iCs/>
              </w:rPr>
              <w:t>pemilihan</w:t>
            </w:r>
            <w:proofErr w:type="spellEnd"/>
            <w:r w:rsidRPr="00826562">
              <w:rPr>
                <w:i/>
                <w:iCs/>
              </w:rPr>
              <w:t xml:space="preserve"> Manager </w:t>
            </w:r>
            <w:proofErr w:type="gramStart"/>
            <w:r w:rsidRPr="00826562">
              <w:rPr>
                <w:i/>
                <w:iCs/>
              </w:rPr>
              <w:t>PKS ,</w:t>
            </w:r>
            <w:proofErr w:type="spellStart"/>
            <w:r w:rsidRPr="00826562">
              <w:rPr>
                <w:i/>
                <w:iCs/>
              </w:rPr>
              <w:t>permasalahan</w:t>
            </w:r>
            <w:proofErr w:type="spellEnd"/>
            <w:proofErr w:type="gramEnd"/>
            <w:r w:rsidRPr="00826562">
              <w:rPr>
                <w:i/>
                <w:iCs/>
              </w:rPr>
              <w:t xml:space="preserve"> yang </w:t>
            </w:r>
            <w:proofErr w:type="spellStart"/>
            <w:r w:rsidRPr="00826562">
              <w:rPr>
                <w:i/>
                <w:iCs/>
              </w:rPr>
              <w:t>dihadapi</w:t>
            </w:r>
            <w:proofErr w:type="spellEnd"/>
            <w:r w:rsidRPr="00826562">
              <w:rPr>
                <w:i/>
                <w:iCs/>
              </w:rPr>
              <w:t xml:space="preserve"> </w:t>
            </w:r>
            <w:proofErr w:type="spellStart"/>
            <w:r w:rsidRPr="00826562">
              <w:rPr>
                <w:i/>
                <w:iCs/>
              </w:rPr>
              <w:t>ialah</w:t>
            </w:r>
            <w:proofErr w:type="spellEnd"/>
            <w:r w:rsidRPr="00826562">
              <w:rPr>
                <w:i/>
                <w:iCs/>
              </w:rPr>
              <w:t xml:space="preserve">, </w:t>
            </w:r>
            <w:proofErr w:type="spellStart"/>
            <w:r w:rsidRPr="00826562">
              <w:rPr>
                <w:i/>
                <w:iCs/>
              </w:rPr>
              <w:t>bagaimana</w:t>
            </w:r>
            <w:proofErr w:type="spellEnd"/>
            <w:r w:rsidRPr="00826562">
              <w:rPr>
                <w:i/>
                <w:iCs/>
              </w:rPr>
              <w:t xml:space="preserve"> </w:t>
            </w:r>
            <w:proofErr w:type="spellStart"/>
            <w:r w:rsidRPr="00826562">
              <w:rPr>
                <w:i/>
                <w:iCs/>
              </w:rPr>
              <w:t>perusahaan</w:t>
            </w:r>
            <w:proofErr w:type="spellEnd"/>
            <w:r w:rsidRPr="00826562">
              <w:rPr>
                <w:i/>
                <w:iCs/>
              </w:rPr>
              <w:t xml:space="preserve"> </w:t>
            </w:r>
            <w:proofErr w:type="spellStart"/>
            <w:r w:rsidRPr="00826562">
              <w:rPr>
                <w:i/>
                <w:iCs/>
              </w:rPr>
              <w:t>dapat</w:t>
            </w:r>
            <w:proofErr w:type="spellEnd"/>
            <w:r w:rsidRPr="00826562">
              <w:rPr>
                <w:i/>
                <w:iCs/>
              </w:rPr>
              <w:t xml:space="preserve"> </w:t>
            </w:r>
            <w:proofErr w:type="spellStart"/>
            <w:r w:rsidRPr="00826562">
              <w:rPr>
                <w:i/>
                <w:iCs/>
              </w:rPr>
              <w:t>memilih</w:t>
            </w:r>
            <w:proofErr w:type="spellEnd"/>
            <w:r w:rsidRPr="00826562">
              <w:rPr>
                <w:i/>
                <w:iCs/>
              </w:rPr>
              <w:t xml:space="preserve"> manager </w:t>
            </w:r>
            <w:proofErr w:type="spellStart"/>
            <w:r w:rsidRPr="00826562">
              <w:rPr>
                <w:i/>
                <w:iCs/>
              </w:rPr>
              <w:t>sesuai</w:t>
            </w:r>
            <w:proofErr w:type="spellEnd"/>
            <w:r w:rsidRPr="00826562">
              <w:rPr>
                <w:i/>
                <w:iCs/>
              </w:rPr>
              <w:t xml:space="preserve"> </w:t>
            </w:r>
            <w:proofErr w:type="spellStart"/>
            <w:r w:rsidRPr="00826562">
              <w:rPr>
                <w:i/>
                <w:iCs/>
              </w:rPr>
              <w:t>standar</w:t>
            </w:r>
            <w:proofErr w:type="spellEnd"/>
            <w:r w:rsidRPr="00826562">
              <w:rPr>
                <w:i/>
                <w:iCs/>
              </w:rPr>
              <w:t xml:space="preserve"> yang </w:t>
            </w:r>
            <w:proofErr w:type="spellStart"/>
            <w:r w:rsidRPr="00826562">
              <w:rPr>
                <w:i/>
                <w:iCs/>
              </w:rPr>
              <w:t>diinginkan</w:t>
            </w:r>
            <w:proofErr w:type="spellEnd"/>
            <w:r w:rsidRPr="00826562">
              <w:rPr>
                <w:i/>
                <w:iCs/>
              </w:rPr>
              <w:t xml:space="preserve"> </w:t>
            </w:r>
            <w:proofErr w:type="spellStart"/>
            <w:r w:rsidRPr="00826562">
              <w:rPr>
                <w:i/>
                <w:iCs/>
              </w:rPr>
              <w:t>perusahaan</w:t>
            </w:r>
            <w:proofErr w:type="spellEnd"/>
            <w:r w:rsidRPr="00826562">
              <w:rPr>
                <w:i/>
                <w:iCs/>
                <w:color w:val="231F20"/>
              </w:rPr>
              <w:t xml:space="preserve"> </w:t>
            </w:r>
            <w:proofErr w:type="spellStart"/>
            <w:r w:rsidRPr="00826562">
              <w:rPr>
                <w:i/>
                <w:iCs/>
                <w:color w:val="231F20"/>
              </w:rPr>
              <w:t>Metodelogi</w:t>
            </w:r>
            <w:proofErr w:type="spellEnd"/>
            <w:r w:rsidRPr="00826562">
              <w:rPr>
                <w:i/>
                <w:iCs/>
                <w:color w:val="231F20"/>
              </w:rPr>
              <w:t xml:space="preserve"> yang </w:t>
            </w:r>
            <w:proofErr w:type="spellStart"/>
            <w:r w:rsidRPr="00826562">
              <w:rPr>
                <w:i/>
                <w:iCs/>
                <w:color w:val="231F20"/>
              </w:rPr>
              <w:t>digunakan</w:t>
            </w:r>
            <w:proofErr w:type="spellEnd"/>
            <w:r w:rsidRPr="00826562">
              <w:rPr>
                <w:i/>
                <w:iCs/>
                <w:color w:val="231F20"/>
              </w:rPr>
              <w:t xml:space="preserve"> </w:t>
            </w:r>
            <w:proofErr w:type="spellStart"/>
            <w:r w:rsidRPr="00826562">
              <w:rPr>
                <w:i/>
                <w:iCs/>
                <w:color w:val="231F20"/>
              </w:rPr>
              <w:t>adalah</w:t>
            </w:r>
            <w:proofErr w:type="spellEnd"/>
            <w:r w:rsidRPr="00826562">
              <w:rPr>
                <w:i/>
                <w:iCs/>
                <w:color w:val="231F20"/>
              </w:rPr>
              <w:t xml:space="preserve"> </w:t>
            </w:r>
            <w:proofErr w:type="spellStart"/>
            <w:r w:rsidRPr="00826562">
              <w:rPr>
                <w:i/>
                <w:iCs/>
                <w:color w:val="231F20"/>
              </w:rPr>
              <w:t>menggunakan</w:t>
            </w:r>
            <w:proofErr w:type="spellEnd"/>
            <w:r w:rsidRPr="00826562">
              <w:rPr>
                <w:i/>
                <w:iCs/>
                <w:color w:val="231F20"/>
              </w:rPr>
              <w:t xml:space="preserve"> </w:t>
            </w:r>
            <w:proofErr w:type="spellStart"/>
            <w:r w:rsidRPr="00826562">
              <w:rPr>
                <w:i/>
                <w:iCs/>
                <w:color w:val="231F20"/>
              </w:rPr>
              <w:t>metode</w:t>
            </w:r>
            <w:proofErr w:type="spellEnd"/>
            <w:r w:rsidRPr="00826562">
              <w:rPr>
                <w:i/>
                <w:iCs/>
                <w:color w:val="231F20"/>
              </w:rPr>
              <w:t xml:space="preserve"> MOORA (</w:t>
            </w:r>
            <w:r w:rsidRPr="00826562">
              <w:rPr>
                <w:i/>
                <w:iCs/>
              </w:rPr>
              <w:t>Multi Objective Optimization On the Basis Of Ra</w:t>
            </w:r>
            <w:r w:rsidRPr="00826562">
              <w:rPr>
                <w:i/>
                <w:iCs/>
                <w:lang w:val="id-ID"/>
              </w:rPr>
              <w:t>t</w:t>
            </w:r>
            <w:proofErr w:type="spellStart"/>
            <w:r w:rsidRPr="00826562">
              <w:rPr>
                <w:i/>
                <w:iCs/>
              </w:rPr>
              <w:t>io</w:t>
            </w:r>
            <w:proofErr w:type="spellEnd"/>
            <w:r w:rsidRPr="00826562">
              <w:rPr>
                <w:i/>
                <w:iCs/>
              </w:rPr>
              <w:t xml:space="preserve"> Analysis</w:t>
            </w:r>
            <w:r w:rsidRPr="00826562">
              <w:rPr>
                <w:i/>
                <w:iCs/>
                <w:color w:val="231F20"/>
              </w:rPr>
              <w:t xml:space="preserve">). </w:t>
            </w:r>
            <w:r w:rsidRPr="00826562">
              <w:rPr>
                <w:i/>
                <w:iCs/>
                <w:lang w:val="id-ID"/>
              </w:rPr>
              <w:t>metode yang sederhana dengan perkalian untuk menghubungkan rating atribut, dimana setiap rating</w:t>
            </w:r>
            <w:r w:rsidRPr="00826562">
              <w:rPr>
                <w:i/>
                <w:iCs/>
              </w:rPr>
              <w:t xml:space="preserve"> dan </w:t>
            </w:r>
            <w:r w:rsidRPr="00826562">
              <w:rPr>
                <w:i/>
                <w:iCs/>
                <w:lang w:val="id-ID"/>
              </w:rPr>
              <w:t xml:space="preserve"> setiap atribut harus dipangkatkan dengan bobot atribut yang bersangkuta</w:t>
            </w:r>
            <w:r w:rsidRPr="00826562">
              <w:rPr>
                <w:i/>
                <w:iCs/>
              </w:rPr>
              <w:t>n.</w:t>
            </w:r>
            <w:r w:rsidRPr="00826562">
              <w:rPr>
                <w:i/>
                <w:iCs/>
                <w:color w:val="231F20"/>
              </w:rPr>
              <w:t xml:space="preserve"> </w:t>
            </w:r>
            <w:proofErr w:type="spellStart"/>
            <w:r w:rsidRPr="00826562">
              <w:rPr>
                <w:i/>
                <w:iCs/>
                <w:color w:val="231F20"/>
              </w:rPr>
              <w:t>Sehingga</w:t>
            </w:r>
            <w:proofErr w:type="spellEnd"/>
            <w:r w:rsidRPr="00826562">
              <w:rPr>
                <w:i/>
                <w:iCs/>
                <w:color w:val="231F20"/>
              </w:rPr>
              <w:t xml:space="preserve"> </w:t>
            </w:r>
            <w:proofErr w:type="spellStart"/>
            <w:r w:rsidRPr="00826562">
              <w:rPr>
                <w:i/>
                <w:iCs/>
                <w:color w:val="231F20"/>
              </w:rPr>
              <w:t>kasus</w:t>
            </w:r>
            <w:proofErr w:type="spellEnd"/>
            <w:r w:rsidRPr="00826562">
              <w:rPr>
                <w:i/>
                <w:iCs/>
                <w:color w:val="231F20"/>
              </w:rPr>
              <w:t xml:space="preserve"> </w:t>
            </w:r>
            <w:proofErr w:type="spellStart"/>
            <w:r w:rsidRPr="00826562">
              <w:rPr>
                <w:i/>
                <w:iCs/>
                <w:color w:val="231F20"/>
              </w:rPr>
              <w:t>permasalahan</w:t>
            </w:r>
            <w:proofErr w:type="spellEnd"/>
            <w:r w:rsidRPr="00826562">
              <w:rPr>
                <w:i/>
                <w:iCs/>
                <w:color w:val="231F20"/>
              </w:rPr>
              <w:t xml:space="preserve"> </w:t>
            </w:r>
            <w:proofErr w:type="spellStart"/>
            <w:r w:rsidRPr="00826562">
              <w:rPr>
                <w:i/>
                <w:iCs/>
                <w:color w:val="231F20"/>
              </w:rPr>
              <w:t>terstruktur</w:t>
            </w:r>
            <w:proofErr w:type="spellEnd"/>
            <w:r w:rsidRPr="00826562">
              <w:rPr>
                <w:i/>
                <w:iCs/>
                <w:color w:val="231F20"/>
              </w:rPr>
              <w:t xml:space="preserve"> dan </w:t>
            </w:r>
            <w:proofErr w:type="spellStart"/>
            <w:r w:rsidRPr="00826562">
              <w:rPr>
                <w:i/>
                <w:iCs/>
                <w:color w:val="231F20"/>
              </w:rPr>
              <w:t>tidak</w:t>
            </w:r>
            <w:proofErr w:type="spellEnd"/>
            <w:r w:rsidRPr="00826562">
              <w:rPr>
                <w:i/>
                <w:iCs/>
                <w:color w:val="231F20"/>
              </w:rPr>
              <w:t xml:space="preserve"> </w:t>
            </w:r>
            <w:proofErr w:type="spellStart"/>
            <w:r w:rsidRPr="00826562">
              <w:rPr>
                <w:i/>
                <w:iCs/>
                <w:color w:val="231F20"/>
              </w:rPr>
              <w:t>terstruktur</w:t>
            </w:r>
            <w:proofErr w:type="spellEnd"/>
            <w:r w:rsidRPr="00826562">
              <w:rPr>
                <w:i/>
                <w:iCs/>
                <w:color w:val="231F20"/>
              </w:rPr>
              <w:t xml:space="preserve"> </w:t>
            </w:r>
            <w:proofErr w:type="spellStart"/>
            <w:r w:rsidRPr="00826562">
              <w:rPr>
                <w:i/>
                <w:iCs/>
                <w:color w:val="231F20"/>
              </w:rPr>
              <w:t>dapat</w:t>
            </w:r>
            <w:proofErr w:type="spellEnd"/>
            <w:r w:rsidRPr="00826562">
              <w:rPr>
                <w:i/>
                <w:iCs/>
                <w:color w:val="231F20"/>
              </w:rPr>
              <w:t xml:space="preserve"> </w:t>
            </w:r>
            <w:proofErr w:type="spellStart"/>
            <w:r w:rsidRPr="00826562">
              <w:rPr>
                <w:i/>
                <w:iCs/>
                <w:color w:val="231F20"/>
              </w:rPr>
              <w:t>diatasi</w:t>
            </w:r>
            <w:proofErr w:type="spellEnd"/>
            <w:r w:rsidRPr="00826562">
              <w:rPr>
                <w:i/>
                <w:iCs/>
                <w:color w:val="231F20"/>
              </w:rPr>
              <w:t xml:space="preserve"> </w:t>
            </w:r>
            <w:proofErr w:type="spellStart"/>
            <w:r w:rsidRPr="00826562">
              <w:rPr>
                <w:i/>
                <w:iCs/>
                <w:color w:val="231F20"/>
              </w:rPr>
              <w:t>dengan</w:t>
            </w:r>
            <w:proofErr w:type="spellEnd"/>
            <w:r w:rsidRPr="00826562">
              <w:rPr>
                <w:i/>
                <w:iCs/>
                <w:color w:val="231F20"/>
              </w:rPr>
              <w:t xml:space="preserve"> </w:t>
            </w:r>
            <w:proofErr w:type="spellStart"/>
            <w:r w:rsidRPr="00826562">
              <w:rPr>
                <w:i/>
                <w:iCs/>
                <w:color w:val="231F20"/>
              </w:rPr>
              <w:t>metode</w:t>
            </w:r>
            <w:proofErr w:type="spellEnd"/>
            <w:r w:rsidRPr="00826562">
              <w:rPr>
                <w:i/>
                <w:iCs/>
                <w:color w:val="231F20"/>
              </w:rPr>
              <w:t xml:space="preserve"> </w:t>
            </w:r>
            <w:proofErr w:type="spellStart"/>
            <w:r w:rsidRPr="00826562">
              <w:rPr>
                <w:i/>
                <w:iCs/>
                <w:color w:val="231F20"/>
              </w:rPr>
              <w:t>ini</w:t>
            </w:r>
            <w:proofErr w:type="spellEnd"/>
            <w:r w:rsidRPr="00826562">
              <w:rPr>
                <w:i/>
                <w:iCs/>
                <w:color w:val="231F20"/>
              </w:rPr>
              <w:t>.</w:t>
            </w:r>
          </w:p>
        </w:tc>
      </w:tr>
      <w:tr w:rsidR="008D10A0" w14:paraId="6FF61EDD" w14:textId="77777777" w:rsidTr="003D1DD8">
        <w:trPr>
          <w:gridAfter w:val="1"/>
          <w:wAfter w:w="81" w:type="dxa"/>
          <w:trHeight w:val="1149"/>
        </w:trPr>
        <w:tc>
          <w:tcPr>
            <w:tcW w:w="2400" w:type="dxa"/>
            <w:vMerge w:val="restart"/>
            <w:tcBorders>
              <w:top w:val="single" w:sz="4" w:space="0" w:color="auto"/>
              <w:left w:val="nil"/>
              <w:bottom w:val="single" w:sz="4" w:space="0" w:color="auto"/>
              <w:right w:val="nil"/>
            </w:tcBorders>
          </w:tcPr>
          <w:p w14:paraId="208C1FB9" w14:textId="77777777" w:rsidR="008D10A0" w:rsidRPr="001045B2" w:rsidRDefault="008D10A0" w:rsidP="008D10A0">
            <w:pPr>
              <w:jc w:val="both"/>
              <w:rPr>
                <w:b/>
                <w:i/>
              </w:rPr>
            </w:pPr>
            <w:r w:rsidRPr="001045B2">
              <w:rPr>
                <w:b/>
                <w:i/>
              </w:rPr>
              <w:t>Keyword:</w:t>
            </w:r>
          </w:p>
          <w:p w14:paraId="3AA9CC15" w14:textId="2E1EAA37" w:rsidR="008D10A0" w:rsidRPr="003A29B9" w:rsidRDefault="008D10A0" w:rsidP="008D10A0">
            <w:pPr>
              <w:spacing w:after="14"/>
            </w:pPr>
            <w:proofErr w:type="spellStart"/>
            <w:r>
              <w:rPr>
                <w:i/>
                <w:sz w:val="18"/>
              </w:rPr>
              <w:t>Sistem</w:t>
            </w:r>
            <w:proofErr w:type="spellEnd"/>
            <w:r>
              <w:rPr>
                <w:i/>
                <w:sz w:val="18"/>
              </w:rPr>
              <w:t xml:space="preserve"> </w:t>
            </w:r>
            <w:proofErr w:type="spellStart"/>
            <w:r>
              <w:rPr>
                <w:i/>
                <w:sz w:val="18"/>
              </w:rPr>
              <w:t>Pendukung</w:t>
            </w:r>
            <w:proofErr w:type="spellEnd"/>
            <w:r>
              <w:rPr>
                <w:i/>
                <w:sz w:val="18"/>
              </w:rPr>
              <w:t xml:space="preserve"> Keputusan, </w:t>
            </w:r>
            <w:proofErr w:type="spellStart"/>
            <w:r>
              <w:rPr>
                <w:i/>
                <w:sz w:val="18"/>
              </w:rPr>
              <w:t>Moora</w:t>
            </w:r>
            <w:proofErr w:type="spellEnd"/>
            <w:r>
              <w:rPr>
                <w:i/>
                <w:sz w:val="18"/>
              </w:rPr>
              <w:t xml:space="preserve">, </w:t>
            </w:r>
            <w:proofErr w:type="spellStart"/>
            <w:proofErr w:type="gramStart"/>
            <w:r>
              <w:rPr>
                <w:i/>
                <w:sz w:val="18"/>
              </w:rPr>
              <w:t>Pemilihan</w:t>
            </w:r>
            <w:proofErr w:type="spellEnd"/>
            <w:r>
              <w:rPr>
                <w:i/>
                <w:sz w:val="18"/>
              </w:rPr>
              <w:t xml:space="preserve">  Manager</w:t>
            </w:r>
            <w:proofErr w:type="gramEnd"/>
            <w:r>
              <w:rPr>
                <w:i/>
                <w:sz w:val="18"/>
              </w:rPr>
              <w:t xml:space="preserve"> </w:t>
            </w:r>
            <w:r>
              <w:t>PKS</w:t>
            </w:r>
          </w:p>
        </w:tc>
        <w:tc>
          <w:tcPr>
            <w:tcW w:w="253" w:type="dxa"/>
            <w:vMerge/>
            <w:tcBorders>
              <w:top w:val="nil"/>
              <w:left w:val="nil"/>
              <w:bottom w:val="nil"/>
              <w:right w:val="nil"/>
            </w:tcBorders>
          </w:tcPr>
          <w:p w14:paraId="1F070D3C" w14:textId="77777777" w:rsidR="008D10A0" w:rsidRDefault="008D10A0" w:rsidP="008D10A0">
            <w:pPr>
              <w:jc w:val="both"/>
            </w:pPr>
          </w:p>
        </w:tc>
        <w:tc>
          <w:tcPr>
            <w:tcW w:w="5204" w:type="dxa"/>
            <w:vMerge/>
            <w:tcBorders>
              <w:top w:val="nil"/>
              <w:left w:val="nil"/>
              <w:bottom w:val="nil"/>
              <w:right w:val="nil"/>
            </w:tcBorders>
          </w:tcPr>
          <w:p w14:paraId="6C9374D6" w14:textId="77777777" w:rsidR="008D10A0" w:rsidRPr="00957C11" w:rsidRDefault="008D10A0" w:rsidP="008D10A0">
            <w:pPr>
              <w:jc w:val="both"/>
              <w:rPr>
                <w:iCs/>
                <w:color w:val="000000"/>
                <w:sz w:val="18"/>
                <w:szCs w:val="18"/>
              </w:rPr>
            </w:pPr>
          </w:p>
        </w:tc>
      </w:tr>
      <w:tr w:rsidR="008D10A0" w14:paraId="775A53B5" w14:textId="77777777" w:rsidTr="003D1DD8">
        <w:trPr>
          <w:gridAfter w:val="1"/>
          <w:wAfter w:w="81" w:type="dxa"/>
          <w:trHeight w:val="70"/>
        </w:trPr>
        <w:tc>
          <w:tcPr>
            <w:tcW w:w="2400" w:type="dxa"/>
            <w:vMerge/>
            <w:tcBorders>
              <w:top w:val="single" w:sz="4" w:space="0" w:color="auto"/>
              <w:left w:val="nil"/>
              <w:bottom w:val="single" w:sz="4" w:space="0" w:color="auto"/>
              <w:right w:val="nil"/>
            </w:tcBorders>
          </w:tcPr>
          <w:p w14:paraId="500AFE7E" w14:textId="77777777" w:rsidR="008D10A0" w:rsidRPr="007F286F" w:rsidRDefault="008D10A0" w:rsidP="008D10A0">
            <w:pPr>
              <w:jc w:val="both"/>
              <w:rPr>
                <w:b/>
                <w:i/>
              </w:rPr>
            </w:pPr>
          </w:p>
        </w:tc>
        <w:tc>
          <w:tcPr>
            <w:tcW w:w="253" w:type="dxa"/>
            <w:vMerge/>
            <w:tcBorders>
              <w:top w:val="nil"/>
              <w:left w:val="nil"/>
              <w:bottom w:val="nil"/>
              <w:right w:val="nil"/>
            </w:tcBorders>
          </w:tcPr>
          <w:p w14:paraId="50D20B81" w14:textId="77777777" w:rsidR="008D10A0" w:rsidRDefault="008D10A0" w:rsidP="008D10A0">
            <w:pPr>
              <w:jc w:val="both"/>
            </w:pPr>
          </w:p>
        </w:tc>
        <w:tc>
          <w:tcPr>
            <w:tcW w:w="5204" w:type="dxa"/>
            <w:tcBorders>
              <w:top w:val="nil"/>
              <w:left w:val="nil"/>
              <w:bottom w:val="single" w:sz="4" w:space="0" w:color="auto"/>
              <w:right w:val="nil"/>
            </w:tcBorders>
          </w:tcPr>
          <w:p w14:paraId="251024A3" w14:textId="77777777" w:rsidR="008D10A0" w:rsidRPr="00941203" w:rsidRDefault="008D10A0" w:rsidP="008D10A0">
            <w:pPr>
              <w:jc w:val="both"/>
              <w:rPr>
                <w:i/>
                <w:iCs/>
                <w:color w:val="000000"/>
                <w:sz w:val="18"/>
                <w:szCs w:val="18"/>
              </w:rPr>
            </w:pPr>
          </w:p>
        </w:tc>
      </w:tr>
      <w:tr w:rsidR="008D10A0" w14:paraId="0F72C52B" w14:textId="77777777" w:rsidTr="003D1DD8">
        <w:trPr>
          <w:gridAfter w:val="1"/>
          <w:wAfter w:w="81" w:type="dxa"/>
          <w:trHeight w:val="966"/>
        </w:trPr>
        <w:tc>
          <w:tcPr>
            <w:tcW w:w="7857" w:type="dxa"/>
            <w:gridSpan w:val="3"/>
            <w:tcBorders>
              <w:top w:val="nil"/>
              <w:left w:val="nil"/>
              <w:bottom w:val="double" w:sz="4" w:space="0" w:color="auto"/>
              <w:right w:val="nil"/>
            </w:tcBorders>
          </w:tcPr>
          <w:p w14:paraId="5F4A466E" w14:textId="77777777" w:rsidR="008D10A0" w:rsidRDefault="008D10A0" w:rsidP="008D10A0">
            <w:pPr>
              <w:jc w:val="both"/>
              <w:rPr>
                <w:b/>
              </w:rPr>
            </w:pPr>
          </w:p>
          <w:p w14:paraId="3F7CD795" w14:textId="77777777" w:rsidR="008D10A0" w:rsidRPr="00961D89" w:rsidRDefault="008D10A0" w:rsidP="008D10A0">
            <w:pPr>
              <w:jc w:val="both"/>
            </w:pPr>
            <w:r>
              <w:rPr>
                <w:b/>
              </w:rPr>
              <w:t>First Author:</w:t>
            </w:r>
          </w:p>
          <w:p w14:paraId="33673F01" w14:textId="53EAB452" w:rsidR="008D10A0" w:rsidRPr="003C09EE" w:rsidRDefault="008D10A0" w:rsidP="008D10A0">
            <w:pPr>
              <w:jc w:val="both"/>
              <w:rPr>
                <w:sz w:val="18"/>
                <w:szCs w:val="18"/>
              </w:rPr>
            </w:pPr>
            <w:r>
              <w:rPr>
                <w:sz w:val="18"/>
                <w:szCs w:val="18"/>
                <w:lang w:val="id-ID"/>
              </w:rPr>
              <w:t xml:space="preserve">Nama                : </w:t>
            </w:r>
            <w:r>
              <w:rPr>
                <w:sz w:val="18"/>
                <w:szCs w:val="18"/>
              </w:rPr>
              <w:t xml:space="preserve">Muhammad Dedy </w:t>
            </w:r>
            <w:proofErr w:type="spellStart"/>
            <w:r>
              <w:rPr>
                <w:sz w:val="18"/>
                <w:szCs w:val="18"/>
              </w:rPr>
              <w:t>Wirantto</w:t>
            </w:r>
            <w:proofErr w:type="spellEnd"/>
          </w:p>
          <w:p w14:paraId="1AE8D4F8" w14:textId="77777777" w:rsidR="008D10A0" w:rsidRPr="001045B2" w:rsidRDefault="008D10A0" w:rsidP="008D10A0">
            <w:pPr>
              <w:jc w:val="both"/>
              <w:rPr>
                <w:sz w:val="18"/>
                <w:szCs w:val="18"/>
              </w:rPr>
            </w:pPr>
            <w:r>
              <w:rPr>
                <w:sz w:val="18"/>
                <w:szCs w:val="18"/>
                <w:lang w:val="id-ID"/>
              </w:rPr>
              <w:t xml:space="preserve">Kampus   </w:t>
            </w:r>
            <w:r>
              <w:rPr>
                <w:sz w:val="18"/>
                <w:szCs w:val="18"/>
              </w:rPr>
              <w:t xml:space="preserve">         : STMIK </w:t>
            </w:r>
            <w:r>
              <w:rPr>
                <w:sz w:val="18"/>
                <w:szCs w:val="18"/>
                <w:lang w:val="id-ID"/>
              </w:rPr>
              <w:t>Triguna</w:t>
            </w:r>
            <w:r w:rsidRPr="001045B2">
              <w:rPr>
                <w:sz w:val="18"/>
                <w:szCs w:val="18"/>
              </w:rPr>
              <w:t xml:space="preserve"> Dharma</w:t>
            </w:r>
          </w:p>
          <w:p w14:paraId="713EEC22" w14:textId="77777777" w:rsidR="008D10A0" w:rsidRPr="003E7670" w:rsidRDefault="008D10A0" w:rsidP="008D10A0">
            <w:pPr>
              <w:jc w:val="both"/>
              <w:rPr>
                <w:sz w:val="18"/>
                <w:szCs w:val="18"/>
                <w:lang w:val="id-ID"/>
              </w:rPr>
            </w:pPr>
            <w:r>
              <w:rPr>
                <w:sz w:val="18"/>
                <w:szCs w:val="18"/>
              </w:rPr>
              <w:t xml:space="preserve">Program </w:t>
            </w:r>
            <w:proofErr w:type="gramStart"/>
            <w:r>
              <w:rPr>
                <w:sz w:val="18"/>
                <w:szCs w:val="18"/>
                <w:lang w:val="id-ID"/>
              </w:rPr>
              <w:t>Studi</w:t>
            </w:r>
            <w:r>
              <w:rPr>
                <w:sz w:val="18"/>
                <w:szCs w:val="18"/>
              </w:rPr>
              <w:t xml:space="preserve"> </w:t>
            </w:r>
            <w:r>
              <w:rPr>
                <w:sz w:val="18"/>
                <w:szCs w:val="18"/>
                <w:lang w:val="id-ID"/>
              </w:rPr>
              <w:t xml:space="preserve"> </w:t>
            </w:r>
            <w:r>
              <w:rPr>
                <w:sz w:val="18"/>
                <w:szCs w:val="18"/>
              </w:rPr>
              <w:t>:</w:t>
            </w:r>
            <w:proofErr w:type="gramEnd"/>
            <w:r>
              <w:rPr>
                <w:sz w:val="18"/>
                <w:szCs w:val="18"/>
              </w:rPr>
              <w:t xml:space="preserve"> </w:t>
            </w:r>
            <w:r>
              <w:rPr>
                <w:sz w:val="18"/>
                <w:szCs w:val="18"/>
                <w:lang w:val="id-ID"/>
              </w:rPr>
              <w:t>Sistem Informasi</w:t>
            </w:r>
          </w:p>
          <w:p w14:paraId="15F5BD7B" w14:textId="44A4A286" w:rsidR="008D10A0" w:rsidRPr="00FF4A32" w:rsidRDefault="008D10A0" w:rsidP="008D10A0">
            <w:pPr>
              <w:jc w:val="both"/>
              <w:rPr>
                <w:rStyle w:val="IntenseReference"/>
              </w:rPr>
            </w:pPr>
            <w:r>
              <w:rPr>
                <w:sz w:val="18"/>
                <w:szCs w:val="18"/>
              </w:rPr>
              <w:t xml:space="preserve">E-Mail            </w:t>
            </w:r>
            <w:proofErr w:type="gramStart"/>
            <w:r>
              <w:rPr>
                <w:sz w:val="18"/>
                <w:szCs w:val="18"/>
              </w:rPr>
              <w:t xml:space="preserve"> </w:t>
            </w:r>
            <w:r>
              <w:rPr>
                <w:sz w:val="18"/>
                <w:szCs w:val="18"/>
                <w:lang w:val="id-ID"/>
              </w:rPr>
              <w:t xml:space="preserve"> </w:t>
            </w:r>
            <w:r w:rsidRPr="001045B2">
              <w:rPr>
                <w:sz w:val="18"/>
                <w:szCs w:val="18"/>
              </w:rPr>
              <w:t>:</w:t>
            </w:r>
            <w:proofErr w:type="gramEnd"/>
            <w:r>
              <w:rPr>
                <w:sz w:val="18"/>
                <w:szCs w:val="18"/>
              </w:rPr>
              <w:t xml:space="preserve"> </w:t>
            </w:r>
            <w:r w:rsidRPr="008D10A0">
              <w:rPr>
                <w:color w:val="4F81BD" w:themeColor="accent1"/>
                <w:sz w:val="18"/>
                <w:szCs w:val="18"/>
              </w:rPr>
              <w:t>dedywiranto1997@gmail.com</w:t>
            </w:r>
          </w:p>
        </w:tc>
      </w:tr>
    </w:tbl>
    <w:p w14:paraId="4102BFEA" w14:textId="77777777" w:rsidR="005C6B0A" w:rsidRPr="00957C11" w:rsidRDefault="005C6B0A" w:rsidP="00E468ED">
      <w:pPr>
        <w:jc w:val="both"/>
      </w:pPr>
    </w:p>
    <w:p w14:paraId="21893DD0" w14:textId="77777777" w:rsidR="00904D6D" w:rsidRPr="00E468ED" w:rsidRDefault="00076EB6" w:rsidP="007E4828">
      <w:pPr>
        <w:numPr>
          <w:ilvl w:val="0"/>
          <w:numId w:val="4"/>
        </w:numPr>
        <w:tabs>
          <w:tab w:val="left" w:pos="426"/>
        </w:tabs>
        <w:ind w:left="426" w:hanging="426"/>
        <w:jc w:val="both"/>
        <w:rPr>
          <w:b/>
          <w:bCs/>
          <w:lang w:val="id-ID"/>
        </w:rPr>
      </w:pPr>
      <w:r w:rsidRPr="00E468ED">
        <w:rPr>
          <w:b/>
          <w:bCs/>
        </w:rPr>
        <w:t>PENDAHULUAN</w:t>
      </w:r>
      <w:r w:rsidR="00AA7E1F" w:rsidRPr="00E468ED">
        <w:rPr>
          <w:b/>
          <w:bCs/>
        </w:rPr>
        <w:t xml:space="preserve"> </w:t>
      </w:r>
    </w:p>
    <w:p w14:paraId="20B937AE" w14:textId="17CCA659" w:rsidR="008D10A0" w:rsidRPr="008D10A0" w:rsidRDefault="003C09EE" w:rsidP="008D10A0">
      <w:pPr>
        <w:pStyle w:val="ListParagraph"/>
        <w:spacing w:after="0" w:line="240" w:lineRule="auto"/>
        <w:ind w:left="0" w:firstLine="567"/>
        <w:jc w:val="both"/>
        <w:rPr>
          <w:rFonts w:ascii="Times New Roman" w:hAnsi="Times New Roman"/>
          <w:sz w:val="20"/>
          <w:szCs w:val="20"/>
        </w:rPr>
      </w:pPr>
      <w:r>
        <w:tab/>
      </w:r>
      <w:proofErr w:type="spellStart"/>
      <w:r w:rsidR="008D10A0" w:rsidRPr="007D06E8">
        <w:rPr>
          <w:rFonts w:ascii="Times New Roman" w:hAnsi="Times New Roman"/>
          <w:sz w:val="20"/>
          <w:szCs w:val="20"/>
        </w:rPr>
        <w:t>Dalam</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manajemen</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perusahaan</w:t>
      </w:r>
      <w:proofErr w:type="spellEnd"/>
      <w:r w:rsidR="008D10A0" w:rsidRPr="007D06E8">
        <w:rPr>
          <w:rFonts w:ascii="Times New Roman" w:hAnsi="Times New Roman"/>
          <w:sz w:val="20"/>
          <w:szCs w:val="20"/>
        </w:rPr>
        <w:t xml:space="preserve"> PT.KHI </w:t>
      </w:r>
      <w:proofErr w:type="spellStart"/>
      <w:r w:rsidR="008D10A0" w:rsidRPr="007D06E8">
        <w:rPr>
          <w:rFonts w:ascii="Times New Roman" w:hAnsi="Times New Roman"/>
          <w:sz w:val="20"/>
          <w:szCs w:val="20"/>
        </w:rPr>
        <w:t>dibutuhkan</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seorang</w:t>
      </w:r>
      <w:proofErr w:type="spellEnd"/>
      <w:r w:rsidR="008D10A0" w:rsidRPr="007D06E8">
        <w:rPr>
          <w:rFonts w:ascii="Times New Roman" w:hAnsi="Times New Roman"/>
          <w:sz w:val="20"/>
          <w:szCs w:val="20"/>
        </w:rPr>
        <w:t xml:space="preserve"> manager </w:t>
      </w:r>
      <w:proofErr w:type="spellStart"/>
      <w:r w:rsidR="008D10A0" w:rsidRPr="007D06E8">
        <w:rPr>
          <w:rFonts w:ascii="Times New Roman" w:hAnsi="Times New Roman"/>
          <w:sz w:val="20"/>
          <w:szCs w:val="20"/>
        </w:rPr>
        <w:t>untuk</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memimpin</w:t>
      </w:r>
      <w:proofErr w:type="spellEnd"/>
      <w:r w:rsidR="008D10A0" w:rsidRPr="007D06E8">
        <w:rPr>
          <w:rFonts w:ascii="Times New Roman" w:hAnsi="Times New Roman"/>
          <w:sz w:val="20"/>
          <w:szCs w:val="20"/>
        </w:rPr>
        <w:t xml:space="preserve"> PKS (</w:t>
      </w:r>
      <w:proofErr w:type="spellStart"/>
      <w:r w:rsidR="008D10A0" w:rsidRPr="007D06E8">
        <w:rPr>
          <w:rFonts w:ascii="Times New Roman" w:hAnsi="Times New Roman"/>
          <w:sz w:val="20"/>
          <w:szCs w:val="20"/>
        </w:rPr>
        <w:t>pabrik</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pengolahan</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kelapa</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sawit</w:t>
      </w:r>
      <w:proofErr w:type="spellEnd"/>
      <w:r w:rsidR="008D10A0" w:rsidRPr="007D06E8">
        <w:rPr>
          <w:rFonts w:ascii="Times New Roman" w:hAnsi="Times New Roman"/>
          <w:sz w:val="20"/>
          <w:szCs w:val="20"/>
        </w:rPr>
        <w:t xml:space="preserve">) yang </w:t>
      </w:r>
      <w:proofErr w:type="spellStart"/>
      <w:r w:rsidR="008D10A0" w:rsidRPr="007D06E8">
        <w:rPr>
          <w:rFonts w:ascii="Times New Roman" w:hAnsi="Times New Roman"/>
          <w:sz w:val="20"/>
          <w:szCs w:val="20"/>
        </w:rPr>
        <w:t>terletak</w:t>
      </w:r>
      <w:proofErr w:type="spellEnd"/>
      <w:r w:rsidR="008D10A0" w:rsidRPr="007D06E8">
        <w:rPr>
          <w:rFonts w:ascii="Times New Roman" w:hAnsi="Times New Roman"/>
          <w:sz w:val="20"/>
          <w:szCs w:val="20"/>
        </w:rPr>
        <w:t xml:space="preserve"> di </w:t>
      </w:r>
      <w:proofErr w:type="spellStart"/>
      <w:r w:rsidR="008D10A0" w:rsidRPr="007D06E8">
        <w:rPr>
          <w:rFonts w:ascii="Times New Roman" w:hAnsi="Times New Roman"/>
          <w:sz w:val="20"/>
          <w:szCs w:val="20"/>
        </w:rPr>
        <w:t>kab</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serdang</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bedagai</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kec</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dolok</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masihul</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desa</w:t>
      </w:r>
      <w:proofErr w:type="spellEnd"/>
      <w:r w:rsidR="008D10A0" w:rsidRPr="007D06E8">
        <w:rPr>
          <w:rFonts w:ascii="Times New Roman" w:hAnsi="Times New Roman"/>
          <w:sz w:val="20"/>
          <w:szCs w:val="20"/>
        </w:rPr>
        <w:t xml:space="preserve"> </w:t>
      </w:r>
      <w:proofErr w:type="spellStart"/>
      <w:r w:rsidR="008D10A0" w:rsidRPr="007D06E8">
        <w:rPr>
          <w:rFonts w:ascii="Times New Roman" w:hAnsi="Times New Roman"/>
          <w:sz w:val="20"/>
          <w:szCs w:val="20"/>
        </w:rPr>
        <w:t>Havea</w:t>
      </w:r>
      <w:proofErr w:type="spellEnd"/>
      <w:r w:rsidR="008D10A0" w:rsidRPr="007D06E8">
        <w:rPr>
          <w:rFonts w:ascii="Times New Roman" w:hAnsi="Times New Roman"/>
          <w:sz w:val="20"/>
          <w:szCs w:val="20"/>
        </w:rPr>
        <w:t xml:space="preserve"> yang mana </w:t>
      </w:r>
    </w:p>
    <w:p w14:paraId="34BBEB2D" w14:textId="2116521E" w:rsidR="008D10A0" w:rsidRPr="007D06E8" w:rsidRDefault="008D10A0" w:rsidP="008D10A0">
      <w:pPr>
        <w:pStyle w:val="ListParagraph"/>
        <w:spacing w:after="0" w:line="240" w:lineRule="auto"/>
        <w:ind w:left="0"/>
        <w:jc w:val="both"/>
        <w:rPr>
          <w:rFonts w:ascii="Times New Roman" w:hAnsi="Times New Roman"/>
          <w:sz w:val="20"/>
          <w:szCs w:val="20"/>
        </w:rPr>
      </w:pPr>
      <w:r w:rsidRPr="007D06E8">
        <w:rPr>
          <w:rFonts w:ascii="Times New Roman" w:hAnsi="Times New Roman"/>
          <w:sz w:val="20"/>
          <w:szCs w:val="20"/>
        </w:rPr>
        <w:t xml:space="preserve">manager </w:t>
      </w:r>
      <w:proofErr w:type="spellStart"/>
      <w:r w:rsidRPr="007D06E8">
        <w:rPr>
          <w:rFonts w:ascii="Times New Roman" w:hAnsi="Times New Roman"/>
          <w:sz w:val="20"/>
          <w:szCs w:val="20"/>
        </w:rPr>
        <w:t>tersebut</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bertanggung</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jawab</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langsung</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kepada</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Direktur</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maka</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dalam</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hal</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ini</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Direktur</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memilih</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karyawan</w:t>
      </w:r>
      <w:proofErr w:type="spellEnd"/>
      <w:r w:rsidRPr="007D06E8">
        <w:rPr>
          <w:rFonts w:ascii="Times New Roman" w:hAnsi="Times New Roman"/>
          <w:sz w:val="20"/>
          <w:szCs w:val="20"/>
        </w:rPr>
        <w:t xml:space="preserve"> yang </w:t>
      </w:r>
      <w:proofErr w:type="spellStart"/>
      <w:r w:rsidRPr="007D06E8">
        <w:rPr>
          <w:rFonts w:ascii="Times New Roman" w:hAnsi="Times New Roman"/>
          <w:sz w:val="20"/>
          <w:szCs w:val="20"/>
        </w:rPr>
        <w:t>berstatus</w:t>
      </w:r>
      <w:proofErr w:type="spellEnd"/>
      <w:r w:rsidRPr="007D06E8">
        <w:rPr>
          <w:rFonts w:ascii="Times New Roman" w:hAnsi="Times New Roman"/>
          <w:sz w:val="20"/>
          <w:szCs w:val="20"/>
        </w:rPr>
        <w:t xml:space="preserve"> staff </w:t>
      </w:r>
      <w:proofErr w:type="spellStart"/>
      <w:r w:rsidRPr="007D06E8">
        <w:rPr>
          <w:rFonts w:ascii="Times New Roman" w:hAnsi="Times New Roman"/>
          <w:sz w:val="20"/>
          <w:szCs w:val="20"/>
        </w:rPr>
        <w:t>untuk</w:t>
      </w:r>
      <w:proofErr w:type="spellEnd"/>
      <w:r w:rsidRPr="007D06E8">
        <w:rPr>
          <w:rFonts w:ascii="Times New Roman" w:hAnsi="Times New Roman"/>
          <w:sz w:val="20"/>
          <w:szCs w:val="20"/>
        </w:rPr>
        <w:t xml:space="preserve"> di </w:t>
      </w:r>
      <w:proofErr w:type="spellStart"/>
      <w:r w:rsidRPr="007D06E8">
        <w:rPr>
          <w:rFonts w:ascii="Times New Roman" w:hAnsi="Times New Roman"/>
          <w:sz w:val="20"/>
          <w:szCs w:val="20"/>
        </w:rPr>
        <w:t>tunjuk</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sebagai</w:t>
      </w:r>
      <w:proofErr w:type="spellEnd"/>
      <w:r w:rsidRPr="007D06E8">
        <w:rPr>
          <w:rFonts w:ascii="Times New Roman" w:hAnsi="Times New Roman"/>
          <w:sz w:val="20"/>
          <w:szCs w:val="20"/>
        </w:rPr>
        <w:t xml:space="preserve"> Manager </w:t>
      </w:r>
      <w:proofErr w:type="spellStart"/>
      <w:r w:rsidRPr="007D06E8">
        <w:rPr>
          <w:rFonts w:ascii="Times New Roman" w:hAnsi="Times New Roman"/>
          <w:sz w:val="20"/>
          <w:szCs w:val="20"/>
        </w:rPr>
        <w:t>PKS,dalam</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hal</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ini</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tugas</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seorang</w:t>
      </w:r>
      <w:proofErr w:type="spellEnd"/>
      <w:r w:rsidRPr="007D06E8">
        <w:rPr>
          <w:rFonts w:ascii="Times New Roman" w:hAnsi="Times New Roman"/>
          <w:sz w:val="20"/>
          <w:szCs w:val="20"/>
        </w:rPr>
        <w:t xml:space="preserve"> MANAGER </w:t>
      </w:r>
      <w:proofErr w:type="spellStart"/>
      <w:r w:rsidRPr="007D06E8">
        <w:rPr>
          <w:rFonts w:ascii="Times New Roman" w:hAnsi="Times New Roman"/>
          <w:sz w:val="20"/>
          <w:szCs w:val="20"/>
        </w:rPr>
        <w:t>adalah</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untuk</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memimpin</w:t>
      </w:r>
      <w:proofErr w:type="spellEnd"/>
      <w:r w:rsidRPr="007D06E8">
        <w:rPr>
          <w:rFonts w:ascii="Times New Roman" w:hAnsi="Times New Roman"/>
          <w:sz w:val="20"/>
          <w:szCs w:val="20"/>
        </w:rPr>
        <w:t xml:space="preserve"> dan </w:t>
      </w:r>
      <w:proofErr w:type="spellStart"/>
      <w:r w:rsidRPr="007D06E8">
        <w:rPr>
          <w:rFonts w:ascii="Times New Roman" w:hAnsi="Times New Roman"/>
          <w:sz w:val="20"/>
          <w:szCs w:val="20"/>
        </w:rPr>
        <w:t>mengorganisasikan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serta</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memanagament</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pabrik</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tersebut</w:t>
      </w:r>
      <w:proofErr w:type="spellEnd"/>
      <w:r w:rsidRPr="007D06E8">
        <w:rPr>
          <w:rFonts w:ascii="Times New Roman" w:hAnsi="Times New Roman"/>
          <w:sz w:val="20"/>
          <w:szCs w:val="20"/>
        </w:rPr>
        <w:t xml:space="preserve">, Manager </w:t>
      </w:r>
      <w:proofErr w:type="spellStart"/>
      <w:r w:rsidRPr="007D06E8">
        <w:rPr>
          <w:rFonts w:ascii="Times New Roman" w:hAnsi="Times New Roman"/>
          <w:sz w:val="20"/>
          <w:szCs w:val="20"/>
        </w:rPr>
        <w:t>adalah</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seseorang</w:t>
      </w:r>
      <w:proofErr w:type="spellEnd"/>
      <w:r w:rsidRPr="007D06E8">
        <w:rPr>
          <w:rFonts w:ascii="Times New Roman" w:hAnsi="Times New Roman"/>
          <w:sz w:val="20"/>
          <w:szCs w:val="20"/>
        </w:rPr>
        <w:t xml:space="preserve"> yang </w:t>
      </w:r>
      <w:proofErr w:type="spellStart"/>
      <w:r w:rsidRPr="007D06E8">
        <w:rPr>
          <w:rFonts w:ascii="Times New Roman" w:hAnsi="Times New Roman"/>
          <w:sz w:val="20"/>
          <w:szCs w:val="20"/>
        </w:rPr>
        <w:t>mengarahkan</w:t>
      </w:r>
      <w:proofErr w:type="spellEnd"/>
      <w:r w:rsidRPr="007D06E8">
        <w:rPr>
          <w:rFonts w:ascii="Times New Roman" w:hAnsi="Times New Roman"/>
          <w:sz w:val="20"/>
          <w:szCs w:val="20"/>
        </w:rPr>
        <w:t xml:space="preserve"> orang lain dan </w:t>
      </w:r>
      <w:proofErr w:type="spellStart"/>
      <w:r w:rsidRPr="007D06E8">
        <w:rPr>
          <w:rFonts w:ascii="Times New Roman" w:hAnsi="Times New Roman"/>
          <w:sz w:val="20"/>
          <w:szCs w:val="20"/>
        </w:rPr>
        <w:t>bertanggung</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jawab</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atas</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pekerjaan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tersebut</w:t>
      </w:r>
      <w:proofErr w:type="spellEnd"/>
      <w:r w:rsidRPr="007D06E8">
        <w:rPr>
          <w:rFonts w:ascii="Times New Roman" w:hAnsi="Times New Roman"/>
          <w:sz w:val="20"/>
          <w:szCs w:val="20"/>
        </w:rPr>
        <w:t xml:space="preserve">, Manager </w:t>
      </w:r>
      <w:proofErr w:type="spellStart"/>
      <w:r w:rsidRPr="007D06E8">
        <w:rPr>
          <w:rFonts w:ascii="Times New Roman" w:hAnsi="Times New Roman"/>
          <w:sz w:val="20"/>
          <w:szCs w:val="20"/>
        </w:rPr>
        <w:t>adalah</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mereka</w:t>
      </w:r>
      <w:proofErr w:type="spellEnd"/>
      <w:r w:rsidRPr="007D06E8">
        <w:rPr>
          <w:rFonts w:ascii="Times New Roman" w:hAnsi="Times New Roman"/>
          <w:sz w:val="20"/>
          <w:szCs w:val="20"/>
        </w:rPr>
        <w:t xml:space="preserve"> yang </w:t>
      </w:r>
      <w:proofErr w:type="spellStart"/>
      <w:r w:rsidRPr="007D06E8">
        <w:rPr>
          <w:rFonts w:ascii="Times New Roman" w:hAnsi="Times New Roman"/>
          <w:sz w:val="20"/>
          <w:szCs w:val="20"/>
        </w:rPr>
        <w:t>menggunakan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wewenang</w:t>
      </w:r>
      <w:proofErr w:type="spellEnd"/>
      <w:r w:rsidRPr="007D06E8">
        <w:rPr>
          <w:rFonts w:ascii="Times New Roman" w:hAnsi="Times New Roman"/>
          <w:sz w:val="20"/>
          <w:szCs w:val="20"/>
        </w:rPr>
        <w:t xml:space="preserve"> formal </w:t>
      </w:r>
      <w:proofErr w:type="spellStart"/>
      <w:r w:rsidRPr="007D06E8">
        <w:rPr>
          <w:rFonts w:ascii="Times New Roman" w:hAnsi="Times New Roman"/>
          <w:sz w:val="20"/>
          <w:szCs w:val="20"/>
        </w:rPr>
        <w:t>untuk</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mengorganisasi</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mengarahkan</w:t>
      </w:r>
      <w:proofErr w:type="spellEnd"/>
      <w:r w:rsidRPr="007D06E8">
        <w:rPr>
          <w:rFonts w:ascii="Times New Roman" w:hAnsi="Times New Roman"/>
          <w:sz w:val="20"/>
          <w:szCs w:val="20"/>
        </w:rPr>
        <w:t xml:space="preserve"> dan </w:t>
      </w:r>
      <w:proofErr w:type="spellStart"/>
      <w:r w:rsidRPr="007D06E8">
        <w:rPr>
          <w:rFonts w:ascii="Times New Roman" w:hAnsi="Times New Roman"/>
          <w:sz w:val="20"/>
          <w:szCs w:val="20"/>
        </w:rPr>
        <w:t>mengontrol</w:t>
      </w:r>
      <w:proofErr w:type="spellEnd"/>
      <w:r w:rsidRPr="007D06E8">
        <w:rPr>
          <w:rFonts w:ascii="Times New Roman" w:hAnsi="Times New Roman"/>
          <w:sz w:val="20"/>
          <w:szCs w:val="20"/>
        </w:rPr>
        <w:t xml:space="preserve"> para </w:t>
      </w:r>
      <w:proofErr w:type="spellStart"/>
      <w:r w:rsidRPr="007D06E8">
        <w:rPr>
          <w:rFonts w:ascii="Times New Roman" w:hAnsi="Times New Roman"/>
          <w:sz w:val="20"/>
          <w:szCs w:val="20"/>
        </w:rPr>
        <w:t>bawahan</w:t>
      </w:r>
      <w:proofErr w:type="spellEnd"/>
      <w:r w:rsidRPr="007D06E8">
        <w:rPr>
          <w:rFonts w:ascii="Times New Roman" w:hAnsi="Times New Roman"/>
          <w:sz w:val="20"/>
          <w:szCs w:val="20"/>
        </w:rPr>
        <w:t xml:space="preserve"> yang </w:t>
      </w:r>
      <w:proofErr w:type="spellStart"/>
      <w:r w:rsidRPr="007D06E8">
        <w:rPr>
          <w:rFonts w:ascii="Times New Roman" w:hAnsi="Times New Roman"/>
          <w:sz w:val="20"/>
          <w:szCs w:val="20"/>
        </w:rPr>
        <w:t>bertanggung</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jawab</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supaya</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semua</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bagian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pekerjaan</w:t>
      </w:r>
      <w:proofErr w:type="spellEnd"/>
      <w:r w:rsidRPr="007D06E8">
        <w:rPr>
          <w:rFonts w:ascii="Times New Roman" w:hAnsi="Times New Roman"/>
          <w:sz w:val="20"/>
          <w:szCs w:val="20"/>
        </w:rPr>
        <w:t xml:space="preserve"> di </w:t>
      </w:r>
      <w:proofErr w:type="spellStart"/>
      <w:r w:rsidRPr="007D06E8">
        <w:rPr>
          <w:rFonts w:ascii="Times New Roman" w:hAnsi="Times New Roman"/>
          <w:sz w:val="20"/>
          <w:szCs w:val="20"/>
        </w:rPr>
        <w:t>koordinasi</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untuk</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mencapai</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tujuan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perusahaan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Sesuai</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dengan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peraturan</w:t>
      </w:r>
      <w:proofErr w:type="spellEnd"/>
      <w:r w:rsidRPr="007D06E8">
        <w:rPr>
          <w:rFonts w:ascii="Times New Roman" w:hAnsi="Times New Roman"/>
          <w:sz w:val="20"/>
          <w:szCs w:val="20"/>
        </w:rPr>
        <w:t xml:space="preserve"> yang </w:t>
      </w:r>
      <w:proofErr w:type="spellStart"/>
      <w:r w:rsidRPr="007D06E8">
        <w:rPr>
          <w:rFonts w:ascii="Times New Roman" w:hAnsi="Times New Roman"/>
          <w:sz w:val="20"/>
          <w:szCs w:val="20"/>
        </w:rPr>
        <w:t>sudah</w:t>
      </w:r>
      <w:proofErr w:type="spellEnd"/>
      <w:r w:rsidRPr="007D06E8">
        <w:rPr>
          <w:rFonts w:ascii="Times New Roman" w:hAnsi="Times New Roman"/>
          <w:sz w:val="20"/>
          <w:szCs w:val="20"/>
        </w:rPr>
        <w:t xml:space="preserve"> di </w:t>
      </w:r>
      <w:proofErr w:type="spellStart"/>
      <w:r w:rsidRPr="007D06E8">
        <w:rPr>
          <w:rFonts w:ascii="Times New Roman" w:hAnsi="Times New Roman"/>
          <w:sz w:val="20"/>
          <w:szCs w:val="20"/>
        </w:rPr>
        <w:t>tentukan</w:t>
      </w:r>
      <w:proofErr w:type="spellEnd"/>
      <w:r w:rsidRPr="007D06E8">
        <w:rPr>
          <w:rFonts w:ascii="Times New Roman" w:hAnsi="Times New Roman"/>
          <w:sz w:val="20"/>
          <w:szCs w:val="20"/>
        </w:rPr>
        <w:t xml:space="preserve"> oleh </w:t>
      </w:r>
      <w:proofErr w:type="spellStart"/>
      <w:r w:rsidRPr="007D06E8">
        <w:rPr>
          <w:rFonts w:ascii="Times New Roman" w:hAnsi="Times New Roman"/>
          <w:sz w:val="20"/>
          <w:szCs w:val="20"/>
        </w:rPr>
        <w:t>perusahaan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dalam</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hal</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ini</w:t>
      </w:r>
      <w:proofErr w:type="spellEnd"/>
      <w:r w:rsidRPr="007D06E8">
        <w:rPr>
          <w:rFonts w:ascii="Times New Roman" w:hAnsi="Times New Roman"/>
          <w:sz w:val="20"/>
          <w:szCs w:val="20"/>
        </w:rPr>
        <w:t xml:space="preserve"> PT KHI </w:t>
      </w:r>
      <w:proofErr w:type="spellStart"/>
      <w:r w:rsidRPr="007D06E8">
        <w:rPr>
          <w:rFonts w:ascii="Times New Roman" w:hAnsi="Times New Roman"/>
          <w:sz w:val="20"/>
          <w:szCs w:val="20"/>
        </w:rPr>
        <w:t>untuk</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membantu</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Direktur</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membuat</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keputusan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memilih</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seorang</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karyawan</w:t>
      </w:r>
      <w:proofErr w:type="spellEnd"/>
      <w:r w:rsidRPr="007D06E8">
        <w:rPr>
          <w:rFonts w:ascii="Times New Roman" w:hAnsi="Times New Roman"/>
          <w:sz w:val="20"/>
          <w:szCs w:val="20"/>
        </w:rPr>
        <w:t xml:space="preserve"> yang </w:t>
      </w:r>
      <w:proofErr w:type="spellStart"/>
      <w:r w:rsidRPr="007D06E8">
        <w:rPr>
          <w:rFonts w:ascii="Times New Roman" w:hAnsi="Times New Roman"/>
          <w:sz w:val="20"/>
          <w:szCs w:val="20"/>
        </w:rPr>
        <w:t>berstatus</w:t>
      </w:r>
      <w:proofErr w:type="spellEnd"/>
      <w:r w:rsidRPr="007D06E8">
        <w:rPr>
          <w:rFonts w:ascii="Times New Roman" w:hAnsi="Times New Roman"/>
          <w:sz w:val="20"/>
          <w:szCs w:val="20"/>
        </w:rPr>
        <w:t xml:space="preserve"> </w:t>
      </w:r>
      <w:r w:rsidRPr="007D06E8">
        <w:rPr>
          <w:rFonts w:ascii="Times New Roman" w:hAnsi="Times New Roman"/>
          <w:i/>
          <w:iCs/>
          <w:sz w:val="20"/>
          <w:szCs w:val="20"/>
        </w:rPr>
        <w:t>staff</w:t>
      </w:r>
      <w:r w:rsidRPr="007D06E8">
        <w:rPr>
          <w:rFonts w:ascii="Times New Roman" w:hAnsi="Times New Roman"/>
          <w:sz w:val="20"/>
          <w:szCs w:val="20"/>
        </w:rPr>
        <w:t xml:space="preserve"> </w:t>
      </w:r>
      <w:proofErr w:type="spellStart"/>
      <w:r w:rsidRPr="007D06E8">
        <w:rPr>
          <w:rFonts w:ascii="Times New Roman" w:hAnsi="Times New Roman"/>
          <w:sz w:val="20"/>
          <w:szCs w:val="20"/>
        </w:rPr>
        <w:t>menjadi</w:t>
      </w:r>
      <w:proofErr w:type="spellEnd"/>
      <w:r w:rsidRPr="007D06E8">
        <w:rPr>
          <w:rFonts w:ascii="Times New Roman" w:hAnsi="Times New Roman"/>
          <w:sz w:val="20"/>
          <w:szCs w:val="20"/>
        </w:rPr>
        <w:t xml:space="preserve"> manager di </w:t>
      </w:r>
      <w:proofErr w:type="spellStart"/>
      <w:r w:rsidRPr="007D06E8">
        <w:rPr>
          <w:rFonts w:ascii="Times New Roman" w:hAnsi="Times New Roman"/>
          <w:sz w:val="20"/>
          <w:szCs w:val="20"/>
        </w:rPr>
        <w:t>perlukan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aspek-aspek</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kriteria</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tertentu</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untuk</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itu</w:t>
      </w:r>
      <w:proofErr w:type="spellEnd"/>
      <w:r w:rsidRPr="007D06E8">
        <w:rPr>
          <w:rFonts w:ascii="Times New Roman" w:hAnsi="Times New Roman"/>
          <w:sz w:val="20"/>
          <w:szCs w:val="20"/>
        </w:rPr>
        <w:t xml:space="preserve"> di </w:t>
      </w:r>
      <w:proofErr w:type="spellStart"/>
      <w:r w:rsidRPr="007D06E8">
        <w:rPr>
          <w:rFonts w:ascii="Times New Roman" w:hAnsi="Times New Roman"/>
          <w:sz w:val="20"/>
          <w:szCs w:val="20"/>
        </w:rPr>
        <w:t>perlukan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suatu</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Sistem</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Pendukung</w:t>
      </w:r>
      <w:proofErr w:type="spellEnd"/>
      <w:r w:rsidRPr="007D06E8">
        <w:rPr>
          <w:rFonts w:ascii="Times New Roman" w:hAnsi="Times New Roman"/>
          <w:sz w:val="20"/>
          <w:szCs w:val="20"/>
        </w:rPr>
        <w:t xml:space="preserve"> Keputusan yang </w:t>
      </w:r>
      <w:proofErr w:type="spellStart"/>
      <w:r w:rsidRPr="007D06E8">
        <w:rPr>
          <w:rFonts w:ascii="Times New Roman" w:hAnsi="Times New Roman"/>
          <w:sz w:val="20"/>
          <w:szCs w:val="20"/>
        </w:rPr>
        <w:t>dapat</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lastRenderedPageBreak/>
        <w:t>memperhitungkan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segala</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kriteria</w:t>
      </w:r>
      <w:proofErr w:type="spellEnd"/>
      <w:r w:rsidRPr="007D06E8">
        <w:rPr>
          <w:rFonts w:ascii="Times New Roman" w:hAnsi="Times New Roman"/>
          <w:sz w:val="20"/>
          <w:szCs w:val="20"/>
        </w:rPr>
        <w:t xml:space="preserve"> yang </w:t>
      </w:r>
      <w:proofErr w:type="spellStart"/>
      <w:r w:rsidRPr="007D06E8">
        <w:rPr>
          <w:rFonts w:ascii="Times New Roman" w:hAnsi="Times New Roman"/>
          <w:sz w:val="20"/>
          <w:szCs w:val="20"/>
        </w:rPr>
        <w:t>mendukung</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pengambilan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keputusan</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guna</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membantu</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mempermudah</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memilih</w:t>
      </w:r>
      <w:proofErr w:type="spellEnd"/>
      <w:r w:rsidRPr="007D06E8">
        <w:rPr>
          <w:rFonts w:ascii="Times New Roman" w:hAnsi="Times New Roman"/>
          <w:sz w:val="20"/>
          <w:szCs w:val="20"/>
        </w:rPr>
        <w:t xml:space="preserve"> </w:t>
      </w:r>
      <w:proofErr w:type="spellStart"/>
      <w:r w:rsidRPr="007D06E8">
        <w:rPr>
          <w:rFonts w:ascii="Times New Roman" w:hAnsi="Times New Roman"/>
          <w:sz w:val="20"/>
          <w:szCs w:val="20"/>
        </w:rPr>
        <w:t>calon</w:t>
      </w:r>
      <w:proofErr w:type="spellEnd"/>
      <w:r w:rsidRPr="007D06E8">
        <w:rPr>
          <w:rFonts w:ascii="Times New Roman" w:hAnsi="Times New Roman"/>
          <w:sz w:val="20"/>
          <w:szCs w:val="20"/>
        </w:rPr>
        <w:t xml:space="preserve"> Manager </w:t>
      </w:r>
      <w:proofErr w:type="spellStart"/>
      <w:r w:rsidRPr="007D06E8">
        <w:rPr>
          <w:rFonts w:ascii="Times New Roman" w:hAnsi="Times New Roman"/>
          <w:sz w:val="20"/>
          <w:szCs w:val="20"/>
        </w:rPr>
        <w:t>untuk</w:t>
      </w:r>
      <w:proofErr w:type="spellEnd"/>
      <w:r w:rsidRPr="007D06E8">
        <w:rPr>
          <w:rFonts w:ascii="Times New Roman" w:hAnsi="Times New Roman"/>
          <w:sz w:val="20"/>
          <w:szCs w:val="20"/>
        </w:rPr>
        <w:t xml:space="preserve"> PKS PT.KHI</w:t>
      </w:r>
      <w:r>
        <w:rPr>
          <w:rFonts w:ascii="Times New Roman" w:hAnsi="Times New Roman"/>
          <w:sz w:val="20"/>
          <w:szCs w:val="20"/>
        </w:rPr>
        <w:fldChar w:fldCharType="begin" w:fldLock="1"/>
      </w:r>
      <w:r>
        <w:rPr>
          <w:rFonts w:ascii="Times New Roman" w:hAnsi="Times New Roman"/>
          <w:sz w:val="20"/>
          <w:szCs w:val="20"/>
        </w:rPr>
        <w:instrText>ADDIN CSL_CITATION {"citationItems":[{"id":"ITEM-1","itemData":{"author":[{"dropping-particle":"","family":"Pertanian","given":"Departementeknologi Industri","non-dropping-particle":"","parse-names":false,"suffix":""},{"dropping-particle":"","family":"Pertanian","given":"Departementeknologi Industri","non-dropping-particle":"","parse-names":false,"suffix":""}],"id":"ITEM-1","issue":"1","issued":{"date-parts":[["2016"]]},"title":"PENCAPAIAN STANDAR INDONESIAN SUSTAINABLE PALM OIL ( ISPO ) DALAM PENGELOLAAN PERKEBUNAN KELAPA SAWIT DI KALIMANTAN TIMUR Achievement of Indonesian Sustainable Palm Oil Standards of Palm Oil Plantation Management in East Borneo Indonesia","type":"article-journal","volume":"22"},"uris":["http://www.mendeley.com/documents/?uuid=af7cc235-18d4-49c3-a8cf-e4bbf29eb51f"]}],"mendeley":{"formattedCitation":"[1]","plainTextFormattedCitation":"[1]","previouslyFormattedCitation":"[1]"},"properties":{"noteIndex":0},"schema":"https://github.com/citation-style-language/schema/raw/master/csl-citation.json"}</w:instrText>
      </w:r>
      <w:r>
        <w:rPr>
          <w:rFonts w:ascii="Times New Roman" w:hAnsi="Times New Roman"/>
          <w:sz w:val="20"/>
          <w:szCs w:val="20"/>
        </w:rPr>
        <w:fldChar w:fldCharType="separate"/>
      </w:r>
      <w:r w:rsidRPr="00124ECF">
        <w:rPr>
          <w:rFonts w:ascii="Times New Roman" w:hAnsi="Times New Roman"/>
          <w:noProof/>
          <w:sz w:val="20"/>
          <w:szCs w:val="20"/>
        </w:rPr>
        <w:t>[1]</w:t>
      </w:r>
      <w:r>
        <w:rPr>
          <w:rFonts w:ascii="Times New Roman" w:hAnsi="Times New Roman"/>
          <w:sz w:val="20"/>
          <w:szCs w:val="20"/>
        </w:rPr>
        <w:fldChar w:fldCharType="end"/>
      </w:r>
      <w:r w:rsidRPr="007D06E8">
        <w:rPr>
          <w:rFonts w:ascii="Times New Roman" w:hAnsi="Times New Roman"/>
          <w:sz w:val="20"/>
          <w:szCs w:val="20"/>
        </w:rPr>
        <w:t>.</w:t>
      </w:r>
    </w:p>
    <w:p w14:paraId="2839E61B" w14:textId="77777777" w:rsidR="008D10A0" w:rsidRDefault="008D10A0" w:rsidP="008D10A0">
      <w:pPr>
        <w:ind w:left="-15" w:right="45" w:firstLine="427"/>
      </w:pPr>
      <w:proofErr w:type="spellStart"/>
      <w:r w:rsidRPr="007D06E8">
        <w:t>Sistem</w:t>
      </w:r>
      <w:proofErr w:type="spellEnd"/>
      <w:r w:rsidRPr="007D06E8">
        <w:t xml:space="preserve"> </w:t>
      </w:r>
      <w:proofErr w:type="spellStart"/>
      <w:r w:rsidRPr="007D06E8">
        <w:t>Pendukukung</w:t>
      </w:r>
      <w:proofErr w:type="spellEnd"/>
      <w:r w:rsidRPr="007D06E8">
        <w:t xml:space="preserve"> Keputusan (SPK) </w:t>
      </w:r>
      <w:proofErr w:type="spellStart"/>
      <w:r w:rsidRPr="007D06E8">
        <w:t>adalah</w:t>
      </w:r>
      <w:proofErr w:type="spellEnd"/>
      <w:r w:rsidRPr="007D06E8">
        <w:t xml:space="preserve"> </w:t>
      </w:r>
      <w:proofErr w:type="spellStart"/>
      <w:r w:rsidRPr="007D06E8">
        <w:t>suatu</w:t>
      </w:r>
      <w:proofErr w:type="spellEnd"/>
      <w:r w:rsidRPr="007D06E8">
        <w:t xml:space="preserve"> </w:t>
      </w:r>
      <w:proofErr w:type="spellStart"/>
      <w:r w:rsidRPr="007D06E8">
        <w:t>sistem</w:t>
      </w:r>
      <w:proofErr w:type="spellEnd"/>
      <w:r w:rsidRPr="007D06E8">
        <w:t xml:space="preserve"> yang </w:t>
      </w:r>
      <w:proofErr w:type="spellStart"/>
      <w:r w:rsidRPr="007D06E8">
        <w:t>dapat</w:t>
      </w:r>
      <w:proofErr w:type="spellEnd"/>
      <w:r w:rsidRPr="007D06E8">
        <w:t xml:space="preserve"> </w:t>
      </w:r>
      <w:proofErr w:type="spellStart"/>
      <w:r w:rsidRPr="007D06E8">
        <w:t>menyelesaikan</w:t>
      </w:r>
      <w:proofErr w:type="spellEnd"/>
      <w:r w:rsidRPr="007D06E8">
        <w:t xml:space="preserve"> </w:t>
      </w:r>
      <w:proofErr w:type="spellStart"/>
      <w:r w:rsidRPr="007D06E8">
        <w:t>masalah</w:t>
      </w:r>
      <w:proofErr w:type="spellEnd"/>
      <w:r w:rsidRPr="007D06E8">
        <w:t xml:space="preserve"> yang </w:t>
      </w:r>
      <w:proofErr w:type="spellStart"/>
      <w:r w:rsidRPr="007D06E8">
        <w:t>terjadi</w:t>
      </w:r>
      <w:proofErr w:type="spellEnd"/>
      <w:r w:rsidRPr="007D06E8">
        <w:t xml:space="preserve"> di </w:t>
      </w:r>
      <w:proofErr w:type="spellStart"/>
      <w:r w:rsidRPr="007D06E8">
        <w:t>dalam</w:t>
      </w:r>
      <w:proofErr w:type="spellEnd"/>
      <w:r w:rsidRPr="007D06E8">
        <w:t xml:space="preserve"> </w:t>
      </w:r>
      <w:proofErr w:type="spellStart"/>
      <w:r w:rsidRPr="007D06E8">
        <w:t>penentuan</w:t>
      </w:r>
      <w:proofErr w:type="spellEnd"/>
      <w:r w:rsidRPr="007D06E8">
        <w:t xml:space="preserve"> </w:t>
      </w:r>
      <w:proofErr w:type="spellStart"/>
      <w:r w:rsidRPr="007D06E8">
        <w:t>peringkat</w:t>
      </w:r>
      <w:proofErr w:type="spellEnd"/>
      <w:r w:rsidRPr="007D06E8">
        <w:t xml:space="preserve"> dan </w:t>
      </w:r>
      <w:proofErr w:type="spellStart"/>
      <w:r w:rsidRPr="007D06E8">
        <w:t>bertujuan</w:t>
      </w:r>
      <w:proofErr w:type="spellEnd"/>
      <w:r w:rsidRPr="007D06E8">
        <w:t xml:space="preserve"> </w:t>
      </w:r>
      <w:proofErr w:type="spellStart"/>
      <w:r w:rsidRPr="007D06E8">
        <w:t>untuk</w:t>
      </w:r>
      <w:proofErr w:type="spellEnd"/>
      <w:r w:rsidRPr="007D06E8">
        <w:t xml:space="preserve"> </w:t>
      </w:r>
      <w:proofErr w:type="spellStart"/>
      <w:r w:rsidRPr="007D06E8">
        <w:t>menyediakan</w:t>
      </w:r>
      <w:proofErr w:type="spellEnd"/>
      <w:r w:rsidRPr="007D06E8">
        <w:t xml:space="preserve"> </w:t>
      </w:r>
      <w:proofErr w:type="spellStart"/>
      <w:r w:rsidRPr="007D06E8">
        <w:t>informasi</w:t>
      </w:r>
      <w:proofErr w:type="spellEnd"/>
      <w:r w:rsidRPr="007D06E8">
        <w:t xml:space="preserve">, </w:t>
      </w:r>
      <w:proofErr w:type="spellStart"/>
      <w:r w:rsidRPr="007D06E8">
        <w:t>membimbing</w:t>
      </w:r>
      <w:proofErr w:type="spellEnd"/>
      <w:r w:rsidRPr="007D06E8">
        <w:t xml:space="preserve">, </w:t>
      </w:r>
      <w:proofErr w:type="spellStart"/>
      <w:r w:rsidRPr="007D06E8">
        <w:t>memmberikan</w:t>
      </w:r>
      <w:proofErr w:type="spellEnd"/>
      <w:r w:rsidRPr="007D06E8">
        <w:t xml:space="preserve"> </w:t>
      </w:r>
      <w:proofErr w:type="spellStart"/>
      <w:r w:rsidRPr="007D06E8">
        <w:t>prediksi</w:t>
      </w:r>
      <w:proofErr w:type="spellEnd"/>
      <w:r w:rsidRPr="007D06E8">
        <w:t xml:space="preserve"> </w:t>
      </w:r>
      <w:proofErr w:type="spellStart"/>
      <w:r w:rsidRPr="007D06E8">
        <w:t>serta</w:t>
      </w:r>
      <w:proofErr w:type="spellEnd"/>
      <w:r w:rsidRPr="007D06E8">
        <w:t xml:space="preserve"> </w:t>
      </w:r>
      <w:proofErr w:type="spellStart"/>
      <w:r w:rsidRPr="007D06E8">
        <w:t>mengarahkan</w:t>
      </w:r>
      <w:proofErr w:type="spellEnd"/>
      <w:r w:rsidRPr="007D06E8">
        <w:t xml:space="preserve"> </w:t>
      </w:r>
      <w:proofErr w:type="spellStart"/>
      <w:r w:rsidRPr="007D06E8">
        <w:t>kepada</w:t>
      </w:r>
      <w:proofErr w:type="spellEnd"/>
      <w:r w:rsidRPr="007D06E8">
        <w:t xml:space="preserve"> </w:t>
      </w:r>
      <w:proofErr w:type="spellStart"/>
      <w:r w:rsidRPr="007D06E8">
        <w:t>pengguna</w:t>
      </w:r>
      <w:proofErr w:type="spellEnd"/>
      <w:r w:rsidRPr="007D06E8">
        <w:t xml:space="preserve"> </w:t>
      </w:r>
      <w:proofErr w:type="spellStart"/>
      <w:r w:rsidRPr="007D06E8">
        <w:t>informasi</w:t>
      </w:r>
      <w:proofErr w:type="spellEnd"/>
      <w:r w:rsidRPr="007D06E8">
        <w:t xml:space="preserve"> agar </w:t>
      </w:r>
      <w:proofErr w:type="spellStart"/>
      <w:r w:rsidRPr="007D06E8">
        <w:t>dapat</w:t>
      </w:r>
      <w:proofErr w:type="spellEnd"/>
      <w:r w:rsidRPr="007D06E8">
        <w:t xml:space="preserve"> </w:t>
      </w:r>
      <w:proofErr w:type="spellStart"/>
      <w:r w:rsidRPr="007D06E8">
        <w:t>melakukan</w:t>
      </w:r>
      <w:proofErr w:type="spellEnd"/>
      <w:r w:rsidRPr="007D06E8">
        <w:t xml:space="preserve"> </w:t>
      </w:r>
      <w:proofErr w:type="spellStart"/>
      <w:r w:rsidRPr="007D06E8">
        <w:t>pengambilan</w:t>
      </w:r>
      <w:proofErr w:type="spellEnd"/>
      <w:r w:rsidRPr="007D06E8">
        <w:t xml:space="preserve"> </w:t>
      </w:r>
      <w:proofErr w:type="spellStart"/>
      <w:r w:rsidRPr="007D06E8">
        <w:t>keputusan</w:t>
      </w:r>
      <w:proofErr w:type="spellEnd"/>
      <w:r w:rsidRPr="007D06E8">
        <w:t xml:space="preserve"> </w:t>
      </w:r>
      <w:proofErr w:type="spellStart"/>
      <w:r w:rsidRPr="007D06E8">
        <w:t>lebih</w:t>
      </w:r>
      <w:proofErr w:type="spellEnd"/>
      <w:r w:rsidRPr="007D06E8">
        <w:t xml:space="preserve"> </w:t>
      </w:r>
      <w:proofErr w:type="spellStart"/>
      <w:r w:rsidRPr="007D06E8">
        <w:t>baik</w:t>
      </w:r>
      <w:proofErr w:type="spellEnd"/>
      <w:r w:rsidRPr="007D06E8">
        <w:t xml:space="preserve"> yang </w:t>
      </w:r>
      <w:proofErr w:type="spellStart"/>
      <w:r w:rsidRPr="007D06E8">
        <w:t>dipakai</w:t>
      </w:r>
      <w:proofErr w:type="spellEnd"/>
      <w:r w:rsidRPr="007D06E8">
        <w:t xml:space="preserve"> </w:t>
      </w:r>
      <w:proofErr w:type="spellStart"/>
      <w:r w:rsidRPr="007D06E8">
        <w:t>untuk</w:t>
      </w:r>
      <w:proofErr w:type="spellEnd"/>
      <w:r w:rsidRPr="007D06E8">
        <w:t xml:space="preserve"> </w:t>
      </w:r>
      <w:proofErr w:type="spellStart"/>
      <w:r w:rsidRPr="007D06E8">
        <w:t>mendukung</w:t>
      </w:r>
      <w:proofErr w:type="spellEnd"/>
      <w:r w:rsidRPr="007D06E8">
        <w:t xml:space="preserve"> </w:t>
      </w:r>
      <w:proofErr w:type="spellStart"/>
      <w:r w:rsidRPr="007D06E8">
        <w:t>pengambilan</w:t>
      </w:r>
      <w:proofErr w:type="spellEnd"/>
      <w:r w:rsidRPr="007D06E8">
        <w:t xml:space="preserve"> </w:t>
      </w:r>
      <w:proofErr w:type="spellStart"/>
      <w:r w:rsidRPr="007D06E8">
        <w:t>keputusan</w:t>
      </w:r>
      <w:proofErr w:type="spellEnd"/>
      <w:r w:rsidRPr="007D06E8">
        <w:t xml:space="preserve"> </w:t>
      </w:r>
      <w:proofErr w:type="spellStart"/>
      <w:r w:rsidRPr="007D06E8">
        <w:t>dalam</w:t>
      </w:r>
      <w:proofErr w:type="spellEnd"/>
      <w:r w:rsidRPr="007D06E8">
        <w:t xml:space="preserve"> </w:t>
      </w:r>
      <w:proofErr w:type="spellStart"/>
      <w:r w:rsidRPr="007D06E8">
        <w:t>suatu</w:t>
      </w:r>
      <w:proofErr w:type="spellEnd"/>
      <w:r w:rsidRPr="007D06E8">
        <w:t xml:space="preserve"> </w:t>
      </w:r>
      <w:proofErr w:type="spellStart"/>
      <w:r w:rsidRPr="007D06E8">
        <w:t>organisasi</w:t>
      </w:r>
      <w:proofErr w:type="spellEnd"/>
      <w:r w:rsidRPr="007D06E8">
        <w:t xml:space="preserve"> </w:t>
      </w:r>
      <w:proofErr w:type="spellStart"/>
      <w:r w:rsidRPr="007D06E8">
        <w:t>atau</w:t>
      </w:r>
      <w:proofErr w:type="spellEnd"/>
      <w:r w:rsidRPr="007D06E8">
        <w:t xml:space="preserve"> </w:t>
      </w:r>
      <w:proofErr w:type="spellStart"/>
      <w:r w:rsidRPr="007D06E8">
        <w:t>perusahaan</w:t>
      </w:r>
      <w:proofErr w:type="spellEnd"/>
      <w:r>
        <w:fldChar w:fldCharType="begin" w:fldLock="1"/>
      </w:r>
      <w:r>
        <w:instrText>ADDIN CSL_CITATION {"citationItems":[{"id":"ITEM-1","itemData":{"author":[{"dropping-particle":"","family":"Manurung","given":"Samuel","non-dropping-particle":"","parse-names":false,"suffix":""}],"id":"ITEM-1","issue":"1","issued":{"date-parts":[["2018"]]},"page":"701-706","title":"SISTEM PENDUKUNG KEPUTUSAN PEMILIHAN GURU DAN PEGAWAI TERBAIK MENGGUNAKAN METODE MOORA","type":"article-journal","volume":"9"},"uris":["http://www.mendeley.com/documents/?uuid=688b6376-842f-4176-99fd-d8e54ed341d2"]}],"mendeley":{"formattedCitation":"[2]","plainTextFormattedCitation":"[2]","previouslyFormattedCitation":"[2]"},"properties":{"noteIndex":0},"schema":"https://github.com/citation-style-language/schema/raw/master/csl-citation.json"}</w:instrText>
      </w:r>
      <w:r>
        <w:fldChar w:fldCharType="separate"/>
      </w:r>
      <w:r w:rsidRPr="00124ECF">
        <w:rPr>
          <w:noProof/>
        </w:rPr>
        <w:t>[2]</w:t>
      </w:r>
      <w:r>
        <w:fldChar w:fldCharType="end"/>
      </w:r>
      <w:r>
        <w:t xml:space="preserve">. </w:t>
      </w:r>
    </w:p>
    <w:p w14:paraId="503D5B98" w14:textId="77777777" w:rsidR="008D10A0" w:rsidRDefault="008D10A0" w:rsidP="008D10A0">
      <w:pPr>
        <w:spacing w:after="53"/>
        <w:ind w:left="-5" w:right="45"/>
      </w:pPr>
      <w:r>
        <w:t xml:space="preserve">Ada </w:t>
      </w:r>
      <w:proofErr w:type="spellStart"/>
      <w:r>
        <w:t>beberapa</w:t>
      </w:r>
      <w:proofErr w:type="spellEnd"/>
      <w:r>
        <w:t xml:space="preserve"> </w:t>
      </w:r>
      <w:proofErr w:type="spellStart"/>
      <w:r>
        <w:t>metode</w:t>
      </w:r>
      <w:proofErr w:type="spellEnd"/>
      <w:r>
        <w:t xml:space="preserve"> yang </w:t>
      </w:r>
      <w:proofErr w:type="spellStart"/>
      <w:r>
        <w:t>ada</w:t>
      </w:r>
      <w:proofErr w:type="spellEnd"/>
      <w:r>
        <w:t xml:space="preserve"> di </w:t>
      </w:r>
      <w:proofErr w:type="spellStart"/>
      <w:r>
        <w:t>sistem</w:t>
      </w:r>
      <w:proofErr w:type="spellEnd"/>
      <w:r>
        <w:t xml:space="preserve"> </w:t>
      </w:r>
      <w:proofErr w:type="spellStart"/>
      <w:r>
        <w:t>pendukung</w:t>
      </w:r>
      <w:proofErr w:type="spellEnd"/>
      <w:r>
        <w:t xml:space="preserve"> </w:t>
      </w:r>
      <w:proofErr w:type="spellStart"/>
      <w:r>
        <w:t>keputusan</w:t>
      </w:r>
      <w:proofErr w:type="spellEnd"/>
      <w:r>
        <w:t xml:space="preserve">, </w:t>
      </w:r>
      <w:proofErr w:type="spellStart"/>
      <w:r>
        <w:t>metode</w:t>
      </w:r>
      <w:proofErr w:type="spellEnd"/>
      <w:r>
        <w:t xml:space="preserve"> yang </w:t>
      </w:r>
      <w:proofErr w:type="spellStart"/>
      <w:r>
        <w:t>dipilih</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metode</w:t>
      </w:r>
      <w:proofErr w:type="spellEnd"/>
      <w:r>
        <w:t xml:space="preserve"> </w:t>
      </w:r>
      <w:r>
        <w:rPr>
          <w:i/>
        </w:rPr>
        <w:t xml:space="preserve">Multi Objective Optimization On The Basis Of Ratio </w:t>
      </w:r>
      <w:proofErr w:type="gramStart"/>
      <w:r>
        <w:rPr>
          <w:i/>
        </w:rPr>
        <w:t>Analysis(</w:t>
      </w:r>
      <w:proofErr w:type="gramEnd"/>
      <w:r>
        <w:rPr>
          <w:i/>
        </w:rPr>
        <w:t>MOORA)</w:t>
      </w:r>
      <w:r>
        <w:t xml:space="preserve">. </w:t>
      </w:r>
    </w:p>
    <w:p w14:paraId="5CEFC27D" w14:textId="77777777" w:rsidR="008D10A0" w:rsidRDefault="008D10A0" w:rsidP="008D10A0">
      <w:pPr>
        <w:ind w:left="-15" w:right="45" w:firstLine="427"/>
      </w:pPr>
      <w:proofErr w:type="spellStart"/>
      <w:r w:rsidRPr="007D06E8">
        <w:rPr>
          <w:bCs/>
          <w:shd w:val="clear" w:color="auto" w:fill="FFFFFF"/>
        </w:rPr>
        <w:t>metode</w:t>
      </w:r>
      <w:proofErr w:type="spellEnd"/>
      <w:r w:rsidRPr="007D06E8">
        <w:rPr>
          <w:bCs/>
          <w:shd w:val="clear" w:color="auto" w:fill="FFFFFF"/>
        </w:rPr>
        <w:t xml:space="preserve"> </w:t>
      </w:r>
      <w:r w:rsidRPr="007D06E8">
        <w:rPr>
          <w:bCs/>
          <w:i/>
          <w:iCs/>
          <w:shd w:val="clear" w:color="auto" w:fill="FFFFFF"/>
        </w:rPr>
        <w:t xml:space="preserve">Multi Objective Optimization </w:t>
      </w:r>
      <w:proofErr w:type="gramStart"/>
      <w:r w:rsidRPr="007D06E8">
        <w:rPr>
          <w:bCs/>
          <w:i/>
          <w:iCs/>
          <w:shd w:val="clear" w:color="auto" w:fill="FFFFFF"/>
        </w:rPr>
        <w:t>On</w:t>
      </w:r>
      <w:proofErr w:type="gramEnd"/>
      <w:r w:rsidRPr="007D06E8">
        <w:rPr>
          <w:bCs/>
          <w:i/>
          <w:iCs/>
          <w:shd w:val="clear" w:color="auto" w:fill="FFFFFF"/>
        </w:rPr>
        <w:t xml:space="preserve"> The Basis Of Ratio Analysis </w:t>
      </w:r>
      <w:r w:rsidRPr="007D06E8">
        <w:rPr>
          <w:bCs/>
          <w:shd w:val="clear" w:color="auto" w:fill="FFFFFF"/>
        </w:rPr>
        <w:t xml:space="preserve">(MOORA). </w:t>
      </w:r>
      <w:proofErr w:type="spellStart"/>
      <w:r w:rsidRPr="007D06E8">
        <w:rPr>
          <w:bCs/>
          <w:shd w:val="clear" w:color="auto" w:fill="FFFFFF"/>
        </w:rPr>
        <w:t>Metode</w:t>
      </w:r>
      <w:proofErr w:type="spellEnd"/>
      <w:r w:rsidRPr="007D06E8">
        <w:rPr>
          <w:bCs/>
          <w:shd w:val="clear" w:color="auto" w:fill="FFFFFF"/>
        </w:rPr>
        <w:t xml:space="preserve"> MOORA </w:t>
      </w:r>
      <w:proofErr w:type="spellStart"/>
      <w:r w:rsidRPr="007D06E8">
        <w:rPr>
          <w:bCs/>
          <w:shd w:val="clear" w:color="auto" w:fill="FFFFFF"/>
        </w:rPr>
        <w:t>memiliki</w:t>
      </w:r>
      <w:proofErr w:type="spellEnd"/>
      <w:r w:rsidRPr="007D06E8">
        <w:rPr>
          <w:bCs/>
          <w:shd w:val="clear" w:color="auto" w:fill="FFFFFF"/>
        </w:rPr>
        <w:t xml:space="preserve"> </w:t>
      </w:r>
      <w:proofErr w:type="spellStart"/>
      <w:r w:rsidRPr="007D06E8">
        <w:rPr>
          <w:bCs/>
          <w:shd w:val="clear" w:color="auto" w:fill="FFFFFF"/>
        </w:rPr>
        <w:t>tingkat</w:t>
      </w:r>
      <w:proofErr w:type="spellEnd"/>
      <w:r w:rsidRPr="007D06E8">
        <w:rPr>
          <w:bCs/>
          <w:shd w:val="clear" w:color="auto" w:fill="FFFFFF"/>
        </w:rPr>
        <w:t xml:space="preserve"> </w:t>
      </w:r>
      <w:proofErr w:type="spellStart"/>
      <w:r w:rsidRPr="007D06E8">
        <w:rPr>
          <w:bCs/>
          <w:shd w:val="clear" w:color="auto" w:fill="FFFFFF"/>
        </w:rPr>
        <w:t>fleksibilitas</w:t>
      </w:r>
      <w:proofErr w:type="spellEnd"/>
      <w:r w:rsidRPr="007D06E8">
        <w:rPr>
          <w:bCs/>
          <w:shd w:val="clear" w:color="auto" w:fill="FFFFFF"/>
        </w:rPr>
        <w:t xml:space="preserve"> dan </w:t>
      </w:r>
      <w:proofErr w:type="spellStart"/>
      <w:r w:rsidRPr="007D06E8">
        <w:rPr>
          <w:bCs/>
          <w:shd w:val="clear" w:color="auto" w:fill="FFFFFF"/>
        </w:rPr>
        <w:t>kemudahan</w:t>
      </w:r>
      <w:proofErr w:type="spellEnd"/>
      <w:r w:rsidRPr="007D06E8">
        <w:rPr>
          <w:bCs/>
          <w:shd w:val="clear" w:color="auto" w:fill="FFFFFF"/>
        </w:rPr>
        <w:t xml:space="preserve"> </w:t>
      </w:r>
      <w:proofErr w:type="spellStart"/>
      <w:r w:rsidRPr="007D06E8">
        <w:rPr>
          <w:bCs/>
          <w:shd w:val="clear" w:color="auto" w:fill="FFFFFF"/>
        </w:rPr>
        <w:t>untuk</w:t>
      </w:r>
      <w:proofErr w:type="spellEnd"/>
      <w:r w:rsidRPr="007D06E8">
        <w:rPr>
          <w:bCs/>
          <w:shd w:val="clear" w:color="auto" w:fill="FFFFFF"/>
        </w:rPr>
        <w:t xml:space="preserve"> </w:t>
      </w:r>
      <w:proofErr w:type="spellStart"/>
      <w:r w:rsidRPr="007D06E8">
        <w:rPr>
          <w:bCs/>
          <w:shd w:val="clear" w:color="auto" w:fill="FFFFFF"/>
        </w:rPr>
        <w:t>dipahami</w:t>
      </w:r>
      <w:proofErr w:type="spellEnd"/>
      <w:r w:rsidRPr="007D06E8">
        <w:rPr>
          <w:bCs/>
          <w:shd w:val="clear" w:color="auto" w:fill="FFFFFF"/>
        </w:rPr>
        <w:t xml:space="preserve"> </w:t>
      </w:r>
      <w:proofErr w:type="spellStart"/>
      <w:r w:rsidRPr="007D06E8">
        <w:rPr>
          <w:bCs/>
          <w:shd w:val="clear" w:color="auto" w:fill="FFFFFF"/>
        </w:rPr>
        <w:t>dalam</w:t>
      </w:r>
      <w:proofErr w:type="spellEnd"/>
      <w:r w:rsidRPr="007D06E8">
        <w:rPr>
          <w:bCs/>
          <w:shd w:val="clear" w:color="auto" w:fill="FFFFFF"/>
        </w:rPr>
        <w:t xml:space="preserve"> </w:t>
      </w:r>
      <w:proofErr w:type="spellStart"/>
      <w:r w:rsidRPr="007D06E8">
        <w:rPr>
          <w:bCs/>
          <w:shd w:val="clear" w:color="auto" w:fill="FFFFFF"/>
        </w:rPr>
        <w:t>memisahkan</w:t>
      </w:r>
      <w:proofErr w:type="spellEnd"/>
      <w:r w:rsidRPr="007D06E8">
        <w:rPr>
          <w:bCs/>
          <w:shd w:val="clear" w:color="auto" w:fill="FFFFFF"/>
        </w:rPr>
        <w:t xml:space="preserve"> </w:t>
      </w:r>
      <w:proofErr w:type="spellStart"/>
      <w:r w:rsidRPr="007D06E8">
        <w:rPr>
          <w:bCs/>
          <w:shd w:val="clear" w:color="auto" w:fill="FFFFFF"/>
        </w:rPr>
        <w:t>bagian</w:t>
      </w:r>
      <w:proofErr w:type="spellEnd"/>
      <w:r w:rsidRPr="007D06E8">
        <w:rPr>
          <w:bCs/>
          <w:shd w:val="clear" w:color="auto" w:fill="FFFFFF"/>
        </w:rPr>
        <w:t xml:space="preserve"> </w:t>
      </w:r>
      <w:proofErr w:type="spellStart"/>
      <w:r w:rsidRPr="007D06E8">
        <w:rPr>
          <w:bCs/>
          <w:shd w:val="clear" w:color="auto" w:fill="FFFFFF"/>
        </w:rPr>
        <w:t>subjektif</w:t>
      </w:r>
      <w:proofErr w:type="spellEnd"/>
      <w:r w:rsidRPr="007D06E8">
        <w:rPr>
          <w:bCs/>
          <w:shd w:val="clear" w:color="auto" w:fill="FFFFFF"/>
        </w:rPr>
        <w:t xml:space="preserve"> </w:t>
      </w:r>
      <w:proofErr w:type="spellStart"/>
      <w:r w:rsidRPr="007D06E8">
        <w:rPr>
          <w:bCs/>
          <w:shd w:val="clear" w:color="auto" w:fill="FFFFFF"/>
        </w:rPr>
        <w:t>dari</w:t>
      </w:r>
      <w:proofErr w:type="spellEnd"/>
      <w:r w:rsidRPr="007D06E8">
        <w:rPr>
          <w:bCs/>
          <w:shd w:val="clear" w:color="auto" w:fill="FFFFFF"/>
        </w:rPr>
        <w:t xml:space="preserve"> </w:t>
      </w:r>
      <w:proofErr w:type="spellStart"/>
      <w:r w:rsidRPr="007D06E8">
        <w:rPr>
          <w:bCs/>
          <w:shd w:val="clear" w:color="auto" w:fill="FFFFFF"/>
        </w:rPr>
        <w:t>suatu</w:t>
      </w:r>
      <w:proofErr w:type="spellEnd"/>
      <w:r w:rsidRPr="007D06E8">
        <w:rPr>
          <w:bCs/>
          <w:shd w:val="clear" w:color="auto" w:fill="FFFFFF"/>
        </w:rPr>
        <w:t xml:space="preserve"> proses </w:t>
      </w:r>
      <w:proofErr w:type="spellStart"/>
      <w:r w:rsidRPr="007D06E8">
        <w:rPr>
          <w:bCs/>
          <w:shd w:val="clear" w:color="auto" w:fill="FFFFFF"/>
        </w:rPr>
        <w:t>evaluasi</w:t>
      </w:r>
      <w:proofErr w:type="spellEnd"/>
      <w:r w:rsidRPr="007D06E8">
        <w:rPr>
          <w:bCs/>
          <w:shd w:val="clear" w:color="auto" w:fill="FFFFFF"/>
        </w:rPr>
        <w:t xml:space="preserve"> </w:t>
      </w:r>
      <w:proofErr w:type="spellStart"/>
      <w:r w:rsidRPr="007D06E8">
        <w:rPr>
          <w:bCs/>
          <w:shd w:val="clear" w:color="auto" w:fill="FFFFFF"/>
        </w:rPr>
        <w:t>ke</w:t>
      </w:r>
      <w:proofErr w:type="spellEnd"/>
      <w:r w:rsidRPr="007D06E8">
        <w:rPr>
          <w:bCs/>
          <w:shd w:val="clear" w:color="auto" w:fill="FFFFFF"/>
        </w:rPr>
        <w:t xml:space="preserve"> </w:t>
      </w:r>
      <w:proofErr w:type="spellStart"/>
      <w:r w:rsidRPr="007D06E8">
        <w:rPr>
          <w:bCs/>
          <w:shd w:val="clear" w:color="auto" w:fill="FFFFFF"/>
        </w:rPr>
        <w:t>dalam</w:t>
      </w:r>
      <w:proofErr w:type="spellEnd"/>
      <w:r w:rsidRPr="007D06E8">
        <w:rPr>
          <w:bCs/>
          <w:shd w:val="clear" w:color="auto" w:fill="FFFFFF"/>
        </w:rPr>
        <w:t xml:space="preserve"> </w:t>
      </w:r>
      <w:proofErr w:type="spellStart"/>
      <w:r w:rsidRPr="007D06E8">
        <w:rPr>
          <w:bCs/>
          <w:shd w:val="clear" w:color="auto" w:fill="FFFFFF"/>
        </w:rPr>
        <w:t>kriteria</w:t>
      </w:r>
      <w:proofErr w:type="spellEnd"/>
      <w:r w:rsidRPr="007D06E8">
        <w:rPr>
          <w:bCs/>
          <w:shd w:val="clear" w:color="auto" w:fill="FFFFFF"/>
        </w:rPr>
        <w:t xml:space="preserve"> </w:t>
      </w:r>
      <w:proofErr w:type="spellStart"/>
      <w:r w:rsidRPr="007D06E8">
        <w:rPr>
          <w:bCs/>
          <w:shd w:val="clear" w:color="auto" w:fill="FFFFFF"/>
        </w:rPr>
        <w:t>bobot</w:t>
      </w:r>
      <w:proofErr w:type="spellEnd"/>
      <w:r w:rsidRPr="007D06E8">
        <w:rPr>
          <w:bCs/>
          <w:shd w:val="clear" w:color="auto" w:fill="FFFFFF"/>
        </w:rPr>
        <w:t xml:space="preserve"> </w:t>
      </w:r>
      <w:proofErr w:type="spellStart"/>
      <w:r w:rsidRPr="007D06E8">
        <w:rPr>
          <w:bCs/>
          <w:shd w:val="clear" w:color="auto" w:fill="FFFFFF"/>
        </w:rPr>
        <w:t>keputusan</w:t>
      </w:r>
      <w:proofErr w:type="spellEnd"/>
      <w:r w:rsidRPr="007D06E8">
        <w:rPr>
          <w:bCs/>
          <w:shd w:val="clear" w:color="auto" w:fill="FFFFFF"/>
        </w:rPr>
        <w:t xml:space="preserve"> </w:t>
      </w:r>
      <w:proofErr w:type="spellStart"/>
      <w:r w:rsidRPr="007D06E8">
        <w:rPr>
          <w:bCs/>
          <w:shd w:val="clear" w:color="auto" w:fill="FFFFFF"/>
        </w:rPr>
        <w:t>dengan</w:t>
      </w:r>
      <w:proofErr w:type="spellEnd"/>
      <w:r w:rsidRPr="007D06E8">
        <w:rPr>
          <w:bCs/>
          <w:shd w:val="clear" w:color="auto" w:fill="FFFFFF"/>
        </w:rPr>
        <w:t xml:space="preserve"> </w:t>
      </w:r>
      <w:proofErr w:type="spellStart"/>
      <w:r w:rsidRPr="007D06E8">
        <w:rPr>
          <w:bCs/>
          <w:shd w:val="clear" w:color="auto" w:fill="FFFFFF"/>
        </w:rPr>
        <w:t>beberapa</w:t>
      </w:r>
      <w:proofErr w:type="spellEnd"/>
      <w:r w:rsidRPr="007D06E8">
        <w:rPr>
          <w:bCs/>
          <w:shd w:val="clear" w:color="auto" w:fill="FFFFFF"/>
        </w:rPr>
        <w:t xml:space="preserve"> </w:t>
      </w:r>
      <w:proofErr w:type="spellStart"/>
      <w:r w:rsidRPr="007D06E8">
        <w:rPr>
          <w:bCs/>
          <w:shd w:val="clear" w:color="auto" w:fill="FFFFFF"/>
        </w:rPr>
        <w:t>atribut</w:t>
      </w:r>
      <w:proofErr w:type="spellEnd"/>
      <w:r w:rsidRPr="007D06E8">
        <w:rPr>
          <w:bCs/>
          <w:shd w:val="clear" w:color="auto" w:fill="FFFFFF"/>
        </w:rPr>
        <w:t xml:space="preserve"> </w:t>
      </w:r>
      <w:proofErr w:type="spellStart"/>
      <w:r w:rsidRPr="007D06E8">
        <w:rPr>
          <w:bCs/>
          <w:shd w:val="clear" w:color="auto" w:fill="FFFFFF"/>
        </w:rPr>
        <w:t>pengambilan</w:t>
      </w:r>
      <w:proofErr w:type="spellEnd"/>
      <w:r w:rsidRPr="007D06E8">
        <w:rPr>
          <w:bCs/>
          <w:shd w:val="clear" w:color="auto" w:fill="FFFFFF"/>
        </w:rPr>
        <w:t xml:space="preserve"> </w:t>
      </w:r>
      <w:proofErr w:type="spellStart"/>
      <w:r w:rsidRPr="007D06E8">
        <w:rPr>
          <w:bCs/>
          <w:shd w:val="clear" w:color="auto" w:fill="FFFFFF"/>
        </w:rPr>
        <w:t>keputusan</w:t>
      </w:r>
      <w:proofErr w:type="spellEnd"/>
      <w:r w:rsidRPr="007D06E8">
        <w:rPr>
          <w:bCs/>
          <w:shd w:val="clear" w:color="auto" w:fill="FFFFFF"/>
        </w:rPr>
        <w:t xml:space="preserve">. </w:t>
      </w:r>
      <w:proofErr w:type="spellStart"/>
      <w:r w:rsidRPr="007D06E8">
        <w:rPr>
          <w:bCs/>
          <w:shd w:val="clear" w:color="auto" w:fill="FFFFFF"/>
        </w:rPr>
        <w:t>Metode</w:t>
      </w:r>
      <w:proofErr w:type="spellEnd"/>
      <w:r w:rsidRPr="007D06E8">
        <w:rPr>
          <w:bCs/>
          <w:shd w:val="clear" w:color="auto" w:fill="FFFFFF"/>
        </w:rPr>
        <w:t xml:space="preserve"> </w:t>
      </w:r>
      <w:proofErr w:type="spellStart"/>
      <w:r w:rsidRPr="007D06E8">
        <w:rPr>
          <w:bCs/>
          <w:shd w:val="clear" w:color="auto" w:fill="FFFFFF"/>
        </w:rPr>
        <w:t>ini</w:t>
      </w:r>
      <w:proofErr w:type="spellEnd"/>
      <w:r w:rsidRPr="007D06E8">
        <w:rPr>
          <w:bCs/>
          <w:shd w:val="clear" w:color="auto" w:fill="FFFFFF"/>
        </w:rPr>
        <w:t xml:space="preserve"> </w:t>
      </w:r>
      <w:proofErr w:type="spellStart"/>
      <w:r w:rsidRPr="007D06E8">
        <w:rPr>
          <w:bCs/>
          <w:shd w:val="clear" w:color="auto" w:fill="FFFFFF"/>
        </w:rPr>
        <w:t>memiliki</w:t>
      </w:r>
      <w:proofErr w:type="spellEnd"/>
      <w:r w:rsidRPr="007D06E8">
        <w:rPr>
          <w:bCs/>
          <w:shd w:val="clear" w:color="auto" w:fill="FFFFFF"/>
        </w:rPr>
        <w:t xml:space="preserve"> </w:t>
      </w:r>
      <w:proofErr w:type="spellStart"/>
      <w:r w:rsidRPr="007D06E8">
        <w:rPr>
          <w:bCs/>
          <w:shd w:val="clear" w:color="auto" w:fill="FFFFFF"/>
        </w:rPr>
        <w:t>tingkat</w:t>
      </w:r>
      <w:proofErr w:type="spellEnd"/>
      <w:r w:rsidRPr="007D06E8">
        <w:rPr>
          <w:bCs/>
          <w:shd w:val="clear" w:color="auto" w:fill="FFFFFF"/>
        </w:rPr>
        <w:t xml:space="preserve"> </w:t>
      </w:r>
      <w:proofErr w:type="spellStart"/>
      <w:r w:rsidRPr="007D06E8">
        <w:rPr>
          <w:bCs/>
          <w:shd w:val="clear" w:color="auto" w:fill="FFFFFF"/>
        </w:rPr>
        <w:t>selektifitas</w:t>
      </w:r>
      <w:proofErr w:type="spellEnd"/>
      <w:r w:rsidRPr="007D06E8">
        <w:rPr>
          <w:bCs/>
          <w:shd w:val="clear" w:color="auto" w:fill="FFFFFF"/>
        </w:rPr>
        <w:t xml:space="preserve"> yang </w:t>
      </w:r>
      <w:proofErr w:type="spellStart"/>
      <w:r w:rsidRPr="007D06E8">
        <w:rPr>
          <w:bCs/>
          <w:shd w:val="clear" w:color="auto" w:fill="FFFFFF"/>
        </w:rPr>
        <w:t>baik</w:t>
      </w:r>
      <w:proofErr w:type="spellEnd"/>
      <w:r w:rsidRPr="007D06E8">
        <w:rPr>
          <w:bCs/>
          <w:shd w:val="clear" w:color="auto" w:fill="FFFFFF"/>
        </w:rPr>
        <w:t xml:space="preserve"> </w:t>
      </w:r>
      <w:proofErr w:type="spellStart"/>
      <w:r w:rsidRPr="007D06E8">
        <w:rPr>
          <w:bCs/>
          <w:shd w:val="clear" w:color="auto" w:fill="FFFFFF"/>
        </w:rPr>
        <w:t>karena</w:t>
      </w:r>
      <w:proofErr w:type="spellEnd"/>
      <w:r w:rsidRPr="007D06E8">
        <w:rPr>
          <w:bCs/>
          <w:shd w:val="clear" w:color="auto" w:fill="FFFFFF"/>
        </w:rPr>
        <w:t xml:space="preserve"> </w:t>
      </w:r>
      <w:proofErr w:type="spellStart"/>
      <w:r w:rsidRPr="007D06E8">
        <w:rPr>
          <w:bCs/>
          <w:shd w:val="clear" w:color="auto" w:fill="FFFFFF"/>
        </w:rPr>
        <w:t>dapat</w:t>
      </w:r>
      <w:proofErr w:type="spellEnd"/>
      <w:r w:rsidRPr="007D06E8">
        <w:rPr>
          <w:bCs/>
          <w:shd w:val="clear" w:color="auto" w:fill="FFFFFF"/>
        </w:rPr>
        <w:t xml:space="preserve"> </w:t>
      </w:r>
      <w:proofErr w:type="spellStart"/>
      <w:r w:rsidRPr="007D06E8">
        <w:rPr>
          <w:bCs/>
          <w:shd w:val="clear" w:color="auto" w:fill="FFFFFF"/>
        </w:rPr>
        <w:t>menentukan</w:t>
      </w:r>
      <w:proofErr w:type="spellEnd"/>
      <w:r w:rsidRPr="007D06E8">
        <w:rPr>
          <w:bCs/>
          <w:shd w:val="clear" w:color="auto" w:fill="FFFFFF"/>
        </w:rPr>
        <w:t xml:space="preserve"> </w:t>
      </w:r>
      <w:proofErr w:type="spellStart"/>
      <w:r w:rsidRPr="007D06E8">
        <w:rPr>
          <w:bCs/>
          <w:shd w:val="clear" w:color="auto" w:fill="FFFFFF"/>
        </w:rPr>
        <w:t>tujuan</w:t>
      </w:r>
      <w:proofErr w:type="spellEnd"/>
      <w:r w:rsidRPr="007D06E8">
        <w:rPr>
          <w:bCs/>
          <w:shd w:val="clear" w:color="auto" w:fill="FFFFFF"/>
        </w:rPr>
        <w:t xml:space="preserve"> </w:t>
      </w:r>
      <w:proofErr w:type="spellStart"/>
      <w:r w:rsidRPr="007D06E8">
        <w:rPr>
          <w:bCs/>
          <w:shd w:val="clear" w:color="auto" w:fill="FFFFFF"/>
        </w:rPr>
        <w:t>dari</w:t>
      </w:r>
      <w:proofErr w:type="spellEnd"/>
      <w:r w:rsidRPr="007D06E8">
        <w:rPr>
          <w:bCs/>
          <w:shd w:val="clear" w:color="auto" w:fill="FFFFFF"/>
        </w:rPr>
        <w:t xml:space="preserve"> </w:t>
      </w:r>
      <w:proofErr w:type="spellStart"/>
      <w:r w:rsidRPr="007D06E8">
        <w:rPr>
          <w:bCs/>
          <w:shd w:val="clear" w:color="auto" w:fill="FFFFFF"/>
        </w:rPr>
        <w:t>kriteria</w:t>
      </w:r>
      <w:proofErr w:type="spellEnd"/>
      <w:r w:rsidRPr="007D06E8">
        <w:rPr>
          <w:bCs/>
          <w:shd w:val="clear" w:color="auto" w:fill="FFFFFF"/>
        </w:rPr>
        <w:t xml:space="preserve"> yang </w:t>
      </w:r>
      <w:proofErr w:type="spellStart"/>
      <w:r w:rsidRPr="007D06E8">
        <w:rPr>
          <w:bCs/>
          <w:shd w:val="clear" w:color="auto" w:fill="FFFFFF"/>
        </w:rPr>
        <w:t>bertentangan</w:t>
      </w:r>
      <w:proofErr w:type="spellEnd"/>
      <w:r w:rsidRPr="007D06E8">
        <w:rPr>
          <w:bCs/>
          <w:shd w:val="clear" w:color="auto" w:fill="FFFFFF"/>
        </w:rPr>
        <w:t xml:space="preserve">. Dimana </w:t>
      </w:r>
      <w:proofErr w:type="spellStart"/>
      <w:r w:rsidRPr="007D06E8">
        <w:rPr>
          <w:bCs/>
          <w:shd w:val="clear" w:color="auto" w:fill="FFFFFF"/>
        </w:rPr>
        <w:t>kriteria</w:t>
      </w:r>
      <w:proofErr w:type="spellEnd"/>
      <w:r w:rsidRPr="007D06E8">
        <w:rPr>
          <w:bCs/>
          <w:shd w:val="clear" w:color="auto" w:fill="FFFFFF"/>
        </w:rPr>
        <w:t xml:space="preserve"> </w:t>
      </w:r>
      <w:proofErr w:type="spellStart"/>
      <w:r w:rsidRPr="007D06E8">
        <w:rPr>
          <w:bCs/>
          <w:shd w:val="clear" w:color="auto" w:fill="FFFFFF"/>
        </w:rPr>
        <w:t>dapat</w:t>
      </w:r>
      <w:proofErr w:type="spellEnd"/>
      <w:r w:rsidRPr="007D06E8">
        <w:rPr>
          <w:bCs/>
          <w:shd w:val="clear" w:color="auto" w:fill="FFFFFF"/>
        </w:rPr>
        <w:t xml:space="preserve"> </w:t>
      </w:r>
      <w:proofErr w:type="spellStart"/>
      <w:r w:rsidRPr="007D06E8">
        <w:rPr>
          <w:bCs/>
          <w:shd w:val="clear" w:color="auto" w:fill="FFFFFF"/>
        </w:rPr>
        <w:t>bernilai</w:t>
      </w:r>
      <w:proofErr w:type="spellEnd"/>
      <w:r w:rsidRPr="007D06E8">
        <w:rPr>
          <w:bCs/>
          <w:shd w:val="clear" w:color="auto" w:fill="FFFFFF"/>
        </w:rPr>
        <w:t xml:space="preserve"> </w:t>
      </w:r>
      <w:proofErr w:type="spellStart"/>
      <w:r w:rsidRPr="007D06E8">
        <w:rPr>
          <w:bCs/>
          <w:shd w:val="clear" w:color="auto" w:fill="FFFFFF"/>
        </w:rPr>
        <w:t>menguntungkan</w:t>
      </w:r>
      <w:proofErr w:type="spellEnd"/>
      <w:r w:rsidRPr="007D06E8">
        <w:rPr>
          <w:bCs/>
          <w:shd w:val="clear" w:color="auto" w:fill="FFFFFF"/>
        </w:rPr>
        <w:t xml:space="preserve"> </w:t>
      </w:r>
      <w:r w:rsidRPr="007D06E8">
        <w:rPr>
          <w:bCs/>
          <w:i/>
          <w:iCs/>
          <w:shd w:val="clear" w:color="auto" w:fill="FFFFFF"/>
        </w:rPr>
        <w:t xml:space="preserve">(benefit) </w:t>
      </w:r>
      <w:proofErr w:type="spellStart"/>
      <w:r w:rsidRPr="007D06E8">
        <w:rPr>
          <w:bCs/>
          <w:shd w:val="clear" w:color="auto" w:fill="FFFFFF"/>
        </w:rPr>
        <w:t>atau</w:t>
      </w:r>
      <w:proofErr w:type="spellEnd"/>
      <w:r w:rsidRPr="007D06E8">
        <w:rPr>
          <w:bCs/>
          <w:shd w:val="clear" w:color="auto" w:fill="FFFFFF"/>
        </w:rPr>
        <w:t xml:space="preserve"> yang </w:t>
      </w:r>
      <w:proofErr w:type="spellStart"/>
      <w:r w:rsidRPr="007D06E8">
        <w:rPr>
          <w:bCs/>
          <w:shd w:val="clear" w:color="auto" w:fill="FFFFFF"/>
        </w:rPr>
        <w:t>tidak</w:t>
      </w:r>
      <w:proofErr w:type="spellEnd"/>
      <w:r w:rsidRPr="007D06E8">
        <w:rPr>
          <w:bCs/>
          <w:shd w:val="clear" w:color="auto" w:fill="FFFFFF"/>
        </w:rPr>
        <w:t xml:space="preserve"> </w:t>
      </w:r>
      <w:proofErr w:type="spellStart"/>
      <w:r w:rsidRPr="007D06E8">
        <w:rPr>
          <w:bCs/>
          <w:shd w:val="clear" w:color="auto" w:fill="FFFFFF"/>
        </w:rPr>
        <w:t>menguntungkan</w:t>
      </w:r>
      <w:proofErr w:type="spellEnd"/>
      <w:r w:rsidRPr="007D06E8">
        <w:rPr>
          <w:bCs/>
          <w:shd w:val="clear" w:color="auto" w:fill="FFFFFF"/>
        </w:rPr>
        <w:t xml:space="preserve"> </w:t>
      </w:r>
      <w:r w:rsidRPr="007D06E8">
        <w:rPr>
          <w:bCs/>
          <w:i/>
          <w:iCs/>
          <w:shd w:val="clear" w:color="auto" w:fill="FFFFFF"/>
        </w:rPr>
        <w:t>(cost</w:t>
      </w:r>
      <w:r>
        <w:rPr>
          <w:bCs/>
          <w:i/>
          <w:iCs/>
          <w:shd w:val="clear" w:color="auto" w:fill="FFFFFF"/>
        </w:rPr>
        <w:fldChar w:fldCharType="begin" w:fldLock="1"/>
      </w:r>
      <w:r>
        <w:rPr>
          <w:bCs/>
          <w:i/>
          <w:iCs/>
          <w:shd w:val="clear" w:color="auto" w:fill="FFFFFF"/>
        </w:rPr>
        <w:instrText>ADDIN CSL_CITATION {"citationItems":[{"id":"ITEM-1","itemData":{"author":[{"dropping-particle":"","family":"Alvita","given":"Suha","non-dropping-particle":"","parse-names":false,"suffix":""},{"dropping-particle":"","family":"Intan","given":"Novia","non-dropping-particle":"","parse-names":false,"suffix":""},{"dropping-particle":"","family":"Syahputra","given":"Fajar","non-dropping-particle":"","parse-names":false,"suffix":""},{"dropping-particle":"","family":"Ulfa","given":"Kurnia","non-dropping-particle":"","parse-names":false,"suffix":""},{"dropping-particle":"","family":"Ginting","given":"Guidio Leonarde","non-dropping-particle":"","parse-names":false,"suffix":""}],"id":"ITEM-1","issue":"1","issued":{"date-parts":[["2018"]]},"page":"66-70","title":"Sistem Pendukung Keputusan Pemilihan Mekanik Sepeda Motor Terbaik Menggunakan Metode Multi Objective Optimization on The Basis of Ratio Analysis ( MOORA )","type":"article-journal","volume":"5"},"uris":["http://www.mendeley.com/documents/?uuid=fe2213e4-846e-4658-b744-1a3ebebaacfa"]}],"mendeley":{"formattedCitation":"[3]","plainTextFormattedCitation":"[3]","previouslyFormattedCitation":"[3]"},"properties":{"noteIndex":0},"schema":"https://github.com/citation-style-language/schema/raw/master/csl-citation.json"}</w:instrText>
      </w:r>
      <w:r>
        <w:rPr>
          <w:bCs/>
          <w:i/>
          <w:iCs/>
          <w:shd w:val="clear" w:color="auto" w:fill="FFFFFF"/>
        </w:rPr>
        <w:fldChar w:fldCharType="separate"/>
      </w:r>
      <w:r w:rsidRPr="00124ECF">
        <w:rPr>
          <w:bCs/>
          <w:iCs/>
          <w:noProof/>
          <w:shd w:val="clear" w:color="auto" w:fill="FFFFFF"/>
        </w:rPr>
        <w:t>[3]</w:t>
      </w:r>
      <w:r>
        <w:rPr>
          <w:bCs/>
          <w:i/>
          <w:iCs/>
          <w:shd w:val="clear" w:color="auto" w:fill="FFFFFF"/>
        </w:rPr>
        <w:fldChar w:fldCharType="end"/>
      </w:r>
      <w:r w:rsidRPr="007D06E8">
        <w:rPr>
          <w:bCs/>
          <w:i/>
          <w:iCs/>
          <w:shd w:val="clear" w:color="auto" w:fill="FFFFFF"/>
        </w:rPr>
        <w:t>)</w:t>
      </w:r>
      <w:r>
        <w:t>.</w:t>
      </w:r>
    </w:p>
    <w:p w14:paraId="58DCB94F" w14:textId="7505214E" w:rsidR="00067728" w:rsidRDefault="00067728" w:rsidP="008D10A0">
      <w:pPr>
        <w:tabs>
          <w:tab w:val="left" w:pos="680"/>
        </w:tabs>
        <w:ind w:right="-1"/>
        <w:jc w:val="both"/>
      </w:pPr>
    </w:p>
    <w:p w14:paraId="26BE01A3" w14:textId="77777777" w:rsidR="0047572B" w:rsidRPr="00E468ED" w:rsidRDefault="0047572B" w:rsidP="00F24804">
      <w:pPr>
        <w:pStyle w:val="ListParagraph"/>
        <w:numPr>
          <w:ilvl w:val="0"/>
          <w:numId w:val="4"/>
        </w:numPr>
        <w:spacing w:before="60" w:after="0" w:line="240" w:lineRule="auto"/>
        <w:ind w:left="426" w:hanging="426"/>
        <w:jc w:val="both"/>
        <w:rPr>
          <w:rFonts w:ascii="Times New Roman" w:hAnsi="Times New Roman"/>
          <w:color w:val="000000"/>
          <w:sz w:val="20"/>
          <w:szCs w:val="20"/>
        </w:rPr>
      </w:pPr>
      <w:r w:rsidRPr="00E468ED">
        <w:rPr>
          <w:rFonts w:ascii="Times New Roman" w:hAnsi="Times New Roman"/>
          <w:b/>
          <w:bCs/>
          <w:sz w:val="20"/>
          <w:szCs w:val="20"/>
        </w:rPr>
        <w:t>K</w:t>
      </w:r>
      <w:r w:rsidR="00716394">
        <w:rPr>
          <w:rFonts w:ascii="Times New Roman" w:hAnsi="Times New Roman"/>
          <w:b/>
          <w:bCs/>
          <w:sz w:val="20"/>
          <w:szCs w:val="20"/>
        </w:rPr>
        <w:t>AJIAN PUSTAKA</w:t>
      </w:r>
    </w:p>
    <w:p w14:paraId="553590F1" w14:textId="77777777" w:rsidR="008D10A0" w:rsidRPr="008D10A0" w:rsidRDefault="008D10A0" w:rsidP="008D10A0">
      <w:pPr>
        <w:pStyle w:val="Heading3"/>
        <w:ind w:left="-5"/>
        <w:rPr>
          <w:rFonts w:ascii="Times New Roman" w:hAnsi="Times New Roman" w:cs="Times New Roman"/>
          <w:sz w:val="20"/>
          <w:szCs w:val="20"/>
        </w:rPr>
      </w:pPr>
      <w:r w:rsidRPr="008D10A0">
        <w:rPr>
          <w:rFonts w:ascii="Times New Roman" w:hAnsi="Times New Roman" w:cs="Times New Roman"/>
          <w:sz w:val="20"/>
          <w:szCs w:val="20"/>
        </w:rPr>
        <w:t xml:space="preserve">2.1 </w:t>
      </w:r>
      <w:proofErr w:type="spellStart"/>
      <w:r w:rsidRPr="008D10A0">
        <w:rPr>
          <w:rFonts w:ascii="Times New Roman" w:hAnsi="Times New Roman" w:cs="Times New Roman"/>
          <w:sz w:val="20"/>
          <w:szCs w:val="20"/>
        </w:rPr>
        <w:t>Pemilihan</w:t>
      </w:r>
      <w:proofErr w:type="spellEnd"/>
      <w:r w:rsidRPr="008D10A0">
        <w:rPr>
          <w:rFonts w:ascii="Times New Roman" w:hAnsi="Times New Roman" w:cs="Times New Roman"/>
          <w:sz w:val="20"/>
          <w:szCs w:val="20"/>
        </w:rPr>
        <w:t xml:space="preserve"> Manager </w:t>
      </w:r>
    </w:p>
    <w:p w14:paraId="0306569B" w14:textId="77777777" w:rsidR="008D10A0" w:rsidRPr="007E3786" w:rsidRDefault="008D10A0" w:rsidP="008D10A0">
      <w:pPr>
        <w:pStyle w:val="ListParagraph"/>
        <w:spacing w:line="240" w:lineRule="auto"/>
        <w:ind w:left="0" w:firstLine="567"/>
        <w:jc w:val="both"/>
        <w:rPr>
          <w:rFonts w:ascii="Times New Roman" w:hAnsi="Times New Roman"/>
          <w:b/>
          <w:sz w:val="20"/>
          <w:szCs w:val="20"/>
          <w:shd w:val="clear" w:color="auto" w:fill="FFFFFF"/>
        </w:rPr>
      </w:pPr>
      <w:proofErr w:type="spellStart"/>
      <w:r w:rsidRPr="007E3786">
        <w:rPr>
          <w:rFonts w:ascii="Times New Roman" w:hAnsi="Times New Roman"/>
          <w:sz w:val="20"/>
          <w:szCs w:val="20"/>
        </w:rPr>
        <w:t>Manajer</w:t>
      </w:r>
      <w:proofErr w:type="spellEnd"/>
      <w:r w:rsidRPr="007E3786">
        <w:rPr>
          <w:rFonts w:ascii="Times New Roman" w:hAnsi="Times New Roman"/>
          <w:sz w:val="20"/>
          <w:szCs w:val="20"/>
        </w:rPr>
        <w:t xml:space="preserve"> PKS PT.KHI </w:t>
      </w:r>
      <w:proofErr w:type="spellStart"/>
      <w:r w:rsidRPr="007E3786">
        <w:rPr>
          <w:rFonts w:ascii="Times New Roman" w:hAnsi="Times New Roman"/>
          <w:sz w:val="20"/>
          <w:szCs w:val="20"/>
        </w:rPr>
        <w:t>merupakan</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seseorang</w:t>
      </w:r>
      <w:proofErr w:type="spellEnd"/>
      <w:r w:rsidRPr="007E3786">
        <w:rPr>
          <w:rFonts w:ascii="Times New Roman" w:hAnsi="Times New Roman"/>
          <w:sz w:val="20"/>
          <w:szCs w:val="20"/>
        </w:rPr>
        <w:t xml:space="preserve"> yang </w:t>
      </w:r>
      <w:proofErr w:type="spellStart"/>
      <w:r w:rsidRPr="007E3786">
        <w:rPr>
          <w:rFonts w:ascii="Times New Roman" w:hAnsi="Times New Roman"/>
          <w:sz w:val="20"/>
          <w:szCs w:val="20"/>
        </w:rPr>
        <w:t>melakukan</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suatu</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pekerjaan</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dengan</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mengkoordinasikan</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semua</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aktivitas-aktivitas</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untuk</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meraih</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apa</w:t>
      </w:r>
      <w:proofErr w:type="spellEnd"/>
      <w:r w:rsidRPr="007E3786">
        <w:rPr>
          <w:rFonts w:ascii="Times New Roman" w:hAnsi="Times New Roman"/>
          <w:sz w:val="20"/>
          <w:szCs w:val="20"/>
        </w:rPr>
        <w:t xml:space="preserve"> yang </w:t>
      </w:r>
      <w:proofErr w:type="spellStart"/>
      <w:r w:rsidRPr="007E3786">
        <w:rPr>
          <w:rFonts w:ascii="Times New Roman" w:hAnsi="Times New Roman"/>
          <w:sz w:val="20"/>
          <w:szCs w:val="20"/>
        </w:rPr>
        <w:t>menjadi</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tujuan</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organisasi</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atau</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perusahaan</w:t>
      </w:r>
      <w:proofErr w:type="spellEnd"/>
      <w:r w:rsidRPr="007E3786">
        <w:rPr>
          <w:rFonts w:ascii="Times New Roman" w:hAnsi="Times New Roman"/>
          <w:sz w:val="20"/>
          <w:szCs w:val="20"/>
        </w:rPr>
        <w:t xml:space="preserve"> dan </w:t>
      </w:r>
      <w:proofErr w:type="spellStart"/>
      <w:r w:rsidRPr="007E3786">
        <w:rPr>
          <w:rFonts w:ascii="Times New Roman" w:hAnsi="Times New Roman"/>
          <w:sz w:val="20"/>
          <w:szCs w:val="20"/>
        </w:rPr>
        <w:t>berwenang</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serta</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bertanggung</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jawab</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untuk</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membuat</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rencana</w:t>
      </w:r>
      <w:proofErr w:type="spellEnd"/>
      <w:r w:rsidRPr="007E3786">
        <w:rPr>
          <w:rFonts w:ascii="Times New Roman" w:hAnsi="Times New Roman"/>
          <w:sz w:val="20"/>
          <w:szCs w:val="20"/>
        </w:rPr>
        <w:t xml:space="preserve"> , </w:t>
      </w:r>
      <w:proofErr w:type="spellStart"/>
      <w:r w:rsidRPr="007E3786">
        <w:rPr>
          <w:rFonts w:ascii="Times New Roman" w:hAnsi="Times New Roman"/>
          <w:sz w:val="20"/>
          <w:szCs w:val="20"/>
        </w:rPr>
        <w:t>mengatur</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memimpin</w:t>
      </w:r>
      <w:proofErr w:type="spellEnd"/>
      <w:r w:rsidRPr="007E3786">
        <w:rPr>
          <w:rFonts w:ascii="Times New Roman" w:hAnsi="Times New Roman"/>
          <w:sz w:val="20"/>
          <w:szCs w:val="20"/>
        </w:rPr>
        <w:t xml:space="preserve"> dan </w:t>
      </w:r>
      <w:proofErr w:type="spellStart"/>
      <w:r w:rsidRPr="007E3786">
        <w:rPr>
          <w:rFonts w:ascii="Times New Roman" w:hAnsi="Times New Roman"/>
          <w:sz w:val="20"/>
          <w:szCs w:val="20"/>
        </w:rPr>
        <w:t>mengendalikan</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pelaksanaan</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pengelolaan</w:t>
      </w:r>
      <w:proofErr w:type="spellEnd"/>
      <w:r w:rsidRPr="007E3786">
        <w:rPr>
          <w:rFonts w:ascii="Times New Roman" w:hAnsi="Times New Roman"/>
          <w:sz w:val="20"/>
          <w:szCs w:val="20"/>
        </w:rPr>
        <w:t xml:space="preserve"> PKS (</w:t>
      </w:r>
      <w:proofErr w:type="spellStart"/>
      <w:r w:rsidRPr="007E3786">
        <w:rPr>
          <w:rFonts w:ascii="Times New Roman" w:hAnsi="Times New Roman"/>
          <w:sz w:val="20"/>
          <w:szCs w:val="20"/>
        </w:rPr>
        <w:t>Pabrik</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Kelapa</w:t>
      </w:r>
      <w:proofErr w:type="spellEnd"/>
      <w:r w:rsidRPr="007E3786">
        <w:rPr>
          <w:rFonts w:ascii="Times New Roman" w:hAnsi="Times New Roman"/>
          <w:sz w:val="20"/>
          <w:szCs w:val="20"/>
        </w:rPr>
        <w:t xml:space="preserve"> </w:t>
      </w:r>
      <w:proofErr w:type="spellStart"/>
      <w:r w:rsidRPr="007E3786">
        <w:rPr>
          <w:rFonts w:ascii="Times New Roman" w:hAnsi="Times New Roman"/>
          <w:sz w:val="20"/>
          <w:szCs w:val="20"/>
        </w:rPr>
        <w:t>Sawit</w:t>
      </w:r>
      <w:proofErr w:type="spellEnd"/>
      <w:r w:rsidRPr="007E3786">
        <w:rPr>
          <w:rFonts w:ascii="Times New Roman" w:hAnsi="Times New Roman"/>
          <w:sz w:val="20"/>
          <w:szCs w:val="20"/>
        </w:rPr>
        <w:t>)</w:t>
      </w:r>
      <w:r>
        <w:rPr>
          <w:rFonts w:ascii="Times New Roman" w:hAnsi="Times New Roman"/>
          <w:sz w:val="20"/>
          <w:szCs w:val="20"/>
        </w:rPr>
        <w:t>,</w:t>
      </w:r>
      <w:r w:rsidRPr="007E3786">
        <w:rPr>
          <w:rFonts w:ascii="Times New Roman" w:hAnsi="Times New Roman"/>
          <w:bCs/>
          <w:sz w:val="20"/>
          <w:szCs w:val="20"/>
          <w:shd w:val="clear" w:color="auto" w:fill="FFFFFF"/>
        </w:rPr>
        <w:t xml:space="preserve"> proses </w:t>
      </w:r>
      <w:proofErr w:type="spellStart"/>
      <w:r w:rsidRPr="007E3786">
        <w:rPr>
          <w:rFonts w:ascii="Times New Roman" w:hAnsi="Times New Roman"/>
          <w:bCs/>
          <w:sz w:val="20"/>
          <w:szCs w:val="20"/>
          <w:shd w:val="clear" w:color="auto" w:fill="FFFFFF"/>
        </w:rPr>
        <w:t>pemilihan</w:t>
      </w:r>
      <w:proofErr w:type="spellEnd"/>
      <w:r w:rsidRPr="007E3786">
        <w:rPr>
          <w:rFonts w:ascii="Times New Roman" w:hAnsi="Times New Roman"/>
          <w:bCs/>
          <w:sz w:val="20"/>
          <w:szCs w:val="20"/>
          <w:shd w:val="clear" w:color="auto" w:fill="FFFFFF"/>
        </w:rPr>
        <w:t xml:space="preserve"> manager PKS PT.KHI </w:t>
      </w:r>
      <w:proofErr w:type="spellStart"/>
      <w:r w:rsidRPr="007E3786">
        <w:rPr>
          <w:rFonts w:ascii="Times New Roman" w:hAnsi="Times New Roman"/>
          <w:bCs/>
          <w:sz w:val="20"/>
          <w:szCs w:val="20"/>
          <w:shd w:val="clear" w:color="auto" w:fill="FFFFFF"/>
        </w:rPr>
        <w:t>merupakan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hak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preogratif</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Direktur</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dalam</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hal</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mekanisme</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untuk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memilih</w:t>
      </w:r>
      <w:proofErr w:type="spellEnd"/>
      <w:r w:rsidRPr="007E3786">
        <w:rPr>
          <w:rFonts w:ascii="Times New Roman" w:hAnsi="Times New Roman"/>
          <w:bCs/>
          <w:sz w:val="20"/>
          <w:szCs w:val="20"/>
          <w:shd w:val="clear" w:color="auto" w:fill="FFFFFF"/>
        </w:rPr>
        <w:t xml:space="preserve"> manager </w:t>
      </w:r>
      <w:proofErr w:type="spellStart"/>
      <w:r w:rsidRPr="007E3786">
        <w:rPr>
          <w:rFonts w:ascii="Times New Roman" w:hAnsi="Times New Roman"/>
          <w:bCs/>
          <w:sz w:val="20"/>
          <w:szCs w:val="20"/>
          <w:shd w:val="clear" w:color="auto" w:fill="FFFFFF"/>
        </w:rPr>
        <w:t>dilakukan</w:t>
      </w:r>
      <w:proofErr w:type="spellEnd"/>
      <w:r w:rsidRPr="007E3786">
        <w:rPr>
          <w:rFonts w:ascii="Times New Roman" w:hAnsi="Times New Roman"/>
          <w:bCs/>
          <w:sz w:val="20"/>
          <w:szCs w:val="20"/>
          <w:shd w:val="clear" w:color="auto" w:fill="FFFFFF"/>
        </w:rPr>
        <w:t xml:space="preserve"> oleh </w:t>
      </w:r>
      <w:proofErr w:type="spellStart"/>
      <w:r w:rsidRPr="007E3786">
        <w:rPr>
          <w:rFonts w:ascii="Times New Roman" w:hAnsi="Times New Roman"/>
          <w:bCs/>
          <w:sz w:val="20"/>
          <w:szCs w:val="20"/>
          <w:shd w:val="clear" w:color="auto" w:fill="FFFFFF"/>
        </w:rPr>
        <w:t>direktur</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dengan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melakukan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evaluasi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kinerja</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karyawan</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berstatus</w:t>
      </w:r>
      <w:proofErr w:type="spellEnd"/>
      <w:r w:rsidRPr="007E3786">
        <w:rPr>
          <w:rFonts w:ascii="Times New Roman" w:hAnsi="Times New Roman"/>
          <w:bCs/>
          <w:sz w:val="20"/>
          <w:szCs w:val="20"/>
          <w:shd w:val="clear" w:color="auto" w:fill="FFFFFF"/>
        </w:rPr>
        <w:t xml:space="preserve"> staff </w:t>
      </w:r>
      <w:proofErr w:type="spellStart"/>
      <w:r w:rsidRPr="007E3786">
        <w:rPr>
          <w:rFonts w:ascii="Times New Roman" w:hAnsi="Times New Roman"/>
          <w:bCs/>
          <w:sz w:val="20"/>
          <w:szCs w:val="20"/>
          <w:shd w:val="clear" w:color="auto" w:fill="FFFFFF"/>
        </w:rPr>
        <w:t>setelah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melalui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tahap</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evaluasi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maka</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terpilih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seorang</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memenuhi</w:t>
      </w:r>
      <w:proofErr w:type="spellEnd"/>
      <w:r w:rsidRPr="007E3786">
        <w:rPr>
          <w:rFonts w:ascii="Times New Roman" w:hAnsi="Times New Roman"/>
          <w:bCs/>
          <w:sz w:val="20"/>
          <w:szCs w:val="20"/>
          <w:shd w:val="clear" w:color="auto" w:fill="FFFFFF"/>
        </w:rPr>
        <w:t xml:space="preserve"> standard dan </w:t>
      </w:r>
      <w:proofErr w:type="spellStart"/>
      <w:r w:rsidRPr="007E3786">
        <w:rPr>
          <w:rFonts w:ascii="Times New Roman" w:hAnsi="Times New Roman"/>
          <w:bCs/>
          <w:sz w:val="20"/>
          <w:szCs w:val="20"/>
          <w:shd w:val="clear" w:color="auto" w:fill="FFFFFF"/>
        </w:rPr>
        <w:t>kriteria</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sesuai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diinginkan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perusahaan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untuk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menjadi</w:t>
      </w:r>
      <w:proofErr w:type="spellEnd"/>
      <w:r w:rsidRPr="007E3786">
        <w:rPr>
          <w:rFonts w:ascii="Times New Roman" w:hAnsi="Times New Roman"/>
          <w:bCs/>
          <w:sz w:val="20"/>
          <w:szCs w:val="20"/>
          <w:shd w:val="clear" w:color="auto" w:fill="FFFFFF"/>
        </w:rPr>
        <w:t xml:space="preserve"> manager PKS</w:t>
      </w:r>
      <w:r>
        <w:rPr>
          <w:rFonts w:ascii="Times New Roman" w:hAnsi="Times New Roman"/>
          <w:bCs/>
          <w:sz w:val="20"/>
          <w:szCs w:val="20"/>
          <w:shd w:val="clear" w:color="auto" w:fill="FFFFFF"/>
        </w:rPr>
        <w:fldChar w:fldCharType="begin" w:fldLock="1"/>
      </w:r>
      <w:r>
        <w:rPr>
          <w:rFonts w:ascii="Times New Roman" w:hAnsi="Times New Roman"/>
          <w:bCs/>
          <w:sz w:val="20"/>
          <w:szCs w:val="20"/>
          <w:shd w:val="clear" w:color="auto" w:fill="FFFFFF"/>
        </w:rPr>
        <w:instrText>ADDIN CSL_CITATION {"citationItems":[{"id":"ITEM-1","itemData":{"author":[{"dropping-particle":"","family":"Susan","given":"Eri","non-dropping-particle":"","parse-names":false,"suffix":""}],"id":"ITEM-1","issue":"2","issued":{"date-parts":[["2019"]]},"page":"952-962","title":"MANAJEMEN SUMBER DAYA MANUSIA Eri Susan 1","type":"article-journal"},"uris":["http://www.mendeley.com/documents/?uuid=5a082394-5b1b-42d6-ba44-63347199e2a3"]}],"mendeley":{"formattedCitation":"[4]","plainTextFormattedCitation":"[4]","previouslyFormattedCitation":"[4]"},"properties":{"noteIndex":0},"schema":"https://github.com/citation-style-language/schema/raw/master/csl-citation.json"}</w:instrText>
      </w:r>
      <w:r>
        <w:rPr>
          <w:rFonts w:ascii="Times New Roman" w:hAnsi="Times New Roman"/>
          <w:bCs/>
          <w:sz w:val="20"/>
          <w:szCs w:val="20"/>
          <w:shd w:val="clear" w:color="auto" w:fill="FFFFFF"/>
        </w:rPr>
        <w:fldChar w:fldCharType="separate"/>
      </w:r>
      <w:r w:rsidRPr="00124ECF">
        <w:rPr>
          <w:rFonts w:ascii="Times New Roman" w:hAnsi="Times New Roman"/>
          <w:bCs/>
          <w:noProof/>
          <w:sz w:val="20"/>
          <w:szCs w:val="20"/>
          <w:shd w:val="clear" w:color="auto" w:fill="FFFFFF"/>
        </w:rPr>
        <w:t>[4]</w:t>
      </w:r>
      <w:r>
        <w:rPr>
          <w:rFonts w:ascii="Times New Roman" w:hAnsi="Times New Roman"/>
          <w:bCs/>
          <w:sz w:val="20"/>
          <w:szCs w:val="20"/>
          <w:shd w:val="clear" w:color="auto" w:fill="FFFFFF"/>
        </w:rPr>
        <w:fldChar w:fldCharType="end"/>
      </w:r>
      <w:r w:rsidRPr="007E3786">
        <w:rPr>
          <w:rFonts w:ascii="Times New Roman" w:hAnsi="Times New Roman"/>
          <w:bCs/>
          <w:sz w:val="20"/>
          <w:szCs w:val="20"/>
          <w:shd w:val="clear" w:color="auto" w:fill="FFFFFF"/>
        </w:rPr>
        <w:t xml:space="preserve">. </w:t>
      </w:r>
    </w:p>
    <w:p w14:paraId="25351EC0" w14:textId="77777777" w:rsidR="008D10A0" w:rsidRPr="008D10A0" w:rsidRDefault="008D10A0" w:rsidP="008D10A0">
      <w:pPr>
        <w:pStyle w:val="Heading3"/>
        <w:spacing w:after="0" w:line="259" w:lineRule="auto"/>
        <w:ind w:left="-5"/>
        <w:rPr>
          <w:rFonts w:ascii="Times New Roman" w:hAnsi="Times New Roman" w:cs="Times New Roman"/>
          <w:sz w:val="20"/>
          <w:szCs w:val="20"/>
        </w:rPr>
      </w:pPr>
      <w:r w:rsidRPr="008D10A0">
        <w:rPr>
          <w:rFonts w:ascii="Times New Roman" w:hAnsi="Times New Roman" w:cs="Times New Roman"/>
          <w:sz w:val="20"/>
          <w:szCs w:val="20"/>
        </w:rPr>
        <w:t xml:space="preserve">2.2 </w:t>
      </w:r>
      <w:proofErr w:type="spellStart"/>
      <w:r w:rsidRPr="008D10A0">
        <w:rPr>
          <w:rFonts w:ascii="Times New Roman" w:hAnsi="Times New Roman" w:cs="Times New Roman"/>
          <w:i/>
          <w:sz w:val="20"/>
          <w:szCs w:val="20"/>
        </w:rPr>
        <w:t>Sistem</w:t>
      </w:r>
      <w:proofErr w:type="spellEnd"/>
      <w:r w:rsidRPr="008D10A0">
        <w:rPr>
          <w:rFonts w:ascii="Times New Roman" w:hAnsi="Times New Roman" w:cs="Times New Roman"/>
          <w:i/>
          <w:sz w:val="20"/>
          <w:szCs w:val="20"/>
        </w:rPr>
        <w:t xml:space="preserve"> </w:t>
      </w:r>
      <w:proofErr w:type="spellStart"/>
      <w:r w:rsidRPr="008D10A0">
        <w:rPr>
          <w:rFonts w:ascii="Times New Roman" w:hAnsi="Times New Roman" w:cs="Times New Roman"/>
          <w:i/>
          <w:sz w:val="20"/>
          <w:szCs w:val="20"/>
        </w:rPr>
        <w:t>Pendukung</w:t>
      </w:r>
      <w:proofErr w:type="spellEnd"/>
      <w:r w:rsidRPr="008D10A0">
        <w:rPr>
          <w:rFonts w:ascii="Times New Roman" w:hAnsi="Times New Roman" w:cs="Times New Roman"/>
          <w:i/>
          <w:sz w:val="20"/>
          <w:szCs w:val="20"/>
        </w:rPr>
        <w:t xml:space="preserve"> Keputusan</w:t>
      </w:r>
      <w:r w:rsidRPr="008D10A0">
        <w:rPr>
          <w:rFonts w:ascii="Times New Roman" w:hAnsi="Times New Roman" w:cs="Times New Roman"/>
          <w:sz w:val="20"/>
          <w:szCs w:val="20"/>
        </w:rPr>
        <w:t xml:space="preserve"> </w:t>
      </w:r>
    </w:p>
    <w:p w14:paraId="01E96633" w14:textId="77777777" w:rsidR="008D10A0" w:rsidRDefault="008D10A0" w:rsidP="008D10A0">
      <w:pPr>
        <w:ind w:left="-15" w:right="45" w:firstLine="720"/>
      </w:pPr>
      <w:proofErr w:type="spellStart"/>
      <w:r w:rsidRPr="007E3786">
        <w:rPr>
          <w:bCs/>
          <w:shd w:val="clear" w:color="auto" w:fill="FFFFFF"/>
        </w:rPr>
        <w:t>Sistem</w:t>
      </w:r>
      <w:proofErr w:type="spellEnd"/>
      <w:r w:rsidRPr="007E3786">
        <w:rPr>
          <w:bCs/>
          <w:shd w:val="clear" w:color="auto" w:fill="FFFFFF"/>
        </w:rPr>
        <w:t xml:space="preserve"> </w:t>
      </w:r>
      <w:proofErr w:type="spellStart"/>
      <w:r w:rsidRPr="007E3786">
        <w:rPr>
          <w:bCs/>
          <w:shd w:val="clear" w:color="auto" w:fill="FFFFFF"/>
        </w:rPr>
        <w:t>Pendukung</w:t>
      </w:r>
      <w:proofErr w:type="spellEnd"/>
      <w:r w:rsidRPr="007E3786">
        <w:rPr>
          <w:bCs/>
          <w:shd w:val="clear" w:color="auto" w:fill="FFFFFF"/>
        </w:rPr>
        <w:t xml:space="preserve"> Keputusan Decision Support System (DSS) </w:t>
      </w:r>
      <w:proofErr w:type="spellStart"/>
      <w:r w:rsidRPr="007E3786">
        <w:rPr>
          <w:bCs/>
          <w:shd w:val="clear" w:color="auto" w:fill="FFFFFF"/>
        </w:rPr>
        <w:t>didefinisikan</w:t>
      </w:r>
      <w:proofErr w:type="spellEnd"/>
      <w:r w:rsidRPr="007E3786">
        <w:rPr>
          <w:bCs/>
          <w:shd w:val="clear" w:color="auto" w:fill="FFFFFF"/>
        </w:rPr>
        <w:t xml:space="preserve"> </w:t>
      </w:r>
      <w:proofErr w:type="spellStart"/>
      <w:r w:rsidRPr="007E3786">
        <w:rPr>
          <w:bCs/>
          <w:shd w:val="clear" w:color="auto" w:fill="FFFFFF"/>
        </w:rPr>
        <w:t>sebagai</w:t>
      </w:r>
      <w:proofErr w:type="spellEnd"/>
      <w:r w:rsidRPr="007E3786">
        <w:rPr>
          <w:bCs/>
          <w:shd w:val="clear" w:color="auto" w:fill="FFFFFF"/>
        </w:rPr>
        <w:t xml:space="preserve"> </w:t>
      </w:r>
      <w:proofErr w:type="spellStart"/>
      <w:r w:rsidRPr="007E3786">
        <w:rPr>
          <w:bCs/>
          <w:shd w:val="clear" w:color="auto" w:fill="FFFFFF"/>
        </w:rPr>
        <w:t>sistem</w:t>
      </w:r>
      <w:proofErr w:type="spellEnd"/>
      <w:r w:rsidRPr="007E3786">
        <w:rPr>
          <w:bCs/>
          <w:shd w:val="clear" w:color="auto" w:fill="FFFFFF"/>
        </w:rPr>
        <w:t xml:space="preserve"> yang </w:t>
      </w:r>
      <w:proofErr w:type="spellStart"/>
      <w:r w:rsidRPr="007E3786">
        <w:rPr>
          <w:bCs/>
          <w:shd w:val="clear" w:color="auto" w:fill="FFFFFF"/>
        </w:rPr>
        <w:t>digunakan</w:t>
      </w:r>
      <w:proofErr w:type="spellEnd"/>
      <w:r w:rsidRPr="007E3786">
        <w:rPr>
          <w:bCs/>
          <w:shd w:val="clear" w:color="auto" w:fill="FFFFFF"/>
        </w:rPr>
        <w:t xml:space="preserve"> </w:t>
      </w:r>
      <w:proofErr w:type="spellStart"/>
      <w:r w:rsidRPr="007E3786">
        <w:rPr>
          <w:bCs/>
          <w:shd w:val="clear" w:color="auto" w:fill="FFFFFF"/>
        </w:rPr>
        <w:t>untuk</w:t>
      </w:r>
      <w:proofErr w:type="spellEnd"/>
      <w:r w:rsidRPr="007E3786">
        <w:rPr>
          <w:bCs/>
          <w:shd w:val="clear" w:color="auto" w:fill="FFFFFF"/>
        </w:rPr>
        <w:t xml:space="preserve"> </w:t>
      </w:r>
      <w:proofErr w:type="spellStart"/>
      <w:r w:rsidRPr="007E3786">
        <w:rPr>
          <w:bCs/>
          <w:shd w:val="clear" w:color="auto" w:fill="FFFFFF"/>
        </w:rPr>
        <w:t>mendukung</w:t>
      </w:r>
      <w:proofErr w:type="spellEnd"/>
      <w:r w:rsidRPr="007E3786">
        <w:rPr>
          <w:bCs/>
          <w:shd w:val="clear" w:color="auto" w:fill="FFFFFF"/>
        </w:rPr>
        <w:t xml:space="preserve"> dan </w:t>
      </w:r>
      <w:proofErr w:type="spellStart"/>
      <w:r w:rsidRPr="007E3786">
        <w:rPr>
          <w:bCs/>
          <w:shd w:val="clear" w:color="auto" w:fill="FFFFFF"/>
        </w:rPr>
        <w:t>membantu</w:t>
      </w:r>
      <w:proofErr w:type="spellEnd"/>
      <w:r w:rsidRPr="007E3786">
        <w:rPr>
          <w:bCs/>
          <w:shd w:val="clear" w:color="auto" w:fill="FFFFFF"/>
        </w:rPr>
        <w:t xml:space="preserve"> </w:t>
      </w:r>
      <w:proofErr w:type="spellStart"/>
      <w:r w:rsidRPr="007E3786">
        <w:rPr>
          <w:bCs/>
          <w:shd w:val="clear" w:color="auto" w:fill="FFFFFF"/>
        </w:rPr>
        <w:t>pihak</w:t>
      </w:r>
      <w:proofErr w:type="spellEnd"/>
      <w:r w:rsidRPr="007E3786">
        <w:rPr>
          <w:bCs/>
          <w:shd w:val="clear" w:color="auto" w:fill="FFFFFF"/>
        </w:rPr>
        <w:t xml:space="preserve"> </w:t>
      </w:r>
      <w:proofErr w:type="spellStart"/>
      <w:r w:rsidRPr="007E3786">
        <w:rPr>
          <w:bCs/>
          <w:shd w:val="clear" w:color="auto" w:fill="FFFFFF"/>
        </w:rPr>
        <w:t>manajemen</w:t>
      </w:r>
      <w:proofErr w:type="spellEnd"/>
      <w:r w:rsidRPr="007E3786">
        <w:rPr>
          <w:bCs/>
          <w:shd w:val="clear" w:color="auto" w:fill="FFFFFF"/>
        </w:rPr>
        <w:t xml:space="preserve"> </w:t>
      </w:r>
      <w:proofErr w:type="spellStart"/>
      <w:r w:rsidRPr="007E3786">
        <w:rPr>
          <w:bCs/>
          <w:shd w:val="clear" w:color="auto" w:fill="FFFFFF"/>
        </w:rPr>
        <w:t>melakukan</w:t>
      </w:r>
      <w:proofErr w:type="spellEnd"/>
      <w:r w:rsidRPr="007E3786">
        <w:rPr>
          <w:bCs/>
          <w:shd w:val="clear" w:color="auto" w:fill="FFFFFF"/>
        </w:rPr>
        <w:t xml:space="preserve"> </w:t>
      </w:r>
      <w:proofErr w:type="spellStart"/>
      <w:r w:rsidRPr="007E3786">
        <w:rPr>
          <w:bCs/>
          <w:shd w:val="clear" w:color="auto" w:fill="FFFFFF"/>
        </w:rPr>
        <w:t>pengambilan</w:t>
      </w:r>
      <w:proofErr w:type="spellEnd"/>
      <w:r w:rsidRPr="007E3786">
        <w:rPr>
          <w:bCs/>
          <w:shd w:val="clear" w:color="auto" w:fill="FFFFFF"/>
        </w:rPr>
        <w:t xml:space="preserve"> </w:t>
      </w:r>
      <w:proofErr w:type="spellStart"/>
      <w:r w:rsidRPr="007E3786">
        <w:rPr>
          <w:bCs/>
          <w:shd w:val="clear" w:color="auto" w:fill="FFFFFF"/>
        </w:rPr>
        <w:t>keputusan</w:t>
      </w:r>
      <w:proofErr w:type="spellEnd"/>
      <w:r w:rsidRPr="007E3786">
        <w:rPr>
          <w:bCs/>
          <w:shd w:val="clear" w:color="auto" w:fill="FFFFFF"/>
        </w:rPr>
        <w:t xml:space="preserve"> pada </w:t>
      </w:r>
      <w:proofErr w:type="spellStart"/>
      <w:r w:rsidRPr="007E3786">
        <w:rPr>
          <w:bCs/>
          <w:shd w:val="clear" w:color="auto" w:fill="FFFFFF"/>
        </w:rPr>
        <w:t>kondinisi</w:t>
      </w:r>
      <w:proofErr w:type="spellEnd"/>
      <w:r w:rsidRPr="007E3786">
        <w:rPr>
          <w:bCs/>
          <w:shd w:val="clear" w:color="auto" w:fill="FFFFFF"/>
        </w:rPr>
        <w:t xml:space="preserve"> semi </w:t>
      </w:r>
      <w:proofErr w:type="spellStart"/>
      <w:r w:rsidRPr="007E3786">
        <w:rPr>
          <w:bCs/>
          <w:shd w:val="clear" w:color="auto" w:fill="FFFFFF"/>
        </w:rPr>
        <w:t>terstruktur</w:t>
      </w:r>
      <w:proofErr w:type="spellEnd"/>
      <w:r w:rsidRPr="007E3786">
        <w:rPr>
          <w:bCs/>
          <w:shd w:val="clear" w:color="auto" w:fill="FFFFFF"/>
        </w:rPr>
        <w:t xml:space="preserve"> dan </w:t>
      </w:r>
      <w:proofErr w:type="spellStart"/>
      <w:r w:rsidRPr="007E3786">
        <w:rPr>
          <w:bCs/>
          <w:shd w:val="clear" w:color="auto" w:fill="FFFFFF"/>
        </w:rPr>
        <w:t>tidak</w:t>
      </w:r>
      <w:proofErr w:type="spellEnd"/>
      <w:r w:rsidRPr="007E3786">
        <w:rPr>
          <w:bCs/>
          <w:shd w:val="clear" w:color="auto" w:fill="FFFFFF"/>
        </w:rPr>
        <w:t xml:space="preserve"> </w:t>
      </w:r>
      <w:proofErr w:type="spellStart"/>
      <w:r w:rsidRPr="007E3786">
        <w:rPr>
          <w:bCs/>
          <w:shd w:val="clear" w:color="auto" w:fill="FFFFFF"/>
        </w:rPr>
        <w:t>terstruktur</w:t>
      </w:r>
      <w:proofErr w:type="spellEnd"/>
      <w:r w:rsidRPr="007E3786">
        <w:rPr>
          <w:bCs/>
          <w:shd w:val="clear" w:color="auto" w:fill="FFFFFF"/>
        </w:rPr>
        <w:t xml:space="preserve">, DSS </w:t>
      </w:r>
      <w:proofErr w:type="spellStart"/>
      <w:r w:rsidRPr="007E3786">
        <w:rPr>
          <w:bCs/>
          <w:shd w:val="clear" w:color="auto" w:fill="FFFFFF"/>
        </w:rPr>
        <w:t>dirancang</w:t>
      </w:r>
      <w:proofErr w:type="spellEnd"/>
      <w:r w:rsidRPr="007E3786">
        <w:rPr>
          <w:bCs/>
          <w:shd w:val="clear" w:color="auto" w:fill="FFFFFF"/>
        </w:rPr>
        <w:t xml:space="preserve"> </w:t>
      </w:r>
      <w:proofErr w:type="spellStart"/>
      <w:r w:rsidRPr="007E3786">
        <w:rPr>
          <w:bCs/>
          <w:shd w:val="clear" w:color="auto" w:fill="FFFFFF"/>
        </w:rPr>
        <w:t>untuk</w:t>
      </w:r>
      <w:proofErr w:type="spellEnd"/>
      <w:r w:rsidRPr="007E3786">
        <w:rPr>
          <w:bCs/>
          <w:shd w:val="clear" w:color="auto" w:fill="FFFFFF"/>
        </w:rPr>
        <w:t xml:space="preserve"> </w:t>
      </w:r>
      <w:proofErr w:type="spellStart"/>
      <w:r w:rsidRPr="007E3786">
        <w:rPr>
          <w:bCs/>
          <w:shd w:val="clear" w:color="auto" w:fill="FFFFFF"/>
        </w:rPr>
        <w:t>menunjang</w:t>
      </w:r>
      <w:proofErr w:type="spellEnd"/>
      <w:r w:rsidRPr="007E3786">
        <w:rPr>
          <w:bCs/>
          <w:shd w:val="clear" w:color="auto" w:fill="FFFFFF"/>
        </w:rPr>
        <w:t xml:space="preserve"> </w:t>
      </w:r>
      <w:proofErr w:type="spellStart"/>
      <w:r w:rsidRPr="007E3786">
        <w:rPr>
          <w:bCs/>
          <w:shd w:val="clear" w:color="auto" w:fill="FFFFFF"/>
        </w:rPr>
        <w:t>seluruh</w:t>
      </w:r>
      <w:proofErr w:type="spellEnd"/>
      <w:r w:rsidRPr="007E3786">
        <w:rPr>
          <w:bCs/>
          <w:shd w:val="clear" w:color="auto" w:fill="FFFFFF"/>
        </w:rPr>
        <w:t xml:space="preserve"> </w:t>
      </w:r>
      <w:proofErr w:type="spellStart"/>
      <w:r w:rsidRPr="007E3786">
        <w:rPr>
          <w:bCs/>
          <w:shd w:val="clear" w:color="auto" w:fill="FFFFFF"/>
        </w:rPr>
        <w:t>tahapan</w:t>
      </w:r>
      <w:proofErr w:type="spellEnd"/>
      <w:r w:rsidRPr="007E3786">
        <w:rPr>
          <w:bCs/>
          <w:shd w:val="clear" w:color="auto" w:fill="FFFFFF"/>
        </w:rPr>
        <w:t xml:space="preserve"> </w:t>
      </w:r>
      <w:proofErr w:type="spellStart"/>
      <w:r w:rsidRPr="007E3786">
        <w:rPr>
          <w:bCs/>
          <w:shd w:val="clear" w:color="auto" w:fill="FFFFFF"/>
        </w:rPr>
        <w:t>pembuatan</w:t>
      </w:r>
      <w:proofErr w:type="spellEnd"/>
      <w:r w:rsidRPr="007E3786">
        <w:rPr>
          <w:bCs/>
          <w:shd w:val="clear" w:color="auto" w:fill="FFFFFF"/>
        </w:rPr>
        <w:t xml:space="preserve"> </w:t>
      </w:r>
      <w:proofErr w:type="spellStart"/>
      <w:r w:rsidRPr="007E3786">
        <w:rPr>
          <w:bCs/>
          <w:shd w:val="clear" w:color="auto" w:fill="FFFFFF"/>
        </w:rPr>
        <w:t>keputusan</w:t>
      </w:r>
      <w:proofErr w:type="spellEnd"/>
      <w:r w:rsidRPr="007E3786">
        <w:rPr>
          <w:bCs/>
          <w:shd w:val="clear" w:color="auto" w:fill="FFFFFF"/>
        </w:rPr>
        <w:t xml:space="preserve">, yang </w:t>
      </w:r>
      <w:proofErr w:type="spellStart"/>
      <w:r w:rsidRPr="007E3786">
        <w:rPr>
          <w:bCs/>
          <w:shd w:val="clear" w:color="auto" w:fill="FFFFFF"/>
        </w:rPr>
        <w:t>dimulai</w:t>
      </w:r>
      <w:proofErr w:type="spellEnd"/>
      <w:r w:rsidRPr="007E3786">
        <w:rPr>
          <w:bCs/>
          <w:shd w:val="clear" w:color="auto" w:fill="FFFFFF"/>
        </w:rPr>
        <w:t xml:space="preserve"> </w:t>
      </w:r>
      <w:proofErr w:type="spellStart"/>
      <w:r w:rsidRPr="007E3786">
        <w:rPr>
          <w:bCs/>
          <w:shd w:val="clear" w:color="auto" w:fill="FFFFFF"/>
        </w:rPr>
        <w:t>dari</w:t>
      </w:r>
      <w:proofErr w:type="spellEnd"/>
      <w:r w:rsidRPr="007E3786">
        <w:rPr>
          <w:bCs/>
          <w:shd w:val="clear" w:color="auto" w:fill="FFFFFF"/>
        </w:rPr>
        <w:t xml:space="preserve"> </w:t>
      </w:r>
      <w:proofErr w:type="spellStart"/>
      <w:r w:rsidRPr="007E3786">
        <w:rPr>
          <w:bCs/>
          <w:shd w:val="clear" w:color="auto" w:fill="FFFFFF"/>
        </w:rPr>
        <w:t>tahapan</w:t>
      </w:r>
      <w:proofErr w:type="spellEnd"/>
      <w:r w:rsidRPr="007E3786">
        <w:rPr>
          <w:bCs/>
          <w:shd w:val="clear" w:color="auto" w:fill="FFFFFF"/>
        </w:rPr>
        <w:t xml:space="preserve"> </w:t>
      </w:r>
      <w:proofErr w:type="spellStart"/>
      <w:r w:rsidRPr="007E3786">
        <w:rPr>
          <w:bCs/>
          <w:shd w:val="clear" w:color="auto" w:fill="FFFFFF"/>
        </w:rPr>
        <w:t>mengindetifikasi</w:t>
      </w:r>
      <w:proofErr w:type="spellEnd"/>
      <w:r w:rsidRPr="007E3786">
        <w:rPr>
          <w:bCs/>
          <w:shd w:val="clear" w:color="auto" w:fill="FFFFFF"/>
        </w:rPr>
        <w:t xml:space="preserve"> </w:t>
      </w:r>
      <w:proofErr w:type="spellStart"/>
      <w:r w:rsidRPr="007E3786">
        <w:rPr>
          <w:bCs/>
          <w:shd w:val="clear" w:color="auto" w:fill="FFFFFF"/>
        </w:rPr>
        <w:t>masalah</w:t>
      </w:r>
      <w:proofErr w:type="spellEnd"/>
      <w:r w:rsidRPr="007E3786">
        <w:rPr>
          <w:bCs/>
          <w:shd w:val="clear" w:color="auto" w:fill="FFFFFF"/>
        </w:rPr>
        <w:t xml:space="preserve">, </w:t>
      </w:r>
      <w:proofErr w:type="spellStart"/>
      <w:r w:rsidRPr="007E3786">
        <w:rPr>
          <w:bCs/>
          <w:shd w:val="clear" w:color="auto" w:fill="FFFFFF"/>
        </w:rPr>
        <w:t>memilih</w:t>
      </w:r>
      <w:proofErr w:type="spellEnd"/>
      <w:r w:rsidRPr="007E3786">
        <w:rPr>
          <w:bCs/>
          <w:shd w:val="clear" w:color="auto" w:fill="FFFFFF"/>
        </w:rPr>
        <w:t xml:space="preserve"> data yang </w:t>
      </w:r>
      <w:proofErr w:type="spellStart"/>
      <w:r w:rsidRPr="007E3786">
        <w:rPr>
          <w:bCs/>
          <w:shd w:val="clear" w:color="auto" w:fill="FFFFFF"/>
        </w:rPr>
        <w:t>relevan</w:t>
      </w:r>
      <w:proofErr w:type="spellEnd"/>
      <w:r w:rsidRPr="007E3786">
        <w:rPr>
          <w:bCs/>
          <w:shd w:val="clear" w:color="auto" w:fill="FFFFFF"/>
        </w:rPr>
        <w:t xml:space="preserve">, </w:t>
      </w:r>
      <w:proofErr w:type="spellStart"/>
      <w:r w:rsidRPr="007E3786">
        <w:rPr>
          <w:bCs/>
          <w:shd w:val="clear" w:color="auto" w:fill="FFFFFF"/>
        </w:rPr>
        <w:t>menentukan</w:t>
      </w:r>
      <w:proofErr w:type="spellEnd"/>
      <w:r w:rsidRPr="007E3786">
        <w:rPr>
          <w:bCs/>
          <w:shd w:val="clear" w:color="auto" w:fill="FFFFFF"/>
        </w:rPr>
        <w:t xml:space="preserve"> </w:t>
      </w:r>
      <w:proofErr w:type="spellStart"/>
      <w:r w:rsidRPr="007E3786">
        <w:rPr>
          <w:bCs/>
          <w:shd w:val="clear" w:color="auto" w:fill="FFFFFF"/>
        </w:rPr>
        <w:t>pendekatan</w:t>
      </w:r>
      <w:proofErr w:type="spellEnd"/>
      <w:r w:rsidRPr="007E3786">
        <w:rPr>
          <w:bCs/>
          <w:shd w:val="clear" w:color="auto" w:fill="FFFFFF"/>
        </w:rPr>
        <w:t xml:space="preserve"> yang </w:t>
      </w:r>
      <w:proofErr w:type="spellStart"/>
      <w:r w:rsidRPr="007E3786">
        <w:rPr>
          <w:bCs/>
          <w:shd w:val="clear" w:color="auto" w:fill="FFFFFF"/>
        </w:rPr>
        <w:t>digunakan</w:t>
      </w:r>
      <w:proofErr w:type="spellEnd"/>
      <w:r w:rsidRPr="007E3786">
        <w:rPr>
          <w:bCs/>
          <w:shd w:val="clear" w:color="auto" w:fill="FFFFFF"/>
        </w:rPr>
        <w:t xml:space="preserve"> </w:t>
      </w:r>
      <w:proofErr w:type="spellStart"/>
      <w:r w:rsidRPr="007E3786">
        <w:rPr>
          <w:bCs/>
          <w:shd w:val="clear" w:color="auto" w:fill="FFFFFF"/>
        </w:rPr>
        <w:t>dalam</w:t>
      </w:r>
      <w:proofErr w:type="spellEnd"/>
      <w:r w:rsidRPr="007E3786">
        <w:rPr>
          <w:bCs/>
          <w:shd w:val="clear" w:color="auto" w:fill="FFFFFF"/>
        </w:rPr>
        <w:t xml:space="preserve"> proses </w:t>
      </w:r>
      <w:proofErr w:type="spellStart"/>
      <w:r w:rsidRPr="007E3786">
        <w:rPr>
          <w:bCs/>
          <w:shd w:val="clear" w:color="auto" w:fill="FFFFFF"/>
        </w:rPr>
        <w:t>pembuatan</w:t>
      </w:r>
      <w:proofErr w:type="spellEnd"/>
      <w:r w:rsidRPr="007E3786">
        <w:rPr>
          <w:bCs/>
          <w:shd w:val="clear" w:color="auto" w:fill="FFFFFF"/>
        </w:rPr>
        <w:t xml:space="preserve"> </w:t>
      </w:r>
      <w:proofErr w:type="spellStart"/>
      <w:r w:rsidRPr="007E3786">
        <w:rPr>
          <w:bCs/>
          <w:shd w:val="clear" w:color="auto" w:fill="FFFFFF"/>
        </w:rPr>
        <w:t>keputusan</w:t>
      </w:r>
      <w:proofErr w:type="spellEnd"/>
      <w:r w:rsidRPr="007E3786">
        <w:rPr>
          <w:bCs/>
          <w:shd w:val="clear" w:color="auto" w:fill="FFFFFF"/>
        </w:rPr>
        <w:t xml:space="preserve"> </w:t>
      </w:r>
      <w:proofErr w:type="spellStart"/>
      <w:r w:rsidRPr="007E3786">
        <w:rPr>
          <w:bCs/>
          <w:shd w:val="clear" w:color="auto" w:fill="FFFFFF"/>
        </w:rPr>
        <w:t>sampai</w:t>
      </w:r>
      <w:proofErr w:type="spellEnd"/>
      <w:r w:rsidRPr="007E3786">
        <w:rPr>
          <w:bCs/>
          <w:shd w:val="clear" w:color="auto" w:fill="FFFFFF"/>
        </w:rPr>
        <w:t xml:space="preserve"> pada </w:t>
      </w:r>
      <w:proofErr w:type="spellStart"/>
      <w:r w:rsidRPr="007E3786">
        <w:rPr>
          <w:bCs/>
          <w:shd w:val="clear" w:color="auto" w:fill="FFFFFF"/>
        </w:rPr>
        <w:t>kegiatan</w:t>
      </w:r>
      <w:proofErr w:type="spellEnd"/>
      <w:r w:rsidRPr="007E3786">
        <w:rPr>
          <w:bCs/>
          <w:shd w:val="clear" w:color="auto" w:fill="FFFFFF"/>
        </w:rPr>
        <w:t xml:space="preserve"> </w:t>
      </w:r>
      <w:proofErr w:type="spellStart"/>
      <w:r w:rsidRPr="007E3786">
        <w:rPr>
          <w:bCs/>
          <w:shd w:val="clear" w:color="auto" w:fill="FFFFFF"/>
        </w:rPr>
        <w:t>mengevaluasi</w:t>
      </w:r>
      <w:proofErr w:type="spellEnd"/>
      <w:r w:rsidRPr="007E3786">
        <w:rPr>
          <w:bCs/>
          <w:shd w:val="clear" w:color="auto" w:fill="FFFFFF"/>
        </w:rPr>
        <w:t xml:space="preserve"> </w:t>
      </w:r>
      <w:proofErr w:type="spellStart"/>
      <w:r w:rsidRPr="007E3786">
        <w:rPr>
          <w:bCs/>
          <w:shd w:val="clear" w:color="auto" w:fill="FFFFFF"/>
        </w:rPr>
        <w:t>pemilihan</w:t>
      </w:r>
      <w:proofErr w:type="spellEnd"/>
      <w:r w:rsidRPr="007E3786">
        <w:rPr>
          <w:bCs/>
          <w:shd w:val="clear" w:color="auto" w:fill="FFFFFF"/>
        </w:rPr>
        <w:t xml:space="preserve"> </w:t>
      </w:r>
      <w:proofErr w:type="spellStart"/>
      <w:r w:rsidRPr="007E3786">
        <w:rPr>
          <w:bCs/>
          <w:shd w:val="clear" w:color="auto" w:fill="FFFFFF"/>
        </w:rPr>
        <w:t>alternatif</w:t>
      </w:r>
      <w:proofErr w:type="spellEnd"/>
      <w:r>
        <w:rPr>
          <w:bCs/>
          <w:shd w:val="clear" w:color="auto" w:fill="FFFFFF"/>
        </w:rPr>
        <w:fldChar w:fldCharType="begin" w:fldLock="1"/>
      </w:r>
      <w:r>
        <w:rPr>
          <w:bCs/>
          <w:shd w:val="clear" w:color="auto" w:fill="FFFFFF"/>
        </w:rPr>
        <w:instrText>ADDIN CSL_CITATION {"citationItems":[{"id":"ITEM-1","itemData":{"ISSN":"1411-3201","abstract":"Abstraksi Sistem pendukung keputusan (Inggris: decision support systems disingkat DSS) adalah bagian dari sistem informasi berbasis komputer (termasuk sistem berbasis pengetahuan (manajemen pengetahuan)) yang dipakai untuk mendukung pengambilan keputusan dalam suatu organisasi atau perusahaan. DSS dapat juga dikatakan sebagai sistem komputer yang mengolah data menjadi informasi untuk mengambil keputusan dari masalah semi-terstruktur yang spesifik.","author":[{"dropping-particle":"","family":"Dasi","given":"Jurnal","non-dropping-particle":"","parse-names":false,"suffix":""}],"id":"ITEM-1","issue":"3","issued":{"date-parts":[["2010"]]},"page":"77-90","title":"SISTEM PENDUKUNG KEPUTUSAN (DECISION SUPPORT SYSTEM) Melwin Syafrizal Dosen STMIK AMIKOM Yogyakarta","type":"article-journal","volume":"11"},"uris":["http://www.mendeley.com/documents/?uuid=9389c9db-3164-40a2-93a8-2ee709f482c4"]}],"mendeley":{"formattedCitation":"[5]","plainTextFormattedCitation":"[5]","previouslyFormattedCitation":"[5]"},"properties":{"noteIndex":0},"schema":"https://github.com/citation-style-language/schema/raw/master/csl-citation.json"}</w:instrText>
      </w:r>
      <w:r>
        <w:rPr>
          <w:bCs/>
          <w:shd w:val="clear" w:color="auto" w:fill="FFFFFF"/>
        </w:rPr>
        <w:fldChar w:fldCharType="separate"/>
      </w:r>
      <w:r w:rsidRPr="00124ECF">
        <w:rPr>
          <w:bCs/>
          <w:noProof/>
          <w:shd w:val="clear" w:color="auto" w:fill="FFFFFF"/>
        </w:rPr>
        <w:t>[5]</w:t>
      </w:r>
      <w:r>
        <w:rPr>
          <w:bCs/>
          <w:shd w:val="clear" w:color="auto" w:fill="FFFFFF"/>
        </w:rPr>
        <w:fldChar w:fldCharType="end"/>
      </w:r>
      <w:r>
        <w:t xml:space="preserve">.  </w:t>
      </w:r>
    </w:p>
    <w:p w14:paraId="720270B7" w14:textId="77777777" w:rsidR="008D10A0" w:rsidRPr="008D10A0" w:rsidRDefault="008D10A0" w:rsidP="008D10A0">
      <w:pPr>
        <w:pStyle w:val="Heading4"/>
        <w:ind w:left="-5"/>
        <w:rPr>
          <w:sz w:val="20"/>
          <w:szCs w:val="20"/>
        </w:rPr>
      </w:pPr>
      <w:r w:rsidRPr="008D10A0">
        <w:rPr>
          <w:sz w:val="20"/>
          <w:szCs w:val="20"/>
        </w:rPr>
        <w:t xml:space="preserve">2.2.1 </w:t>
      </w:r>
      <w:proofErr w:type="spellStart"/>
      <w:r w:rsidRPr="008D10A0">
        <w:rPr>
          <w:sz w:val="20"/>
          <w:szCs w:val="20"/>
        </w:rPr>
        <w:t>Karakteristik</w:t>
      </w:r>
      <w:proofErr w:type="spellEnd"/>
      <w:r w:rsidRPr="008D10A0">
        <w:rPr>
          <w:sz w:val="20"/>
          <w:szCs w:val="20"/>
        </w:rPr>
        <w:t xml:space="preserve"> </w:t>
      </w:r>
      <w:proofErr w:type="spellStart"/>
      <w:r w:rsidRPr="008D10A0">
        <w:rPr>
          <w:sz w:val="20"/>
          <w:szCs w:val="20"/>
        </w:rPr>
        <w:t>Sistem</w:t>
      </w:r>
      <w:proofErr w:type="spellEnd"/>
      <w:r w:rsidRPr="008D10A0">
        <w:rPr>
          <w:sz w:val="20"/>
          <w:szCs w:val="20"/>
        </w:rPr>
        <w:t xml:space="preserve"> </w:t>
      </w:r>
      <w:proofErr w:type="spellStart"/>
      <w:r w:rsidRPr="008D10A0">
        <w:rPr>
          <w:sz w:val="20"/>
          <w:szCs w:val="20"/>
        </w:rPr>
        <w:t>Pendukung</w:t>
      </w:r>
      <w:proofErr w:type="spellEnd"/>
      <w:r w:rsidRPr="008D10A0">
        <w:rPr>
          <w:sz w:val="20"/>
          <w:szCs w:val="20"/>
        </w:rPr>
        <w:t xml:space="preserve"> Keputusan </w:t>
      </w:r>
    </w:p>
    <w:p w14:paraId="62AB138B" w14:textId="77777777" w:rsidR="008D10A0" w:rsidRPr="007E3786" w:rsidRDefault="008D10A0" w:rsidP="008D10A0">
      <w:pPr>
        <w:pStyle w:val="ListParagraph"/>
        <w:spacing w:line="240" w:lineRule="auto"/>
        <w:ind w:left="0" w:firstLine="567"/>
        <w:jc w:val="both"/>
        <w:rPr>
          <w:rFonts w:ascii="Times New Roman" w:hAnsi="Times New Roman"/>
          <w:bCs/>
          <w:sz w:val="20"/>
          <w:szCs w:val="20"/>
          <w:shd w:val="clear" w:color="auto" w:fill="FFFFFF"/>
        </w:rPr>
      </w:pPr>
      <w:r w:rsidRPr="007E3786">
        <w:rPr>
          <w:sz w:val="20"/>
          <w:szCs w:val="20"/>
        </w:rPr>
        <w:t xml:space="preserve"> </w:t>
      </w:r>
      <w:r w:rsidRPr="007E3786">
        <w:rPr>
          <w:rFonts w:ascii="Times New Roman" w:hAnsi="Times New Roman"/>
          <w:bCs/>
          <w:sz w:val="20"/>
          <w:szCs w:val="20"/>
          <w:shd w:val="clear" w:color="auto" w:fill="FFFFFF"/>
        </w:rPr>
        <w:t xml:space="preserve">Dari </w:t>
      </w:r>
      <w:proofErr w:type="spellStart"/>
      <w:r w:rsidRPr="007E3786">
        <w:rPr>
          <w:rFonts w:ascii="Times New Roman" w:hAnsi="Times New Roman"/>
          <w:bCs/>
          <w:sz w:val="20"/>
          <w:szCs w:val="20"/>
          <w:shd w:val="clear" w:color="auto" w:fill="FFFFFF"/>
        </w:rPr>
        <w:t>pengertian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Sistem</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Pendukung</w:t>
      </w:r>
      <w:proofErr w:type="spellEnd"/>
      <w:r w:rsidRPr="007E3786">
        <w:rPr>
          <w:rFonts w:ascii="Times New Roman" w:hAnsi="Times New Roman"/>
          <w:bCs/>
          <w:sz w:val="20"/>
          <w:szCs w:val="20"/>
          <w:shd w:val="clear" w:color="auto" w:fill="FFFFFF"/>
        </w:rPr>
        <w:t xml:space="preserve"> Keputusan </w:t>
      </w:r>
      <w:proofErr w:type="spellStart"/>
      <w:r w:rsidRPr="007E3786">
        <w:rPr>
          <w:rFonts w:ascii="Times New Roman" w:hAnsi="Times New Roman"/>
          <w:bCs/>
          <w:sz w:val="20"/>
          <w:szCs w:val="20"/>
          <w:shd w:val="clear" w:color="auto" w:fill="FFFFFF"/>
        </w:rPr>
        <w:t>maka</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dapat</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ditentukan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karakteristik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antara</w:t>
      </w:r>
      <w:proofErr w:type="spellEnd"/>
      <w:r w:rsidRPr="007E3786">
        <w:rPr>
          <w:rFonts w:ascii="Times New Roman" w:hAnsi="Times New Roman"/>
          <w:bCs/>
          <w:sz w:val="20"/>
          <w:szCs w:val="20"/>
          <w:shd w:val="clear" w:color="auto" w:fill="FFFFFF"/>
        </w:rPr>
        <w:t xml:space="preserve"> lain</w:t>
      </w:r>
      <w:r>
        <w:rPr>
          <w:rFonts w:ascii="Times New Roman" w:hAnsi="Times New Roman"/>
          <w:bCs/>
          <w:sz w:val="20"/>
          <w:szCs w:val="20"/>
          <w:shd w:val="clear" w:color="auto" w:fill="FFFFFF"/>
        </w:rPr>
        <w:fldChar w:fldCharType="begin" w:fldLock="1"/>
      </w:r>
      <w:r>
        <w:rPr>
          <w:rFonts w:ascii="Times New Roman" w:hAnsi="Times New Roman"/>
          <w:bCs/>
          <w:sz w:val="20"/>
          <w:szCs w:val="20"/>
          <w:shd w:val="clear" w:color="auto" w:fill="FFFFFF"/>
        </w:rPr>
        <w:instrText>ADDIN CSL_CITATION {"citationItems":[{"id":"ITEM-1","itemData":{"author":[{"dropping-particle":"","family":"Rohayani","given":"Hetty","non-dropping-particle":"","parse-names":false,"suffix":""},{"dropping-particle":"","family":"Informatika","given":"Teknik","non-dropping-particle":"","parse-names":false,"suffix":""}],"id":"ITEM-1","issue":"1","issued":{"date-parts":[["2013"]]},"page":"530-539","title":"Analisis Sistem Pendukung Keputusan Dalam Memilih Program Studi Menggunakan Metode Logika Fuzzy","type":"article-journal","volume":"5"},"uris":["http://www.mendeley.com/documents/?uuid=8785ad53-3923-497f-8717-4e2f7d871732"]}],"mendeley":{"formattedCitation":"[6]","plainTextFormattedCitation":"[6]","previouslyFormattedCitation":"[6]"},"properties":{"noteIndex":0},"schema":"https://github.com/citation-style-language/schema/raw/master/csl-citation.json"}</w:instrText>
      </w:r>
      <w:r>
        <w:rPr>
          <w:rFonts w:ascii="Times New Roman" w:hAnsi="Times New Roman"/>
          <w:bCs/>
          <w:sz w:val="20"/>
          <w:szCs w:val="20"/>
          <w:shd w:val="clear" w:color="auto" w:fill="FFFFFF"/>
        </w:rPr>
        <w:fldChar w:fldCharType="separate"/>
      </w:r>
      <w:r w:rsidRPr="00124ECF">
        <w:rPr>
          <w:rFonts w:ascii="Times New Roman" w:hAnsi="Times New Roman"/>
          <w:bCs/>
          <w:noProof/>
          <w:sz w:val="20"/>
          <w:szCs w:val="20"/>
          <w:shd w:val="clear" w:color="auto" w:fill="FFFFFF"/>
        </w:rPr>
        <w:t>[6]</w:t>
      </w:r>
      <w:r>
        <w:rPr>
          <w:rFonts w:ascii="Times New Roman" w:hAnsi="Times New Roman"/>
          <w:bCs/>
          <w:sz w:val="20"/>
          <w:szCs w:val="20"/>
          <w:shd w:val="clear" w:color="auto" w:fill="FFFFFF"/>
        </w:rPr>
        <w:fldChar w:fldCharType="end"/>
      </w:r>
      <w:r w:rsidRPr="007E3786">
        <w:rPr>
          <w:rFonts w:ascii="Times New Roman" w:hAnsi="Times New Roman"/>
          <w:bCs/>
          <w:sz w:val="20"/>
          <w:szCs w:val="20"/>
          <w:shd w:val="clear" w:color="auto" w:fill="FFFFFF"/>
        </w:rPr>
        <w:t>:</w:t>
      </w:r>
    </w:p>
    <w:p w14:paraId="58199E07" w14:textId="77777777" w:rsidR="008D10A0" w:rsidRPr="007E3786" w:rsidRDefault="008D10A0" w:rsidP="008D10A0">
      <w:pPr>
        <w:pStyle w:val="ListParagraph"/>
        <w:numPr>
          <w:ilvl w:val="0"/>
          <w:numId w:val="28"/>
        </w:numPr>
        <w:spacing w:after="160" w:line="240" w:lineRule="auto"/>
        <w:ind w:left="284"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Mendukung</w:t>
      </w:r>
      <w:proofErr w:type="spellEnd"/>
      <w:r w:rsidRPr="007E3786">
        <w:rPr>
          <w:rFonts w:ascii="Times New Roman" w:hAnsi="Times New Roman"/>
          <w:bCs/>
          <w:sz w:val="20"/>
          <w:szCs w:val="20"/>
          <w:shd w:val="clear" w:color="auto" w:fill="FFFFFF"/>
        </w:rPr>
        <w:t xml:space="preserve"> proses </w:t>
      </w:r>
      <w:proofErr w:type="spellStart"/>
      <w:r w:rsidRPr="007E3786">
        <w:rPr>
          <w:rFonts w:ascii="Times New Roman" w:hAnsi="Times New Roman"/>
          <w:bCs/>
          <w:sz w:val="20"/>
          <w:szCs w:val="20"/>
          <w:shd w:val="clear" w:color="auto" w:fill="FFFFFF"/>
        </w:rPr>
        <w:t>pengambilan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keputusan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menitikberatkan</w:t>
      </w:r>
      <w:proofErr w:type="spellEnd"/>
      <w:r w:rsidRPr="007E3786">
        <w:rPr>
          <w:rFonts w:ascii="Times New Roman" w:hAnsi="Times New Roman"/>
          <w:bCs/>
          <w:sz w:val="20"/>
          <w:szCs w:val="20"/>
          <w:shd w:val="clear" w:color="auto" w:fill="FFFFFF"/>
        </w:rPr>
        <w:t xml:space="preserve"> pada management by perception.</w:t>
      </w:r>
    </w:p>
    <w:p w14:paraId="69D046E9" w14:textId="77777777" w:rsidR="008D10A0" w:rsidRPr="007E3786" w:rsidRDefault="008D10A0" w:rsidP="008D10A0">
      <w:pPr>
        <w:pStyle w:val="ListParagraph"/>
        <w:numPr>
          <w:ilvl w:val="0"/>
          <w:numId w:val="28"/>
        </w:numPr>
        <w:spacing w:after="160" w:line="240" w:lineRule="auto"/>
        <w:ind w:left="284"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Dukungan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untuk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semua</w:t>
      </w:r>
      <w:proofErr w:type="spellEnd"/>
      <w:r w:rsidRPr="007E3786">
        <w:rPr>
          <w:rFonts w:ascii="Times New Roman" w:hAnsi="Times New Roman"/>
          <w:bCs/>
          <w:sz w:val="20"/>
          <w:szCs w:val="20"/>
          <w:shd w:val="clear" w:color="auto" w:fill="FFFFFF"/>
        </w:rPr>
        <w:t xml:space="preserve"> level </w:t>
      </w:r>
      <w:proofErr w:type="spellStart"/>
      <w:r w:rsidRPr="007E3786">
        <w:rPr>
          <w:rFonts w:ascii="Times New Roman" w:hAnsi="Times New Roman"/>
          <w:bCs/>
          <w:sz w:val="20"/>
          <w:szCs w:val="20"/>
          <w:shd w:val="clear" w:color="auto" w:fill="FFFFFF"/>
        </w:rPr>
        <w:t>manejrial</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dari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eksekutif</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puncak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sampai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manajer</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lini</w:t>
      </w:r>
      <w:proofErr w:type="spellEnd"/>
      <w:r w:rsidRPr="007E3786">
        <w:rPr>
          <w:rFonts w:ascii="Times New Roman" w:hAnsi="Times New Roman"/>
          <w:bCs/>
          <w:sz w:val="20"/>
          <w:szCs w:val="20"/>
          <w:shd w:val="clear" w:color="auto" w:fill="FFFFFF"/>
        </w:rPr>
        <w:t>.</w:t>
      </w:r>
    </w:p>
    <w:p w14:paraId="763D46B6" w14:textId="77777777" w:rsidR="008D10A0" w:rsidRPr="007E3786" w:rsidRDefault="008D10A0" w:rsidP="008D10A0">
      <w:pPr>
        <w:pStyle w:val="ListParagraph"/>
        <w:numPr>
          <w:ilvl w:val="0"/>
          <w:numId w:val="28"/>
        </w:numPr>
        <w:spacing w:after="160" w:line="240" w:lineRule="auto"/>
        <w:ind w:left="284"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Mendukung</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pengambilan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keputusan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untuk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membahas</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masalah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terstruktur</w:t>
      </w:r>
      <w:proofErr w:type="spellEnd"/>
      <w:r w:rsidRPr="007E3786">
        <w:rPr>
          <w:rFonts w:ascii="Times New Roman" w:hAnsi="Times New Roman"/>
          <w:bCs/>
          <w:sz w:val="20"/>
          <w:szCs w:val="20"/>
          <w:shd w:val="clear" w:color="auto" w:fill="FFFFFF"/>
        </w:rPr>
        <w:t xml:space="preserve">, semi </w:t>
      </w:r>
      <w:proofErr w:type="spellStart"/>
      <w:r w:rsidRPr="007E3786">
        <w:rPr>
          <w:rFonts w:ascii="Times New Roman" w:hAnsi="Times New Roman"/>
          <w:bCs/>
          <w:sz w:val="20"/>
          <w:szCs w:val="20"/>
          <w:shd w:val="clear" w:color="auto" w:fill="FFFFFF"/>
        </w:rPr>
        <w:t>terstruktur</w:t>
      </w:r>
      <w:proofErr w:type="spellEnd"/>
      <w:r w:rsidRPr="007E3786">
        <w:rPr>
          <w:rFonts w:ascii="Times New Roman" w:hAnsi="Times New Roman"/>
          <w:bCs/>
          <w:sz w:val="20"/>
          <w:szCs w:val="20"/>
          <w:shd w:val="clear" w:color="auto" w:fill="FFFFFF"/>
        </w:rPr>
        <w:t xml:space="preserve"> dan </w:t>
      </w:r>
      <w:proofErr w:type="spellStart"/>
      <w:r w:rsidRPr="007E3786">
        <w:rPr>
          <w:rFonts w:ascii="Times New Roman" w:hAnsi="Times New Roman"/>
          <w:bCs/>
          <w:sz w:val="20"/>
          <w:szCs w:val="20"/>
          <w:shd w:val="clear" w:color="auto" w:fill="FFFFFF"/>
        </w:rPr>
        <w:t>tak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terstruktur</w:t>
      </w:r>
      <w:proofErr w:type="spellEnd"/>
      <w:r w:rsidRPr="007E3786">
        <w:rPr>
          <w:rFonts w:ascii="Times New Roman" w:hAnsi="Times New Roman"/>
          <w:bCs/>
          <w:sz w:val="20"/>
          <w:szCs w:val="20"/>
          <w:shd w:val="clear" w:color="auto" w:fill="FFFFFF"/>
        </w:rPr>
        <w:t>.</w:t>
      </w:r>
    </w:p>
    <w:p w14:paraId="27CEADCD" w14:textId="77777777" w:rsidR="008D10A0" w:rsidRPr="007E3786" w:rsidRDefault="008D10A0" w:rsidP="008D10A0">
      <w:pPr>
        <w:pStyle w:val="ListParagraph"/>
        <w:numPr>
          <w:ilvl w:val="0"/>
          <w:numId w:val="28"/>
        </w:numPr>
        <w:spacing w:after="160" w:line="240" w:lineRule="auto"/>
        <w:ind w:left="284"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Kontrol</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penuh</w:t>
      </w:r>
      <w:proofErr w:type="spellEnd"/>
      <w:r w:rsidRPr="007E3786">
        <w:rPr>
          <w:rFonts w:ascii="Times New Roman" w:hAnsi="Times New Roman"/>
          <w:bCs/>
          <w:sz w:val="20"/>
          <w:szCs w:val="20"/>
          <w:shd w:val="clear" w:color="auto" w:fill="FFFFFF"/>
        </w:rPr>
        <w:t xml:space="preserve"> oleh </w:t>
      </w:r>
      <w:proofErr w:type="spellStart"/>
      <w:r w:rsidRPr="007E3786">
        <w:rPr>
          <w:rFonts w:ascii="Times New Roman" w:hAnsi="Times New Roman"/>
          <w:bCs/>
          <w:sz w:val="20"/>
          <w:szCs w:val="20"/>
          <w:shd w:val="clear" w:color="auto" w:fill="FFFFFF"/>
        </w:rPr>
        <w:t>pengambil</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terhadap</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semua</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langkah</w:t>
      </w:r>
      <w:proofErr w:type="spellEnd"/>
      <w:r w:rsidRPr="007E3786">
        <w:rPr>
          <w:rFonts w:ascii="Times New Roman" w:hAnsi="Times New Roman"/>
          <w:bCs/>
          <w:sz w:val="20"/>
          <w:szCs w:val="20"/>
          <w:shd w:val="clear" w:color="auto" w:fill="FFFFFF"/>
        </w:rPr>
        <w:t xml:space="preserve"> proses </w:t>
      </w:r>
      <w:proofErr w:type="spellStart"/>
      <w:r w:rsidRPr="007E3786">
        <w:rPr>
          <w:rFonts w:ascii="Times New Roman" w:hAnsi="Times New Roman"/>
          <w:bCs/>
          <w:sz w:val="20"/>
          <w:szCs w:val="20"/>
          <w:shd w:val="clear" w:color="auto" w:fill="FFFFFF"/>
        </w:rPr>
        <w:t>pengambilan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keputusan</w:t>
      </w:r>
      <w:proofErr w:type="spellEnd"/>
      <w:r w:rsidRPr="007E3786">
        <w:rPr>
          <w:rFonts w:ascii="Times New Roman" w:hAnsi="Times New Roman"/>
          <w:bCs/>
          <w:sz w:val="20"/>
          <w:szCs w:val="20"/>
          <w:shd w:val="clear" w:color="auto" w:fill="FFFFFF"/>
        </w:rPr>
        <w:t>.</w:t>
      </w:r>
    </w:p>
    <w:p w14:paraId="3EEE6AB6" w14:textId="77777777" w:rsidR="008D10A0" w:rsidRPr="007E3786" w:rsidRDefault="008D10A0" w:rsidP="008D10A0">
      <w:pPr>
        <w:pStyle w:val="ListParagraph"/>
        <w:numPr>
          <w:ilvl w:val="0"/>
          <w:numId w:val="28"/>
        </w:numPr>
        <w:spacing w:after="160" w:line="240" w:lineRule="auto"/>
        <w:ind w:left="284"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Memiliki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kapasitas</w:t>
      </w:r>
      <w:proofErr w:type="spellEnd"/>
      <w:r w:rsidRPr="007E3786">
        <w:rPr>
          <w:rFonts w:ascii="Times New Roman" w:hAnsi="Times New Roman"/>
          <w:bCs/>
          <w:sz w:val="20"/>
          <w:szCs w:val="20"/>
          <w:shd w:val="clear" w:color="auto" w:fill="FFFFFF"/>
        </w:rPr>
        <w:t xml:space="preserve"> dialog </w:t>
      </w:r>
      <w:proofErr w:type="spellStart"/>
      <w:r w:rsidRPr="007E3786">
        <w:rPr>
          <w:rFonts w:ascii="Times New Roman" w:hAnsi="Times New Roman"/>
          <w:bCs/>
          <w:sz w:val="20"/>
          <w:szCs w:val="20"/>
          <w:shd w:val="clear" w:color="auto" w:fill="FFFFFF"/>
        </w:rPr>
        <w:t>untuk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memperoleh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informasi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sesuai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dengan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kebutuhan</w:t>
      </w:r>
      <w:proofErr w:type="spellEnd"/>
      <w:r w:rsidRPr="007E3786">
        <w:rPr>
          <w:rFonts w:ascii="Times New Roman" w:hAnsi="Times New Roman"/>
          <w:bCs/>
          <w:sz w:val="20"/>
          <w:szCs w:val="20"/>
          <w:shd w:val="clear" w:color="auto" w:fill="FFFFFF"/>
        </w:rPr>
        <w:t>.</w:t>
      </w:r>
    </w:p>
    <w:p w14:paraId="5B80AEC5" w14:textId="77777777" w:rsidR="008D10A0" w:rsidRPr="007E3786" w:rsidRDefault="008D10A0" w:rsidP="008D10A0">
      <w:pPr>
        <w:pStyle w:val="ListParagraph"/>
        <w:numPr>
          <w:ilvl w:val="0"/>
          <w:numId w:val="28"/>
        </w:numPr>
        <w:spacing w:after="160" w:line="240" w:lineRule="auto"/>
        <w:ind w:left="284" w:hanging="284"/>
        <w:jc w:val="both"/>
        <w:rPr>
          <w:rFonts w:ascii="Times New Roman" w:hAnsi="Times New Roman"/>
          <w:bCs/>
          <w:sz w:val="24"/>
          <w:szCs w:val="24"/>
          <w:shd w:val="clear" w:color="auto" w:fill="FFFFFF"/>
        </w:rPr>
      </w:pPr>
      <w:proofErr w:type="spellStart"/>
      <w:r w:rsidRPr="007E3786">
        <w:rPr>
          <w:rFonts w:ascii="Times New Roman" w:hAnsi="Times New Roman"/>
          <w:bCs/>
          <w:sz w:val="20"/>
          <w:szCs w:val="20"/>
          <w:shd w:val="clear" w:color="auto" w:fill="FFFFFF"/>
        </w:rPr>
        <w:t>Membutuhkan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struktur</w:t>
      </w:r>
      <w:proofErr w:type="spellEnd"/>
      <w:r w:rsidRPr="007E3786">
        <w:rPr>
          <w:rFonts w:ascii="Times New Roman" w:hAnsi="Times New Roman"/>
          <w:bCs/>
          <w:sz w:val="20"/>
          <w:szCs w:val="20"/>
          <w:shd w:val="clear" w:color="auto" w:fill="FFFFFF"/>
        </w:rPr>
        <w:t xml:space="preserve"> data </w:t>
      </w:r>
      <w:proofErr w:type="spellStart"/>
      <w:r w:rsidRPr="007E3786">
        <w:rPr>
          <w:rFonts w:ascii="Times New Roman" w:hAnsi="Times New Roman"/>
          <w:bCs/>
          <w:sz w:val="20"/>
          <w:szCs w:val="20"/>
          <w:shd w:val="clear" w:color="auto" w:fill="FFFFFF"/>
        </w:rPr>
        <w:t>komprehensif</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dapat</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melayani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kebutuhan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informasi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seluruh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tingkatan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manajemen</w:t>
      </w:r>
      <w:proofErr w:type="spellEnd"/>
      <w:r>
        <w:rPr>
          <w:rFonts w:ascii="Times New Roman" w:hAnsi="Times New Roman"/>
          <w:bCs/>
          <w:sz w:val="24"/>
          <w:szCs w:val="24"/>
          <w:shd w:val="clear" w:color="auto" w:fill="FFFFFF"/>
        </w:rPr>
        <w:t>.</w:t>
      </w:r>
    </w:p>
    <w:p w14:paraId="72BD8F8F" w14:textId="77777777" w:rsidR="008D10A0" w:rsidRPr="008D10A0" w:rsidRDefault="008D10A0" w:rsidP="008D10A0">
      <w:pPr>
        <w:pStyle w:val="Heading4"/>
        <w:ind w:left="-5"/>
        <w:rPr>
          <w:sz w:val="20"/>
          <w:szCs w:val="20"/>
        </w:rPr>
      </w:pPr>
      <w:r w:rsidRPr="008D10A0">
        <w:rPr>
          <w:sz w:val="20"/>
          <w:szCs w:val="20"/>
        </w:rPr>
        <w:t xml:space="preserve">2.2.2 </w:t>
      </w:r>
      <w:proofErr w:type="spellStart"/>
      <w:r w:rsidRPr="008D10A0">
        <w:rPr>
          <w:sz w:val="20"/>
          <w:szCs w:val="20"/>
        </w:rPr>
        <w:t>Tujuan</w:t>
      </w:r>
      <w:proofErr w:type="spellEnd"/>
      <w:r w:rsidRPr="008D10A0">
        <w:rPr>
          <w:sz w:val="20"/>
          <w:szCs w:val="20"/>
        </w:rPr>
        <w:t xml:space="preserve"> </w:t>
      </w:r>
      <w:proofErr w:type="spellStart"/>
      <w:r w:rsidRPr="008D10A0">
        <w:rPr>
          <w:sz w:val="20"/>
          <w:szCs w:val="20"/>
        </w:rPr>
        <w:t>Sistem</w:t>
      </w:r>
      <w:proofErr w:type="spellEnd"/>
      <w:r w:rsidRPr="008D10A0">
        <w:rPr>
          <w:sz w:val="20"/>
          <w:szCs w:val="20"/>
        </w:rPr>
        <w:t xml:space="preserve"> </w:t>
      </w:r>
      <w:proofErr w:type="spellStart"/>
      <w:r w:rsidRPr="008D10A0">
        <w:rPr>
          <w:sz w:val="20"/>
          <w:szCs w:val="20"/>
        </w:rPr>
        <w:t>Pendukung</w:t>
      </w:r>
      <w:proofErr w:type="spellEnd"/>
      <w:r w:rsidRPr="008D10A0">
        <w:rPr>
          <w:sz w:val="20"/>
          <w:szCs w:val="20"/>
        </w:rPr>
        <w:t xml:space="preserve"> Keputusan </w:t>
      </w:r>
    </w:p>
    <w:p w14:paraId="6D39528A" w14:textId="77777777" w:rsidR="008D10A0" w:rsidRPr="007E3786" w:rsidRDefault="008D10A0" w:rsidP="008D10A0">
      <w:pPr>
        <w:pStyle w:val="ListParagraph"/>
        <w:spacing w:line="240" w:lineRule="auto"/>
        <w:ind w:left="0" w:firstLine="567"/>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Berikut</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terdapat</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beberapa</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tahapan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Sistem</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Pendukung</w:t>
      </w:r>
      <w:proofErr w:type="spellEnd"/>
      <w:r w:rsidRPr="007E3786">
        <w:rPr>
          <w:rFonts w:ascii="Times New Roman" w:hAnsi="Times New Roman"/>
          <w:bCs/>
          <w:sz w:val="20"/>
          <w:szCs w:val="20"/>
          <w:shd w:val="clear" w:color="auto" w:fill="FFFFFF"/>
        </w:rPr>
        <w:t xml:space="preserve"> Keputusan, </w:t>
      </w:r>
      <w:proofErr w:type="spellStart"/>
      <w:r w:rsidRPr="007E3786">
        <w:rPr>
          <w:rFonts w:ascii="Times New Roman" w:hAnsi="Times New Roman"/>
          <w:bCs/>
          <w:sz w:val="20"/>
          <w:szCs w:val="20"/>
          <w:shd w:val="clear" w:color="auto" w:fill="FFFFFF"/>
        </w:rPr>
        <w:t>terdiri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atas</w:t>
      </w:r>
      <w:proofErr w:type="spellEnd"/>
      <w:r>
        <w:rPr>
          <w:rFonts w:ascii="Times New Roman" w:hAnsi="Times New Roman"/>
          <w:bCs/>
          <w:sz w:val="20"/>
          <w:szCs w:val="20"/>
          <w:shd w:val="clear" w:color="auto" w:fill="FFFFFF"/>
        </w:rPr>
        <w:fldChar w:fldCharType="begin" w:fldLock="1"/>
      </w:r>
      <w:r>
        <w:rPr>
          <w:rFonts w:ascii="Times New Roman" w:hAnsi="Times New Roman"/>
          <w:bCs/>
          <w:sz w:val="20"/>
          <w:szCs w:val="20"/>
          <w:shd w:val="clear" w:color="auto" w:fill="FFFFFF"/>
        </w:rPr>
        <w:instrText>ADDIN CSL_CITATION {"citationItems":[{"id":"ITEM-1","itemData":{"author":[{"dropping-particle":"","family":"Hartini","given":"Dwi Citra","non-dropping-particle":"","parse-names":false,"suffix":""},{"dropping-particle":"","family":"Ruskan","given":"Endang Lestari","non-dropping-particle":"","parse-names":false,"suffix":""},{"dropping-particle":"","family":"Ibrahim","given":"Ali","non-dropping-particle":"","parse-names":false,"suffix":""},{"dropping-particle":"","family":"Sistem","given":"Jurusan","non-dropping-particle":"","parse-names":false,"suffix":""},{"dropping-particle":"","family":"Fakultas","given":"Informasi","non-dropping-particle":"","parse-names":false,"suffix":""},{"dropping-particle":"","family":"Komputer","given":"Ilmu","non-dropping-particle":"","parse-names":false,"suffix":""}],"id":"ITEM-1","issue":"1","issued":{"date-parts":[["2013"]]},"page":"546-565","title":"Sistem Pendukung Keputusan Pemilihan Hotel Di Kota Palembang Dengan Metode Simple Additive Weighting (SAW)","type":"article-journal","volume":"5"},"uris":["http://www.mendeley.com/documents/?uuid=8d13b9bd-716e-4306-8371-657e892bd271"]}],"mendeley":{"formattedCitation":"[7]","plainTextFormattedCitation":"[7]","previouslyFormattedCitation":"[7]"},"properties":{"noteIndex":0},"schema":"https://github.com/citation-style-language/schema/raw/master/csl-citation.json"}</w:instrText>
      </w:r>
      <w:r>
        <w:rPr>
          <w:rFonts w:ascii="Times New Roman" w:hAnsi="Times New Roman"/>
          <w:bCs/>
          <w:sz w:val="20"/>
          <w:szCs w:val="20"/>
          <w:shd w:val="clear" w:color="auto" w:fill="FFFFFF"/>
        </w:rPr>
        <w:fldChar w:fldCharType="separate"/>
      </w:r>
      <w:r w:rsidRPr="00A5316D">
        <w:rPr>
          <w:rFonts w:ascii="Times New Roman" w:hAnsi="Times New Roman"/>
          <w:bCs/>
          <w:noProof/>
          <w:sz w:val="20"/>
          <w:szCs w:val="20"/>
          <w:shd w:val="clear" w:color="auto" w:fill="FFFFFF"/>
        </w:rPr>
        <w:t>[7]</w:t>
      </w:r>
      <w:r>
        <w:rPr>
          <w:rFonts w:ascii="Times New Roman" w:hAnsi="Times New Roman"/>
          <w:bCs/>
          <w:sz w:val="20"/>
          <w:szCs w:val="20"/>
          <w:shd w:val="clear" w:color="auto" w:fill="FFFFFF"/>
        </w:rPr>
        <w:fldChar w:fldCharType="end"/>
      </w:r>
      <w:r w:rsidRPr="007E3786">
        <w:rPr>
          <w:rFonts w:ascii="Times New Roman" w:hAnsi="Times New Roman"/>
          <w:bCs/>
          <w:sz w:val="20"/>
          <w:szCs w:val="20"/>
          <w:shd w:val="clear" w:color="auto" w:fill="FFFFFF"/>
        </w:rPr>
        <w:t>:</w:t>
      </w:r>
    </w:p>
    <w:p w14:paraId="4B20600F" w14:textId="77777777" w:rsidR="008D10A0" w:rsidRPr="007E3786" w:rsidRDefault="008D10A0" w:rsidP="008D10A0">
      <w:pPr>
        <w:pStyle w:val="ListParagraph"/>
        <w:numPr>
          <w:ilvl w:val="0"/>
          <w:numId w:val="27"/>
        </w:numPr>
        <w:spacing w:after="160" w:line="240" w:lineRule="auto"/>
        <w:ind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Fase</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inteligensi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yaitu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pengambilan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keputusan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meliputi</w:t>
      </w:r>
      <w:proofErr w:type="spellEnd"/>
      <w:r w:rsidRPr="007E3786">
        <w:rPr>
          <w:rFonts w:ascii="Times New Roman" w:hAnsi="Times New Roman"/>
          <w:bCs/>
          <w:sz w:val="20"/>
          <w:szCs w:val="20"/>
          <w:shd w:val="clear" w:color="auto" w:fill="FFFFFF"/>
        </w:rPr>
        <w:t xml:space="preserve"> scanning (</w:t>
      </w:r>
      <w:proofErr w:type="spellStart"/>
      <w:r w:rsidRPr="007E3786">
        <w:rPr>
          <w:rFonts w:ascii="Times New Roman" w:hAnsi="Times New Roman"/>
          <w:bCs/>
          <w:sz w:val="20"/>
          <w:szCs w:val="20"/>
          <w:shd w:val="clear" w:color="auto" w:fill="FFFFFF"/>
        </w:rPr>
        <w:t>pemindaian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entah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secara</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intermiten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ataupun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terus</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menerus</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inteligensi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mencakup</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berbagai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aktivitas</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menekankan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identifikasi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situasi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atau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peluang-peluang</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masalah</w:t>
      </w:r>
      <w:proofErr w:type="spellEnd"/>
      <w:r w:rsidRPr="007E3786">
        <w:rPr>
          <w:rFonts w:ascii="Times New Roman" w:hAnsi="Times New Roman"/>
          <w:bCs/>
          <w:sz w:val="20"/>
          <w:szCs w:val="20"/>
          <w:shd w:val="clear" w:color="auto" w:fill="FFFFFF"/>
        </w:rPr>
        <w:t xml:space="preserve"> </w:t>
      </w:r>
    </w:p>
    <w:p w14:paraId="3411F6E4" w14:textId="77777777" w:rsidR="008D10A0" w:rsidRPr="007E3786" w:rsidRDefault="008D10A0" w:rsidP="008D10A0">
      <w:pPr>
        <w:pStyle w:val="ListParagraph"/>
        <w:numPr>
          <w:ilvl w:val="0"/>
          <w:numId w:val="27"/>
        </w:numPr>
        <w:spacing w:after="160" w:line="240" w:lineRule="auto"/>
        <w:ind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Fase</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desain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yaitu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penemuan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atau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mengembangkan</w:t>
      </w:r>
      <w:proofErr w:type="spellEnd"/>
      <w:r w:rsidRPr="007E3786">
        <w:rPr>
          <w:rFonts w:ascii="Times New Roman" w:hAnsi="Times New Roman"/>
          <w:bCs/>
          <w:sz w:val="20"/>
          <w:szCs w:val="20"/>
          <w:shd w:val="clear" w:color="auto" w:fill="FFFFFF"/>
        </w:rPr>
        <w:t xml:space="preserve"> dan </w:t>
      </w:r>
      <w:proofErr w:type="spellStart"/>
      <w:r w:rsidRPr="007E3786">
        <w:rPr>
          <w:rFonts w:ascii="Times New Roman" w:hAnsi="Times New Roman"/>
          <w:bCs/>
          <w:sz w:val="20"/>
          <w:szCs w:val="20"/>
          <w:shd w:val="clear" w:color="auto" w:fill="FFFFFF"/>
        </w:rPr>
        <w:t>menganilisis</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tindakan</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mungkin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untuk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dilakukan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hal</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meliputi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pemahaman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terhadap</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masalah</w:t>
      </w:r>
      <w:proofErr w:type="spellEnd"/>
      <w:r w:rsidRPr="007E3786">
        <w:rPr>
          <w:rFonts w:ascii="Times New Roman" w:hAnsi="Times New Roman"/>
          <w:bCs/>
          <w:sz w:val="20"/>
          <w:szCs w:val="20"/>
          <w:shd w:val="clear" w:color="auto" w:fill="FFFFFF"/>
        </w:rPr>
        <w:t xml:space="preserve"> dan </w:t>
      </w:r>
      <w:proofErr w:type="spellStart"/>
      <w:r w:rsidRPr="007E3786">
        <w:rPr>
          <w:rFonts w:ascii="Times New Roman" w:hAnsi="Times New Roman"/>
          <w:bCs/>
          <w:sz w:val="20"/>
          <w:szCs w:val="20"/>
          <w:shd w:val="clear" w:color="auto" w:fill="FFFFFF"/>
        </w:rPr>
        <w:t>menguji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solusi</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layak</w:t>
      </w:r>
      <w:proofErr w:type="spellEnd"/>
    </w:p>
    <w:p w14:paraId="303961B2" w14:textId="77777777" w:rsidR="008D10A0" w:rsidRPr="007E3786" w:rsidRDefault="008D10A0" w:rsidP="008D10A0">
      <w:pPr>
        <w:pStyle w:val="ListParagraph"/>
        <w:numPr>
          <w:ilvl w:val="0"/>
          <w:numId w:val="27"/>
        </w:numPr>
        <w:spacing w:after="160" w:line="240" w:lineRule="auto"/>
        <w:ind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t>Fase</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pilihan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yaitu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tindakan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pengambilan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keputusan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kritis</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fase</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pilihan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adalah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fase</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dimana</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dibuat</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suatu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keputusan</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nyata</w:t>
      </w:r>
      <w:proofErr w:type="spellEnd"/>
      <w:r w:rsidRPr="007E3786">
        <w:rPr>
          <w:rFonts w:ascii="Times New Roman" w:hAnsi="Times New Roman"/>
          <w:bCs/>
          <w:sz w:val="20"/>
          <w:szCs w:val="20"/>
          <w:shd w:val="clear" w:color="auto" w:fill="FFFFFF"/>
        </w:rPr>
        <w:t xml:space="preserve"> dan </w:t>
      </w:r>
      <w:proofErr w:type="spellStart"/>
      <w:r w:rsidRPr="007E3786">
        <w:rPr>
          <w:rFonts w:ascii="Times New Roman" w:hAnsi="Times New Roman"/>
          <w:bCs/>
          <w:sz w:val="20"/>
          <w:szCs w:val="20"/>
          <w:shd w:val="clear" w:color="auto" w:fill="FFFFFF"/>
        </w:rPr>
        <w:t>diambil</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suatu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komitmen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untuk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mengikuti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suatu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tindakan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tertentu</w:t>
      </w:r>
      <w:proofErr w:type="spellEnd"/>
      <w:r w:rsidRPr="007E3786">
        <w:rPr>
          <w:rFonts w:ascii="Times New Roman" w:hAnsi="Times New Roman"/>
          <w:bCs/>
          <w:sz w:val="20"/>
          <w:szCs w:val="20"/>
          <w:shd w:val="clear" w:color="auto" w:fill="FFFFFF"/>
        </w:rPr>
        <w:t>.</w:t>
      </w:r>
    </w:p>
    <w:p w14:paraId="2465AD7A" w14:textId="77777777" w:rsidR="008D10A0" w:rsidRPr="007E3786" w:rsidRDefault="008D10A0" w:rsidP="008D10A0">
      <w:pPr>
        <w:pStyle w:val="ListParagraph"/>
        <w:numPr>
          <w:ilvl w:val="0"/>
          <w:numId w:val="27"/>
        </w:numPr>
        <w:spacing w:after="160" w:line="240" w:lineRule="auto"/>
        <w:ind w:hanging="284"/>
        <w:jc w:val="both"/>
        <w:rPr>
          <w:rFonts w:ascii="Times New Roman" w:hAnsi="Times New Roman"/>
          <w:bCs/>
          <w:sz w:val="20"/>
          <w:szCs w:val="20"/>
          <w:shd w:val="clear" w:color="auto" w:fill="FFFFFF"/>
        </w:rPr>
      </w:pPr>
      <w:proofErr w:type="spellStart"/>
      <w:r w:rsidRPr="007E3786">
        <w:rPr>
          <w:rFonts w:ascii="Times New Roman" w:hAnsi="Times New Roman"/>
          <w:bCs/>
          <w:sz w:val="20"/>
          <w:szCs w:val="20"/>
          <w:shd w:val="clear" w:color="auto" w:fill="FFFFFF"/>
        </w:rPr>
        <w:lastRenderedPageBreak/>
        <w:t>Fase</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implementasi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yaitu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suatu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solusi</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diusulkan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untuk</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suatu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masalah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adalah</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inisiasi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terhadap</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perubahan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implementasi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berarti</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membuat</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suatu</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solusi</w:t>
      </w:r>
      <w:proofErr w:type="spellEnd"/>
      <w:r w:rsidRPr="007E3786">
        <w:rPr>
          <w:rFonts w:ascii="Times New Roman" w:hAnsi="Times New Roman"/>
          <w:bCs/>
          <w:sz w:val="20"/>
          <w:szCs w:val="20"/>
          <w:shd w:val="clear" w:color="auto" w:fill="FFFFFF"/>
        </w:rPr>
        <w:t xml:space="preserve"> yang </w:t>
      </w:r>
      <w:proofErr w:type="spellStart"/>
      <w:r w:rsidRPr="007E3786">
        <w:rPr>
          <w:rFonts w:ascii="Times New Roman" w:hAnsi="Times New Roman"/>
          <w:bCs/>
          <w:sz w:val="20"/>
          <w:szCs w:val="20"/>
          <w:shd w:val="clear" w:color="auto" w:fill="FFFFFF"/>
        </w:rPr>
        <w:t>direkomendasikan</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bisa</w:t>
      </w:r>
      <w:proofErr w:type="spellEnd"/>
      <w:r w:rsidRPr="007E3786">
        <w:rPr>
          <w:rFonts w:ascii="Times New Roman" w:hAnsi="Times New Roman"/>
          <w:bCs/>
          <w:sz w:val="20"/>
          <w:szCs w:val="20"/>
          <w:shd w:val="clear" w:color="auto" w:fill="FFFFFF"/>
        </w:rPr>
        <w:t xml:space="preserve"> </w:t>
      </w:r>
      <w:proofErr w:type="spellStart"/>
      <w:r w:rsidRPr="007E3786">
        <w:rPr>
          <w:rFonts w:ascii="Times New Roman" w:hAnsi="Times New Roman"/>
          <w:bCs/>
          <w:sz w:val="20"/>
          <w:szCs w:val="20"/>
          <w:shd w:val="clear" w:color="auto" w:fill="FFFFFF"/>
        </w:rPr>
        <w:t>bekerja</w:t>
      </w:r>
      <w:proofErr w:type="spellEnd"/>
      <w:r w:rsidRPr="007E3786">
        <w:rPr>
          <w:rFonts w:ascii="Times New Roman" w:hAnsi="Times New Roman"/>
          <w:bCs/>
          <w:sz w:val="20"/>
          <w:szCs w:val="20"/>
          <w:shd w:val="clear" w:color="auto" w:fill="FFFFFF"/>
        </w:rPr>
        <w:t>.</w:t>
      </w:r>
    </w:p>
    <w:p w14:paraId="6BBCE38E" w14:textId="77777777" w:rsidR="008D10A0" w:rsidRPr="008D10A0" w:rsidRDefault="008D10A0" w:rsidP="008D10A0">
      <w:pPr>
        <w:pStyle w:val="Heading4"/>
        <w:ind w:left="-5"/>
        <w:rPr>
          <w:sz w:val="20"/>
          <w:szCs w:val="20"/>
        </w:rPr>
      </w:pPr>
      <w:proofErr w:type="gramStart"/>
      <w:r w:rsidRPr="008D10A0">
        <w:rPr>
          <w:sz w:val="20"/>
          <w:szCs w:val="20"/>
        </w:rPr>
        <w:t xml:space="preserve">2.2.3  </w:t>
      </w:r>
      <w:proofErr w:type="spellStart"/>
      <w:r w:rsidRPr="008D10A0">
        <w:rPr>
          <w:sz w:val="20"/>
          <w:szCs w:val="20"/>
        </w:rPr>
        <w:t>Komponen</w:t>
      </w:r>
      <w:proofErr w:type="spellEnd"/>
      <w:proofErr w:type="gramEnd"/>
      <w:r w:rsidRPr="008D10A0">
        <w:rPr>
          <w:sz w:val="20"/>
          <w:szCs w:val="20"/>
        </w:rPr>
        <w:t xml:space="preserve"> </w:t>
      </w:r>
      <w:proofErr w:type="spellStart"/>
      <w:r w:rsidRPr="008D10A0">
        <w:rPr>
          <w:sz w:val="20"/>
          <w:szCs w:val="20"/>
        </w:rPr>
        <w:t>Sistem</w:t>
      </w:r>
      <w:proofErr w:type="spellEnd"/>
      <w:r w:rsidRPr="008D10A0">
        <w:rPr>
          <w:sz w:val="20"/>
          <w:szCs w:val="20"/>
        </w:rPr>
        <w:t xml:space="preserve"> </w:t>
      </w:r>
      <w:proofErr w:type="spellStart"/>
      <w:r w:rsidRPr="008D10A0">
        <w:rPr>
          <w:sz w:val="20"/>
          <w:szCs w:val="20"/>
        </w:rPr>
        <w:t>Pendukung</w:t>
      </w:r>
      <w:proofErr w:type="spellEnd"/>
      <w:r w:rsidRPr="008D10A0">
        <w:rPr>
          <w:sz w:val="20"/>
          <w:szCs w:val="20"/>
        </w:rPr>
        <w:t xml:space="preserve"> Keputusan </w:t>
      </w:r>
    </w:p>
    <w:p w14:paraId="4872AE4E" w14:textId="77777777" w:rsidR="008D10A0" w:rsidRPr="001D5A14" w:rsidRDefault="008D10A0" w:rsidP="008D10A0">
      <w:pPr>
        <w:pStyle w:val="ListParagraph"/>
        <w:spacing w:line="240" w:lineRule="auto"/>
        <w:ind w:left="0" w:firstLine="567"/>
        <w:jc w:val="both"/>
        <w:rPr>
          <w:rFonts w:ascii="Times New Roman" w:hAnsi="Times New Roman"/>
          <w:bCs/>
          <w:sz w:val="20"/>
          <w:szCs w:val="20"/>
          <w:shd w:val="clear" w:color="auto" w:fill="FFFFFF"/>
        </w:rPr>
      </w:pPr>
      <w:proofErr w:type="spellStart"/>
      <w:r w:rsidRPr="001D5A14">
        <w:rPr>
          <w:rFonts w:ascii="Times New Roman" w:hAnsi="Times New Roman"/>
          <w:bCs/>
          <w:sz w:val="20"/>
          <w:szCs w:val="20"/>
          <w:shd w:val="clear" w:color="auto" w:fill="FFFFFF"/>
        </w:rPr>
        <w:t>Secara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umum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Sistem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Pendukung</w:t>
      </w:r>
      <w:proofErr w:type="spellEnd"/>
      <w:r w:rsidRPr="001D5A14">
        <w:rPr>
          <w:rFonts w:ascii="Times New Roman" w:hAnsi="Times New Roman"/>
          <w:bCs/>
          <w:sz w:val="20"/>
          <w:szCs w:val="20"/>
          <w:shd w:val="clear" w:color="auto" w:fill="FFFFFF"/>
        </w:rPr>
        <w:t xml:space="preserve"> Keputusan </w:t>
      </w:r>
      <w:proofErr w:type="spellStart"/>
      <w:r w:rsidRPr="001D5A14">
        <w:rPr>
          <w:rFonts w:ascii="Times New Roman" w:hAnsi="Times New Roman"/>
          <w:bCs/>
          <w:sz w:val="20"/>
          <w:szCs w:val="20"/>
          <w:shd w:val="clear" w:color="auto" w:fill="FFFFFF"/>
        </w:rPr>
        <w:t>dibangun</w:t>
      </w:r>
      <w:proofErr w:type="spellEnd"/>
      <w:r w:rsidRPr="001D5A14">
        <w:rPr>
          <w:rFonts w:ascii="Times New Roman" w:hAnsi="Times New Roman"/>
          <w:bCs/>
          <w:sz w:val="20"/>
          <w:szCs w:val="20"/>
          <w:shd w:val="clear" w:color="auto" w:fill="FFFFFF"/>
        </w:rPr>
        <w:t xml:space="preserve"> oleh </w:t>
      </w:r>
      <w:proofErr w:type="spellStart"/>
      <w:r w:rsidRPr="001D5A14">
        <w:rPr>
          <w:rFonts w:ascii="Times New Roman" w:hAnsi="Times New Roman"/>
          <w:bCs/>
          <w:sz w:val="20"/>
          <w:szCs w:val="20"/>
          <w:shd w:val="clear" w:color="auto" w:fill="FFFFFF"/>
        </w:rPr>
        <w:t>tiga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komponen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yaitu</w:t>
      </w:r>
      <w:proofErr w:type="spellEnd"/>
      <w:r w:rsidRPr="001D5A14">
        <w:rPr>
          <w:rFonts w:ascii="Times New Roman" w:hAnsi="Times New Roman"/>
          <w:bCs/>
          <w:sz w:val="20"/>
          <w:szCs w:val="20"/>
          <w:shd w:val="clear" w:color="auto" w:fill="FFFFFF"/>
        </w:rPr>
        <w:t>:</w:t>
      </w:r>
    </w:p>
    <w:p w14:paraId="7295B994" w14:textId="77777777" w:rsidR="008D10A0" w:rsidRPr="001D5A14" w:rsidRDefault="008D10A0" w:rsidP="008D10A0">
      <w:pPr>
        <w:pStyle w:val="ListParagraph"/>
        <w:numPr>
          <w:ilvl w:val="0"/>
          <w:numId w:val="29"/>
        </w:numPr>
        <w:spacing w:after="160" w:line="240" w:lineRule="auto"/>
        <w:ind w:left="284" w:hanging="284"/>
        <w:jc w:val="both"/>
        <w:rPr>
          <w:rFonts w:ascii="Times New Roman" w:hAnsi="Times New Roman"/>
          <w:bCs/>
          <w:sz w:val="20"/>
          <w:szCs w:val="20"/>
          <w:shd w:val="clear" w:color="auto" w:fill="FFFFFF"/>
        </w:rPr>
      </w:pPr>
      <w:r w:rsidRPr="001D5A14">
        <w:rPr>
          <w:rFonts w:ascii="Times New Roman" w:hAnsi="Times New Roman"/>
          <w:bCs/>
          <w:sz w:val="20"/>
          <w:szCs w:val="20"/>
          <w:shd w:val="clear" w:color="auto" w:fill="FFFFFF"/>
        </w:rPr>
        <w:t xml:space="preserve">Database Management, </w:t>
      </w:r>
      <w:proofErr w:type="spellStart"/>
      <w:r w:rsidRPr="001D5A14">
        <w:rPr>
          <w:rFonts w:ascii="Times New Roman" w:hAnsi="Times New Roman"/>
          <w:bCs/>
          <w:sz w:val="20"/>
          <w:szCs w:val="20"/>
          <w:shd w:val="clear" w:color="auto" w:fill="FFFFFF"/>
        </w:rPr>
        <w:t>yaitu</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subsistem</w:t>
      </w:r>
      <w:proofErr w:type="spellEnd"/>
      <w:r w:rsidRPr="001D5A14">
        <w:rPr>
          <w:rFonts w:ascii="Times New Roman" w:hAnsi="Times New Roman"/>
          <w:bCs/>
          <w:sz w:val="20"/>
          <w:szCs w:val="20"/>
          <w:shd w:val="clear" w:color="auto" w:fill="FFFFFF"/>
        </w:rPr>
        <w:t xml:space="preserve"> data yang </w:t>
      </w:r>
      <w:proofErr w:type="spellStart"/>
      <w:r w:rsidRPr="001D5A14">
        <w:rPr>
          <w:rFonts w:ascii="Times New Roman" w:hAnsi="Times New Roman"/>
          <w:bCs/>
          <w:sz w:val="20"/>
          <w:szCs w:val="20"/>
          <w:shd w:val="clear" w:color="auto" w:fill="FFFFFF"/>
        </w:rPr>
        <w:t>terorganisasi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dalam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suatu</w:t>
      </w:r>
      <w:proofErr w:type="spellEnd"/>
      <w:r w:rsidRPr="001D5A14">
        <w:rPr>
          <w:rFonts w:ascii="Times New Roman" w:hAnsi="Times New Roman"/>
          <w:bCs/>
          <w:sz w:val="20"/>
          <w:szCs w:val="20"/>
          <w:shd w:val="clear" w:color="auto" w:fill="FFFFFF"/>
        </w:rPr>
        <w:t xml:space="preserve"> basis data, </w:t>
      </w:r>
      <w:proofErr w:type="spellStart"/>
      <w:r w:rsidRPr="001D5A14">
        <w:rPr>
          <w:rFonts w:ascii="Times New Roman" w:hAnsi="Times New Roman"/>
          <w:bCs/>
          <w:sz w:val="20"/>
          <w:szCs w:val="20"/>
          <w:shd w:val="clear" w:color="auto" w:fill="FFFFFF"/>
        </w:rPr>
        <w:t>untuk</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keperluan</w:t>
      </w:r>
      <w:proofErr w:type="spellEnd"/>
      <w:r w:rsidRPr="001D5A14">
        <w:rPr>
          <w:rFonts w:ascii="Times New Roman" w:hAnsi="Times New Roman"/>
          <w:bCs/>
          <w:sz w:val="20"/>
          <w:szCs w:val="20"/>
          <w:shd w:val="clear" w:color="auto" w:fill="FFFFFF"/>
        </w:rPr>
        <w:t xml:space="preserve"> SPK </w:t>
      </w:r>
      <w:proofErr w:type="spellStart"/>
      <w:r w:rsidRPr="001D5A14">
        <w:rPr>
          <w:rFonts w:ascii="Times New Roman" w:hAnsi="Times New Roman"/>
          <w:bCs/>
          <w:sz w:val="20"/>
          <w:szCs w:val="20"/>
          <w:shd w:val="clear" w:color="auto" w:fill="FFFFFF"/>
        </w:rPr>
        <w:t>diperlukan</w:t>
      </w:r>
      <w:proofErr w:type="spellEnd"/>
      <w:r w:rsidRPr="001D5A14">
        <w:rPr>
          <w:rFonts w:ascii="Times New Roman" w:hAnsi="Times New Roman"/>
          <w:bCs/>
          <w:sz w:val="20"/>
          <w:szCs w:val="20"/>
          <w:shd w:val="clear" w:color="auto" w:fill="FFFFFF"/>
        </w:rPr>
        <w:t xml:space="preserve"> data yang </w:t>
      </w:r>
      <w:proofErr w:type="spellStart"/>
      <w:r w:rsidRPr="001D5A14">
        <w:rPr>
          <w:rFonts w:ascii="Times New Roman" w:hAnsi="Times New Roman"/>
          <w:bCs/>
          <w:sz w:val="20"/>
          <w:szCs w:val="20"/>
          <w:shd w:val="clear" w:color="auto" w:fill="FFFFFF"/>
        </w:rPr>
        <w:t>relevan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dengan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permasalahan</w:t>
      </w:r>
      <w:proofErr w:type="spellEnd"/>
      <w:r w:rsidRPr="001D5A14">
        <w:rPr>
          <w:rFonts w:ascii="Times New Roman" w:hAnsi="Times New Roman"/>
          <w:bCs/>
          <w:sz w:val="20"/>
          <w:szCs w:val="20"/>
          <w:shd w:val="clear" w:color="auto" w:fill="FFFFFF"/>
        </w:rPr>
        <w:t xml:space="preserve"> yang </w:t>
      </w:r>
      <w:proofErr w:type="spellStart"/>
      <w:r w:rsidRPr="001D5A14">
        <w:rPr>
          <w:rFonts w:ascii="Times New Roman" w:hAnsi="Times New Roman"/>
          <w:bCs/>
          <w:sz w:val="20"/>
          <w:szCs w:val="20"/>
          <w:shd w:val="clear" w:color="auto" w:fill="FFFFFF"/>
        </w:rPr>
        <w:t>hendak</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dipecahkan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melalui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simulasi</w:t>
      </w:r>
      <w:proofErr w:type="spellEnd"/>
      <w:r w:rsidRPr="001D5A14">
        <w:rPr>
          <w:rFonts w:ascii="Times New Roman" w:hAnsi="Times New Roman"/>
          <w:bCs/>
          <w:sz w:val="20"/>
          <w:szCs w:val="20"/>
          <w:shd w:val="clear" w:color="auto" w:fill="FFFFFF"/>
        </w:rPr>
        <w:t>.</w:t>
      </w:r>
    </w:p>
    <w:p w14:paraId="74FD5B66" w14:textId="77777777" w:rsidR="008D10A0" w:rsidRPr="001D5A14" w:rsidRDefault="008D10A0" w:rsidP="008D10A0">
      <w:pPr>
        <w:pStyle w:val="ListParagraph"/>
        <w:numPr>
          <w:ilvl w:val="0"/>
          <w:numId w:val="29"/>
        </w:numPr>
        <w:spacing w:after="160" w:line="240" w:lineRule="auto"/>
        <w:ind w:left="284" w:hanging="284"/>
        <w:jc w:val="both"/>
        <w:rPr>
          <w:rFonts w:ascii="Times New Roman" w:hAnsi="Times New Roman"/>
          <w:bCs/>
          <w:sz w:val="20"/>
          <w:szCs w:val="20"/>
          <w:shd w:val="clear" w:color="auto" w:fill="FFFFFF"/>
        </w:rPr>
      </w:pPr>
      <w:r w:rsidRPr="001D5A14">
        <w:rPr>
          <w:rFonts w:ascii="Times New Roman" w:hAnsi="Times New Roman"/>
          <w:bCs/>
          <w:sz w:val="20"/>
          <w:szCs w:val="20"/>
          <w:shd w:val="clear" w:color="auto" w:fill="FFFFFF"/>
        </w:rPr>
        <w:t xml:space="preserve">Model Base, </w:t>
      </w:r>
      <w:proofErr w:type="spellStart"/>
      <w:r w:rsidRPr="001D5A14">
        <w:rPr>
          <w:rFonts w:ascii="Times New Roman" w:hAnsi="Times New Roman"/>
          <w:bCs/>
          <w:sz w:val="20"/>
          <w:szCs w:val="20"/>
          <w:shd w:val="clear" w:color="auto" w:fill="FFFFFF"/>
        </w:rPr>
        <w:t>yaitu</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merupakan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suatu</w:t>
      </w:r>
      <w:proofErr w:type="spellEnd"/>
      <w:r w:rsidRPr="001D5A14">
        <w:rPr>
          <w:rFonts w:ascii="Times New Roman" w:hAnsi="Times New Roman"/>
          <w:bCs/>
          <w:sz w:val="20"/>
          <w:szCs w:val="20"/>
          <w:shd w:val="clear" w:color="auto" w:fill="FFFFFF"/>
        </w:rPr>
        <w:t xml:space="preserve"> model yang </w:t>
      </w:r>
      <w:proofErr w:type="spellStart"/>
      <w:r w:rsidRPr="001D5A14">
        <w:rPr>
          <w:rFonts w:ascii="Times New Roman" w:hAnsi="Times New Roman"/>
          <w:bCs/>
          <w:sz w:val="20"/>
          <w:szCs w:val="20"/>
          <w:shd w:val="clear" w:color="auto" w:fill="FFFFFF"/>
        </w:rPr>
        <w:t>merepresentasikan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permasalahan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kedalam</w:t>
      </w:r>
      <w:proofErr w:type="spellEnd"/>
      <w:r w:rsidRPr="001D5A14">
        <w:rPr>
          <w:rFonts w:ascii="Times New Roman" w:hAnsi="Times New Roman"/>
          <w:bCs/>
          <w:sz w:val="20"/>
          <w:szCs w:val="20"/>
          <w:shd w:val="clear" w:color="auto" w:fill="FFFFFF"/>
        </w:rPr>
        <w:t xml:space="preserve"> format </w:t>
      </w:r>
      <w:proofErr w:type="spellStart"/>
      <w:r w:rsidRPr="001D5A14">
        <w:rPr>
          <w:rFonts w:ascii="Times New Roman" w:hAnsi="Times New Roman"/>
          <w:bCs/>
          <w:sz w:val="20"/>
          <w:szCs w:val="20"/>
          <w:shd w:val="clear" w:color="auto" w:fill="FFFFFF"/>
        </w:rPr>
        <w:t>kuantitatif</w:t>
      </w:r>
      <w:proofErr w:type="spellEnd"/>
      <w:r w:rsidRPr="001D5A14">
        <w:rPr>
          <w:rFonts w:ascii="Times New Roman" w:hAnsi="Times New Roman"/>
          <w:bCs/>
          <w:sz w:val="20"/>
          <w:szCs w:val="20"/>
          <w:shd w:val="clear" w:color="auto" w:fill="FFFFFF"/>
        </w:rPr>
        <w:t xml:space="preserve"> (model </w:t>
      </w:r>
      <w:proofErr w:type="spellStart"/>
      <w:r w:rsidRPr="001D5A14">
        <w:rPr>
          <w:rFonts w:ascii="Times New Roman" w:hAnsi="Times New Roman"/>
          <w:bCs/>
          <w:sz w:val="20"/>
          <w:szCs w:val="20"/>
          <w:shd w:val="clear" w:color="auto" w:fill="FFFFFF"/>
        </w:rPr>
        <w:t>matematika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sebagi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contohnya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sebagai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simulasi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atau</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pengambilan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keputusan</w:t>
      </w:r>
      <w:proofErr w:type="spellEnd"/>
      <w:r w:rsidRPr="001D5A14">
        <w:rPr>
          <w:rFonts w:ascii="Times New Roman" w:hAnsi="Times New Roman"/>
          <w:bCs/>
          <w:sz w:val="20"/>
          <w:szCs w:val="20"/>
          <w:shd w:val="clear" w:color="auto" w:fill="FFFFFF"/>
        </w:rPr>
        <w:t xml:space="preserve">, model base </w:t>
      </w:r>
      <w:proofErr w:type="spellStart"/>
      <w:r w:rsidRPr="001D5A14">
        <w:rPr>
          <w:rFonts w:ascii="Times New Roman" w:hAnsi="Times New Roman"/>
          <w:bCs/>
          <w:sz w:val="20"/>
          <w:szCs w:val="20"/>
          <w:shd w:val="clear" w:color="auto" w:fill="FFFFFF"/>
        </w:rPr>
        <w:t>memungkinkan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pengambil</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keputusan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menganalisa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secara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utuh</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dengan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mengembangkan</w:t>
      </w:r>
      <w:proofErr w:type="spellEnd"/>
      <w:r w:rsidRPr="001D5A14">
        <w:rPr>
          <w:rFonts w:ascii="Times New Roman" w:hAnsi="Times New Roman"/>
          <w:bCs/>
          <w:sz w:val="20"/>
          <w:szCs w:val="20"/>
          <w:shd w:val="clear" w:color="auto" w:fill="FFFFFF"/>
        </w:rPr>
        <w:t xml:space="preserve"> dan </w:t>
      </w:r>
      <w:proofErr w:type="spellStart"/>
      <w:r w:rsidRPr="001D5A14">
        <w:rPr>
          <w:rFonts w:ascii="Times New Roman" w:hAnsi="Times New Roman"/>
          <w:bCs/>
          <w:sz w:val="20"/>
          <w:szCs w:val="20"/>
          <w:shd w:val="clear" w:color="auto" w:fill="FFFFFF"/>
        </w:rPr>
        <w:t>membandingkan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solusi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alternatif</w:t>
      </w:r>
      <w:proofErr w:type="spellEnd"/>
    </w:p>
    <w:p w14:paraId="36A842FA" w14:textId="77777777" w:rsidR="008D10A0" w:rsidRPr="001D5A14" w:rsidRDefault="008D10A0" w:rsidP="008D10A0">
      <w:pPr>
        <w:pStyle w:val="ListParagraph"/>
        <w:numPr>
          <w:ilvl w:val="0"/>
          <w:numId w:val="29"/>
        </w:numPr>
        <w:spacing w:after="160" w:line="240" w:lineRule="auto"/>
        <w:ind w:left="284" w:hanging="284"/>
        <w:jc w:val="both"/>
        <w:rPr>
          <w:rFonts w:ascii="Times New Roman" w:hAnsi="Times New Roman"/>
          <w:bCs/>
          <w:sz w:val="20"/>
          <w:szCs w:val="20"/>
          <w:shd w:val="clear" w:color="auto" w:fill="FFFFFF"/>
        </w:rPr>
      </w:pPr>
      <w:r w:rsidRPr="001D5A14">
        <w:rPr>
          <w:rFonts w:ascii="Times New Roman" w:hAnsi="Times New Roman"/>
          <w:bCs/>
          <w:sz w:val="20"/>
          <w:szCs w:val="20"/>
          <w:shd w:val="clear" w:color="auto" w:fill="FFFFFF"/>
        </w:rPr>
        <w:t xml:space="preserve">User Interface / </w:t>
      </w:r>
      <w:proofErr w:type="spellStart"/>
      <w:r w:rsidRPr="001D5A14">
        <w:rPr>
          <w:rFonts w:ascii="Times New Roman" w:hAnsi="Times New Roman"/>
          <w:bCs/>
          <w:sz w:val="20"/>
          <w:szCs w:val="20"/>
          <w:shd w:val="clear" w:color="auto" w:fill="FFFFFF"/>
        </w:rPr>
        <w:t>Pengelolaan</w:t>
      </w:r>
      <w:proofErr w:type="spellEnd"/>
      <w:r w:rsidRPr="001D5A14">
        <w:rPr>
          <w:rFonts w:ascii="Times New Roman" w:hAnsi="Times New Roman"/>
          <w:bCs/>
          <w:sz w:val="20"/>
          <w:szCs w:val="20"/>
          <w:shd w:val="clear" w:color="auto" w:fill="FFFFFF"/>
        </w:rPr>
        <w:t xml:space="preserve"> </w:t>
      </w:r>
      <w:proofErr w:type="gramStart"/>
      <w:r w:rsidRPr="001D5A14">
        <w:rPr>
          <w:rFonts w:ascii="Times New Roman" w:hAnsi="Times New Roman"/>
          <w:bCs/>
          <w:sz w:val="20"/>
          <w:szCs w:val="20"/>
          <w:shd w:val="clear" w:color="auto" w:fill="FFFFFF"/>
        </w:rPr>
        <w:t>Dialog ,</w:t>
      </w:r>
      <w:proofErr w:type="spellStart"/>
      <w:r w:rsidRPr="001D5A14">
        <w:rPr>
          <w:rFonts w:ascii="Times New Roman" w:hAnsi="Times New Roman"/>
          <w:bCs/>
          <w:sz w:val="20"/>
          <w:szCs w:val="20"/>
          <w:shd w:val="clear" w:color="auto" w:fill="FFFFFF"/>
        </w:rPr>
        <w:t>yaitu</w:t>
      </w:r>
      <w:proofErr w:type="spellEnd"/>
      <w:proofErr w:type="gram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sebagai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subsistem</w:t>
      </w:r>
      <w:proofErr w:type="spellEnd"/>
      <w:r w:rsidRPr="001D5A14">
        <w:rPr>
          <w:rFonts w:ascii="Times New Roman" w:hAnsi="Times New Roman"/>
          <w:bCs/>
          <w:sz w:val="20"/>
          <w:szCs w:val="20"/>
          <w:shd w:val="clear" w:color="auto" w:fill="FFFFFF"/>
        </w:rPr>
        <w:t xml:space="preserve"> dialog, </w:t>
      </w:r>
      <w:proofErr w:type="spellStart"/>
      <w:r w:rsidRPr="001D5A14">
        <w:rPr>
          <w:rFonts w:ascii="Times New Roman" w:hAnsi="Times New Roman"/>
          <w:bCs/>
          <w:sz w:val="20"/>
          <w:szCs w:val="20"/>
          <w:shd w:val="clear" w:color="auto" w:fill="FFFFFF"/>
        </w:rPr>
        <w:t>merupakan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penggabungan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antara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dua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komponen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sebelumnya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yaitu</w:t>
      </w:r>
      <w:proofErr w:type="spellEnd"/>
      <w:r w:rsidRPr="001D5A14">
        <w:rPr>
          <w:rFonts w:ascii="Times New Roman" w:hAnsi="Times New Roman"/>
          <w:bCs/>
          <w:sz w:val="20"/>
          <w:szCs w:val="20"/>
          <w:shd w:val="clear" w:color="auto" w:fill="FFFFFF"/>
        </w:rPr>
        <w:t xml:space="preserve"> Database Management dan Model Base yang </w:t>
      </w:r>
      <w:proofErr w:type="spellStart"/>
      <w:r w:rsidRPr="001D5A14">
        <w:rPr>
          <w:rFonts w:ascii="Times New Roman" w:hAnsi="Times New Roman"/>
          <w:bCs/>
          <w:sz w:val="20"/>
          <w:szCs w:val="20"/>
          <w:shd w:val="clear" w:color="auto" w:fill="FFFFFF"/>
        </w:rPr>
        <w:t>disatukan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dalam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komponen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ketiga</w:t>
      </w:r>
      <w:proofErr w:type="spellEnd"/>
      <w:r w:rsidRPr="001D5A14">
        <w:rPr>
          <w:rFonts w:ascii="Times New Roman" w:hAnsi="Times New Roman"/>
          <w:bCs/>
          <w:sz w:val="20"/>
          <w:szCs w:val="20"/>
          <w:shd w:val="clear" w:color="auto" w:fill="FFFFFF"/>
        </w:rPr>
        <w:t xml:space="preserve"> (User Interface), user interface </w:t>
      </w:r>
      <w:proofErr w:type="spellStart"/>
      <w:r w:rsidRPr="001D5A14">
        <w:rPr>
          <w:rFonts w:ascii="Times New Roman" w:hAnsi="Times New Roman"/>
          <w:bCs/>
          <w:sz w:val="20"/>
          <w:szCs w:val="20"/>
          <w:shd w:val="clear" w:color="auto" w:fill="FFFFFF"/>
        </w:rPr>
        <w:t>menampilkan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keluaran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sistem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bagi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pemakai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kedalam</w:t>
      </w:r>
      <w:proofErr w:type="spellEnd"/>
      <w:r w:rsidRPr="001D5A14">
        <w:rPr>
          <w:rFonts w:ascii="Times New Roman" w:hAnsi="Times New Roman"/>
          <w:bCs/>
          <w:sz w:val="20"/>
          <w:szCs w:val="20"/>
          <w:shd w:val="clear" w:color="auto" w:fill="FFFFFF"/>
        </w:rPr>
        <w:t xml:space="preserve"> dan </w:t>
      </w:r>
      <w:proofErr w:type="spellStart"/>
      <w:r w:rsidRPr="001D5A14">
        <w:rPr>
          <w:rFonts w:ascii="Times New Roman" w:hAnsi="Times New Roman"/>
          <w:bCs/>
          <w:sz w:val="20"/>
          <w:szCs w:val="20"/>
          <w:shd w:val="clear" w:color="auto" w:fill="FFFFFF"/>
        </w:rPr>
        <w:t>menerima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masukan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dari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pemakai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kedalam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Sistem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Pendukung</w:t>
      </w:r>
      <w:proofErr w:type="spellEnd"/>
      <w:r w:rsidRPr="001D5A14">
        <w:rPr>
          <w:rFonts w:ascii="Times New Roman" w:hAnsi="Times New Roman"/>
          <w:bCs/>
          <w:sz w:val="20"/>
          <w:szCs w:val="20"/>
          <w:shd w:val="clear" w:color="auto" w:fill="FFFFFF"/>
        </w:rPr>
        <w:t xml:space="preserve"> Keputusan.</w:t>
      </w:r>
    </w:p>
    <w:p w14:paraId="701E5273" w14:textId="77777777" w:rsidR="008D10A0" w:rsidRPr="008D10A0" w:rsidRDefault="008D10A0" w:rsidP="008D10A0">
      <w:pPr>
        <w:pStyle w:val="Heading4"/>
        <w:ind w:left="-5"/>
        <w:rPr>
          <w:sz w:val="20"/>
          <w:szCs w:val="20"/>
        </w:rPr>
      </w:pPr>
      <w:proofErr w:type="gramStart"/>
      <w:r w:rsidRPr="008D10A0">
        <w:rPr>
          <w:sz w:val="20"/>
          <w:szCs w:val="20"/>
        </w:rPr>
        <w:t xml:space="preserve">2.2.4  </w:t>
      </w:r>
      <w:proofErr w:type="spellStart"/>
      <w:r w:rsidRPr="008D10A0">
        <w:rPr>
          <w:sz w:val="20"/>
          <w:szCs w:val="20"/>
        </w:rPr>
        <w:t>Manfaat</w:t>
      </w:r>
      <w:proofErr w:type="spellEnd"/>
      <w:proofErr w:type="gramEnd"/>
      <w:r w:rsidRPr="008D10A0">
        <w:rPr>
          <w:sz w:val="20"/>
          <w:szCs w:val="20"/>
        </w:rPr>
        <w:t xml:space="preserve"> </w:t>
      </w:r>
      <w:proofErr w:type="spellStart"/>
      <w:r w:rsidRPr="008D10A0">
        <w:rPr>
          <w:sz w:val="20"/>
          <w:szCs w:val="20"/>
        </w:rPr>
        <w:t>Sistem</w:t>
      </w:r>
      <w:proofErr w:type="spellEnd"/>
      <w:r w:rsidRPr="008D10A0">
        <w:rPr>
          <w:sz w:val="20"/>
          <w:szCs w:val="20"/>
        </w:rPr>
        <w:t xml:space="preserve"> </w:t>
      </w:r>
      <w:proofErr w:type="spellStart"/>
      <w:r w:rsidRPr="008D10A0">
        <w:rPr>
          <w:sz w:val="20"/>
          <w:szCs w:val="20"/>
        </w:rPr>
        <w:t>Pendukung</w:t>
      </w:r>
      <w:proofErr w:type="spellEnd"/>
      <w:r w:rsidRPr="008D10A0">
        <w:rPr>
          <w:sz w:val="20"/>
          <w:szCs w:val="20"/>
        </w:rPr>
        <w:t xml:space="preserve"> Keputusan </w:t>
      </w:r>
    </w:p>
    <w:p w14:paraId="564DF99E" w14:textId="77777777" w:rsidR="008D10A0" w:rsidRPr="001D5A14" w:rsidRDefault="008D10A0" w:rsidP="008D10A0">
      <w:pPr>
        <w:pStyle w:val="ListParagraph"/>
        <w:spacing w:line="240" w:lineRule="auto"/>
        <w:ind w:left="0" w:firstLine="567"/>
        <w:jc w:val="both"/>
        <w:rPr>
          <w:rFonts w:ascii="Times New Roman" w:hAnsi="Times New Roman"/>
          <w:bCs/>
          <w:sz w:val="20"/>
          <w:szCs w:val="20"/>
          <w:shd w:val="clear" w:color="auto" w:fill="FFFFFF"/>
        </w:rPr>
      </w:pPr>
      <w:r w:rsidRPr="001D5A14">
        <w:rPr>
          <w:rFonts w:ascii="Times New Roman" w:hAnsi="Times New Roman"/>
          <w:bCs/>
          <w:sz w:val="20"/>
          <w:szCs w:val="20"/>
          <w:shd w:val="clear" w:color="auto" w:fill="FFFFFF"/>
        </w:rPr>
        <w:t xml:space="preserve">SPK </w:t>
      </w:r>
      <w:proofErr w:type="spellStart"/>
      <w:r w:rsidRPr="001D5A14">
        <w:rPr>
          <w:rFonts w:ascii="Times New Roman" w:hAnsi="Times New Roman"/>
          <w:bCs/>
          <w:sz w:val="20"/>
          <w:szCs w:val="20"/>
          <w:shd w:val="clear" w:color="auto" w:fill="FFFFFF"/>
        </w:rPr>
        <w:t>dapat</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memberikan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berbagai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manfaat</w:t>
      </w:r>
      <w:proofErr w:type="spellEnd"/>
      <w:r w:rsidRPr="001D5A14">
        <w:rPr>
          <w:rFonts w:ascii="Times New Roman" w:hAnsi="Times New Roman"/>
          <w:bCs/>
          <w:sz w:val="20"/>
          <w:szCs w:val="20"/>
          <w:shd w:val="clear" w:color="auto" w:fill="FFFFFF"/>
        </w:rPr>
        <w:t xml:space="preserve"> dan </w:t>
      </w:r>
      <w:proofErr w:type="spellStart"/>
      <w:r w:rsidRPr="001D5A14">
        <w:rPr>
          <w:rFonts w:ascii="Times New Roman" w:hAnsi="Times New Roman"/>
          <w:bCs/>
          <w:sz w:val="20"/>
          <w:szCs w:val="20"/>
          <w:shd w:val="clear" w:color="auto" w:fill="FFFFFF"/>
        </w:rPr>
        <w:t>keuntungan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manfaat</w:t>
      </w:r>
      <w:proofErr w:type="spellEnd"/>
      <w:r w:rsidRPr="001D5A14">
        <w:rPr>
          <w:rFonts w:ascii="Times New Roman" w:hAnsi="Times New Roman"/>
          <w:bCs/>
          <w:sz w:val="20"/>
          <w:szCs w:val="20"/>
          <w:shd w:val="clear" w:color="auto" w:fill="FFFFFF"/>
        </w:rPr>
        <w:t xml:space="preserve"> yang </w:t>
      </w:r>
      <w:proofErr w:type="spellStart"/>
      <w:r w:rsidRPr="001D5A14">
        <w:rPr>
          <w:rFonts w:ascii="Times New Roman" w:hAnsi="Times New Roman"/>
          <w:bCs/>
          <w:sz w:val="20"/>
          <w:szCs w:val="20"/>
          <w:shd w:val="clear" w:color="auto" w:fill="FFFFFF"/>
        </w:rPr>
        <w:t>dapat</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diambil</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yaitu</w:t>
      </w:r>
      <w:proofErr w:type="spellEnd"/>
      <w:r w:rsidRPr="001D5A14">
        <w:rPr>
          <w:rFonts w:ascii="Times New Roman" w:hAnsi="Times New Roman"/>
          <w:bCs/>
          <w:sz w:val="20"/>
          <w:szCs w:val="20"/>
          <w:shd w:val="clear" w:color="auto" w:fill="FFFFFF"/>
        </w:rPr>
        <w:t>:</w:t>
      </w:r>
    </w:p>
    <w:p w14:paraId="086DF559" w14:textId="77777777" w:rsidR="008D10A0" w:rsidRPr="001D5A14" w:rsidRDefault="008D10A0" w:rsidP="008D10A0">
      <w:pPr>
        <w:pStyle w:val="ListParagraph"/>
        <w:numPr>
          <w:ilvl w:val="0"/>
          <w:numId w:val="30"/>
        </w:numPr>
        <w:spacing w:after="160" w:line="240" w:lineRule="auto"/>
        <w:ind w:left="284" w:hanging="284"/>
        <w:jc w:val="both"/>
        <w:rPr>
          <w:rFonts w:ascii="Times New Roman" w:hAnsi="Times New Roman"/>
          <w:bCs/>
          <w:sz w:val="20"/>
          <w:szCs w:val="20"/>
          <w:shd w:val="clear" w:color="auto" w:fill="FFFFFF"/>
        </w:rPr>
      </w:pPr>
      <w:r w:rsidRPr="001D5A14">
        <w:rPr>
          <w:rFonts w:ascii="Times New Roman" w:hAnsi="Times New Roman"/>
          <w:bCs/>
          <w:sz w:val="20"/>
          <w:szCs w:val="20"/>
          <w:shd w:val="clear" w:color="auto" w:fill="FFFFFF"/>
        </w:rPr>
        <w:t xml:space="preserve">SPK </w:t>
      </w:r>
      <w:proofErr w:type="spellStart"/>
      <w:r w:rsidRPr="001D5A14">
        <w:rPr>
          <w:rFonts w:ascii="Times New Roman" w:hAnsi="Times New Roman"/>
          <w:bCs/>
          <w:sz w:val="20"/>
          <w:szCs w:val="20"/>
          <w:shd w:val="clear" w:color="auto" w:fill="FFFFFF"/>
        </w:rPr>
        <w:t>memperluas</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kemampuan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pengambil</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keputusan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dalam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memproses</w:t>
      </w:r>
      <w:proofErr w:type="spellEnd"/>
      <w:r w:rsidRPr="001D5A14">
        <w:rPr>
          <w:rFonts w:ascii="Times New Roman" w:hAnsi="Times New Roman"/>
          <w:bCs/>
          <w:sz w:val="20"/>
          <w:szCs w:val="20"/>
          <w:shd w:val="clear" w:color="auto" w:fill="FFFFFF"/>
        </w:rPr>
        <w:t xml:space="preserve"> data / </w:t>
      </w:r>
      <w:proofErr w:type="spellStart"/>
      <w:r w:rsidRPr="001D5A14">
        <w:rPr>
          <w:rFonts w:ascii="Times New Roman" w:hAnsi="Times New Roman"/>
          <w:bCs/>
          <w:sz w:val="20"/>
          <w:szCs w:val="20"/>
          <w:shd w:val="clear" w:color="auto" w:fill="FFFFFF"/>
        </w:rPr>
        <w:t>informasi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bagi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pemakainya</w:t>
      </w:r>
      <w:proofErr w:type="spellEnd"/>
    </w:p>
    <w:p w14:paraId="7D6A0DBA" w14:textId="77777777" w:rsidR="008D10A0" w:rsidRPr="001D5A14" w:rsidRDefault="008D10A0" w:rsidP="008D10A0">
      <w:pPr>
        <w:pStyle w:val="ListParagraph"/>
        <w:numPr>
          <w:ilvl w:val="0"/>
          <w:numId w:val="30"/>
        </w:numPr>
        <w:spacing w:after="160" w:line="240" w:lineRule="auto"/>
        <w:ind w:left="284" w:hanging="284"/>
        <w:jc w:val="both"/>
        <w:rPr>
          <w:rFonts w:ascii="Times New Roman" w:hAnsi="Times New Roman"/>
          <w:bCs/>
          <w:sz w:val="20"/>
          <w:szCs w:val="20"/>
          <w:shd w:val="clear" w:color="auto" w:fill="FFFFFF"/>
        </w:rPr>
      </w:pPr>
      <w:r w:rsidRPr="001D5A14">
        <w:rPr>
          <w:rFonts w:ascii="Times New Roman" w:hAnsi="Times New Roman"/>
          <w:bCs/>
          <w:sz w:val="20"/>
          <w:szCs w:val="20"/>
          <w:shd w:val="clear" w:color="auto" w:fill="FFFFFF"/>
        </w:rPr>
        <w:t xml:space="preserve">SPK </w:t>
      </w:r>
      <w:proofErr w:type="spellStart"/>
      <w:r w:rsidRPr="001D5A14">
        <w:rPr>
          <w:rFonts w:ascii="Times New Roman" w:hAnsi="Times New Roman"/>
          <w:bCs/>
          <w:sz w:val="20"/>
          <w:szCs w:val="20"/>
          <w:shd w:val="clear" w:color="auto" w:fill="FFFFFF"/>
        </w:rPr>
        <w:t>membantu</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pengambil</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keputusan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untuk</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memecahkan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masalah</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terutama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berbagai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masalah</w:t>
      </w:r>
      <w:proofErr w:type="spellEnd"/>
      <w:r w:rsidRPr="001D5A14">
        <w:rPr>
          <w:rFonts w:ascii="Times New Roman" w:hAnsi="Times New Roman"/>
          <w:bCs/>
          <w:sz w:val="20"/>
          <w:szCs w:val="20"/>
          <w:shd w:val="clear" w:color="auto" w:fill="FFFFFF"/>
        </w:rPr>
        <w:t xml:space="preserve"> yang </w:t>
      </w:r>
      <w:proofErr w:type="spellStart"/>
      <w:r w:rsidRPr="001D5A14">
        <w:rPr>
          <w:rFonts w:ascii="Times New Roman" w:hAnsi="Times New Roman"/>
          <w:bCs/>
          <w:sz w:val="20"/>
          <w:szCs w:val="20"/>
          <w:shd w:val="clear" w:color="auto" w:fill="FFFFFF"/>
        </w:rPr>
        <w:t>sangat</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kompleks</w:t>
      </w:r>
      <w:proofErr w:type="spellEnd"/>
      <w:r w:rsidRPr="001D5A14">
        <w:rPr>
          <w:rFonts w:ascii="Times New Roman" w:hAnsi="Times New Roman"/>
          <w:bCs/>
          <w:sz w:val="20"/>
          <w:szCs w:val="20"/>
          <w:shd w:val="clear" w:color="auto" w:fill="FFFFFF"/>
        </w:rPr>
        <w:t xml:space="preserve"> dan </w:t>
      </w:r>
      <w:proofErr w:type="spellStart"/>
      <w:r w:rsidRPr="001D5A14">
        <w:rPr>
          <w:rFonts w:ascii="Times New Roman" w:hAnsi="Times New Roman"/>
          <w:bCs/>
          <w:sz w:val="20"/>
          <w:szCs w:val="20"/>
          <w:shd w:val="clear" w:color="auto" w:fill="FFFFFF"/>
        </w:rPr>
        <w:t>tidak</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terstruktur</w:t>
      </w:r>
      <w:proofErr w:type="spellEnd"/>
    </w:p>
    <w:p w14:paraId="689D93D3" w14:textId="77777777" w:rsidR="008D10A0" w:rsidRPr="001D5A14" w:rsidRDefault="008D10A0" w:rsidP="008D10A0">
      <w:pPr>
        <w:pStyle w:val="ListParagraph"/>
        <w:numPr>
          <w:ilvl w:val="0"/>
          <w:numId w:val="30"/>
        </w:numPr>
        <w:spacing w:after="160" w:line="240" w:lineRule="auto"/>
        <w:ind w:left="284" w:hanging="284"/>
        <w:jc w:val="both"/>
        <w:rPr>
          <w:rFonts w:ascii="Times New Roman" w:hAnsi="Times New Roman"/>
          <w:bCs/>
          <w:sz w:val="20"/>
          <w:szCs w:val="20"/>
          <w:shd w:val="clear" w:color="auto" w:fill="FFFFFF"/>
        </w:rPr>
      </w:pPr>
      <w:r w:rsidRPr="001D5A14">
        <w:rPr>
          <w:rFonts w:ascii="Times New Roman" w:hAnsi="Times New Roman"/>
          <w:bCs/>
          <w:sz w:val="20"/>
          <w:szCs w:val="20"/>
          <w:shd w:val="clear" w:color="auto" w:fill="FFFFFF"/>
        </w:rPr>
        <w:t xml:space="preserve">SPK </w:t>
      </w:r>
      <w:proofErr w:type="spellStart"/>
      <w:r w:rsidRPr="001D5A14">
        <w:rPr>
          <w:rFonts w:ascii="Times New Roman" w:hAnsi="Times New Roman"/>
          <w:bCs/>
          <w:sz w:val="20"/>
          <w:szCs w:val="20"/>
          <w:shd w:val="clear" w:color="auto" w:fill="FFFFFF"/>
        </w:rPr>
        <w:t>dapat</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menghasilkan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solusi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dengan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lebih</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cepat</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serta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hasilnya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dapat</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diandalkan</w:t>
      </w:r>
      <w:proofErr w:type="spellEnd"/>
    </w:p>
    <w:p w14:paraId="003CFE37" w14:textId="77777777" w:rsidR="008D10A0" w:rsidRPr="001D5A14" w:rsidRDefault="008D10A0" w:rsidP="008D10A0">
      <w:pPr>
        <w:pStyle w:val="ListParagraph"/>
        <w:numPr>
          <w:ilvl w:val="0"/>
          <w:numId w:val="30"/>
        </w:numPr>
        <w:spacing w:after="160" w:line="240" w:lineRule="auto"/>
        <w:ind w:left="284" w:hanging="284"/>
        <w:jc w:val="both"/>
        <w:rPr>
          <w:rFonts w:ascii="Times New Roman" w:hAnsi="Times New Roman"/>
          <w:bCs/>
          <w:sz w:val="20"/>
          <w:szCs w:val="20"/>
          <w:shd w:val="clear" w:color="auto" w:fill="FFFFFF"/>
        </w:rPr>
      </w:pPr>
      <w:r w:rsidRPr="001D5A14">
        <w:rPr>
          <w:rFonts w:ascii="Times New Roman" w:hAnsi="Times New Roman"/>
          <w:bCs/>
          <w:sz w:val="20"/>
          <w:szCs w:val="20"/>
          <w:shd w:val="clear" w:color="auto" w:fill="FFFFFF"/>
        </w:rPr>
        <w:t xml:space="preserve"> SPK </w:t>
      </w:r>
      <w:proofErr w:type="spellStart"/>
      <w:r w:rsidRPr="001D5A14">
        <w:rPr>
          <w:rFonts w:ascii="Times New Roman" w:hAnsi="Times New Roman"/>
          <w:bCs/>
          <w:sz w:val="20"/>
          <w:szCs w:val="20"/>
          <w:shd w:val="clear" w:color="auto" w:fill="FFFFFF"/>
        </w:rPr>
        <w:t>Dapat</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menjadi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stimulan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bagi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pengambil</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keputusan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dalam</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memahami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persoalannya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karena</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mampu</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menyajikan</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berbagai</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alternatif</w:t>
      </w:r>
      <w:proofErr w:type="spellEnd"/>
      <w:r w:rsidRPr="001D5A14">
        <w:rPr>
          <w:rFonts w:ascii="Times New Roman" w:hAnsi="Times New Roman"/>
          <w:bCs/>
          <w:sz w:val="20"/>
          <w:szCs w:val="20"/>
          <w:shd w:val="clear" w:color="auto" w:fill="FFFFFF"/>
        </w:rPr>
        <w:t xml:space="preserve"> </w:t>
      </w:r>
      <w:proofErr w:type="spellStart"/>
      <w:r w:rsidRPr="001D5A14">
        <w:rPr>
          <w:rFonts w:ascii="Times New Roman" w:hAnsi="Times New Roman"/>
          <w:bCs/>
          <w:sz w:val="20"/>
          <w:szCs w:val="20"/>
          <w:shd w:val="clear" w:color="auto" w:fill="FFFFFF"/>
        </w:rPr>
        <w:t>pemecahan</w:t>
      </w:r>
      <w:proofErr w:type="spellEnd"/>
    </w:p>
    <w:p w14:paraId="3EF1416C" w14:textId="77777777" w:rsidR="008D10A0" w:rsidRPr="008D10A0" w:rsidRDefault="008D10A0" w:rsidP="008D10A0">
      <w:pPr>
        <w:pStyle w:val="Heading3"/>
        <w:spacing w:after="0" w:line="259" w:lineRule="auto"/>
        <w:ind w:left="-5"/>
        <w:rPr>
          <w:sz w:val="20"/>
          <w:szCs w:val="20"/>
        </w:rPr>
      </w:pPr>
      <w:r w:rsidRPr="008D10A0">
        <w:rPr>
          <w:sz w:val="20"/>
          <w:szCs w:val="20"/>
        </w:rPr>
        <w:t xml:space="preserve">2.3 </w:t>
      </w:r>
      <w:proofErr w:type="spellStart"/>
      <w:r w:rsidRPr="008D10A0">
        <w:rPr>
          <w:sz w:val="20"/>
          <w:szCs w:val="20"/>
        </w:rPr>
        <w:t>Metode</w:t>
      </w:r>
      <w:proofErr w:type="spellEnd"/>
      <w:r w:rsidRPr="008D10A0">
        <w:rPr>
          <w:sz w:val="20"/>
          <w:szCs w:val="20"/>
        </w:rPr>
        <w:t xml:space="preserve"> </w:t>
      </w:r>
      <w:r w:rsidRPr="008D10A0">
        <w:rPr>
          <w:i/>
          <w:sz w:val="20"/>
          <w:szCs w:val="20"/>
        </w:rPr>
        <w:t xml:space="preserve">Multi Objective Optimization </w:t>
      </w:r>
      <w:proofErr w:type="gramStart"/>
      <w:r w:rsidRPr="008D10A0">
        <w:rPr>
          <w:i/>
          <w:sz w:val="20"/>
          <w:szCs w:val="20"/>
        </w:rPr>
        <w:t>On</w:t>
      </w:r>
      <w:proofErr w:type="gramEnd"/>
      <w:r w:rsidRPr="008D10A0">
        <w:rPr>
          <w:i/>
          <w:sz w:val="20"/>
          <w:szCs w:val="20"/>
        </w:rPr>
        <w:t xml:space="preserve"> The Basis Of Ratio Analysis (MOORA) </w:t>
      </w:r>
    </w:p>
    <w:p w14:paraId="4867A3FA" w14:textId="77777777" w:rsidR="008D10A0" w:rsidRDefault="008D10A0" w:rsidP="008D10A0">
      <w:pPr>
        <w:spacing w:after="226"/>
        <w:ind w:left="-5" w:right="45"/>
      </w:pPr>
      <w:r>
        <w:rPr>
          <w:sz w:val="24"/>
        </w:rP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Metode</w:t>
      </w:r>
      <w:proofErr w:type="spellEnd"/>
      <w:r>
        <w:t xml:space="preserve"> MOORA </w:t>
      </w:r>
      <w:proofErr w:type="spellStart"/>
      <w:r>
        <w:t>adalah</w:t>
      </w:r>
      <w:proofErr w:type="spellEnd"/>
      <w:r>
        <w:t xml:space="preserve"> </w:t>
      </w:r>
      <w:proofErr w:type="spellStart"/>
      <w:r>
        <w:t>metode</w:t>
      </w:r>
      <w:proofErr w:type="spellEnd"/>
      <w:r>
        <w:t xml:space="preserve"> yang </w:t>
      </w:r>
      <w:proofErr w:type="spellStart"/>
      <w:r>
        <w:t>memiliki</w:t>
      </w:r>
      <w:proofErr w:type="spellEnd"/>
      <w:r>
        <w:t xml:space="preserve"> </w:t>
      </w:r>
      <w:proofErr w:type="spellStart"/>
      <w:r>
        <w:t>perhitungan</w:t>
      </w:r>
      <w:proofErr w:type="spellEnd"/>
      <w:r>
        <w:t xml:space="preserve"> </w:t>
      </w:r>
      <w:proofErr w:type="spellStart"/>
      <w:r>
        <w:t>dengan</w:t>
      </w:r>
      <w:proofErr w:type="spellEnd"/>
      <w:r>
        <w:t xml:space="preserve"> </w:t>
      </w:r>
      <w:proofErr w:type="spellStart"/>
      <w:r>
        <w:t>kalkulasi</w:t>
      </w:r>
      <w:proofErr w:type="spellEnd"/>
      <w:r>
        <w:t xml:space="preserve"> yang minimum dan </w:t>
      </w:r>
      <w:proofErr w:type="spellStart"/>
      <w:r>
        <w:t>sangat</w:t>
      </w:r>
      <w:proofErr w:type="spellEnd"/>
      <w:r>
        <w:t xml:space="preserve"> </w:t>
      </w:r>
      <w:proofErr w:type="spellStart"/>
      <w:r>
        <w:t>sederhana</w:t>
      </w:r>
      <w:proofErr w:type="spellEnd"/>
      <w:r>
        <w:t xml:space="preserve">. </w:t>
      </w:r>
      <w:proofErr w:type="spellStart"/>
      <w:r>
        <w:t>Metode</w:t>
      </w:r>
      <w:proofErr w:type="spellEnd"/>
      <w:r>
        <w:t xml:space="preserve"> </w:t>
      </w:r>
      <w:proofErr w:type="spellStart"/>
      <w:r>
        <w:t>ini</w:t>
      </w:r>
      <w:proofErr w:type="spellEnd"/>
      <w:r>
        <w:t xml:space="preserve"> </w:t>
      </w:r>
      <w:proofErr w:type="spellStart"/>
      <w:r>
        <w:t>memiliki</w:t>
      </w:r>
      <w:proofErr w:type="spellEnd"/>
      <w:r>
        <w:t xml:space="preserve"> </w:t>
      </w:r>
      <w:proofErr w:type="spellStart"/>
      <w:r>
        <w:t>tingkat</w:t>
      </w:r>
      <w:proofErr w:type="spellEnd"/>
      <w:r>
        <w:t xml:space="preserve"> </w:t>
      </w:r>
      <w:proofErr w:type="spellStart"/>
      <w:r>
        <w:t>selektifitas</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menentukan</w:t>
      </w:r>
      <w:proofErr w:type="spellEnd"/>
      <w:r>
        <w:t xml:space="preserve"> </w:t>
      </w:r>
      <w:proofErr w:type="spellStart"/>
      <w:r>
        <w:t>suatu</w:t>
      </w:r>
      <w:proofErr w:type="spellEnd"/>
      <w:r>
        <w:t xml:space="preserve"> </w:t>
      </w:r>
      <w:proofErr w:type="spellStart"/>
      <w:r>
        <w:t>alternatif</w:t>
      </w:r>
      <w:proofErr w:type="spellEnd"/>
      <w:r>
        <w:t xml:space="preserve">. </w:t>
      </w:r>
      <w:proofErr w:type="spellStart"/>
      <w:r>
        <w:t>Pendekatan</w:t>
      </w:r>
      <w:proofErr w:type="spellEnd"/>
      <w:r>
        <w:t xml:space="preserve"> yang </w:t>
      </w:r>
      <w:proofErr w:type="spellStart"/>
      <w:r>
        <w:t>dilakukan</w:t>
      </w:r>
      <w:proofErr w:type="spellEnd"/>
      <w:r>
        <w:t xml:space="preserve"> MOORA </w:t>
      </w:r>
      <w:proofErr w:type="spellStart"/>
      <w:r>
        <w:t>didefinisikan</w:t>
      </w:r>
      <w:proofErr w:type="spellEnd"/>
      <w:r>
        <w:t xml:space="preserve"> </w:t>
      </w:r>
      <w:proofErr w:type="spellStart"/>
      <w:r>
        <w:t>sebagai</w:t>
      </w:r>
      <w:proofErr w:type="spellEnd"/>
      <w:r>
        <w:t xml:space="preserve"> </w:t>
      </w:r>
      <w:proofErr w:type="spellStart"/>
      <w:r>
        <w:t>suatu</w:t>
      </w:r>
      <w:proofErr w:type="spellEnd"/>
      <w:r>
        <w:t xml:space="preserve"> proses </w:t>
      </w:r>
      <w:proofErr w:type="spellStart"/>
      <w:r>
        <w:t>secara</w:t>
      </w:r>
      <w:proofErr w:type="spellEnd"/>
      <w:r>
        <w:t xml:space="preserve"> </w:t>
      </w:r>
      <w:proofErr w:type="spellStart"/>
      <w:r>
        <w:t>bersamaan</w:t>
      </w:r>
      <w:proofErr w:type="spellEnd"/>
      <w:r>
        <w:t xml:space="preserve"> </w:t>
      </w:r>
      <w:proofErr w:type="spellStart"/>
      <w:r>
        <w:t>guna</w:t>
      </w:r>
      <w:proofErr w:type="spellEnd"/>
      <w:r>
        <w:t xml:space="preserve"> </w:t>
      </w:r>
      <w:proofErr w:type="spellStart"/>
      <w:r>
        <w:t>mengoptimalkan</w:t>
      </w:r>
      <w:proofErr w:type="spellEnd"/>
      <w:r>
        <w:t xml:space="preserve"> </w:t>
      </w:r>
      <w:proofErr w:type="spellStart"/>
      <w:r>
        <w:t>dua</w:t>
      </w:r>
      <w:proofErr w:type="spellEnd"/>
      <w:r>
        <w:t xml:space="preserve"> </w:t>
      </w:r>
      <w:proofErr w:type="spellStart"/>
      <w:r>
        <w:t>atau</w:t>
      </w:r>
      <w:proofErr w:type="spellEnd"/>
      <w:r>
        <w:t xml:space="preserve"> </w:t>
      </w:r>
      <w:proofErr w:type="spellStart"/>
      <w:r>
        <w:t>lebih</w:t>
      </w:r>
      <w:proofErr w:type="spellEnd"/>
      <w:r>
        <w:t xml:space="preserve"> yang </w:t>
      </w:r>
      <w:proofErr w:type="spellStart"/>
      <w:r>
        <w:t>saling</w:t>
      </w:r>
      <w:proofErr w:type="spellEnd"/>
      <w:r>
        <w:t xml:space="preserve"> </w:t>
      </w:r>
      <w:proofErr w:type="spellStart"/>
      <w:r>
        <w:t>bertentangan</w:t>
      </w:r>
      <w:proofErr w:type="spellEnd"/>
      <w:r>
        <w:t xml:space="preserve"> pada </w:t>
      </w:r>
      <w:proofErr w:type="spellStart"/>
      <w:r>
        <w:t>beberapa</w:t>
      </w:r>
      <w:proofErr w:type="spellEnd"/>
      <w:r>
        <w:t xml:space="preserve"> </w:t>
      </w:r>
      <w:proofErr w:type="spellStart"/>
      <w:r>
        <w:t>kendala</w:t>
      </w:r>
      <w:proofErr w:type="spellEnd"/>
      <w:r>
        <w:t xml:space="preserve">. </w:t>
      </w:r>
      <w:proofErr w:type="spellStart"/>
      <w:r>
        <w:t>Metode</w:t>
      </w:r>
      <w:proofErr w:type="spellEnd"/>
      <w:r>
        <w:t xml:space="preserve"> MOORA </w:t>
      </w:r>
      <w:proofErr w:type="spellStart"/>
      <w:r>
        <w:t>memiliki</w:t>
      </w:r>
      <w:proofErr w:type="spellEnd"/>
      <w:r>
        <w:t xml:space="preserve"> </w:t>
      </w:r>
      <w:proofErr w:type="spellStart"/>
      <w:r>
        <w:t>tingkat</w:t>
      </w:r>
      <w:proofErr w:type="spellEnd"/>
      <w:r>
        <w:t xml:space="preserve"> </w:t>
      </w:r>
      <w:proofErr w:type="spellStart"/>
      <w:r>
        <w:t>fleksibilitas</w:t>
      </w:r>
      <w:proofErr w:type="spellEnd"/>
      <w:r>
        <w:t xml:space="preserve"> dan </w:t>
      </w:r>
      <w:proofErr w:type="spellStart"/>
      <w:r>
        <w:t>kemudahan</w:t>
      </w:r>
      <w:proofErr w:type="spellEnd"/>
      <w:r>
        <w:t xml:space="preserve"> </w:t>
      </w:r>
      <w:proofErr w:type="spellStart"/>
      <w:r>
        <w:t>untuk</w:t>
      </w:r>
      <w:proofErr w:type="spellEnd"/>
      <w:r>
        <w:t xml:space="preserve"> </w:t>
      </w:r>
      <w:proofErr w:type="spellStart"/>
      <w:r>
        <w:t>dipahami</w:t>
      </w:r>
      <w:proofErr w:type="spellEnd"/>
      <w:r>
        <w:t xml:space="preserve"> </w:t>
      </w:r>
      <w:proofErr w:type="spellStart"/>
      <w:r>
        <w:t>dalam</w:t>
      </w:r>
      <w:proofErr w:type="spellEnd"/>
      <w:r>
        <w:t xml:space="preserve"> </w:t>
      </w:r>
      <w:proofErr w:type="spellStart"/>
      <w:r>
        <w:t>memisahkan</w:t>
      </w:r>
      <w:proofErr w:type="spellEnd"/>
      <w:r>
        <w:t xml:space="preserve"> </w:t>
      </w:r>
      <w:proofErr w:type="spellStart"/>
      <w:r>
        <w:t>bagian</w:t>
      </w:r>
      <w:proofErr w:type="spellEnd"/>
      <w:r>
        <w:t xml:space="preserve"> </w:t>
      </w:r>
      <w:proofErr w:type="spellStart"/>
      <w:r>
        <w:t>subjektif</w:t>
      </w:r>
      <w:proofErr w:type="spellEnd"/>
      <w:r>
        <w:t xml:space="preserve"> </w:t>
      </w:r>
      <w:proofErr w:type="spellStart"/>
      <w:r>
        <w:t>dari</w:t>
      </w:r>
      <w:proofErr w:type="spellEnd"/>
      <w:r>
        <w:t xml:space="preserve"> </w:t>
      </w:r>
      <w:proofErr w:type="spellStart"/>
      <w:r>
        <w:t>suatu</w:t>
      </w:r>
      <w:proofErr w:type="spellEnd"/>
      <w:r>
        <w:t xml:space="preserve"> proses </w:t>
      </w:r>
      <w:proofErr w:type="spellStart"/>
      <w:r>
        <w:t>evaluasikedalam</w:t>
      </w:r>
      <w:proofErr w:type="spellEnd"/>
      <w:r>
        <w:t xml:space="preserve"> </w:t>
      </w:r>
      <w:proofErr w:type="spellStart"/>
      <w:r>
        <w:t>kriteria</w:t>
      </w:r>
      <w:proofErr w:type="spellEnd"/>
      <w:r>
        <w:t xml:space="preserve"> </w:t>
      </w:r>
      <w:proofErr w:type="spellStart"/>
      <w:r>
        <w:t>bobot</w:t>
      </w:r>
      <w:proofErr w:type="spellEnd"/>
      <w:r>
        <w:t xml:space="preserve"> </w:t>
      </w:r>
      <w:proofErr w:type="spellStart"/>
      <w:r>
        <w:t>keputusan</w:t>
      </w:r>
      <w:proofErr w:type="spellEnd"/>
      <w:r>
        <w:t xml:space="preserve"> </w:t>
      </w:r>
      <w:proofErr w:type="spellStart"/>
      <w:r>
        <w:t>dengan</w:t>
      </w:r>
      <w:proofErr w:type="spellEnd"/>
      <w:r>
        <w:t xml:space="preserve"> </w:t>
      </w:r>
      <w:proofErr w:type="spellStart"/>
      <w:r>
        <w:t>beberapa</w:t>
      </w:r>
      <w:proofErr w:type="spellEnd"/>
      <w:r>
        <w:t xml:space="preserve"> </w:t>
      </w:r>
      <w:proofErr w:type="spellStart"/>
      <w:r>
        <w:t>atribut</w:t>
      </w:r>
      <w:proofErr w:type="spellEnd"/>
      <w:r>
        <w:t xml:space="preserve"> </w:t>
      </w:r>
      <w:proofErr w:type="spellStart"/>
      <w:r>
        <w:t>pengambilan</w:t>
      </w:r>
      <w:proofErr w:type="spellEnd"/>
      <w:r>
        <w:t xml:space="preserve"> </w:t>
      </w:r>
      <w:proofErr w:type="spellStart"/>
      <w:r>
        <w:t>keputusan</w:t>
      </w:r>
      <w:proofErr w:type="spellEnd"/>
      <w:r>
        <w:t xml:space="preserve">. Adapun </w:t>
      </w:r>
      <w:proofErr w:type="spellStart"/>
      <w:r>
        <w:t>langkah</w:t>
      </w:r>
      <w:proofErr w:type="spellEnd"/>
      <w:r>
        <w:t xml:space="preserve"> </w:t>
      </w:r>
      <w:proofErr w:type="spellStart"/>
      <w:r>
        <w:t>penyelesaian</w:t>
      </w:r>
      <w:proofErr w:type="spellEnd"/>
      <w:r>
        <w:t xml:space="preserve"> </w:t>
      </w:r>
      <w:proofErr w:type="spellStart"/>
      <w:r>
        <w:t>dari</w:t>
      </w:r>
      <w:proofErr w:type="spellEnd"/>
      <w:r>
        <w:t xml:space="preserve"> </w:t>
      </w:r>
      <w:proofErr w:type="spellStart"/>
      <w:r>
        <w:t>metode</w:t>
      </w:r>
      <w:proofErr w:type="spellEnd"/>
      <w:r>
        <w:t xml:space="preserve"> </w:t>
      </w:r>
      <w:proofErr w:type="spellStart"/>
      <w:r>
        <w:t>moora</w:t>
      </w:r>
      <w:proofErr w:type="spellEnd"/>
      <w:r>
        <w:t xml:space="preserve"> </w:t>
      </w:r>
      <w:proofErr w:type="spellStart"/>
      <w:r>
        <w:t>adalah</w:t>
      </w:r>
      <w:proofErr w:type="spellEnd"/>
      <w:r>
        <w:fldChar w:fldCharType="begin" w:fldLock="1"/>
      </w:r>
      <w:r>
        <w:instrText>ADDIN CSL_CITATION {"citationItems":[{"id":"ITEM-1","itemData":{"author":[{"dropping-particle":"","family":"Fadlan","given":"Chairul","non-dropping-particle":"","parse-names":false,"suffix":""},{"dropping-particle":"","family":"Windarto","given":"Agus Perdana","non-dropping-particle":"","parse-names":false,"suffix":""},{"dropping-particle":"","family":"Damanik","given":"Irfan Sudahri","non-dropping-particle":"","parse-names":false,"suffix":""}],"id":"ITEM-1","issue":"2","issued":{"date-parts":[["2019"]]},"page":"2-6","title":"Penerapan Metode MOORA pada Sistem Pemilihan Bibit Cabai ( Kasus : Desa Bandar Siantar Kecamatan Gunung Malela )","type":"article-journal","volume":"3"},"uris":["http://www.mendeley.com/documents/?uuid=68f9ae70-95e6-4f9e-a30f-bf113555ef04"]}],"mendeley":{"formattedCitation":"[8]","plainTextFormattedCitation":"[8]","previouslyFormattedCitation":"[8]"},"properties":{"noteIndex":0},"schema":"https://github.com/citation-style-language/schema/raw/master/csl-citation.json"}</w:instrText>
      </w:r>
      <w:r>
        <w:fldChar w:fldCharType="separate"/>
      </w:r>
      <w:r w:rsidRPr="00A5316D">
        <w:rPr>
          <w:noProof/>
        </w:rPr>
        <w:t>[8]</w:t>
      </w:r>
      <w:r>
        <w:fldChar w:fldCharType="end"/>
      </w:r>
      <w:r>
        <w:t xml:space="preserve">: </w:t>
      </w:r>
    </w:p>
    <w:p w14:paraId="4B0A8A95" w14:textId="77777777" w:rsidR="008D10A0" w:rsidRDefault="008D10A0" w:rsidP="008D10A0">
      <w:pPr>
        <w:ind w:left="-5" w:right="45"/>
      </w:pPr>
      <w:r>
        <w:t>1.</w:t>
      </w:r>
      <w:r>
        <w:rPr>
          <w:rFonts w:ascii="Arial" w:eastAsia="Arial" w:hAnsi="Arial" w:cs="Arial"/>
        </w:rPr>
        <w:t xml:space="preserve"> </w:t>
      </w:r>
      <w:proofErr w:type="spellStart"/>
      <w:r>
        <w:t>Pembentukan</w:t>
      </w:r>
      <w:proofErr w:type="spellEnd"/>
      <w:r>
        <w:t xml:space="preserve"> </w:t>
      </w:r>
      <w:proofErr w:type="spellStart"/>
      <w:r>
        <w:t>Matriks</w:t>
      </w:r>
      <w:proofErr w:type="spellEnd"/>
      <w:r>
        <w:rPr>
          <w:b/>
        </w:rPr>
        <w:t xml:space="preserve"> </w:t>
      </w:r>
    </w:p>
    <w:tbl>
      <w:tblPr>
        <w:tblStyle w:val="TableGrid0"/>
        <w:tblW w:w="3993" w:type="dxa"/>
        <w:tblInd w:w="2305" w:type="dxa"/>
        <w:tblCellMar>
          <w:top w:w="4" w:type="dxa"/>
        </w:tblCellMar>
        <w:tblLook w:val="04A0" w:firstRow="1" w:lastRow="0" w:firstColumn="1" w:lastColumn="0" w:noHBand="0" w:noVBand="1"/>
      </w:tblPr>
      <w:tblGrid>
        <w:gridCol w:w="1891"/>
        <w:gridCol w:w="1642"/>
        <w:gridCol w:w="460"/>
      </w:tblGrid>
      <w:tr w:rsidR="008D10A0" w14:paraId="4A26DD5A" w14:textId="77777777" w:rsidTr="008D10A0">
        <w:trPr>
          <w:trHeight w:val="923"/>
        </w:trPr>
        <w:tc>
          <w:tcPr>
            <w:tcW w:w="1891" w:type="dxa"/>
            <w:tcBorders>
              <w:top w:val="nil"/>
              <w:left w:val="nil"/>
              <w:bottom w:val="nil"/>
              <w:right w:val="nil"/>
            </w:tcBorders>
          </w:tcPr>
          <w:p w14:paraId="6E734B05" w14:textId="77777777" w:rsidR="008D10A0" w:rsidRDefault="008D10A0" w:rsidP="008D10A0">
            <w:pPr>
              <w:spacing w:after="6" w:line="250" w:lineRule="auto"/>
              <w:ind w:right="820" w:firstLine="103"/>
            </w:pPr>
            <w:r>
              <w:t xml:space="preserve">       </w:t>
            </w:r>
            <w:r>
              <w:rPr>
                <w:rFonts w:ascii="Cambria Math" w:eastAsia="Cambria Math" w:hAnsi="Cambria Math" w:cs="Cambria Math"/>
              </w:rPr>
              <w:t>𝑋</w:t>
            </w:r>
            <w:proofErr w:type="gramStart"/>
            <w:r>
              <w:t xml:space="preserve">11  </w:t>
            </w:r>
            <w:r>
              <w:rPr>
                <w:rFonts w:ascii="Cambria Math" w:eastAsia="Cambria Math" w:hAnsi="Cambria Math" w:cs="Cambria Math"/>
              </w:rPr>
              <w:t>𝑥𝑖𝑗</w:t>
            </w:r>
            <w:proofErr w:type="gramEnd"/>
            <w:r>
              <w:t xml:space="preserve"> = </w:t>
            </w:r>
            <w:r>
              <w:rPr>
                <w:rFonts w:ascii="Cambria Math" w:eastAsia="Cambria Math" w:hAnsi="Cambria Math" w:cs="Cambria Math"/>
              </w:rPr>
              <w:t>𝑋</w:t>
            </w:r>
            <w:r>
              <w:t xml:space="preserve">21. </w:t>
            </w:r>
          </w:p>
          <w:p w14:paraId="5811F74D" w14:textId="77777777" w:rsidR="008D10A0" w:rsidRDefault="008D10A0" w:rsidP="008D10A0">
            <w:pPr>
              <w:spacing w:line="259" w:lineRule="auto"/>
              <w:ind w:left="245"/>
            </w:pPr>
            <w:r>
              <w:rPr>
                <w:rFonts w:ascii="Cambria Math" w:eastAsia="Cambria Math" w:hAnsi="Cambria Math" w:cs="Cambria Math"/>
              </w:rPr>
              <w:t>𝑋𝑚</w:t>
            </w:r>
            <w:r>
              <w:t xml:space="preserve">1 </w:t>
            </w:r>
          </w:p>
        </w:tc>
        <w:tc>
          <w:tcPr>
            <w:tcW w:w="1642" w:type="dxa"/>
            <w:tcBorders>
              <w:top w:val="nil"/>
              <w:left w:val="nil"/>
              <w:bottom w:val="nil"/>
              <w:right w:val="nil"/>
            </w:tcBorders>
          </w:tcPr>
          <w:p w14:paraId="444921CF" w14:textId="77777777" w:rsidR="008D10A0" w:rsidRDefault="008D10A0" w:rsidP="008D10A0">
            <w:pPr>
              <w:spacing w:line="259" w:lineRule="auto"/>
              <w:ind w:left="34"/>
            </w:pPr>
            <w:r>
              <w:rPr>
                <w:rFonts w:ascii="Cambria Math" w:eastAsia="Cambria Math" w:hAnsi="Cambria Math" w:cs="Cambria Math"/>
              </w:rPr>
              <w:t>𝑋</w:t>
            </w:r>
            <w:r>
              <w:t xml:space="preserve">12 </w:t>
            </w:r>
          </w:p>
          <w:p w14:paraId="44A2DE10" w14:textId="77777777" w:rsidR="008D10A0" w:rsidRDefault="008D10A0" w:rsidP="008D10A0">
            <w:pPr>
              <w:spacing w:line="259" w:lineRule="auto"/>
              <w:ind w:left="34"/>
            </w:pPr>
            <w:r>
              <w:rPr>
                <w:rFonts w:ascii="Cambria Math" w:eastAsia="Cambria Math" w:hAnsi="Cambria Math" w:cs="Cambria Math"/>
              </w:rPr>
              <w:t>𝑋</w:t>
            </w:r>
            <w:r>
              <w:t xml:space="preserve">22 </w:t>
            </w:r>
          </w:p>
          <w:p w14:paraId="372DD9D0" w14:textId="77777777" w:rsidR="008D10A0" w:rsidRDefault="008D10A0" w:rsidP="008D10A0">
            <w:pPr>
              <w:spacing w:line="259" w:lineRule="auto"/>
              <w:ind w:left="173"/>
            </w:pPr>
            <w:r>
              <w:t xml:space="preserve">. </w:t>
            </w:r>
          </w:p>
          <w:p w14:paraId="7509DDC5" w14:textId="77777777" w:rsidR="008D10A0" w:rsidRDefault="008D10A0" w:rsidP="008D10A0">
            <w:pPr>
              <w:spacing w:line="259" w:lineRule="auto"/>
            </w:pPr>
            <w:r>
              <w:rPr>
                <w:rFonts w:ascii="Cambria Math" w:eastAsia="Cambria Math" w:hAnsi="Cambria Math" w:cs="Cambria Math"/>
              </w:rPr>
              <w:t>𝑋𝑚</w:t>
            </w:r>
            <w:r>
              <w:t xml:space="preserve">2 </w:t>
            </w:r>
          </w:p>
        </w:tc>
        <w:tc>
          <w:tcPr>
            <w:tcW w:w="460" w:type="dxa"/>
            <w:tcBorders>
              <w:top w:val="nil"/>
              <w:left w:val="nil"/>
              <w:bottom w:val="nil"/>
              <w:right w:val="nil"/>
            </w:tcBorders>
          </w:tcPr>
          <w:p w14:paraId="168DCD46" w14:textId="77777777" w:rsidR="008D10A0" w:rsidRDefault="008D10A0" w:rsidP="008D10A0">
            <w:pPr>
              <w:spacing w:line="259" w:lineRule="auto"/>
              <w:ind w:left="34"/>
            </w:pPr>
            <w:r>
              <w:rPr>
                <w:rFonts w:ascii="Cambria Math" w:eastAsia="Cambria Math" w:hAnsi="Cambria Math" w:cs="Cambria Math"/>
              </w:rPr>
              <w:t>𝑋</w:t>
            </w:r>
            <w:r>
              <w:t>1</w:t>
            </w:r>
            <w:r>
              <w:rPr>
                <w:rFonts w:ascii="Cambria Math" w:eastAsia="Cambria Math" w:hAnsi="Cambria Math" w:cs="Cambria Math"/>
              </w:rPr>
              <w:t>𝑛</w:t>
            </w:r>
            <w:r>
              <w:t xml:space="preserve"> </w:t>
            </w:r>
          </w:p>
          <w:p w14:paraId="5908AFE6" w14:textId="77777777" w:rsidR="008D10A0" w:rsidRDefault="008D10A0" w:rsidP="008D10A0">
            <w:pPr>
              <w:spacing w:line="259" w:lineRule="auto"/>
              <w:ind w:left="34"/>
            </w:pPr>
            <w:r>
              <w:rPr>
                <w:rFonts w:ascii="Cambria Math" w:eastAsia="Cambria Math" w:hAnsi="Cambria Math" w:cs="Cambria Math"/>
              </w:rPr>
              <w:t>𝑋</w:t>
            </w:r>
            <w:r>
              <w:t>2</w:t>
            </w:r>
            <w:r>
              <w:rPr>
                <w:rFonts w:ascii="Cambria Math" w:eastAsia="Cambria Math" w:hAnsi="Cambria Math" w:cs="Cambria Math"/>
              </w:rPr>
              <w:t>𝑛</w:t>
            </w:r>
            <w:r>
              <w:t xml:space="preserve"> </w:t>
            </w:r>
          </w:p>
          <w:p w14:paraId="3D50F09C" w14:textId="77777777" w:rsidR="008D10A0" w:rsidRDefault="008D10A0" w:rsidP="008D10A0">
            <w:pPr>
              <w:spacing w:after="4" w:line="259" w:lineRule="auto"/>
              <w:ind w:right="50"/>
              <w:jc w:val="center"/>
            </w:pPr>
            <w:r>
              <w:t xml:space="preserve">. </w:t>
            </w:r>
          </w:p>
          <w:p w14:paraId="652B5348" w14:textId="77777777" w:rsidR="008D10A0" w:rsidRDefault="008D10A0" w:rsidP="008D10A0">
            <w:pPr>
              <w:spacing w:line="259" w:lineRule="auto"/>
            </w:pPr>
            <w:r>
              <w:rPr>
                <w:rFonts w:ascii="Cambria Math" w:eastAsia="Cambria Math" w:hAnsi="Cambria Math" w:cs="Cambria Math"/>
              </w:rPr>
              <w:t>𝑋𝑚𝑛</w:t>
            </w:r>
            <w:r>
              <w:t xml:space="preserve"> </w:t>
            </w:r>
          </w:p>
        </w:tc>
      </w:tr>
    </w:tbl>
    <w:p w14:paraId="5006AAA0" w14:textId="77777777" w:rsidR="008D10A0" w:rsidRDefault="008D10A0" w:rsidP="008D10A0">
      <w:pPr>
        <w:spacing w:after="209" w:line="259" w:lineRule="auto"/>
        <w:ind w:left="283"/>
      </w:pPr>
      <w:r>
        <w:t xml:space="preserve"> </w:t>
      </w:r>
    </w:p>
    <w:p w14:paraId="2ACC894E" w14:textId="77777777" w:rsidR="008D10A0" w:rsidRDefault="008D10A0" w:rsidP="008D10A0">
      <w:pPr>
        <w:spacing w:line="482" w:lineRule="auto"/>
        <w:ind w:left="-15" w:right="1589" w:firstLine="283"/>
      </w:pPr>
      <w:r>
        <w:t xml:space="preserve">x </w:t>
      </w:r>
      <w:proofErr w:type="spellStart"/>
      <w:r>
        <w:t>adalah</w:t>
      </w:r>
      <w:proofErr w:type="spellEnd"/>
      <w:r>
        <w:t xml:space="preserve"> </w:t>
      </w:r>
      <w:proofErr w:type="spellStart"/>
      <w:r>
        <w:t>nilai</w:t>
      </w:r>
      <w:proofErr w:type="spellEnd"/>
      <w:r>
        <w:t xml:space="preserve"> </w:t>
      </w:r>
      <w:proofErr w:type="spellStart"/>
      <w:r>
        <w:t>kriteria</w:t>
      </w:r>
      <w:proofErr w:type="spellEnd"/>
      <w:r>
        <w:t xml:space="preserve"> </w:t>
      </w:r>
      <w:proofErr w:type="spellStart"/>
      <w:r>
        <w:t>masing-masing</w:t>
      </w:r>
      <w:proofErr w:type="spellEnd"/>
      <w:r>
        <w:t xml:space="preserve"> </w:t>
      </w:r>
      <w:proofErr w:type="spellStart"/>
      <w:r>
        <w:t>kriteria</w:t>
      </w:r>
      <w:proofErr w:type="spellEnd"/>
      <w:r>
        <w:t xml:space="preserve"> yang </w:t>
      </w:r>
      <w:proofErr w:type="spellStart"/>
      <w:r>
        <w:t>direpresentasikan</w:t>
      </w:r>
      <w:proofErr w:type="spellEnd"/>
      <w:r>
        <w:t xml:space="preserve"> </w:t>
      </w:r>
      <w:proofErr w:type="spellStart"/>
      <w:r>
        <w:t>sebagai</w:t>
      </w:r>
      <w:proofErr w:type="spellEnd"/>
      <w:r>
        <w:t xml:space="preserve"> </w:t>
      </w:r>
      <w:proofErr w:type="spellStart"/>
      <w:r>
        <w:t>matrik</w:t>
      </w:r>
      <w:proofErr w:type="spellEnd"/>
      <w:r>
        <w:t>. 2.</w:t>
      </w:r>
      <w:r>
        <w:rPr>
          <w:rFonts w:ascii="Arial" w:eastAsia="Arial" w:hAnsi="Arial" w:cs="Arial"/>
        </w:rPr>
        <w:t xml:space="preserve"> </w:t>
      </w:r>
      <w:r>
        <w:rPr>
          <w:rFonts w:ascii="Arial" w:eastAsia="Arial" w:hAnsi="Arial" w:cs="Arial"/>
        </w:rPr>
        <w:tab/>
      </w:r>
      <w:proofErr w:type="spellStart"/>
      <w:r>
        <w:t>Menentukan</w:t>
      </w:r>
      <w:proofErr w:type="spellEnd"/>
      <w:r>
        <w:t xml:space="preserve"> </w:t>
      </w:r>
      <w:proofErr w:type="spellStart"/>
      <w:r>
        <w:t>Matriks</w:t>
      </w:r>
      <w:proofErr w:type="spellEnd"/>
      <w:r>
        <w:t xml:space="preserve"> </w:t>
      </w:r>
      <w:proofErr w:type="spellStart"/>
      <w:r>
        <w:t>Normalisasi</w:t>
      </w:r>
      <w:proofErr w:type="spellEnd"/>
      <w:r>
        <w:t xml:space="preserve"> </w:t>
      </w:r>
    </w:p>
    <w:p w14:paraId="03BC2C43" w14:textId="77777777" w:rsidR="008D10A0" w:rsidRDefault="008D10A0" w:rsidP="008D10A0">
      <w:pPr>
        <w:spacing w:line="259" w:lineRule="auto"/>
        <w:ind w:left="743" w:right="736"/>
        <w:jc w:val="center"/>
      </w:pPr>
      <w:proofErr w:type="spellStart"/>
      <w:r>
        <w:t>Xij</w:t>
      </w:r>
      <w:proofErr w:type="spellEnd"/>
      <w:r>
        <w:t xml:space="preserve">= </w:t>
      </w:r>
      <w:r>
        <w:rPr>
          <w:noProof/>
        </w:rPr>
        <w:drawing>
          <wp:inline distT="0" distB="0" distL="0" distR="0" wp14:anchorId="6D222A23" wp14:editId="52B7668B">
            <wp:extent cx="409575" cy="334010"/>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8"/>
                    <a:stretch>
                      <a:fillRect/>
                    </a:stretch>
                  </pic:blipFill>
                  <pic:spPr>
                    <a:xfrm>
                      <a:off x="0" y="0"/>
                      <a:ext cx="409575" cy="334010"/>
                    </a:xfrm>
                    <a:prstGeom prst="rect">
                      <a:avLst/>
                    </a:prstGeom>
                  </pic:spPr>
                </pic:pic>
              </a:graphicData>
            </a:graphic>
          </wp:inline>
        </w:drawing>
      </w:r>
      <w:r>
        <w:t xml:space="preserve"> </w:t>
      </w:r>
    </w:p>
    <w:p w14:paraId="64FABF49" w14:textId="77777777" w:rsidR="008D10A0" w:rsidRDefault="008D10A0" w:rsidP="008D10A0">
      <w:pPr>
        <w:ind w:left="-5" w:right="45"/>
      </w:pPr>
      <w:proofErr w:type="spellStart"/>
      <w:r>
        <w:t>Rasio</w:t>
      </w:r>
      <w:proofErr w:type="spellEnd"/>
      <w:r>
        <w:t xml:space="preserve"> </w:t>
      </w:r>
      <w:proofErr w:type="spellStart"/>
      <w:r>
        <w:t>Xij</w:t>
      </w:r>
      <w:proofErr w:type="spellEnd"/>
      <w:r>
        <w:t xml:space="preserve"> </w:t>
      </w:r>
      <w:proofErr w:type="spellStart"/>
      <w:r>
        <w:t>menunjukan</w:t>
      </w:r>
      <w:proofErr w:type="spellEnd"/>
      <w:r>
        <w:t xml:space="preserve"> </w:t>
      </w:r>
      <w:proofErr w:type="spellStart"/>
      <w:r>
        <w:t>ukuran</w:t>
      </w:r>
      <w:proofErr w:type="spellEnd"/>
      <w:r>
        <w:t xml:space="preserve"> </w:t>
      </w:r>
      <w:proofErr w:type="spellStart"/>
      <w:r>
        <w:t>ke</w:t>
      </w:r>
      <w:proofErr w:type="spellEnd"/>
      <w:r>
        <w:t xml:space="preserve"> i </w:t>
      </w:r>
      <w:proofErr w:type="spellStart"/>
      <w:r>
        <w:t>dari</w:t>
      </w:r>
      <w:proofErr w:type="spellEnd"/>
      <w:r>
        <w:t xml:space="preserve"> </w:t>
      </w:r>
      <w:proofErr w:type="spellStart"/>
      <w:r>
        <w:t>alternatif</w:t>
      </w:r>
      <w:proofErr w:type="spellEnd"/>
      <w:r>
        <w:t xml:space="preserve"> pada </w:t>
      </w:r>
      <w:proofErr w:type="spellStart"/>
      <w:r>
        <w:t>kriteria</w:t>
      </w:r>
      <w:proofErr w:type="spellEnd"/>
      <w:r>
        <w:t xml:space="preserve"> </w:t>
      </w:r>
      <w:proofErr w:type="spellStart"/>
      <w:r>
        <w:t>ke</w:t>
      </w:r>
      <w:proofErr w:type="spellEnd"/>
      <w:r>
        <w:t xml:space="preserve"> j, m </w:t>
      </w:r>
      <w:proofErr w:type="spellStart"/>
      <w:r>
        <w:t>menunjukan</w:t>
      </w:r>
      <w:proofErr w:type="spellEnd"/>
      <w:r>
        <w:t xml:space="preserve"> </w:t>
      </w:r>
      <w:proofErr w:type="spellStart"/>
      <w:r>
        <w:t>banyaknya</w:t>
      </w:r>
      <w:proofErr w:type="spellEnd"/>
      <w:r>
        <w:t xml:space="preserve"> </w:t>
      </w:r>
      <w:proofErr w:type="spellStart"/>
      <w:r>
        <w:t>jumlah</w:t>
      </w:r>
      <w:proofErr w:type="spellEnd"/>
      <w:r>
        <w:t xml:space="preserve"> </w:t>
      </w:r>
      <w:proofErr w:type="spellStart"/>
      <w:r>
        <w:t>alternatif</w:t>
      </w:r>
      <w:proofErr w:type="spellEnd"/>
      <w:r>
        <w:t xml:space="preserve"> dan n </w:t>
      </w:r>
      <w:proofErr w:type="spellStart"/>
      <w:r>
        <w:t>menunjukan</w:t>
      </w:r>
      <w:proofErr w:type="spellEnd"/>
      <w:r>
        <w:t xml:space="preserve"> </w:t>
      </w:r>
      <w:proofErr w:type="spellStart"/>
      <w:r>
        <w:t>jumlah</w:t>
      </w:r>
      <w:proofErr w:type="spellEnd"/>
      <w:r>
        <w:t xml:space="preserve"> </w:t>
      </w:r>
      <w:proofErr w:type="spellStart"/>
      <w:r>
        <w:t>kriteria</w:t>
      </w:r>
      <w:proofErr w:type="spellEnd"/>
      <w:r>
        <w:t xml:space="preserve">. </w:t>
      </w:r>
      <w:proofErr w:type="spellStart"/>
      <w:r>
        <w:t>Brauers</w:t>
      </w:r>
      <w:proofErr w:type="spellEnd"/>
      <w:r>
        <w:t xml:space="preserve"> et al. (2008) </w:t>
      </w:r>
      <w:proofErr w:type="spellStart"/>
      <w:r>
        <w:t>menyimpulkan</w:t>
      </w:r>
      <w:proofErr w:type="spellEnd"/>
      <w:r>
        <w:t xml:space="preserve"> </w:t>
      </w:r>
      <w:proofErr w:type="spellStart"/>
      <w:r>
        <w:t>bahwa</w:t>
      </w:r>
      <w:proofErr w:type="spellEnd"/>
      <w:r>
        <w:t xml:space="preserve"> </w:t>
      </w:r>
      <w:proofErr w:type="spellStart"/>
      <w:r>
        <w:t>untuk</w:t>
      </w:r>
      <w:proofErr w:type="spellEnd"/>
      <w:r>
        <w:t xml:space="preserve"> denominator, </w:t>
      </w:r>
      <w:proofErr w:type="spellStart"/>
      <w:r>
        <w:t>pilihan</w:t>
      </w:r>
      <w:proofErr w:type="spellEnd"/>
      <w:r>
        <w:t xml:space="preserve"> </w:t>
      </w:r>
      <w:proofErr w:type="spellStart"/>
      <w:r>
        <w:t>terbaik</w:t>
      </w:r>
      <w:proofErr w:type="spellEnd"/>
      <w:r>
        <w:t xml:space="preserve"> </w:t>
      </w:r>
      <w:proofErr w:type="spellStart"/>
      <w:r>
        <w:t>dari</w:t>
      </w:r>
      <w:proofErr w:type="spellEnd"/>
      <w:r>
        <w:t xml:space="preserve"> </w:t>
      </w:r>
      <w:proofErr w:type="spellStart"/>
      <w:r>
        <w:t>akar</w:t>
      </w:r>
      <w:proofErr w:type="spellEnd"/>
      <w:r>
        <w:t xml:space="preserve"> </w:t>
      </w:r>
      <w:proofErr w:type="spellStart"/>
      <w:r>
        <w:t>kuadrat</w:t>
      </w:r>
      <w:proofErr w:type="spellEnd"/>
      <w:r>
        <w:t xml:space="preserve"> </w:t>
      </w:r>
      <w:proofErr w:type="spellStart"/>
      <w:r>
        <w:t>dari</w:t>
      </w:r>
      <w:proofErr w:type="spellEnd"/>
      <w:r>
        <w:t xml:space="preserve"> </w:t>
      </w:r>
      <w:proofErr w:type="spellStart"/>
      <w:r>
        <w:t>penjumlahan</w:t>
      </w:r>
      <w:proofErr w:type="spellEnd"/>
      <w:r>
        <w:t xml:space="preserve"> </w:t>
      </w:r>
      <w:proofErr w:type="spellStart"/>
      <w:r>
        <w:t>kuadrat</w:t>
      </w:r>
      <w:proofErr w:type="spellEnd"/>
      <w:r>
        <w:t xml:space="preserve"> </w:t>
      </w:r>
      <w:proofErr w:type="spellStart"/>
      <w:r>
        <w:t>dari</w:t>
      </w:r>
      <w:proofErr w:type="spellEnd"/>
      <w:r>
        <w:t xml:space="preserve"> </w:t>
      </w:r>
      <w:proofErr w:type="spellStart"/>
      <w:r>
        <w:t>setiap</w:t>
      </w:r>
      <w:proofErr w:type="spellEnd"/>
      <w:r>
        <w:t xml:space="preserve"> </w:t>
      </w:r>
      <w:proofErr w:type="spellStart"/>
      <w:r>
        <w:t>alternatif</w:t>
      </w:r>
      <w:proofErr w:type="spellEnd"/>
      <w:r>
        <w:t xml:space="preserve"> </w:t>
      </w:r>
      <w:proofErr w:type="spellStart"/>
      <w:r>
        <w:t>perkriteria</w:t>
      </w:r>
      <w:proofErr w:type="spellEnd"/>
      <w:r>
        <w:t xml:space="preserve">. </w:t>
      </w:r>
    </w:p>
    <w:p w14:paraId="02892F29" w14:textId="77777777" w:rsidR="008D10A0" w:rsidRDefault="008D10A0" w:rsidP="008D10A0">
      <w:pPr>
        <w:ind w:left="772" w:right="4753" w:hanging="787"/>
      </w:pPr>
      <w:r>
        <w:t>3.</w:t>
      </w:r>
      <w:r>
        <w:rPr>
          <w:rFonts w:ascii="Arial" w:eastAsia="Arial" w:hAnsi="Arial" w:cs="Arial"/>
        </w:rPr>
        <w:t xml:space="preserve"> </w:t>
      </w:r>
      <w:r>
        <w:rPr>
          <w:rFonts w:ascii="Arial" w:eastAsia="Arial" w:hAnsi="Arial" w:cs="Arial"/>
        </w:rPr>
        <w:tab/>
      </w:r>
      <w:proofErr w:type="spellStart"/>
      <w:r>
        <w:t>Menentukan</w:t>
      </w:r>
      <w:proofErr w:type="spellEnd"/>
      <w:r>
        <w:t xml:space="preserve"> </w:t>
      </w:r>
      <w:proofErr w:type="spellStart"/>
      <w:r>
        <w:t>Matriks</w:t>
      </w:r>
      <w:proofErr w:type="spellEnd"/>
      <w:r>
        <w:t xml:space="preserve"> </w:t>
      </w:r>
      <w:proofErr w:type="spellStart"/>
      <w:r>
        <w:t>Normalisasi</w:t>
      </w:r>
      <w:proofErr w:type="spellEnd"/>
      <w:r>
        <w:t xml:space="preserve"> </w:t>
      </w:r>
      <w:proofErr w:type="spellStart"/>
      <w:proofErr w:type="gramStart"/>
      <w:r>
        <w:t>terbobot</w:t>
      </w:r>
      <w:proofErr w:type="spellEnd"/>
      <w:r>
        <w:t xml:space="preserve">  </w:t>
      </w:r>
      <w:proofErr w:type="spellStart"/>
      <w:r>
        <w:t>yi</w:t>
      </w:r>
      <w:proofErr w:type="spellEnd"/>
      <w:proofErr w:type="gramEnd"/>
      <w:r>
        <w:t xml:space="preserve"> = </w:t>
      </w:r>
      <w:r>
        <w:rPr>
          <w:noProof/>
        </w:rPr>
        <w:drawing>
          <wp:inline distT="0" distB="0" distL="0" distR="0" wp14:anchorId="60E5B6A4" wp14:editId="679C8ABE">
            <wp:extent cx="1409700" cy="181610"/>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9"/>
                    <a:stretch>
                      <a:fillRect/>
                    </a:stretch>
                  </pic:blipFill>
                  <pic:spPr>
                    <a:xfrm>
                      <a:off x="0" y="0"/>
                      <a:ext cx="1409700" cy="181610"/>
                    </a:xfrm>
                    <a:prstGeom prst="rect">
                      <a:avLst/>
                    </a:prstGeom>
                  </pic:spPr>
                </pic:pic>
              </a:graphicData>
            </a:graphic>
          </wp:inline>
        </w:drawing>
      </w:r>
      <w:r>
        <w:t xml:space="preserve"> </w:t>
      </w:r>
    </w:p>
    <w:p w14:paraId="63E2F0FD" w14:textId="77777777" w:rsidR="008D10A0" w:rsidRDefault="008D10A0" w:rsidP="008D10A0">
      <w:pPr>
        <w:ind w:left="-5" w:right="45"/>
      </w:pPr>
      <w:proofErr w:type="spellStart"/>
      <w:r>
        <w:lastRenderedPageBreak/>
        <w:t>Dalam</w:t>
      </w:r>
      <w:proofErr w:type="spellEnd"/>
      <w:r>
        <w:t xml:space="preserve"> </w:t>
      </w:r>
      <w:proofErr w:type="spellStart"/>
      <w:r>
        <w:t>beberapa</w:t>
      </w:r>
      <w:proofErr w:type="spellEnd"/>
      <w:r>
        <w:t xml:space="preserve"> </w:t>
      </w:r>
      <w:proofErr w:type="spellStart"/>
      <w:r>
        <w:t>kasus</w:t>
      </w:r>
      <w:proofErr w:type="spellEnd"/>
      <w:r>
        <w:t xml:space="preserve">, </w:t>
      </w:r>
      <w:proofErr w:type="spellStart"/>
      <w:r>
        <w:t>sering</w:t>
      </w:r>
      <w:proofErr w:type="spellEnd"/>
      <w:r>
        <w:t xml:space="preserve"> </w:t>
      </w:r>
      <w:proofErr w:type="spellStart"/>
      <w:r>
        <w:t>mengamati</w:t>
      </w:r>
      <w:proofErr w:type="spellEnd"/>
      <w:r>
        <w:t xml:space="preserve"> </w:t>
      </w:r>
      <w:proofErr w:type="spellStart"/>
      <w:r>
        <w:t>bahwa</w:t>
      </w:r>
      <w:proofErr w:type="spellEnd"/>
      <w:r>
        <w:t xml:space="preserve"> </w:t>
      </w:r>
      <w:proofErr w:type="spellStart"/>
      <w:r>
        <w:t>beberapa</w:t>
      </w:r>
      <w:proofErr w:type="spellEnd"/>
      <w:r>
        <w:t xml:space="preserve"> </w:t>
      </w:r>
      <w:proofErr w:type="spellStart"/>
      <w:r>
        <w:t>kriteria</w:t>
      </w:r>
      <w:proofErr w:type="spellEnd"/>
      <w:r>
        <w:t xml:space="preserve"> </w:t>
      </w:r>
      <w:proofErr w:type="spellStart"/>
      <w:r>
        <w:t>lebih</w:t>
      </w:r>
      <w:proofErr w:type="spellEnd"/>
      <w:r>
        <w:t xml:space="preserve"> </w:t>
      </w:r>
      <w:proofErr w:type="spellStart"/>
      <w:r>
        <w:t>penting</w:t>
      </w:r>
      <w:proofErr w:type="spellEnd"/>
      <w:r>
        <w:t xml:space="preserve"> </w:t>
      </w:r>
      <w:proofErr w:type="spellStart"/>
      <w:r>
        <w:t>daripada</w:t>
      </w:r>
      <w:proofErr w:type="spellEnd"/>
      <w:r>
        <w:t xml:space="preserve"> </w:t>
      </w:r>
      <w:proofErr w:type="spellStart"/>
      <w:r>
        <w:t>lainnya</w:t>
      </w:r>
      <w:proofErr w:type="spellEnd"/>
      <w:r>
        <w:t xml:space="preserve">. </w:t>
      </w:r>
      <w:proofErr w:type="spellStart"/>
      <w:r>
        <w:t>Untuk</w:t>
      </w:r>
      <w:proofErr w:type="spellEnd"/>
      <w:r>
        <w:t xml:space="preserve"> </w:t>
      </w:r>
      <w:proofErr w:type="spellStart"/>
      <w:r>
        <w:t>menandakan</w:t>
      </w:r>
      <w:proofErr w:type="spellEnd"/>
      <w:r>
        <w:t xml:space="preserve"> </w:t>
      </w:r>
      <w:proofErr w:type="spellStart"/>
      <w:r>
        <w:t>bahwa</w:t>
      </w:r>
      <w:proofErr w:type="spellEnd"/>
      <w:r>
        <w:t xml:space="preserve"> </w:t>
      </w:r>
      <w:proofErr w:type="spellStart"/>
      <w:r>
        <w:t>sebuah</w:t>
      </w:r>
      <w:proofErr w:type="spellEnd"/>
      <w:r>
        <w:t xml:space="preserve"> </w:t>
      </w:r>
      <w:proofErr w:type="spellStart"/>
      <w:r>
        <w:t>kriteria</w:t>
      </w:r>
      <w:proofErr w:type="spellEnd"/>
      <w:r>
        <w:t xml:space="preserve"> </w:t>
      </w:r>
      <w:proofErr w:type="spellStart"/>
      <w:r>
        <w:t>lebih</w:t>
      </w:r>
      <w:proofErr w:type="spellEnd"/>
      <w:r>
        <w:t xml:space="preserve"> </w:t>
      </w:r>
      <w:proofErr w:type="spellStart"/>
      <w:r>
        <w:t>penting</w:t>
      </w:r>
      <w:proofErr w:type="spellEnd"/>
      <w:r>
        <w:t xml:space="preserve">, </w:t>
      </w:r>
      <w:proofErr w:type="spellStart"/>
      <w:r>
        <w:t>itu</w:t>
      </w:r>
      <w:proofErr w:type="spellEnd"/>
      <w:r>
        <w:t xml:space="preserve"> </w:t>
      </w:r>
      <w:proofErr w:type="spellStart"/>
      <w:r>
        <w:t>bisa</w:t>
      </w:r>
      <w:proofErr w:type="spellEnd"/>
      <w:r>
        <w:t xml:space="preserve"> </w:t>
      </w:r>
      <w:proofErr w:type="spellStart"/>
      <w:r>
        <w:t>dikalikan</w:t>
      </w:r>
      <w:proofErr w:type="spellEnd"/>
      <w:r>
        <w:t xml:space="preserve"> </w:t>
      </w:r>
      <w:proofErr w:type="spellStart"/>
      <w:r>
        <w:t>dengan</w:t>
      </w:r>
      <w:proofErr w:type="spellEnd"/>
      <w:r>
        <w:t xml:space="preserve"> </w:t>
      </w:r>
      <w:proofErr w:type="spellStart"/>
      <w:r>
        <w:t>bobot</w:t>
      </w:r>
      <w:proofErr w:type="spellEnd"/>
      <w:r>
        <w:t xml:space="preserve"> yang </w:t>
      </w:r>
      <w:proofErr w:type="spellStart"/>
      <w:r>
        <w:t>sesuai</w:t>
      </w:r>
      <w:proofErr w:type="spellEnd"/>
      <w:r>
        <w:t xml:space="preserve">. Dimana </w:t>
      </w:r>
      <w:proofErr w:type="spellStart"/>
      <w:r>
        <w:t>Wj</w:t>
      </w:r>
      <w:proofErr w:type="spellEnd"/>
      <w:r>
        <w:t xml:space="preserve"> </w:t>
      </w:r>
      <w:proofErr w:type="spellStart"/>
      <w:r>
        <w:t>adalah</w:t>
      </w:r>
      <w:proofErr w:type="spellEnd"/>
      <w:r>
        <w:t xml:space="preserve"> </w:t>
      </w:r>
      <w:proofErr w:type="spellStart"/>
      <w:r>
        <w:t>bobot</w:t>
      </w:r>
      <w:proofErr w:type="spellEnd"/>
      <w:r>
        <w:t xml:space="preserve"> </w:t>
      </w:r>
      <w:proofErr w:type="spellStart"/>
      <w:r>
        <w:t>dari</w:t>
      </w:r>
      <w:proofErr w:type="spellEnd"/>
      <w:r>
        <w:t xml:space="preserve"> </w:t>
      </w:r>
      <w:proofErr w:type="spellStart"/>
      <w:r>
        <w:t>kriteria</w:t>
      </w:r>
      <w:proofErr w:type="spellEnd"/>
      <w:r>
        <w:t xml:space="preserve"> </w:t>
      </w:r>
      <w:proofErr w:type="spellStart"/>
      <w:r>
        <w:t>ke</w:t>
      </w:r>
      <w:proofErr w:type="spellEnd"/>
      <w:r>
        <w:t xml:space="preserve"> – j. 4.</w:t>
      </w:r>
      <w:r>
        <w:rPr>
          <w:rFonts w:ascii="Arial" w:eastAsia="Arial" w:hAnsi="Arial" w:cs="Arial"/>
        </w:rPr>
        <w:t xml:space="preserve"> </w:t>
      </w:r>
      <w:proofErr w:type="spellStart"/>
      <w:r>
        <w:t>Menentukan</w:t>
      </w:r>
      <w:proofErr w:type="spellEnd"/>
      <w:r>
        <w:t xml:space="preserve"> Nilai </w:t>
      </w:r>
      <w:proofErr w:type="spellStart"/>
      <w:r>
        <w:t>Preferensi</w:t>
      </w:r>
      <w:proofErr w:type="spellEnd"/>
      <w:r>
        <w:t xml:space="preserve">  </w:t>
      </w:r>
    </w:p>
    <w:p w14:paraId="1444037D" w14:textId="77777777" w:rsidR="008D10A0" w:rsidRDefault="008D10A0" w:rsidP="008D10A0">
      <w:pPr>
        <w:tabs>
          <w:tab w:val="center" w:pos="331"/>
          <w:tab w:val="center" w:pos="3996"/>
        </w:tabs>
        <w:ind w:left="-15"/>
      </w:pPr>
      <w:r>
        <w:t xml:space="preserve"> </w:t>
      </w:r>
      <w:r>
        <w:tab/>
        <w:t xml:space="preserve"> </w:t>
      </w:r>
      <w:r>
        <w:tab/>
      </w:r>
      <w:proofErr w:type="spellStart"/>
      <w:r>
        <w:t>yi</w:t>
      </w:r>
      <w:proofErr w:type="spellEnd"/>
      <w:r>
        <w:t xml:space="preserve"> = </w:t>
      </w:r>
      <w:r>
        <w:rPr>
          <w:noProof/>
        </w:rPr>
        <w:drawing>
          <wp:inline distT="0" distB="0" distL="0" distR="0" wp14:anchorId="7B837AB4" wp14:editId="7E0749DE">
            <wp:extent cx="2124710" cy="181610"/>
            <wp:effectExtent l="0" t="0" r="0" b="0"/>
            <wp:docPr id="634" name="Picture 634"/>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10"/>
                    <a:stretch>
                      <a:fillRect/>
                    </a:stretch>
                  </pic:blipFill>
                  <pic:spPr>
                    <a:xfrm>
                      <a:off x="0" y="0"/>
                      <a:ext cx="2124710" cy="181610"/>
                    </a:xfrm>
                    <a:prstGeom prst="rect">
                      <a:avLst/>
                    </a:prstGeom>
                  </pic:spPr>
                </pic:pic>
              </a:graphicData>
            </a:graphic>
          </wp:inline>
        </w:drawing>
      </w:r>
      <w:r>
        <w:t xml:space="preserve"> </w:t>
      </w:r>
    </w:p>
    <w:p w14:paraId="10469A45" w14:textId="77777777" w:rsidR="008D10A0" w:rsidRDefault="008D10A0" w:rsidP="008D10A0">
      <w:pPr>
        <w:ind w:left="-5" w:right="45"/>
      </w:pPr>
      <w:proofErr w:type="spellStart"/>
      <w:r>
        <w:t>Dengan</w:t>
      </w:r>
      <w:proofErr w:type="spellEnd"/>
      <w:r>
        <w:t xml:space="preserve"> </w:t>
      </w:r>
      <w:proofErr w:type="spellStart"/>
      <w:r>
        <w:t>demikian</w:t>
      </w:r>
      <w:proofErr w:type="spellEnd"/>
      <w:r>
        <w:t xml:space="preserve">, </w:t>
      </w:r>
      <w:proofErr w:type="spellStart"/>
      <w:r>
        <w:t>alternatif</w:t>
      </w:r>
      <w:proofErr w:type="spellEnd"/>
      <w:r>
        <w:t xml:space="preserve"> </w:t>
      </w:r>
      <w:proofErr w:type="spellStart"/>
      <w:r>
        <w:t>terbaik</w:t>
      </w:r>
      <w:proofErr w:type="spellEnd"/>
      <w:r>
        <w:t xml:space="preserve"> </w:t>
      </w:r>
      <w:proofErr w:type="spellStart"/>
      <w:r>
        <w:t>memiliki</w:t>
      </w:r>
      <w:proofErr w:type="spellEnd"/>
      <w:r>
        <w:t xml:space="preserve"> </w:t>
      </w:r>
      <w:proofErr w:type="spellStart"/>
      <w:r>
        <w:t>nilai</w:t>
      </w:r>
      <w:proofErr w:type="spellEnd"/>
      <w:r>
        <w:t xml:space="preserve"> </w:t>
      </w:r>
      <w:proofErr w:type="spellStart"/>
      <w:r>
        <w:t>yi</w:t>
      </w:r>
      <w:proofErr w:type="spellEnd"/>
      <w:r>
        <w:t xml:space="preserve"> </w:t>
      </w:r>
      <w:proofErr w:type="spellStart"/>
      <w:r>
        <w:t>tertinggi</w:t>
      </w:r>
      <w:proofErr w:type="spellEnd"/>
      <w:r>
        <w:t xml:space="preserve">, </w:t>
      </w:r>
      <w:proofErr w:type="spellStart"/>
      <w:r>
        <w:t>sedangkan</w:t>
      </w:r>
      <w:proofErr w:type="spellEnd"/>
      <w:r>
        <w:t xml:space="preserve"> </w:t>
      </w:r>
      <w:proofErr w:type="spellStart"/>
      <w:r>
        <w:t>alternatif</w:t>
      </w:r>
      <w:proofErr w:type="spellEnd"/>
      <w:r>
        <w:t xml:space="preserve"> </w:t>
      </w:r>
      <w:proofErr w:type="spellStart"/>
      <w:r>
        <w:t>terburuk</w:t>
      </w:r>
      <w:proofErr w:type="spellEnd"/>
      <w:r>
        <w:t xml:space="preserve"> </w:t>
      </w:r>
      <w:proofErr w:type="spellStart"/>
      <w:r>
        <w:t>memiliki</w:t>
      </w:r>
      <w:proofErr w:type="spellEnd"/>
      <w:r>
        <w:t xml:space="preserve"> </w:t>
      </w:r>
      <w:proofErr w:type="spellStart"/>
      <w:r>
        <w:t>nilai</w:t>
      </w:r>
      <w:proofErr w:type="spellEnd"/>
      <w:r>
        <w:t xml:space="preserve"> </w:t>
      </w:r>
      <w:proofErr w:type="spellStart"/>
      <w:r>
        <w:t>yi</w:t>
      </w:r>
      <w:proofErr w:type="spellEnd"/>
      <w:r>
        <w:t xml:space="preserve"> </w:t>
      </w:r>
      <w:proofErr w:type="spellStart"/>
      <w:r>
        <w:t>terendah</w:t>
      </w:r>
      <w:proofErr w:type="spellEnd"/>
      <w:r>
        <w:t xml:space="preserve">. </w:t>
      </w:r>
    </w:p>
    <w:p w14:paraId="7F9903F5" w14:textId="77777777" w:rsidR="008D10A0" w:rsidRDefault="008D10A0" w:rsidP="008D10A0">
      <w:pPr>
        <w:tabs>
          <w:tab w:val="center" w:pos="1889"/>
        </w:tabs>
        <w:ind w:left="-15"/>
      </w:pPr>
      <w:r>
        <w:t>5.</w:t>
      </w:r>
      <w:r>
        <w:rPr>
          <w:rFonts w:ascii="Arial" w:eastAsia="Arial" w:hAnsi="Arial" w:cs="Arial"/>
        </w:rPr>
        <w:t xml:space="preserve"> </w:t>
      </w:r>
      <w:r>
        <w:rPr>
          <w:rFonts w:ascii="Arial" w:eastAsia="Arial" w:hAnsi="Arial" w:cs="Arial"/>
        </w:rPr>
        <w:tab/>
      </w:r>
      <w:proofErr w:type="spellStart"/>
      <w:r>
        <w:t>Contoh</w:t>
      </w:r>
      <w:proofErr w:type="spellEnd"/>
      <w:r>
        <w:t xml:space="preserve"> </w:t>
      </w:r>
      <w:proofErr w:type="spellStart"/>
      <w:r>
        <w:t>Penerapan</w:t>
      </w:r>
      <w:proofErr w:type="spellEnd"/>
      <w:r>
        <w:t xml:space="preserve"> </w:t>
      </w:r>
      <w:proofErr w:type="spellStart"/>
      <w:r>
        <w:t>Metode</w:t>
      </w:r>
      <w:proofErr w:type="spellEnd"/>
      <w:r>
        <w:t xml:space="preserve"> MOORA </w:t>
      </w:r>
    </w:p>
    <w:p w14:paraId="2C39C55E" w14:textId="77777777" w:rsidR="008D10A0" w:rsidRDefault="008D10A0" w:rsidP="008D10A0">
      <w:pPr>
        <w:spacing w:line="259" w:lineRule="auto"/>
        <w:ind w:left="743" w:right="1"/>
        <w:jc w:val="center"/>
      </w:pPr>
      <w:r>
        <w:t xml:space="preserve">TABEL I </w:t>
      </w:r>
    </w:p>
    <w:p w14:paraId="3F556843" w14:textId="77777777" w:rsidR="008D10A0" w:rsidRDefault="008D10A0" w:rsidP="008D10A0">
      <w:pPr>
        <w:spacing w:line="259" w:lineRule="auto"/>
        <w:ind w:left="743"/>
        <w:jc w:val="center"/>
      </w:pPr>
      <w:r>
        <w:t xml:space="preserve">PENDEFINISIAN KRITERIA </w:t>
      </w:r>
    </w:p>
    <w:tbl>
      <w:tblPr>
        <w:tblStyle w:val="TableGrid0"/>
        <w:tblW w:w="6328" w:type="dxa"/>
        <w:tblInd w:w="1231" w:type="dxa"/>
        <w:tblCellMar>
          <w:top w:w="14" w:type="dxa"/>
          <w:left w:w="115" w:type="dxa"/>
          <w:right w:w="115" w:type="dxa"/>
        </w:tblCellMar>
        <w:tblLook w:val="04A0" w:firstRow="1" w:lastRow="0" w:firstColumn="1" w:lastColumn="0" w:noHBand="0" w:noVBand="1"/>
      </w:tblPr>
      <w:tblGrid>
        <w:gridCol w:w="1093"/>
        <w:gridCol w:w="2405"/>
        <w:gridCol w:w="881"/>
        <w:gridCol w:w="1949"/>
      </w:tblGrid>
      <w:tr w:rsidR="008D10A0" w14:paraId="5F61EC1A" w14:textId="77777777" w:rsidTr="008D10A0">
        <w:trPr>
          <w:trHeight w:val="329"/>
        </w:trPr>
        <w:tc>
          <w:tcPr>
            <w:tcW w:w="1093" w:type="dxa"/>
            <w:tcBorders>
              <w:top w:val="single" w:sz="4" w:space="0" w:color="000000"/>
              <w:left w:val="single" w:sz="4" w:space="0" w:color="000000"/>
              <w:bottom w:val="single" w:sz="4" w:space="0" w:color="000000"/>
              <w:right w:val="single" w:sz="4" w:space="0" w:color="000000"/>
            </w:tcBorders>
          </w:tcPr>
          <w:p w14:paraId="4A8DA642" w14:textId="77777777" w:rsidR="008D10A0" w:rsidRDefault="008D10A0" w:rsidP="008D10A0">
            <w:pPr>
              <w:spacing w:line="259" w:lineRule="auto"/>
              <w:ind w:right="6"/>
              <w:jc w:val="center"/>
            </w:pPr>
            <w:proofErr w:type="spellStart"/>
            <w:r>
              <w:t>Kriteria</w:t>
            </w:r>
            <w:proofErr w:type="spellEnd"/>
            <w:r>
              <w:t xml:space="preserve"> </w:t>
            </w:r>
          </w:p>
        </w:tc>
        <w:tc>
          <w:tcPr>
            <w:tcW w:w="2405" w:type="dxa"/>
            <w:tcBorders>
              <w:top w:val="single" w:sz="4" w:space="0" w:color="000000"/>
              <w:left w:val="single" w:sz="4" w:space="0" w:color="000000"/>
              <w:bottom w:val="single" w:sz="4" w:space="0" w:color="000000"/>
              <w:right w:val="single" w:sz="4" w:space="0" w:color="000000"/>
            </w:tcBorders>
          </w:tcPr>
          <w:p w14:paraId="37301C9A" w14:textId="77777777" w:rsidR="008D10A0" w:rsidRDefault="008D10A0" w:rsidP="008D10A0">
            <w:pPr>
              <w:spacing w:line="259" w:lineRule="auto"/>
              <w:ind w:right="5"/>
              <w:jc w:val="center"/>
            </w:pPr>
            <w:proofErr w:type="spellStart"/>
            <w:r>
              <w:t>Keterangan</w:t>
            </w:r>
            <w:proofErr w:type="spellEnd"/>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4BC605A1" w14:textId="77777777" w:rsidR="008D10A0" w:rsidRDefault="008D10A0" w:rsidP="008D10A0">
            <w:pPr>
              <w:spacing w:line="259" w:lineRule="auto"/>
              <w:ind w:right="3"/>
              <w:jc w:val="center"/>
            </w:pPr>
            <w:proofErr w:type="spellStart"/>
            <w:r>
              <w:t>Bobot</w:t>
            </w:r>
            <w:proofErr w:type="spellEnd"/>
            <w:r>
              <w:t xml:space="preserve"> </w:t>
            </w:r>
          </w:p>
        </w:tc>
        <w:tc>
          <w:tcPr>
            <w:tcW w:w="1949" w:type="dxa"/>
            <w:tcBorders>
              <w:top w:val="single" w:sz="4" w:space="0" w:color="000000"/>
              <w:left w:val="single" w:sz="4" w:space="0" w:color="000000"/>
              <w:bottom w:val="single" w:sz="4" w:space="0" w:color="000000"/>
              <w:right w:val="single" w:sz="4" w:space="0" w:color="000000"/>
            </w:tcBorders>
          </w:tcPr>
          <w:p w14:paraId="06D2C87C" w14:textId="77777777" w:rsidR="008D10A0" w:rsidRDefault="008D10A0" w:rsidP="008D10A0">
            <w:pPr>
              <w:spacing w:line="259" w:lineRule="auto"/>
              <w:ind w:right="9"/>
              <w:jc w:val="center"/>
            </w:pPr>
            <w:proofErr w:type="spellStart"/>
            <w:r>
              <w:t>Jenis</w:t>
            </w:r>
            <w:proofErr w:type="spellEnd"/>
            <w:r>
              <w:t xml:space="preserve"> </w:t>
            </w:r>
          </w:p>
        </w:tc>
      </w:tr>
      <w:tr w:rsidR="008D10A0" w14:paraId="692C9D94" w14:textId="77777777" w:rsidTr="008D10A0">
        <w:trPr>
          <w:trHeight w:val="322"/>
        </w:trPr>
        <w:tc>
          <w:tcPr>
            <w:tcW w:w="1093" w:type="dxa"/>
            <w:tcBorders>
              <w:top w:val="single" w:sz="4" w:space="0" w:color="000000"/>
              <w:left w:val="single" w:sz="4" w:space="0" w:color="000000"/>
              <w:bottom w:val="single" w:sz="4" w:space="0" w:color="000000"/>
              <w:right w:val="single" w:sz="4" w:space="0" w:color="000000"/>
            </w:tcBorders>
          </w:tcPr>
          <w:p w14:paraId="4AAB7DFB" w14:textId="77777777" w:rsidR="008D10A0" w:rsidRDefault="008D10A0" w:rsidP="008D10A0">
            <w:pPr>
              <w:spacing w:line="259" w:lineRule="auto"/>
              <w:ind w:right="7"/>
              <w:jc w:val="center"/>
            </w:pPr>
            <w:r>
              <w:t xml:space="preserve">C1 </w:t>
            </w:r>
          </w:p>
        </w:tc>
        <w:tc>
          <w:tcPr>
            <w:tcW w:w="2405" w:type="dxa"/>
            <w:tcBorders>
              <w:top w:val="single" w:sz="4" w:space="0" w:color="000000"/>
              <w:left w:val="single" w:sz="4" w:space="0" w:color="000000"/>
              <w:bottom w:val="single" w:sz="4" w:space="0" w:color="000000"/>
              <w:right w:val="single" w:sz="4" w:space="0" w:color="000000"/>
            </w:tcBorders>
          </w:tcPr>
          <w:p w14:paraId="300CEC89" w14:textId="77777777" w:rsidR="008D10A0" w:rsidRDefault="008D10A0" w:rsidP="008D10A0">
            <w:pPr>
              <w:spacing w:line="259" w:lineRule="auto"/>
              <w:ind w:right="6"/>
              <w:jc w:val="center"/>
            </w:pPr>
            <w:r>
              <w:t xml:space="preserve">Harga </w:t>
            </w:r>
          </w:p>
        </w:tc>
        <w:tc>
          <w:tcPr>
            <w:tcW w:w="881" w:type="dxa"/>
            <w:tcBorders>
              <w:top w:val="single" w:sz="4" w:space="0" w:color="000000"/>
              <w:left w:val="single" w:sz="4" w:space="0" w:color="000000"/>
              <w:bottom w:val="single" w:sz="4" w:space="0" w:color="000000"/>
              <w:right w:val="single" w:sz="4" w:space="0" w:color="000000"/>
            </w:tcBorders>
          </w:tcPr>
          <w:p w14:paraId="7ADB2240" w14:textId="77777777" w:rsidR="008D10A0" w:rsidRDefault="008D10A0" w:rsidP="008D10A0">
            <w:pPr>
              <w:spacing w:line="259" w:lineRule="auto"/>
              <w:jc w:val="center"/>
            </w:pPr>
            <w:r>
              <w:t xml:space="preserve">25% </w:t>
            </w:r>
          </w:p>
        </w:tc>
        <w:tc>
          <w:tcPr>
            <w:tcW w:w="1949" w:type="dxa"/>
            <w:tcBorders>
              <w:top w:val="single" w:sz="4" w:space="0" w:color="000000"/>
              <w:left w:val="single" w:sz="4" w:space="0" w:color="000000"/>
              <w:bottom w:val="single" w:sz="4" w:space="0" w:color="000000"/>
              <w:right w:val="single" w:sz="4" w:space="0" w:color="000000"/>
            </w:tcBorders>
          </w:tcPr>
          <w:p w14:paraId="43BDF353" w14:textId="77777777" w:rsidR="008D10A0" w:rsidRDefault="008D10A0" w:rsidP="008D10A0">
            <w:pPr>
              <w:spacing w:line="259" w:lineRule="auto"/>
              <w:ind w:right="8"/>
              <w:jc w:val="center"/>
            </w:pPr>
            <w:r>
              <w:t xml:space="preserve">Benefit </w:t>
            </w:r>
          </w:p>
        </w:tc>
      </w:tr>
      <w:tr w:rsidR="008D10A0" w14:paraId="721F0A53" w14:textId="77777777" w:rsidTr="008D10A0">
        <w:trPr>
          <w:trHeight w:val="329"/>
        </w:trPr>
        <w:tc>
          <w:tcPr>
            <w:tcW w:w="1093" w:type="dxa"/>
            <w:tcBorders>
              <w:top w:val="single" w:sz="4" w:space="0" w:color="000000"/>
              <w:left w:val="single" w:sz="4" w:space="0" w:color="000000"/>
              <w:bottom w:val="single" w:sz="4" w:space="0" w:color="000000"/>
              <w:right w:val="single" w:sz="4" w:space="0" w:color="000000"/>
            </w:tcBorders>
          </w:tcPr>
          <w:p w14:paraId="6FA61C37" w14:textId="77777777" w:rsidR="008D10A0" w:rsidRDefault="008D10A0" w:rsidP="008D10A0">
            <w:pPr>
              <w:spacing w:line="259" w:lineRule="auto"/>
              <w:ind w:right="7"/>
              <w:jc w:val="center"/>
            </w:pPr>
            <w:r>
              <w:t xml:space="preserve">C2 </w:t>
            </w:r>
          </w:p>
        </w:tc>
        <w:tc>
          <w:tcPr>
            <w:tcW w:w="2405" w:type="dxa"/>
            <w:tcBorders>
              <w:top w:val="single" w:sz="4" w:space="0" w:color="000000"/>
              <w:left w:val="single" w:sz="4" w:space="0" w:color="000000"/>
              <w:bottom w:val="single" w:sz="4" w:space="0" w:color="000000"/>
              <w:right w:val="single" w:sz="4" w:space="0" w:color="000000"/>
            </w:tcBorders>
          </w:tcPr>
          <w:p w14:paraId="529567EF" w14:textId="77777777" w:rsidR="008D10A0" w:rsidRDefault="008D10A0" w:rsidP="008D10A0">
            <w:pPr>
              <w:spacing w:line="259" w:lineRule="auto"/>
              <w:ind w:right="7"/>
              <w:jc w:val="center"/>
            </w:pPr>
            <w:proofErr w:type="spellStart"/>
            <w:r>
              <w:t>Kualitas</w:t>
            </w:r>
            <w:proofErr w:type="spellEnd"/>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48C122B3" w14:textId="77777777" w:rsidR="008D10A0" w:rsidRDefault="008D10A0" w:rsidP="008D10A0">
            <w:pPr>
              <w:spacing w:line="259" w:lineRule="auto"/>
              <w:jc w:val="center"/>
            </w:pPr>
            <w:r>
              <w:t xml:space="preserve">25% </w:t>
            </w:r>
          </w:p>
        </w:tc>
        <w:tc>
          <w:tcPr>
            <w:tcW w:w="1949" w:type="dxa"/>
            <w:tcBorders>
              <w:top w:val="single" w:sz="4" w:space="0" w:color="000000"/>
              <w:left w:val="single" w:sz="4" w:space="0" w:color="000000"/>
              <w:bottom w:val="single" w:sz="4" w:space="0" w:color="000000"/>
              <w:right w:val="single" w:sz="4" w:space="0" w:color="000000"/>
            </w:tcBorders>
          </w:tcPr>
          <w:p w14:paraId="345D15EE" w14:textId="77777777" w:rsidR="008D10A0" w:rsidRDefault="008D10A0" w:rsidP="008D10A0">
            <w:pPr>
              <w:spacing w:line="259" w:lineRule="auto"/>
              <w:ind w:right="8"/>
              <w:jc w:val="center"/>
            </w:pPr>
            <w:r>
              <w:t xml:space="preserve">Benefit </w:t>
            </w:r>
          </w:p>
        </w:tc>
      </w:tr>
      <w:tr w:rsidR="008D10A0" w14:paraId="01B69361" w14:textId="77777777" w:rsidTr="008D10A0">
        <w:trPr>
          <w:trHeight w:val="322"/>
        </w:trPr>
        <w:tc>
          <w:tcPr>
            <w:tcW w:w="1093" w:type="dxa"/>
            <w:tcBorders>
              <w:top w:val="single" w:sz="4" w:space="0" w:color="000000"/>
              <w:left w:val="single" w:sz="4" w:space="0" w:color="000000"/>
              <w:bottom w:val="single" w:sz="4" w:space="0" w:color="000000"/>
              <w:right w:val="single" w:sz="4" w:space="0" w:color="000000"/>
            </w:tcBorders>
          </w:tcPr>
          <w:p w14:paraId="2BDBFB34" w14:textId="77777777" w:rsidR="008D10A0" w:rsidRDefault="008D10A0" w:rsidP="008D10A0">
            <w:pPr>
              <w:spacing w:line="259" w:lineRule="auto"/>
              <w:ind w:right="7"/>
              <w:jc w:val="center"/>
            </w:pPr>
            <w:r>
              <w:t xml:space="preserve">C3 </w:t>
            </w:r>
          </w:p>
        </w:tc>
        <w:tc>
          <w:tcPr>
            <w:tcW w:w="2405" w:type="dxa"/>
            <w:tcBorders>
              <w:top w:val="single" w:sz="4" w:space="0" w:color="000000"/>
              <w:left w:val="single" w:sz="4" w:space="0" w:color="000000"/>
              <w:bottom w:val="single" w:sz="4" w:space="0" w:color="000000"/>
              <w:right w:val="single" w:sz="4" w:space="0" w:color="000000"/>
            </w:tcBorders>
          </w:tcPr>
          <w:p w14:paraId="3140C6D8" w14:textId="77777777" w:rsidR="008D10A0" w:rsidRDefault="008D10A0" w:rsidP="008D10A0">
            <w:pPr>
              <w:spacing w:line="259" w:lineRule="auto"/>
              <w:ind w:right="5"/>
              <w:jc w:val="center"/>
            </w:pPr>
            <w:proofErr w:type="spellStart"/>
            <w:r>
              <w:t>Pelayanan</w:t>
            </w:r>
            <w:proofErr w:type="spellEnd"/>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1D1914DA" w14:textId="77777777" w:rsidR="008D10A0" w:rsidRDefault="008D10A0" w:rsidP="008D10A0">
            <w:pPr>
              <w:spacing w:line="259" w:lineRule="auto"/>
              <w:jc w:val="center"/>
            </w:pPr>
            <w:r>
              <w:t xml:space="preserve">15% </w:t>
            </w:r>
          </w:p>
        </w:tc>
        <w:tc>
          <w:tcPr>
            <w:tcW w:w="1949" w:type="dxa"/>
            <w:tcBorders>
              <w:top w:val="single" w:sz="4" w:space="0" w:color="000000"/>
              <w:left w:val="single" w:sz="4" w:space="0" w:color="000000"/>
              <w:bottom w:val="single" w:sz="4" w:space="0" w:color="000000"/>
              <w:right w:val="single" w:sz="4" w:space="0" w:color="000000"/>
            </w:tcBorders>
          </w:tcPr>
          <w:p w14:paraId="6641B481" w14:textId="77777777" w:rsidR="008D10A0" w:rsidRDefault="008D10A0" w:rsidP="008D10A0">
            <w:pPr>
              <w:spacing w:line="259" w:lineRule="auto"/>
              <w:ind w:right="8"/>
              <w:jc w:val="center"/>
            </w:pPr>
            <w:r>
              <w:t xml:space="preserve">Benefit </w:t>
            </w:r>
          </w:p>
        </w:tc>
      </w:tr>
      <w:tr w:rsidR="008D10A0" w14:paraId="3B7F4C50" w14:textId="77777777" w:rsidTr="008D10A0">
        <w:trPr>
          <w:trHeight w:val="332"/>
        </w:trPr>
        <w:tc>
          <w:tcPr>
            <w:tcW w:w="1093" w:type="dxa"/>
            <w:tcBorders>
              <w:top w:val="single" w:sz="4" w:space="0" w:color="000000"/>
              <w:left w:val="single" w:sz="4" w:space="0" w:color="000000"/>
              <w:bottom w:val="single" w:sz="4" w:space="0" w:color="000000"/>
              <w:right w:val="single" w:sz="4" w:space="0" w:color="000000"/>
            </w:tcBorders>
          </w:tcPr>
          <w:p w14:paraId="5440B3E6" w14:textId="77777777" w:rsidR="008D10A0" w:rsidRDefault="008D10A0" w:rsidP="008D10A0">
            <w:pPr>
              <w:spacing w:line="259" w:lineRule="auto"/>
              <w:ind w:right="7"/>
              <w:jc w:val="center"/>
            </w:pPr>
            <w:r>
              <w:t xml:space="preserve">C4 </w:t>
            </w:r>
          </w:p>
        </w:tc>
        <w:tc>
          <w:tcPr>
            <w:tcW w:w="2405" w:type="dxa"/>
            <w:tcBorders>
              <w:top w:val="single" w:sz="4" w:space="0" w:color="000000"/>
              <w:left w:val="single" w:sz="4" w:space="0" w:color="000000"/>
              <w:bottom w:val="single" w:sz="4" w:space="0" w:color="000000"/>
              <w:right w:val="single" w:sz="4" w:space="0" w:color="000000"/>
            </w:tcBorders>
          </w:tcPr>
          <w:p w14:paraId="51425938" w14:textId="77777777" w:rsidR="008D10A0" w:rsidRDefault="008D10A0" w:rsidP="008D10A0">
            <w:pPr>
              <w:spacing w:line="259" w:lineRule="auto"/>
              <w:ind w:right="6"/>
              <w:jc w:val="center"/>
            </w:pPr>
            <w:proofErr w:type="spellStart"/>
            <w:r>
              <w:t>Ketepatan</w:t>
            </w:r>
            <w:proofErr w:type="spellEnd"/>
            <w:r>
              <w:t xml:space="preserve"> </w:t>
            </w:r>
            <w:proofErr w:type="spellStart"/>
            <w:r>
              <w:t>pengiriman</w:t>
            </w:r>
            <w:proofErr w:type="spellEnd"/>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7965A1F1" w14:textId="77777777" w:rsidR="008D10A0" w:rsidRDefault="008D10A0" w:rsidP="008D10A0">
            <w:pPr>
              <w:spacing w:line="259" w:lineRule="auto"/>
              <w:jc w:val="center"/>
            </w:pPr>
            <w:r>
              <w:t xml:space="preserve">20% </w:t>
            </w:r>
          </w:p>
        </w:tc>
        <w:tc>
          <w:tcPr>
            <w:tcW w:w="1949" w:type="dxa"/>
            <w:tcBorders>
              <w:top w:val="single" w:sz="4" w:space="0" w:color="000000"/>
              <w:left w:val="single" w:sz="4" w:space="0" w:color="000000"/>
              <w:bottom w:val="single" w:sz="4" w:space="0" w:color="000000"/>
              <w:right w:val="single" w:sz="4" w:space="0" w:color="000000"/>
            </w:tcBorders>
          </w:tcPr>
          <w:p w14:paraId="4B028A45" w14:textId="77777777" w:rsidR="008D10A0" w:rsidRDefault="008D10A0" w:rsidP="008D10A0">
            <w:pPr>
              <w:spacing w:line="259" w:lineRule="auto"/>
              <w:ind w:right="8"/>
              <w:jc w:val="center"/>
            </w:pPr>
            <w:r>
              <w:t xml:space="preserve">Benefit </w:t>
            </w:r>
          </w:p>
        </w:tc>
      </w:tr>
      <w:tr w:rsidR="008D10A0" w14:paraId="51A71605" w14:textId="77777777" w:rsidTr="008D10A0">
        <w:trPr>
          <w:trHeight w:val="331"/>
        </w:trPr>
        <w:tc>
          <w:tcPr>
            <w:tcW w:w="1093" w:type="dxa"/>
            <w:tcBorders>
              <w:top w:val="single" w:sz="4" w:space="0" w:color="000000"/>
              <w:left w:val="single" w:sz="4" w:space="0" w:color="000000"/>
              <w:bottom w:val="single" w:sz="4" w:space="0" w:color="000000"/>
              <w:right w:val="single" w:sz="4" w:space="0" w:color="000000"/>
            </w:tcBorders>
          </w:tcPr>
          <w:p w14:paraId="1D9F6B56" w14:textId="77777777" w:rsidR="008D10A0" w:rsidRDefault="008D10A0" w:rsidP="008D10A0">
            <w:pPr>
              <w:spacing w:line="259" w:lineRule="auto"/>
              <w:ind w:right="7"/>
              <w:jc w:val="center"/>
            </w:pPr>
            <w:r>
              <w:t xml:space="preserve">C5 </w:t>
            </w:r>
          </w:p>
        </w:tc>
        <w:tc>
          <w:tcPr>
            <w:tcW w:w="2405" w:type="dxa"/>
            <w:tcBorders>
              <w:top w:val="single" w:sz="4" w:space="0" w:color="000000"/>
              <w:left w:val="single" w:sz="4" w:space="0" w:color="000000"/>
              <w:bottom w:val="single" w:sz="4" w:space="0" w:color="000000"/>
              <w:right w:val="single" w:sz="4" w:space="0" w:color="000000"/>
            </w:tcBorders>
          </w:tcPr>
          <w:p w14:paraId="07E586A8" w14:textId="77777777" w:rsidR="008D10A0" w:rsidRDefault="008D10A0" w:rsidP="008D10A0">
            <w:pPr>
              <w:spacing w:line="259" w:lineRule="auto"/>
              <w:ind w:right="3"/>
              <w:jc w:val="center"/>
            </w:pPr>
            <w:proofErr w:type="spellStart"/>
            <w:r>
              <w:t>Ketepatan</w:t>
            </w:r>
            <w:proofErr w:type="spellEnd"/>
            <w:r>
              <w:t xml:space="preserve"> </w:t>
            </w:r>
            <w:proofErr w:type="spellStart"/>
            <w:r>
              <w:t>Jumlah</w:t>
            </w:r>
            <w:proofErr w:type="spellEnd"/>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0B6B884B" w14:textId="77777777" w:rsidR="008D10A0" w:rsidRDefault="008D10A0" w:rsidP="008D10A0">
            <w:pPr>
              <w:spacing w:line="259" w:lineRule="auto"/>
              <w:jc w:val="center"/>
            </w:pPr>
            <w:r>
              <w:t xml:space="preserve">15% </w:t>
            </w:r>
          </w:p>
        </w:tc>
        <w:tc>
          <w:tcPr>
            <w:tcW w:w="1949" w:type="dxa"/>
            <w:tcBorders>
              <w:top w:val="single" w:sz="4" w:space="0" w:color="000000"/>
              <w:left w:val="single" w:sz="4" w:space="0" w:color="000000"/>
              <w:bottom w:val="single" w:sz="4" w:space="0" w:color="000000"/>
              <w:right w:val="single" w:sz="4" w:space="0" w:color="000000"/>
            </w:tcBorders>
          </w:tcPr>
          <w:p w14:paraId="37584DA2" w14:textId="77777777" w:rsidR="008D10A0" w:rsidRDefault="008D10A0" w:rsidP="008D10A0">
            <w:pPr>
              <w:spacing w:line="259" w:lineRule="auto"/>
              <w:ind w:right="8"/>
              <w:jc w:val="center"/>
            </w:pPr>
            <w:r>
              <w:t xml:space="preserve">Benefit </w:t>
            </w:r>
          </w:p>
        </w:tc>
      </w:tr>
    </w:tbl>
    <w:p w14:paraId="12049350" w14:textId="77777777" w:rsidR="008D10A0" w:rsidRDefault="008D10A0" w:rsidP="008D10A0">
      <w:pPr>
        <w:ind w:left="-5" w:right="45"/>
      </w:pPr>
      <w:proofErr w:type="spellStart"/>
      <w:r>
        <w:t>Kriteria</w:t>
      </w:r>
      <w:proofErr w:type="spellEnd"/>
      <w:r>
        <w:t xml:space="preserve"> yang </w:t>
      </w:r>
      <w:proofErr w:type="spellStart"/>
      <w:r>
        <w:t>memakai</w:t>
      </w:r>
      <w:proofErr w:type="spellEnd"/>
      <w:r>
        <w:t xml:space="preserve"> </w:t>
      </w:r>
      <w:proofErr w:type="spellStart"/>
      <w:r>
        <w:t>penilaian</w:t>
      </w:r>
      <w:proofErr w:type="spellEnd"/>
      <w:r>
        <w:t xml:space="preserve"> </w:t>
      </w:r>
      <w:proofErr w:type="spellStart"/>
      <w:r>
        <w:t>bukan</w:t>
      </w:r>
      <w:proofErr w:type="spellEnd"/>
      <w:r>
        <w:t xml:space="preserve"> </w:t>
      </w:r>
      <w:proofErr w:type="spellStart"/>
      <w:r>
        <w:t>nilai</w:t>
      </w:r>
      <w:proofErr w:type="spellEnd"/>
      <w:r>
        <w:t xml:space="preserve"> </w:t>
      </w:r>
      <w:proofErr w:type="spellStart"/>
      <w:r>
        <w:t>angka</w:t>
      </w:r>
      <w:proofErr w:type="spellEnd"/>
      <w:r>
        <w:t xml:space="preserve"> </w:t>
      </w:r>
      <w:proofErr w:type="spellStart"/>
      <w:r>
        <w:t>akan</w:t>
      </w:r>
      <w:proofErr w:type="spellEnd"/>
      <w:r>
        <w:t xml:space="preserve"> di </w:t>
      </w:r>
      <w:proofErr w:type="spellStart"/>
      <w:r>
        <w:t>sesuaikan</w:t>
      </w:r>
      <w:proofErr w:type="spellEnd"/>
      <w:r>
        <w:t xml:space="preserve"> </w:t>
      </w:r>
      <w:proofErr w:type="spellStart"/>
      <w:r>
        <w:t>dengan</w:t>
      </w:r>
      <w:proofErr w:type="spellEnd"/>
      <w:r>
        <w:t xml:space="preserve"> </w:t>
      </w:r>
      <w:proofErr w:type="spellStart"/>
      <w:r>
        <w:t>skala</w:t>
      </w:r>
      <w:proofErr w:type="spellEnd"/>
      <w:r>
        <w:t xml:space="preserve"> </w:t>
      </w:r>
      <w:proofErr w:type="spellStart"/>
      <w:r>
        <w:t>penilaian</w:t>
      </w:r>
      <w:proofErr w:type="spellEnd"/>
      <w:r>
        <w:t xml:space="preserve"> </w:t>
      </w:r>
      <w:proofErr w:type="spellStart"/>
      <w:r>
        <w:t>seperti</w:t>
      </w:r>
      <w:proofErr w:type="spellEnd"/>
      <w:r>
        <w:t xml:space="preserve"> di </w:t>
      </w:r>
      <w:proofErr w:type="spellStart"/>
      <w:r>
        <w:t>bawah</w:t>
      </w:r>
      <w:proofErr w:type="spellEnd"/>
      <w:r>
        <w:t xml:space="preserve"> </w:t>
      </w:r>
      <w:proofErr w:type="spellStart"/>
      <w:proofErr w:type="gramStart"/>
      <w:r>
        <w:t>ini</w:t>
      </w:r>
      <w:proofErr w:type="spellEnd"/>
      <w:r>
        <w:t xml:space="preserve"> :</w:t>
      </w:r>
      <w:proofErr w:type="gramEnd"/>
      <w:r>
        <w:t xml:space="preserve">  </w:t>
      </w:r>
    </w:p>
    <w:p w14:paraId="54942134" w14:textId="77777777" w:rsidR="008D10A0" w:rsidRDefault="008D10A0" w:rsidP="008D10A0">
      <w:pPr>
        <w:ind w:left="-5" w:right="45"/>
      </w:pPr>
      <w:proofErr w:type="spellStart"/>
      <w:r>
        <w:t>Sangat</w:t>
      </w:r>
      <w:proofErr w:type="spellEnd"/>
      <w:r>
        <w:t xml:space="preserve"> </w:t>
      </w:r>
      <w:proofErr w:type="spellStart"/>
      <w:r>
        <w:t>Baik</w:t>
      </w:r>
      <w:proofErr w:type="spellEnd"/>
      <w:r>
        <w:t xml:space="preserve">=5, </w:t>
      </w:r>
      <w:proofErr w:type="spellStart"/>
      <w:r>
        <w:t>Baik</w:t>
      </w:r>
      <w:proofErr w:type="spellEnd"/>
      <w:r>
        <w:t xml:space="preserve">=4, </w:t>
      </w:r>
      <w:proofErr w:type="spellStart"/>
      <w:r>
        <w:t>Cukup</w:t>
      </w:r>
      <w:proofErr w:type="spellEnd"/>
      <w:r>
        <w:t xml:space="preserve">=3, Kurang=2  </w:t>
      </w:r>
    </w:p>
    <w:p w14:paraId="51CAAA1F" w14:textId="77777777" w:rsidR="008D10A0" w:rsidRDefault="008D10A0" w:rsidP="008D10A0">
      <w:pPr>
        <w:ind w:left="-5" w:right="2692"/>
      </w:pPr>
      <w:r>
        <w:t xml:space="preserve">Adapun </w:t>
      </w:r>
      <w:proofErr w:type="spellStart"/>
      <w:r>
        <w:t>keterangan</w:t>
      </w:r>
      <w:proofErr w:type="spellEnd"/>
      <w:r>
        <w:t xml:space="preserve"> </w:t>
      </w:r>
      <w:proofErr w:type="spellStart"/>
      <w:r>
        <w:t>untuk</w:t>
      </w:r>
      <w:proofErr w:type="spellEnd"/>
      <w:r>
        <w:t xml:space="preserve"> </w:t>
      </w:r>
      <w:proofErr w:type="spellStart"/>
      <w:r>
        <w:t>kriteria</w:t>
      </w:r>
      <w:proofErr w:type="spellEnd"/>
      <w:r>
        <w:t xml:space="preserve"> </w:t>
      </w:r>
      <w:proofErr w:type="spellStart"/>
      <w:r>
        <w:t>harga</w:t>
      </w:r>
      <w:proofErr w:type="spellEnd"/>
      <w:r>
        <w:t xml:space="preserve"> </w:t>
      </w:r>
      <w:proofErr w:type="spellStart"/>
      <w:r>
        <w:t>sebagai</w:t>
      </w:r>
      <w:proofErr w:type="spellEnd"/>
      <w:r>
        <w:t xml:space="preserve"> </w:t>
      </w:r>
      <w:proofErr w:type="spellStart"/>
      <w:r>
        <w:t>berikut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kualitas</w:t>
      </w:r>
      <w:proofErr w:type="spellEnd"/>
      <w:r>
        <w:t xml:space="preserve">=5, </w:t>
      </w:r>
      <w:proofErr w:type="spellStart"/>
      <w:r>
        <w:t>Cukup</w:t>
      </w:r>
      <w:proofErr w:type="spellEnd"/>
      <w:r>
        <w:t xml:space="preserve"> </w:t>
      </w:r>
      <w:proofErr w:type="spellStart"/>
      <w:r>
        <w:t>sesuai</w:t>
      </w:r>
      <w:proofErr w:type="spellEnd"/>
      <w:r>
        <w:t xml:space="preserve">=4, Kurang </w:t>
      </w:r>
      <w:proofErr w:type="spellStart"/>
      <w:r>
        <w:t>sesuai</w:t>
      </w:r>
      <w:proofErr w:type="spellEnd"/>
      <w:r>
        <w:t xml:space="preserve">=3, </w:t>
      </w:r>
      <w:proofErr w:type="spellStart"/>
      <w:r>
        <w:t>Tidak</w:t>
      </w:r>
      <w:proofErr w:type="spellEnd"/>
      <w:r>
        <w:t xml:space="preserve"> </w:t>
      </w:r>
      <w:proofErr w:type="spellStart"/>
      <w:r>
        <w:t>sesuai</w:t>
      </w:r>
      <w:proofErr w:type="spellEnd"/>
      <w:r>
        <w:t xml:space="preserve">=2  </w:t>
      </w:r>
    </w:p>
    <w:p w14:paraId="66ED461E" w14:textId="77777777" w:rsidR="008D10A0" w:rsidRDefault="008D10A0" w:rsidP="008D10A0">
      <w:pPr>
        <w:ind w:left="-5" w:right="45"/>
      </w:pPr>
      <w:proofErr w:type="spellStart"/>
      <w:r>
        <w:t>Penilaian</w:t>
      </w:r>
      <w:proofErr w:type="spellEnd"/>
      <w:r>
        <w:t xml:space="preserve"> pada </w:t>
      </w:r>
      <w:proofErr w:type="spellStart"/>
      <w:r>
        <w:t>setiap</w:t>
      </w:r>
      <w:proofErr w:type="spellEnd"/>
      <w:r>
        <w:t xml:space="preserve"> </w:t>
      </w:r>
      <w:proofErr w:type="spellStart"/>
      <w:r>
        <w:t>kriteria</w:t>
      </w:r>
      <w:proofErr w:type="spellEnd"/>
      <w:r>
        <w:t xml:space="preserve"> </w:t>
      </w:r>
      <w:proofErr w:type="spellStart"/>
      <w:r>
        <w:t>tentunya</w:t>
      </w:r>
      <w:proofErr w:type="spellEnd"/>
      <w:r>
        <w:t xml:space="preserve"> </w:t>
      </w:r>
      <w:proofErr w:type="spellStart"/>
      <w:r>
        <w:t>berdasarkan</w:t>
      </w:r>
      <w:proofErr w:type="spellEnd"/>
      <w:r>
        <w:t xml:space="preserve"> </w:t>
      </w:r>
      <w:proofErr w:type="spellStart"/>
      <w:r>
        <w:t>kepuasan</w:t>
      </w:r>
      <w:proofErr w:type="spellEnd"/>
      <w:r>
        <w:t xml:space="preserve"> </w:t>
      </w:r>
      <w:proofErr w:type="spellStart"/>
      <w:r>
        <w:t>daripada</w:t>
      </w:r>
      <w:proofErr w:type="spellEnd"/>
      <w:r>
        <w:t xml:space="preserve"> </w:t>
      </w:r>
      <w:proofErr w:type="spellStart"/>
      <w:r>
        <w:t>toko</w:t>
      </w:r>
      <w:proofErr w:type="spellEnd"/>
      <w:r>
        <w:t xml:space="preserve"> </w:t>
      </w:r>
      <w:proofErr w:type="spellStart"/>
      <w:r>
        <w:t>Megah</w:t>
      </w:r>
      <w:proofErr w:type="spellEnd"/>
      <w:r>
        <w:t xml:space="preserve"> </w:t>
      </w:r>
      <w:proofErr w:type="spellStart"/>
      <w:r>
        <w:t>Gracindo</w:t>
      </w:r>
      <w:proofErr w:type="spellEnd"/>
      <w:r>
        <w:t xml:space="preserve"> Jaya. Data </w:t>
      </w:r>
      <w:proofErr w:type="spellStart"/>
      <w:r>
        <w:t>Penilaian</w:t>
      </w:r>
      <w:proofErr w:type="spellEnd"/>
      <w:r>
        <w:t xml:space="preserve"> </w:t>
      </w:r>
      <w:proofErr w:type="spellStart"/>
      <w:r>
        <w:t>Alternati</w:t>
      </w:r>
      <w:proofErr w:type="spellEnd"/>
      <w:r>
        <w:t xml:space="preserve"> </w:t>
      </w:r>
      <w:proofErr w:type="spellStart"/>
      <w:r>
        <w:t>berdasarkan</w:t>
      </w:r>
      <w:proofErr w:type="spellEnd"/>
      <w:r>
        <w:t xml:space="preserve"> </w:t>
      </w:r>
      <w:proofErr w:type="spellStart"/>
      <w:r>
        <w:t>kriteria</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proofErr w:type="gramStart"/>
      <w:r>
        <w:t>berikut</w:t>
      </w:r>
      <w:proofErr w:type="spellEnd"/>
      <w:r>
        <w:t xml:space="preserve"> :</w:t>
      </w:r>
      <w:proofErr w:type="gramEnd"/>
      <w:r>
        <w:t xml:space="preserve"> </w:t>
      </w:r>
    </w:p>
    <w:p w14:paraId="37A7EB74" w14:textId="77777777" w:rsidR="008D10A0" w:rsidRDefault="008D10A0" w:rsidP="008D10A0">
      <w:pPr>
        <w:spacing w:line="259" w:lineRule="auto"/>
        <w:ind w:left="743" w:right="788"/>
        <w:jc w:val="center"/>
      </w:pPr>
      <w:r>
        <w:t xml:space="preserve">TABEL II </w:t>
      </w:r>
    </w:p>
    <w:p w14:paraId="400092F6" w14:textId="77777777" w:rsidR="008D10A0" w:rsidRDefault="008D10A0" w:rsidP="008D10A0">
      <w:pPr>
        <w:spacing w:line="259" w:lineRule="auto"/>
        <w:ind w:left="743" w:right="792"/>
        <w:jc w:val="center"/>
      </w:pPr>
      <w:r>
        <w:t xml:space="preserve">PEMBERIAN NILAI SETIAP ALTERNATIF </w:t>
      </w:r>
    </w:p>
    <w:tbl>
      <w:tblPr>
        <w:tblStyle w:val="TableGrid0"/>
        <w:tblW w:w="8618" w:type="dxa"/>
        <w:tblInd w:w="-108" w:type="dxa"/>
        <w:tblCellMar>
          <w:top w:w="15" w:type="dxa"/>
          <w:left w:w="106" w:type="dxa"/>
          <w:right w:w="62" w:type="dxa"/>
        </w:tblCellMar>
        <w:tblLook w:val="04A0" w:firstRow="1" w:lastRow="0" w:firstColumn="1" w:lastColumn="0" w:noHBand="0" w:noVBand="1"/>
      </w:tblPr>
      <w:tblGrid>
        <w:gridCol w:w="1436"/>
        <w:gridCol w:w="1527"/>
        <w:gridCol w:w="1346"/>
        <w:gridCol w:w="1436"/>
        <w:gridCol w:w="1438"/>
        <w:gridCol w:w="1435"/>
      </w:tblGrid>
      <w:tr w:rsidR="008D10A0" w14:paraId="2B51112A" w14:textId="77777777" w:rsidTr="008D10A0">
        <w:trPr>
          <w:trHeight w:val="247"/>
        </w:trPr>
        <w:tc>
          <w:tcPr>
            <w:tcW w:w="1435" w:type="dxa"/>
            <w:tcBorders>
              <w:top w:val="single" w:sz="4" w:space="0" w:color="000000"/>
              <w:left w:val="single" w:sz="4" w:space="0" w:color="000000"/>
              <w:bottom w:val="single" w:sz="4" w:space="0" w:color="000000"/>
              <w:right w:val="single" w:sz="4" w:space="0" w:color="000000"/>
            </w:tcBorders>
          </w:tcPr>
          <w:p w14:paraId="7112CEB1" w14:textId="77777777" w:rsidR="008D10A0" w:rsidRDefault="008D10A0" w:rsidP="008D10A0">
            <w:pPr>
              <w:spacing w:line="259" w:lineRule="auto"/>
              <w:ind w:right="45"/>
              <w:jc w:val="center"/>
            </w:pPr>
            <w:proofErr w:type="spellStart"/>
            <w:r>
              <w:t>Alternatif</w:t>
            </w:r>
            <w:proofErr w:type="spellEnd"/>
            <w:r>
              <w:t xml:space="preserve"> </w:t>
            </w:r>
          </w:p>
        </w:tc>
        <w:tc>
          <w:tcPr>
            <w:tcW w:w="1527" w:type="dxa"/>
            <w:tcBorders>
              <w:top w:val="single" w:sz="4" w:space="0" w:color="000000"/>
              <w:left w:val="single" w:sz="4" w:space="0" w:color="000000"/>
              <w:bottom w:val="single" w:sz="4" w:space="0" w:color="000000"/>
              <w:right w:val="single" w:sz="4" w:space="0" w:color="000000"/>
            </w:tcBorders>
          </w:tcPr>
          <w:p w14:paraId="799048A5" w14:textId="77777777" w:rsidR="008D10A0" w:rsidRDefault="008D10A0" w:rsidP="008D10A0">
            <w:pPr>
              <w:spacing w:line="259" w:lineRule="auto"/>
              <w:ind w:right="48"/>
              <w:jc w:val="center"/>
            </w:pPr>
            <w:r>
              <w:t xml:space="preserve">C1 </w:t>
            </w:r>
          </w:p>
        </w:tc>
        <w:tc>
          <w:tcPr>
            <w:tcW w:w="1346" w:type="dxa"/>
            <w:tcBorders>
              <w:top w:val="single" w:sz="4" w:space="0" w:color="000000"/>
              <w:left w:val="single" w:sz="4" w:space="0" w:color="000000"/>
              <w:bottom w:val="single" w:sz="4" w:space="0" w:color="000000"/>
              <w:right w:val="single" w:sz="4" w:space="0" w:color="000000"/>
            </w:tcBorders>
          </w:tcPr>
          <w:p w14:paraId="2F3FD4F5" w14:textId="77777777" w:rsidR="008D10A0" w:rsidRDefault="008D10A0" w:rsidP="008D10A0">
            <w:pPr>
              <w:spacing w:line="259" w:lineRule="auto"/>
              <w:ind w:right="50"/>
              <w:jc w:val="center"/>
            </w:pPr>
            <w:r>
              <w:t xml:space="preserve">C2 </w:t>
            </w:r>
          </w:p>
        </w:tc>
        <w:tc>
          <w:tcPr>
            <w:tcW w:w="1436" w:type="dxa"/>
            <w:tcBorders>
              <w:top w:val="single" w:sz="4" w:space="0" w:color="000000"/>
              <w:left w:val="single" w:sz="4" w:space="0" w:color="000000"/>
              <w:bottom w:val="single" w:sz="4" w:space="0" w:color="000000"/>
              <w:right w:val="single" w:sz="4" w:space="0" w:color="000000"/>
            </w:tcBorders>
          </w:tcPr>
          <w:p w14:paraId="3ED98DF3" w14:textId="77777777" w:rsidR="008D10A0" w:rsidRDefault="008D10A0" w:rsidP="008D10A0">
            <w:pPr>
              <w:spacing w:line="259" w:lineRule="auto"/>
              <w:ind w:right="47"/>
              <w:jc w:val="center"/>
            </w:pPr>
            <w:r>
              <w:t xml:space="preserve">C3 </w:t>
            </w:r>
          </w:p>
        </w:tc>
        <w:tc>
          <w:tcPr>
            <w:tcW w:w="1438" w:type="dxa"/>
            <w:tcBorders>
              <w:top w:val="single" w:sz="4" w:space="0" w:color="000000"/>
              <w:left w:val="single" w:sz="4" w:space="0" w:color="000000"/>
              <w:bottom w:val="single" w:sz="4" w:space="0" w:color="000000"/>
              <w:right w:val="single" w:sz="4" w:space="0" w:color="000000"/>
            </w:tcBorders>
          </w:tcPr>
          <w:p w14:paraId="3B27800A" w14:textId="77777777" w:rsidR="008D10A0" w:rsidRDefault="008D10A0" w:rsidP="008D10A0">
            <w:pPr>
              <w:spacing w:line="259" w:lineRule="auto"/>
              <w:ind w:right="50"/>
              <w:jc w:val="center"/>
            </w:pPr>
            <w:r>
              <w:t xml:space="preserve">C4 </w:t>
            </w:r>
          </w:p>
        </w:tc>
        <w:tc>
          <w:tcPr>
            <w:tcW w:w="1435" w:type="dxa"/>
            <w:tcBorders>
              <w:top w:val="single" w:sz="4" w:space="0" w:color="000000"/>
              <w:left w:val="single" w:sz="4" w:space="0" w:color="000000"/>
              <w:bottom w:val="single" w:sz="4" w:space="0" w:color="000000"/>
              <w:right w:val="single" w:sz="4" w:space="0" w:color="000000"/>
            </w:tcBorders>
          </w:tcPr>
          <w:p w14:paraId="7567D486" w14:textId="77777777" w:rsidR="008D10A0" w:rsidRDefault="008D10A0" w:rsidP="008D10A0">
            <w:pPr>
              <w:spacing w:line="259" w:lineRule="auto"/>
              <w:ind w:right="52"/>
              <w:jc w:val="center"/>
            </w:pPr>
            <w:r>
              <w:t xml:space="preserve">C5 </w:t>
            </w:r>
          </w:p>
        </w:tc>
      </w:tr>
      <w:tr w:rsidR="008D10A0" w14:paraId="5DF662DD" w14:textId="77777777" w:rsidTr="008D10A0">
        <w:trPr>
          <w:trHeight w:val="485"/>
        </w:trPr>
        <w:tc>
          <w:tcPr>
            <w:tcW w:w="1435" w:type="dxa"/>
            <w:tcBorders>
              <w:top w:val="single" w:sz="4" w:space="0" w:color="000000"/>
              <w:left w:val="single" w:sz="4" w:space="0" w:color="000000"/>
              <w:bottom w:val="single" w:sz="4" w:space="0" w:color="000000"/>
              <w:right w:val="single" w:sz="4" w:space="0" w:color="000000"/>
            </w:tcBorders>
          </w:tcPr>
          <w:p w14:paraId="600C5518" w14:textId="77777777" w:rsidR="008D10A0" w:rsidRDefault="008D10A0" w:rsidP="008D10A0">
            <w:pPr>
              <w:spacing w:line="259" w:lineRule="auto"/>
              <w:ind w:left="2"/>
            </w:pPr>
            <w:r>
              <w:t xml:space="preserve">A1 </w:t>
            </w:r>
          </w:p>
        </w:tc>
        <w:tc>
          <w:tcPr>
            <w:tcW w:w="1527" w:type="dxa"/>
            <w:tcBorders>
              <w:top w:val="single" w:sz="4" w:space="0" w:color="000000"/>
              <w:left w:val="single" w:sz="4" w:space="0" w:color="000000"/>
              <w:bottom w:val="single" w:sz="4" w:space="0" w:color="000000"/>
              <w:right w:val="single" w:sz="4" w:space="0" w:color="000000"/>
            </w:tcBorders>
          </w:tcPr>
          <w:p w14:paraId="54295594" w14:textId="77777777" w:rsidR="008D10A0" w:rsidRDefault="008D10A0" w:rsidP="008D10A0">
            <w:pPr>
              <w:spacing w:line="259" w:lineRule="auto"/>
              <w:ind w:left="2"/>
            </w:pPr>
            <w:proofErr w:type="spellStart"/>
            <w:r>
              <w:t>Cukup</w:t>
            </w:r>
            <w:proofErr w:type="spellEnd"/>
            <w:r>
              <w:t xml:space="preserve"> </w:t>
            </w:r>
            <w:proofErr w:type="spellStart"/>
            <w:r>
              <w:t>Sesuai</w:t>
            </w:r>
            <w:proofErr w:type="spellEnd"/>
            <w: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50C50321" w14:textId="77777777" w:rsidR="008D10A0" w:rsidRDefault="008D10A0" w:rsidP="008D10A0">
            <w:pPr>
              <w:spacing w:line="259" w:lineRule="auto"/>
            </w:pPr>
            <w:proofErr w:type="spellStart"/>
            <w:r>
              <w:t>Baik</w:t>
            </w:r>
            <w:proofErr w:type="spellEnd"/>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3115E633" w14:textId="77777777" w:rsidR="008D10A0" w:rsidRDefault="008D10A0" w:rsidP="008D10A0">
            <w:pPr>
              <w:spacing w:line="259" w:lineRule="auto"/>
              <w:ind w:left="2" w:right="245"/>
            </w:pPr>
            <w:proofErr w:type="spellStart"/>
            <w:proofErr w:type="gramStart"/>
            <w:r>
              <w:t>Sangat</w:t>
            </w:r>
            <w:proofErr w:type="spellEnd"/>
            <w:r>
              <w:t xml:space="preserve">  </w:t>
            </w:r>
            <w:proofErr w:type="spellStart"/>
            <w:r>
              <w:t>Baik</w:t>
            </w:r>
            <w:proofErr w:type="spellEnd"/>
            <w:proofErr w:type="gramEnd"/>
            <w: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02D0ADE" w14:textId="77777777" w:rsidR="008D10A0" w:rsidRDefault="008D10A0" w:rsidP="008D10A0">
            <w:pPr>
              <w:spacing w:line="259" w:lineRule="auto"/>
              <w:ind w:left="2"/>
            </w:pPr>
            <w:proofErr w:type="spellStart"/>
            <w:r>
              <w:t>Baik</w:t>
            </w:r>
            <w:proofErr w:type="spellEnd"/>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B06C668" w14:textId="77777777" w:rsidR="008D10A0" w:rsidRDefault="008D10A0" w:rsidP="008D10A0">
            <w:pPr>
              <w:spacing w:line="259" w:lineRule="auto"/>
              <w:ind w:right="297"/>
            </w:pPr>
            <w:proofErr w:type="spellStart"/>
            <w:r>
              <w:t>Sangat</w:t>
            </w:r>
            <w:proofErr w:type="spellEnd"/>
            <w:r>
              <w:t xml:space="preserve"> </w:t>
            </w:r>
            <w:proofErr w:type="spellStart"/>
            <w:r>
              <w:t>Baik</w:t>
            </w:r>
            <w:proofErr w:type="spellEnd"/>
            <w:r>
              <w:t xml:space="preserve"> </w:t>
            </w:r>
          </w:p>
        </w:tc>
      </w:tr>
      <w:tr w:rsidR="008D10A0" w14:paraId="62D33510" w14:textId="77777777" w:rsidTr="008D10A0">
        <w:trPr>
          <w:trHeight w:val="471"/>
        </w:trPr>
        <w:tc>
          <w:tcPr>
            <w:tcW w:w="1435" w:type="dxa"/>
            <w:tcBorders>
              <w:top w:val="single" w:sz="4" w:space="0" w:color="000000"/>
              <w:left w:val="single" w:sz="4" w:space="0" w:color="000000"/>
              <w:bottom w:val="single" w:sz="4" w:space="0" w:color="000000"/>
              <w:right w:val="single" w:sz="4" w:space="0" w:color="000000"/>
            </w:tcBorders>
          </w:tcPr>
          <w:p w14:paraId="503BA561" w14:textId="77777777" w:rsidR="008D10A0" w:rsidRDefault="008D10A0" w:rsidP="008D10A0">
            <w:pPr>
              <w:spacing w:line="259" w:lineRule="auto"/>
              <w:ind w:left="2"/>
            </w:pPr>
            <w:r>
              <w:t xml:space="preserve">A2 </w:t>
            </w:r>
          </w:p>
        </w:tc>
        <w:tc>
          <w:tcPr>
            <w:tcW w:w="1527" w:type="dxa"/>
            <w:tcBorders>
              <w:top w:val="single" w:sz="4" w:space="0" w:color="000000"/>
              <w:left w:val="single" w:sz="4" w:space="0" w:color="000000"/>
              <w:bottom w:val="single" w:sz="4" w:space="0" w:color="000000"/>
              <w:right w:val="single" w:sz="4" w:space="0" w:color="000000"/>
            </w:tcBorders>
          </w:tcPr>
          <w:p w14:paraId="1B446610" w14:textId="77777777" w:rsidR="008D10A0" w:rsidRDefault="008D10A0" w:rsidP="008D10A0">
            <w:pPr>
              <w:spacing w:line="259" w:lineRule="auto"/>
              <w:ind w:left="2"/>
            </w:pPr>
            <w:proofErr w:type="spellStart"/>
            <w:r>
              <w:t>Sesuaidengan</w:t>
            </w:r>
            <w:proofErr w:type="spellEnd"/>
            <w:r>
              <w:t xml:space="preserve"> </w:t>
            </w:r>
            <w:proofErr w:type="spellStart"/>
            <w:r>
              <w:t>Kualitas</w:t>
            </w:r>
            <w:proofErr w:type="spellEnd"/>
            <w: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2A0C35E7" w14:textId="77777777" w:rsidR="008D10A0" w:rsidRDefault="008D10A0" w:rsidP="008D10A0">
            <w:pPr>
              <w:spacing w:line="259" w:lineRule="auto"/>
            </w:pPr>
            <w:proofErr w:type="spellStart"/>
            <w:r>
              <w:t>Baik</w:t>
            </w:r>
            <w:proofErr w:type="spellEnd"/>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317C9A56" w14:textId="77777777" w:rsidR="008D10A0" w:rsidRDefault="008D10A0" w:rsidP="008D10A0">
            <w:pPr>
              <w:spacing w:line="259" w:lineRule="auto"/>
              <w:ind w:left="2"/>
            </w:pPr>
            <w:proofErr w:type="spellStart"/>
            <w:r>
              <w:t>Baik</w:t>
            </w:r>
            <w:proofErr w:type="spellEnd"/>
            <w: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1439B0A8" w14:textId="77777777" w:rsidR="008D10A0" w:rsidRDefault="008D10A0" w:rsidP="008D10A0">
            <w:pPr>
              <w:spacing w:line="259" w:lineRule="auto"/>
              <w:ind w:left="2"/>
            </w:pPr>
            <w:proofErr w:type="spellStart"/>
            <w:r>
              <w:t>Baik</w:t>
            </w:r>
            <w:proofErr w:type="spellEnd"/>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043AE797" w14:textId="77777777" w:rsidR="008D10A0" w:rsidRDefault="008D10A0" w:rsidP="008D10A0">
            <w:pPr>
              <w:spacing w:line="259" w:lineRule="auto"/>
              <w:ind w:right="297"/>
            </w:pPr>
            <w:proofErr w:type="spellStart"/>
            <w:r>
              <w:t>Sangat</w:t>
            </w:r>
            <w:proofErr w:type="spellEnd"/>
            <w:r>
              <w:t xml:space="preserve"> </w:t>
            </w:r>
            <w:proofErr w:type="spellStart"/>
            <w:r>
              <w:t>Baik</w:t>
            </w:r>
            <w:proofErr w:type="spellEnd"/>
            <w:r>
              <w:t xml:space="preserve"> </w:t>
            </w:r>
          </w:p>
        </w:tc>
      </w:tr>
      <w:tr w:rsidR="008D10A0" w14:paraId="182B5695" w14:textId="77777777" w:rsidTr="008D10A0">
        <w:trPr>
          <w:trHeight w:val="470"/>
        </w:trPr>
        <w:tc>
          <w:tcPr>
            <w:tcW w:w="1435" w:type="dxa"/>
            <w:tcBorders>
              <w:top w:val="single" w:sz="4" w:space="0" w:color="000000"/>
              <w:left w:val="single" w:sz="4" w:space="0" w:color="000000"/>
              <w:bottom w:val="single" w:sz="4" w:space="0" w:color="000000"/>
              <w:right w:val="single" w:sz="4" w:space="0" w:color="000000"/>
            </w:tcBorders>
          </w:tcPr>
          <w:p w14:paraId="5BA7A344" w14:textId="77777777" w:rsidR="008D10A0" w:rsidRDefault="008D10A0" w:rsidP="008D10A0">
            <w:pPr>
              <w:spacing w:line="259" w:lineRule="auto"/>
              <w:ind w:left="2"/>
            </w:pPr>
            <w:r>
              <w:t xml:space="preserve">A3 </w:t>
            </w:r>
          </w:p>
        </w:tc>
        <w:tc>
          <w:tcPr>
            <w:tcW w:w="1527" w:type="dxa"/>
            <w:tcBorders>
              <w:top w:val="single" w:sz="4" w:space="0" w:color="000000"/>
              <w:left w:val="single" w:sz="4" w:space="0" w:color="000000"/>
              <w:bottom w:val="single" w:sz="4" w:space="0" w:color="000000"/>
              <w:right w:val="single" w:sz="4" w:space="0" w:color="000000"/>
            </w:tcBorders>
          </w:tcPr>
          <w:p w14:paraId="492F5C97" w14:textId="77777777" w:rsidR="008D10A0" w:rsidRDefault="008D10A0" w:rsidP="008D10A0">
            <w:pPr>
              <w:tabs>
                <w:tab w:val="right" w:pos="1359"/>
              </w:tabs>
              <w:spacing w:line="259" w:lineRule="auto"/>
            </w:pPr>
            <w:proofErr w:type="spellStart"/>
            <w:r>
              <w:t>Sesuai</w:t>
            </w:r>
            <w:proofErr w:type="spellEnd"/>
            <w:r>
              <w:t xml:space="preserve"> </w:t>
            </w:r>
            <w:r>
              <w:tab/>
            </w:r>
            <w:proofErr w:type="spellStart"/>
            <w:r>
              <w:t>dengan</w:t>
            </w:r>
            <w:proofErr w:type="spellEnd"/>
            <w:r>
              <w:t xml:space="preserve"> </w:t>
            </w:r>
          </w:p>
          <w:p w14:paraId="38FFF47B" w14:textId="77777777" w:rsidR="008D10A0" w:rsidRDefault="008D10A0" w:rsidP="008D10A0">
            <w:pPr>
              <w:spacing w:line="259" w:lineRule="auto"/>
              <w:ind w:left="2"/>
            </w:pPr>
            <w:proofErr w:type="spellStart"/>
            <w:r>
              <w:t>Kualitas</w:t>
            </w:r>
            <w:proofErr w:type="spellEnd"/>
            <w: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4E52F48A" w14:textId="77777777" w:rsidR="008D10A0" w:rsidRDefault="008D10A0" w:rsidP="008D10A0">
            <w:pPr>
              <w:spacing w:line="259" w:lineRule="auto"/>
              <w:ind w:right="158"/>
            </w:pPr>
            <w:proofErr w:type="spellStart"/>
            <w:proofErr w:type="gramStart"/>
            <w:r>
              <w:t>Sangat</w:t>
            </w:r>
            <w:proofErr w:type="spellEnd"/>
            <w:r>
              <w:t xml:space="preserve">  </w:t>
            </w:r>
            <w:proofErr w:type="spellStart"/>
            <w:r>
              <w:t>Baik</w:t>
            </w:r>
            <w:proofErr w:type="spellEnd"/>
            <w:proofErr w:type="gramEnd"/>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5F7C3483" w14:textId="77777777" w:rsidR="008D10A0" w:rsidRDefault="008D10A0" w:rsidP="008D10A0">
            <w:pPr>
              <w:spacing w:line="259" w:lineRule="auto"/>
              <w:ind w:left="2"/>
            </w:pPr>
            <w:proofErr w:type="spellStart"/>
            <w:r>
              <w:t>Baik</w:t>
            </w:r>
            <w:proofErr w:type="spellEnd"/>
            <w: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3AF77263" w14:textId="77777777" w:rsidR="008D10A0" w:rsidRDefault="008D10A0" w:rsidP="008D10A0">
            <w:pPr>
              <w:spacing w:line="259" w:lineRule="auto"/>
              <w:ind w:left="2" w:right="248"/>
            </w:pPr>
            <w:proofErr w:type="spellStart"/>
            <w:proofErr w:type="gramStart"/>
            <w:r>
              <w:t>Sangat</w:t>
            </w:r>
            <w:proofErr w:type="spellEnd"/>
            <w:r>
              <w:t xml:space="preserve">  </w:t>
            </w:r>
            <w:proofErr w:type="spellStart"/>
            <w:r>
              <w:t>Baik</w:t>
            </w:r>
            <w:proofErr w:type="spellEnd"/>
            <w:proofErr w:type="gramEnd"/>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1EC0FEA" w14:textId="77777777" w:rsidR="008D10A0" w:rsidRDefault="008D10A0" w:rsidP="008D10A0">
            <w:pPr>
              <w:spacing w:line="259" w:lineRule="auto"/>
              <w:ind w:right="297"/>
            </w:pPr>
            <w:proofErr w:type="spellStart"/>
            <w:r>
              <w:t>Sangat</w:t>
            </w:r>
            <w:proofErr w:type="spellEnd"/>
            <w:r>
              <w:t xml:space="preserve"> </w:t>
            </w:r>
            <w:proofErr w:type="spellStart"/>
            <w:r>
              <w:t>Baik</w:t>
            </w:r>
            <w:proofErr w:type="spellEnd"/>
            <w:r>
              <w:t xml:space="preserve"> </w:t>
            </w:r>
          </w:p>
        </w:tc>
      </w:tr>
      <w:tr w:rsidR="008D10A0" w14:paraId="50912572" w14:textId="77777777" w:rsidTr="008D10A0">
        <w:trPr>
          <w:trHeight w:val="485"/>
        </w:trPr>
        <w:tc>
          <w:tcPr>
            <w:tcW w:w="1435" w:type="dxa"/>
            <w:tcBorders>
              <w:top w:val="single" w:sz="4" w:space="0" w:color="000000"/>
              <w:left w:val="single" w:sz="4" w:space="0" w:color="000000"/>
              <w:bottom w:val="single" w:sz="4" w:space="0" w:color="000000"/>
              <w:right w:val="single" w:sz="4" w:space="0" w:color="000000"/>
            </w:tcBorders>
          </w:tcPr>
          <w:p w14:paraId="51A54C0C" w14:textId="77777777" w:rsidR="008D10A0" w:rsidRDefault="008D10A0" w:rsidP="008D10A0">
            <w:pPr>
              <w:spacing w:line="259" w:lineRule="auto"/>
              <w:ind w:left="2"/>
            </w:pPr>
            <w:r>
              <w:t xml:space="preserve">A4 </w:t>
            </w:r>
          </w:p>
        </w:tc>
        <w:tc>
          <w:tcPr>
            <w:tcW w:w="1527" w:type="dxa"/>
            <w:tcBorders>
              <w:top w:val="single" w:sz="4" w:space="0" w:color="000000"/>
              <w:left w:val="single" w:sz="4" w:space="0" w:color="000000"/>
              <w:bottom w:val="single" w:sz="4" w:space="0" w:color="000000"/>
              <w:right w:val="single" w:sz="4" w:space="0" w:color="000000"/>
            </w:tcBorders>
          </w:tcPr>
          <w:p w14:paraId="4D6351DC" w14:textId="77777777" w:rsidR="008D10A0" w:rsidRDefault="008D10A0" w:rsidP="008D10A0">
            <w:pPr>
              <w:spacing w:line="259" w:lineRule="auto"/>
              <w:ind w:left="2"/>
            </w:pPr>
            <w:r>
              <w:t xml:space="preserve">Kurang </w:t>
            </w:r>
            <w:proofErr w:type="spellStart"/>
            <w:r>
              <w:t>Sesuai</w:t>
            </w:r>
            <w:proofErr w:type="spellEnd"/>
            <w: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7648352B" w14:textId="77777777" w:rsidR="008D10A0" w:rsidRDefault="008D10A0" w:rsidP="008D10A0">
            <w:pPr>
              <w:spacing w:line="259" w:lineRule="auto"/>
            </w:pPr>
            <w:proofErr w:type="spellStart"/>
            <w:r>
              <w:t>Cukup</w:t>
            </w:r>
            <w:proofErr w:type="spellEnd"/>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4B2CA111" w14:textId="77777777" w:rsidR="008D10A0" w:rsidRDefault="008D10A0" w:rsidP="008D10A0">
            <w:pPr>
              <w:spacing w:line="259" w:lineRule="auto"/>
              <w:ind w:left="2" w:right="295"/>
            </w:pPr>
            <w:proofErr w:type="spellStart"/>
            <w:r>
              <w:t>Sangat</w:t>
            </w:r>
            <w:proofErr w:type="spellEnd"/>
            <w:r>
              <w:t xml:space="preserve"> </w:t>
            </w:r>
            <w:proofErr w:type="spellStart"/>
            <w:r>
              <w:t>Baik</w:t>
            </w:r>
            <w:proofErr w:type="spellEnd"/>
            <w: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0A2BD921" w14:textId="77777777" w:rsidR="008D10A0" w:rsidRDefault="008D10A0" w:rsidP="008D10A0">
            <w:pPr>
              <w:spacing w:line="259" w:lineRule="auto"/>
              <w:ind w:left="2"/>
            </w:pPr>
            <w:proofErr w:type="spellStart"/>
            <w:r>
              <w:t>Baik</w:t>
            </w:r>
            <w:proofErr w:type="spellEnd"/>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F357332" w14:textId="77777777" w:rsidR="008D10A0" w:rsidRDefault="008D10A0" w:rsidP="008D10A0">
            <w:pPr>
              <w:spacing w:line="259" w:lineRule="auto"/>
            </w:pPr>
            <w:proofErr w:type="spellStart"/>
            <w:r>
              <w:t>Baik</w:t>
            </w:r>
            <w:proofErr w:type="spellEnd"/>
            <w:r>
              <w:t xml:space="preserve"> </w:t>
            </w:r>
          </w:p>
        </w:tc>
      </w:tr>
      <w:tr w:rsidR="008D10A0" w14:paraId="61A02309" w14:textId="77777777" w:rsidTr="008D10A0">
        <w:trPr>
          <w:trHeight w:val="485"/>
        </w:trPr>
        <w:tc>
          <w:tcPr>
            <w:tcW w:w="1435" w:type="dxa"/>
            <w:tcBorders>
              <w:top w:val="single" w:sz="4" w:space="0" w:color="000000"/>
              <w:left w:val="single" w:sz="4" w:space="0" w:color="000000"/>
              <w:bottom w:val="single" w:sz="4" w:space="0" w:color="000000"/>
              <w:right w:val="single" w:sz="4" w:space="0" w:color="000000"/>
            </w:tcBorders>
          </w:tcPr>
          <w:p w14:paraId="6B566FE9" w14:textId="77777777" w:rsidR="008D10A0" w:rsidRDefault="008D10A0" w:rsidP="008D10A0">
            <w:pPr>
              <w:spacing w:line="259" w:lineRule="auto"/>
              <w:ind w:left="2"/>
            </w:pPr>
            <w:r>
              <w:t xml:space="preserve">A5 </w:t>
            </w:r>
          </w:p>
        </w:tc>
        <w:tc>
          <w:tcPr>
            <w:tcW w:w="1527" w:type="dxa"/>
            <w:tcBorders>
              <w:top w:val="single" w:sz="4" w:space="0" w:color="000000"/>
              <w:left w:val="single" w:sz="4" w:space="0" w:color="000000"/>
              <w:bottom w:val="single" w:sz="4" w:space="0" w:color="000000"/>
              <w:right w:val="single" w:sz="4" w:space="0" w:color="000000"/>
            </w:tcBorders>
          </w:tcPr>
          <w:p w14:paraId="6E103441" w14:textId="77777777" w:rsidR="008D10A0" w:rsidRDefault="008D10A0" w:rsidP="008D10A0">
            <w:pPr>
              <w:tabs>
                <w:tab w:val="right" w:pos="1359"/>
              </w:tabs>
              <w:spacing w:line="259" w:lineRule="auto"/>
            </w:pPr>
            <w:proofErr w:type="spellStart"/>
            <w:r>
              <w:t>Sesuai</w:t>
            </w:r>
            <w:proofErr w:type="spellEnd"/>
            <w:r>
              <w:t xml:space="preserve"> </w:t>
            </w:r>
            <w:r>
              <w:tab/>
            </w:r>
            <w:proofErr w:type="spellStart"/>
            <w:r>
              <w:t>dengan</w:t>
            </w:r>
            <w:proofErr w:type="spellEnd"/>
            <w:r>
              <w:t xml:space="preserve"> </w:t>
            </w:r>
          </w:p>
          <w:p w14:paraId="7EB19021" w14:textId="77777777" w:rsidR="008D10A0" w:rsidRDefault="008D10A0" w:rsidP="008D10A0">
            <w:pPr>
              <w:spacing w:line="259" w:lineRule="auto"/>
              <w:ind w:left="2"/>
            </w:pPr>
            <w:proofErr w:type="spellStart"/>
            <w:r>
              <w:t>Kualitas</w:t>
            </w:r>
            <w:proofErr w:type="spellEnd"/>
            <w:r>
              <w:t xml:space="preserve"> </w:t>
            </w:r>
          </w:p>
        </w:tc>
        <w:tc>
          <w:tcPr>
            <w:tcW w:w="1346" w:type="dxa"/>
            <w:tcBorders>
              <w:top w:val="single" w:sz="4" w:space="0" w:color="000000"/>
              <w:left w:val="single" w:sz="4" w:space="0" w:color="000000"/>
              <w:bottom w:val="single" w:sz="4" w:space="0" w:color="000000"/>
              <w:right w:val="single" w:sz="4" w:space="0" w:color="000000"/>
            </w:tcBorders>
          </w:tcPr>
          <w:p w14:paraId="7CF33F31" w14:textId="77777777" w:rsidR="008D10A0" w:rsidRDefault="008D10A0" w:rsidP="008D10A0">
            <w:pPr>
              <w:spacing w:line="259" w:lineRule="auto"/>
              <w:ind w:right="209"/>
            </w:pPr>
            <w:proofErr w:type="spellStart"/>
            <w:r>
              <w:t>Sangat</w:t>
            </w:r>
            <w:proofErr w:type="spellEnd"/>
            <w:r>
              <w:t xml:space="preserve"> </w:t>
            </w:r>
            <w:proofErr w:type="spellStart"/>
            <w:r>
              <w:t>Baik</w:t>
            </w:r>
            <w:proofErr w:type="spellEnd"/>
            <w:r>
              <w:t xml:space="preserve"> </w:t>
            </w:r>
          </w:p>
        </w:tc>
        <w:tc>
          <w:tcPr>
            <w:tcW w:w="1436" w:type="dxa"/>
            <w:tcBorders>
              <w:top w:val="single" w:sz="4" w:space="0" w:color="000000"/>
              <w:left w:val="single" w:sz="4" w:space="0" w:color="000000"/>
              <w:bottom w:val="single" w:sz="4" w:space="0" w:color="000000"/>
              <w:right w:val="single" w:sz="4" w:space="0" w:color="000000"/>
            </w:tcBorders>
          </w:tcPr>
          <w:p w14:paraId="1ACC28B9" w14:textId="77777777" w:rsidR="008D10A0" w:rsidRDefault="008D10A0" w:rsidP="008D10A0">
            <w:pPr>
              <w:spacing w:line="259" w:lineRule="auto"/>
              <w:ind w:left="2"/>
            </w:pPr>
            <w:proofErr w:type="spellStart"/>
            <w:r>
              <w:t>Baik</w:t>
            </w:r>
            <w:proofErr w:type="spellEnd"/>
            <w:r>
              <w:t xml:space="preserve"> </w:t>
            </w:r>
          </w:p>
        </w:tc>
        <w:tc>
          <w:tcPr>
            <w:tcW w:w="1438" w:type="dxa"/>
            <w:tcBorders>
              <w:top w:val="single" w:sz="4" w:space="0" w:color="000000"/>
              <w:left w:val="single" w:sz="4" w:space="0" w:color="000000"/>
              <w:bottom w:val="single" w:sz="4" w:space="0" w:color="000000"/>
              <w:right w:val="single" w:sz="4" w:space="0" w:color="000000"/>
            </w:tcBorders>
          </w:tcPr>
          <w:p w14:paraId="254306AB" w14:textId="77777777" w:rsidR="008D10A0" w:rsidRDefault="008D10A0" w:rsidP="008D10A0">
            <w:pPr>
              <w:spacing w:line="259" w:lineRule="auto"/>
              <w:ind w:left="2" w:right="310"/>
            </w:pPr>
            <w:proofErr w:type="spellStart"/>
            <w:r>
              <w:t>Cukup</w:t>
            </w:r>
            <w:proofErr w:type="spellEnd"/>
            <w:r>
              <w:t xml:space="preserve"> </w:t>
            </w:r>
            <w:proofErr w:type="spellStart"/>
            <w:r>
              <w:t>Baik</w:t>
            </w:r>
            <w:proofErr w:type="spellEnd"/>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17639036" w14:textId="77777777" w:rsidR="008D10A0" w:rsidRDefault="008D10A0" w:rsidP="008D10A0">
            <w:pPr>
              <w:spacing w:line="259" w:lineRule="auto"/>
            </w:pPr>
            <w:proofErr w:type="spellStart"/>
            <w:r>
              <w:t>Baik</w:t>
            </w:r>
            <w:proofErr w:type="spellEnd"/>
            <w:r>
              <w:t xml:space="preserve"> </w:t>
            </w:r>
          </w:p>
        </w:tc>
      </w:tr>
    </w:tbl>
    <w:p w14:paraId="576CEBAE" w14:textId="77777777" w:rsidR="008D10A0" w:rsidRDefault="008D10A0" w:rsidP="008D10A0">
      <w:pPr>
        <w:ind w:left="-5" w:right="45"/>
      </w:pPr>
      <w:proofErr w:type="spellStart"/>
      <w:r>
        <w:t>Adapaun</w:t>
      </w:r>
      <w:proofErr w:type="spellEnd"/>
      <w:r>
        <w:t xml:space="preserve"> di </w:t>
      </w:r>
      <w:proofErr w:type="spellStart"/>
      <w:r>
        <w:t>peroleh</w:t>
      </w:r>
      <w:proofErr w:type="spellEnd"/>
      <w:r>
        <w:t xml:space="preserve"> </w:t>
      </w:r>
      <w:proofErr w:type="spellStart"/>
      <w:r>
        <w:t>perubahan</w:t>
      </w:r>
      <w:proofErr w:type="spellEnd"/>
      <w:r>
        <w:t xml:space="preserve"> </w:t>
      </w:r>
      <w:proofErr w:type="spellStart"/>
      <w:r>
        <w:t>alternatif</w:t>
      </w:r>
      <w:proofErr w:type="spellEnd"/>
      <w:r>
        <w:t xml:space="preserve"> </w:t>
      </w:r>
      <w:proofErr w:type="spellStart"/>
      <w:r>
        <w:t>sebagai</w:t>
      </w:r>
      <w:proofErr w:type="spellEnd"/>
      <w:r>
        <w:t xml:space="preserve"> </w:t>
      </w:r>
      <w:proofErr w:type="spellStart"/>
      <w:r>
        <w:t>berikut</w:t>
      </w:r>
      <w:proofErr w:type="spellEnd"/>
      <w:r>
        <w:t xml:space="preserve">: </w:t>
      </w:r>
    </w:p>
    <w:p w14:paraId="089A6322" w14:textId="77777777" w:rsidR="008D10A0" w:rsidRDefault="008D10A0" w:rsidP="008D10A0">
      <w:pPr>
        <w:spacing w:line="259" w:lineRule="auto"/>
        <w:ind w:left="743" w:right="788"/>
        <w:jc w:val="center"/>
      </w:pPr>
      <w:r>
        <w:t xml:space="preserve">TABEL III </w:t>
      </w:r>
    </w:p>
    <w:p w14:paraId="25D9B890" w14:textId="77777777" w:rsidR="008D10A0" w:rsidRDefault="008D10A0" w:rsidP="008D10A0">
      <w:pPr>
        <w:spacing w:line="259" w:lineRule="auto"/>
        <w:ind w:left="743" w:right="791"/>
        <w:jc w:val="center"/>
      </w:pPr>
      <w:r>
        <w:t xml:space="preserve">PERUBAHAN NILAI SETIAP ALTERNATIF </w:t>
      </w:r>
    </w:p>
    <w:tbl>
      <w:tblPr>
        <w:tblStyle w:val="TableGrid0"/>
        <w:tblW w:w="5901" w:type="dxa"/>
        <w:tblInd w:w="1445" w:type="dxa"/>
        <w:tblCellMar>
          <w:top w:w="15" w:type="dxa"/>
          <w:left w:w="115" w:type="dxa"/>
          <w:right w:w="115" w:type="dxa"/>
        </w:tblCellMar>
        <w:tblLook w:val="04A0" w:firstRow="1" w:lastRow="0" w:firstColumn="1" w:lastColumn="0" w:noHBand="0" w:noVBand="1"/>
      </w:tblPr>
      <w:tblGrid>
        <w:gridCol w:w="1149"/>
        <w:gridCol w:w="950"/>
        <w:gridCol w:w="950"/>
        <w:gridCol w:w="951"/>
        <w:gridCol w:w="950"/>
        <w:gridCol w:w="951"/>
      </w:tblGrid>
      <w:tr w:rsidR="008D10A0" w14:paraId="3715DE1D" w14:textId="77777777" w:rsidTr="008D10A0">
        <w:trPr>
          <w:trHeight w:val="466"/>
        </w:trPr>
        <w:tc>
          <w:tcPr>
            <w:tcW w:w="1148" w:type="dxa"/>
            <w:tcBorders>
              <w:top w:val="single" w:sz="4" w:space="0" w:color="000000"/>
              <w:left w:val="single" w:sz="4" w:space="0" w:color="000000"/>
              <w:bottom w:val="single" w:sz="4" w:space="0" w:color="000000"/>
              <w:right w:val="single" w:sz="4" w:space="0" w:color="000000"/>
            </w:tcBorders>
          </w:tcPr>
          <w:p w14:paraId="2C8A4268" w14:textId="77777777" w:rsidR="008D10A0" w:rsidRDefault="008D10A0" w:rsidP="008D10A0">
            <w:pPr>
              <w:spacing w:line="259" w:lineRule="auto"/>
              <w:ind w:right="7"/>
              <w:jc w:val="center"/>
            </w:pPr>
            <w:proofErr w:type="spellStart"/>
            <w:r>
              <w:t>Alternatif</w:t>
            </w:r>
            <w:proofErr w:type="spellEnd"/>
            <w:r>
              <w:t xml:space="preserve"> </w:t>
            </w:r>
          </w:p>
        </w:tc>
        <w:tc>
          <w:tcPr>
            <w:tcW w:w="950" w:type="dxa"/>
            <w:tcBorders>
              <w:top w:val="single" w:sz="4" w:space="0" w:color="000000"/>
              <w:left w:val="single" w:sz="4" w:space="0" w:color="000000"/>
              <w:bottom w:val="single" w:sz="4" w:space="0" w:color="000000"/>
              <w:right w:val="single" w:sz="4" w:space="0" w:color="000000"/>
            </w:tcBorders>
          </w:tcPr>
          <w:p w14:paraId="4F225E4E" w14:textId="77777777" w:rsidR="008D10A0" w:rsidRDefault="008D10A0" w:rsidP="008D10A0">
            <w:pPr>
              <w:spacing w:line="259" w:lineRule="auto"/>
              <w:ind w:right="4"/>
              <w:jc w:val="center"/>
            </w:pPr>
            <w:r>
              <w:t xml:space="preserve">C1 </w:t>
            </w:r>
          </w:p>
        </w:tc>
        <w:tc>
          <w:tcPr>
            <w:tcW w:w="950" w:type="dxa"/>
            <w:tcBorders>
              <w:top w:val="single" w:sz="4" w:space="0" w:color="000000"/>
              <w:left w:val="single" w:sz="4" w:space="0" w:color="000000"/>
              <w:bottom w:val="single" w:sz="4" w:space="0" w:color="000000"/>
              <w:right w:val="single" w:sz="4" w:space="0" w:color="000000"/>
            </w:tcBorders>
          </w:tcPr>
          <w:p w14:paraId="7488BDF5" w14:textId="77777777" w:rsidR="008D10A0" w:rsidRDefault="008D10A0" w:rsidP="008D10A0">
            <w:pPr>
              <w:spacing w:line="259" w:lineRule="auto"/>
              <w:ind w:right="4"/>
              <w:jc w:val="center"/>
            </w:pPr>
            <w:r>
              <w:t xml:space="preserve">C2 </w:t>
            </w:r>
          </w:p>
        </w:tc>
        <w:tc>
          <w:tcPr>
            <w:tcW w:w="951" w:type="dxa"/>
            <w:tcBorders>
              <w:top w:val="single" w:sz="4" w:space="0" w:color="000000"/>
              <w:left w:val="single" w:sz="4" w:space="0" w:color="000000"/>
              <w:bottom w:val="single" w:sz="4" w:space="0" w:color="000000"/>
              <w:right w:val="single" w:sz="4" w:space="0" w:color="000000"/>
            </w:tcBorders>
          </w:tcPr>
          <w:p w14:paraId="3CEC6839" w14:textId="77777777" w:rsidR="008D10A0" w:rsidRDefault="008D10A0" w:rsidP="008D10A0">
            <w:pPr>
              <w:spacing w:line="259" w:lineRule="auto"/>
              <w:ind w:right="3"/>
              <w:jc w:val="center"/>
            </w:pPr>
            <w:r>
              <w:t xml:space="preserve">C3 </w:t>
            </w:r>
          </w:p>
        </w:tc>
        <w:tc>
          <w:tcPr>
            <w:tcW w:w="950" w:type="dxa"/>
            <w:tcBorders>
              <w:top w:val="single" w:sz="4" w:space="0" w:color="000000"/>
              <w:left w:val="single" w:sz="4" w:space="0" w:color="000000"/>
              <w:bottom w:val="single" w:sz="4" w:space="0" w:color="000000"/>
              <w:right w:val="single" w:sz="4" w:space="0" w:color="000000"/>
            </w:tcBorders>
          </w:tcPr>
          <w:p w14:paraId="5467353D" w14:textId="77777777" w:rsidR="008D10A0" w:rsidRDefault="008D10A0" w:rsidP="008D10A0">
            <w:pPr>
              <w:spacing w:line="259" w:lineRule="auto"/>
              <w:ind w:right="4"/>
              <w:jc w:val="center"/>
            </w:pPr>
            <w:r>
              <w:t xml:space="preserve">C4 </w:t>
            </w:r>
          </w:p>
        </w:tc>
        <w:tc>
          <w:tcPr>
            <w:tcW w:w="951" w:type="dxa"/>
            <w:tcBorders>
              <w:top w:val="single" w:sz="4" w:space="0" w:color="000000"/>
              <w:left w:val="single" w:sz="4" w:space="0" w:color="000000"/>
              <w:bottom w:val="single" w:sz="4" w:space="0" w:color="000000"/>
              <w:right w:val="single" w:sz="4" w:space="0" w:color="000000"/>
            </w:tcBorders>
          </w:tcPr>
          <w:p w14:paraId="16723988" w14:textId="77777777" w:rsidR="008D10A0" w:rsidRDefault="008D10A0" w:rsidP="008D10A0">
            <w:pPr>
              <w:spacing w:line="259" w:lineRule="auto"/>
              <w:ind w:right="9"/>
              <w:jc w:val="center"/>
            </w:pPr>
            <w:r>
              <w:t xml:space="preserve">C5 </w:t>
            </w:r>
          </w:p>
        </w:tc>
      </w:tr>
      <w:tr w:rsidR="008D10A0" w14:paraId="658EDC2E" w14:textId="77777777" w:rsidTr="00FA007E">
        <w:trPr>
          <w:trHeight w:val="458"/>
        </w:trPr>
        <w:tc>
          <w:tcPr>
            <w:tcW w:w="1148" w:type="dxa"/>
            <w:tcBorders>
              <w:top w:val="single" w:sz="4" w:space="0" w:color="000000"/>
              <w:left w:val="single" w:sz="4" w:space="0" w:color="000000"/>
              <w:bottom w:val="single" w:sz="4" w:space="0" w:color="000000"/>
              <w:right w:val="single" w:sz="4" w:space="0" w:color="000000"/>
            </w:tcBorders>
          </w:tcPr>
          <w:p w14:paraId="5CF6D1DB" w14:textId="77777777" w:rsidR="008D10A0" w:rsidRDefault="008D10A0" w:rsidP="008D10A0">
            <w:pPr>
              <w:spacing w:line="259" w:lineRule="auto"/>
              <w:ind w:right="7"/>
              <w:jc w:val="center"/>
            </w:pPr>
            <w:r>
              <w:t xml:space="preserve">A1 </w:t>
            </w:r>
          </w:p>
        </w:tc>
        <w:tc>
          <w:tcPr>
            <w:tcW w:w="950" w:type="dxa"/>
            <w:tcBorders>
              <w:top w:val="single" w:sz="4" w:space="0" w:color="000000"/>
              <w:left w:val="single" w:sz="4" w:space="0" w:color="000000"/>
              <w:bottom w:val="single" w:sz="4" w:space="0" w:color="000000"/>
              <w:right w:val="single" w:sz="4" w:space="0" w:color="000000"/>
            </w:tcBorders>
          </w:tcPr>
          <w:p w14:paraId="03DD97CD" w14:textId="77777777" w:rsidR="008D10A0" w:rsidRDefault="008D10A0" w:rsidP="008D10A0">
            <w:pPr>
              <w:spacing w:line="259" w:lineRule="auto"/>
              <w:ind w:right="1"/>
              <w:jc w:val="center"/>
            </w:pPr>
            <w:r>
              <w:t xml:space="preserve">4 </w:t>
            </w:r>
          </w:p>
        </w:tc>
        <w:tc>
          <w:tcPr>
            <w:tcW w:w="950" w:type="dxa"/>
            <w:tcBorders>
              <w:top w:val="single" w:sz="4" w:space="0" w:color="000000"/>
              <w:left w:val="single" w:sz="4" w:space="0" w:color="000000"/>
              <w:bottom w:val="single" w:sz="4" w:space="0" w:color="000000"/>
              <w:right w:val="single" w:sz="4" w:space="0" w:color="000000"/>
            </w:tcBorders>
          </w:tcPr>
          <w:p w14:paraId="671553C2" w14:textId="77777777" w:rsidR="008D10A0" w:rsidRDefault="008D10A0" w:rsidP="008D10A0">
            <w:pPr>
              <w:spacing w:line="259" w:lineRule="auto"/>
              <w:ind w:right="1"/>
              <w:jc w:val="center"/>
            </w:pPr>
            <w:r>
              <w:t xml:space="preserve">4 </w:t>
            </w:r>
          </w:p>
        </w:tc>
        <w:tc>
          <w:tcPr>
            <w:tcW w:w="951" w:type="dxa"/>
            <w:tcBorders>
              <w:top w:val="single" w:sz="4" w:space="0" w:color="000000"/>
              <w:left w:val="single" w:sz="4" w:space="0" w:color="000000"/>
              <w:bottom w:val="single" w:sz="4" w:space="0" w:color="000000"/>
              <w:right w:val="single" w:sz="4" w:space="0" w:color="000000"/>
            </w:tcBorders>
          </w:tcPr>
          <w:p w14:paraId="383B33D6" w14:textId="77777777" w:rsidR="008D10A0" w:rsidRDefault="008D10A0" w:rsidP="008D10A0">
            <w:pPr>
              <w:spacing w:line="259" w:lineRule="auto"/>
              <w:ind w:right="1"/>
              <w:jc w:val="center"/>
            </w:pPr>
            <w:r>
              <w:t xml:space="preserve">5 </w:t>
            </w:r>
          </w:p>
        </w:tc>
        <w:tc>
          <w:tcPr>
            <w:tcW w:w="950" w:type="dxa"/>
            <w:tcBorders>
              <w:top w:val="single" w:sz="4" w:space="0" w:color="000000"/>
              <w:left w:val="single" w:sz="4" w:space="0" w:color="000000"/>
              <w:bottom w:val="single" w:sz="4" w:space="0" w:color="000000"/>
              <w:right w:val="single" w:sz="4" w:space="0" w:color="000000"/>
            </w:tcBorders>
          </w:tcPr>
          <w:p w14:paraId="524063F8" w14:textId="77777777" w:rsidR="008D10A0" w:rsidRDefault="008D10A0" w:rsidP="008D10A0">
            <w:pPr>
              <w:spacing w:line="259" w:lineRule="auto"/>
              <w:ind w:right="1"/>
              <w:jc w:val="center"/>
            </w:pPr>
            <w:r>
              <w:t xml:space="preserve">4 </w:t>
            </w:r>
          </w:p>
        </w:tc>
        <w:tc>
          <w:tcPr>
            <w:tcW w:w="951" w:type="dxa"/>
            <w:tcBorders>
              <w:top w:val="single" w:sz="4" w:space="0" w:color="000000"/>
              <w:left w:val="single" w:sz="4" w:space="0" w:color="000000"/>
              <w:bottom w:val="single" w:sz="4" w:space="0" w:color="000000"/>
              <w:right w:val="single" w:sz="4" w:space="0" w:color="000000"/>
            </w:tcBorders>
          </w:tcPr>
          <w:p w14:paraId="0B480906" w14:textId="77777777" w:rsidR="008D10A0" w:rsidRDefault="008D10A0" w:rsidP="008D10A0">
            <w:pPr>
              <w:spacing w:line="259" w:lineRule="auto"/>
              <w:ind w:right="7"/>
              <w:jc w:val="center"/>
            </w:pPr>
            <w:r>
              <w:t xml:space="preserve">5 </w:t>
            </w:r>
          </w:p>
        </w:tc>
      </w:tr>
      <w:tr w:rsidR="008D10A0" w14:paraId="5458FEB9" w14:textId="77777777" w:rsidTr="00FA007E">
        <w:trPr>
          <w:trHeight w:val="408"/>
        </w:trPr>
        <w:tc>
          <w:tcPr>
            <w:tcW w:w="1148" w:type="dxa"/>
            <w:tcBorders>
              <w:top w:val="single" w:sz="4" w:space="0" w:color="000000"/>
              <w:left w:val="single" w:sz="4" w:space="0" w:color="000000"/>
              <w:bottom w:val="single" w:sz="4" w:space="0" w:color="000000"/>
              <w:right w:val="single" w:sz="4" w:space="0" w:color="000000"/>
            </w:tcBorders>
          </w:tcPr>
          <w:p w14:paraId="34A1C8F9" w14:textId="77777777" w:rsidR="008D10A0" w:rsidRDefault="008D10A0" w:rsidP="008D10A0">
            <w:pPr>
              <w:spacing w:line="259" w:lineRule="auto"/>
              <w:ind w:right="7"/>
              <w:jc w:val="center"/>
            </w:pPr>
            <w:r>
              <w:t xml:space="preserve">A2 </w:t>
            </w:r>
          </w:p>
        </w:tc>
        <w:tc>
          <w:tcPr>
            <w:tcW w:w="950" w:type="dxa"/>
            <w:tcBorders>
              <w:top w:val="single" w:sz="4" w:space="0" w:color="000000"/>
              <w:left w:val="single" w:sz="4" w:space="0" w:color="000000"/>
              <w:bottom w:val="single" w:sz="4" w:space="0" w:color="000000"/>
              <w:right w:val="single" w:sz="4" w:space="0" w:color="000000"/>
            </w:tcBorders>
          </w:tcPr>
          <w:p w14:paraId="3DA7C063" w14:textId="77777777" w:rsidR="008D10A0" w:rsidRDefault="008D10A0" w:rsidP="008D10A0">
            <w:pPr>
              <w:spacing w:line="259" w:lineRule="auto"/>
              <w:ind w:right="1"/>
              <w:jc w:val="center"/>
            </w:pPr>
            <w:r>
              <w:t xml:space="preserve">5 </w:t>
            </w:r>
          </w:p>
        </w:tc>
        <w:tc>
          <w:tcPr>
            <w:tcW w:w="950" w:type="dxa"/>
            <w:tcBorders>
              <w:top w:val="single" w:sz="4" w:space="0" w:color="000000"/>
              <w:left w:val="single" w:sz="4" w:space="0" w:color="000000"/>
              <w:bottom w:val="single" w:sz="4" w:space="0" w:color="000000"/>
              <w:right w:val="single" w:sz="4" w:space="0" w:color="000000"/>
            </w:tcBorders>
          </w:tcPr>
          <w:p w14:paraId="678C7E30" w14:textId="77777777" w:rsidR="008D10A0" w:rsidRDefault="008D10A0" w:rsidP="008D10A0">
            <w:pPr>
              <w:spacing w:line="259" w:lineRule="auto"/>
              <w:ind w:right="1"/>
              <w:jc w:val="center"/>
            </w:pPr>
            <w:r>
              <w:t xml:space="preserve">4 </w:t>
            </w:r>
          </w:p>
        </w:tc>
        <w:tc>
          <w:tcPr>
            <w:tcW w:w="951" w:type="dxa"/>
            <w:tcBorders>
              <w:top w:val="single" w:sz="4" w:space="0" w:color="000000"/>
              <w:left w:val="single" w:sz="4" w:space="0" w:color="000000"/>
              <w:bottom w:val="single" w:sz="4" w:space="0" w:color="000000"/>
              <w:right w:val="single" w:sz="4" w:space="0" w:color="000000"/>
            </w:tcBorders>
          </w:tcPr>
          <w:p w14:paraId="13D1EAAE" w14:textId="77777777" w:rsidR="008D10A0" w:rsidRDefault="008D10A0" w:rsidP="008D10A0">
            <w:pPr>
              <w:spacing w:line="259" w:lineRule="auto"/>
              <w:ind w:right="1"/>
              <w:jc w:val="center"/>
            </w:pPr>
            <w:r>
              <w:t xml:space="preserve">4 </w:t>
            </w:r>
          </w:p>
        </w:tc>
        <w:tc>
          <w:tcPr>
            <w:tcW w:w="950" w:type="dxa"/>
            <w:tcBorders>
              <w:top w:val="single" w:sz="4" w:space="0" w:color="000000"/>
              <w:left w:val="single" w:sz="4" w:space="0" w:color="000000"/>
              <w:bottom w:val="single" w:sz="4" w:space="0" w:color="000000"/>
              <w:right w:val="single" w:sz="4" w:space="0" w:color="000000"/>
            </w:tcBorders>
          </w:tcPr>
          <w:p w14:paraId="7724D69F" w14:textId="77777777" w:rsidR="008D10A0" w:rsidRDefault="008D10A0" w:rsidP="008D10A0">
            <w:pPr>
              <w:spacing w:line="259" w:lineRule="auto"/>
              <w:ind w:right="1"/>
              <w:jc w:val="center"/>
            </w:pPr>
            <w:r>
              <w:t xml:space="preserve">4 </w:t>
            </w:r>
          </w:p>
        </w:tc>
        <w:tc>
          <w:tcPr>
            <w:tcW w:w="951" w:type="dxa"/>
            <w:tcBorders>
              <w:top w:val="single" w:sz="4" w:space="0" w:color="000000"/>
              <w:left w:val="single" w:sz="4" w:space="0" w:color="000000"/>
              <w:bottom w:val="single" w:sz="4" w:space="0" w:color="000000"/>
              <w:right w:val="single" w:sz="4" w:space="0" w:color="000000"/>
            </w:tcBorders>
          </w:tcPr>
          <w:p w14:paraId="5B4A818E" w14:textId="77777777" w:rsidR="008D10A0" w:rsidRDefault="008D10A0" w:rsidP="008D10A0">
            <w:pPr>
              <w:spacing w:line="259" w:lineRule="auto"/>
              <w:ind w:right="7"/>
              <w:jc w:val="center"/>
            </w:pPr>
            <w:r>
              <w:t xml:space="preserve">5 </w:t>
            </w:r>
          </w:p>
        </w:tc>
      </w:tr>
      <w:tr w:rsidR="008D10A0" w14:paraId="1D6C8AB0" w14:textId="77777777" w:rsidTr="00FA007E">
        <w:trPr>
          <w:trHeight w:val="330"/>
        </w:trPr>
        <w:tc>
          <w:tcPr>
            <w:tcW w:w="1148" w:type="dxa"/>
            <w:tcBorders>
              <w:top w:val="single" w:sz="4" w:space="0" w:color="000000"/>
              <w:left w:val="single" w:sz="4" w:space="0" w:color="000000"/>
              <w:bottom w:val="single" w:sz="4" w:space="0" w:color="000000"/>
              <w:right w:val="single" w:sz="4" w:space="0" w:color="000000"/>
            </w:tcBorders>
          </w:tcPr>
          <w:p w14:paraId="7530ECC0" w14:textId="77777777" w:rsidR="008D10A0" w:rsidRDefault="008D10A0" w:rsidP="008D10A0">
            <w:pPr>
              <w:spacing w:line="259" w:lineRule="auto"/>
              <w:ind w:right="7"/>
              <w:jc w:val="center"/>
            </w:pPr>
            <w:r>
              <w:t xml:space="preserve">A3 </w:t>
            </w:r>
          </w:p>
        </w:tc>
        <w:tc>
          <w:tcPr>
            <w:tcW w:w="950" w:type="dxa"/>
            <w:tcBorders>
              <w:top w:val="single" w:sz="4" w:space="0" w:color="000000"/>
              <w:left w:val="single" w:sz="4" w:space="0" w:color="000000"/>
              <w:bottom w:val="single" w:sz="4" w:space="0" w:color="000000"/>
              <w:right w:val="single" w:sz="4" w:space="0" w:color="000000"/>
            </w:tcBorders>
          </w:tcPr>
          <w:p w14:paraId="70F77104" w14:textId="77777777" w:rsidR="008D10A0" w:rsidRDefault="008D10A0" w:rsidP="008D10A0">
            <w:pPr>
              <w:spacing w:line="259" w:lineRule="auto"/>
              <w:ind w:right="1"/>
              <w:jc w:val="center"/>
            </w:pPr>
            <w:r>
              <w:t xml:space="preserve">5 </w:t>
            </w:r>
          </w:p>
        </w:tc>
        <w:tc>
          <w:tcPr>
            <w:tcW w:w="950" w:type="dxa"/>
            <w:tcBorders>
              <w:top w:val="single" w:sz="4" w:space="0" w:color="000000"/>
              <w:left w:val="single" w:sz="4" w:space="0" w:color="000000"/>
              <w:bottom w:val="single" w:sz="4" w:space="0" w:color="000000"/>
              <w:right w:val="single" w:sz="4" w:space="0" w:color="000000"/>
            </w:tcBorders>
          </w:tcPr>
          <w:p w14:paraId="5FB79C9D" w14:textId="77777777" w:rsidR="008D10A0" w:rsidRDefault="008D10A0" w:rsidP="008D10A0">
            <w:pPr>
              <w:spacing w:line="259" w:lineRule="auto"/>
              <w:ind w:right="1"/>
              <w:jc w:val="center"/>
            </w:pPr>
            <w:r>
              <w:t xml:space="preserve">5 </w:t>
            </w:r>
          </w:p>
        </w:tc>
        <w:tc>
          <w:tcPr>
            <w:tcW w:w="951" w:type="dxa"/>
            <w:tcBorders>
              <w:top w:val="single" w:sz="4" w:space="0" w:color="000000"/>
              <w:left w:val="single" w:sz="4" w:space="0" w:color="000000"/>
              <w:bottom w:val="single" w:sz="4" w:space="0" w:color="000000"/>
              <w:right w:val="single" w:sz="4" w:space="0" w:color="000000"/>
            </w:tcBorders>
          </w:tcPr>
          <w:p w14:paraId="22001E1C" w14:textId="77777777" w:rsidR="008D10A0" w:rsidRDefault="008D10A0" w:rsidP="008D10A0">
            <w:pPr>
              <w:spacing w:line="259" w:lineRule="auto"/>
              <w:ind w:right="1"/>
              <w:jc w:val="center"/>
            </w:pPr>
            <w:r>
              <w:t xml:space="preserve">4 </w:t>
            </w:r>
          </w:p>
        </w:tc>
        <w:tc>
          <w:tcPr>
            <w:tcW w:w="950" w:type="dxa"/>
            <w:tcBorders>
              <w:top w:val="single" w:sz="4" w:space="0" w:color="000000"/>
              <w:left w:val="single" w:sz="4" w:space="0" w:color="000000"/>
              <w:bottom w:val="single" w:sz="4" w:space="0" w:color="000000"/>
              <w:right w:val="single" w:sz="4" w:space="0" w:color="000000"/>
            </w:tcBorders>
          </w:tcPr>
          <w:p w14:paraId="798FE14C" w14:textId="77777777" w:rsidR="008D10A0" w:rsidRDefault="008D10A0" w:rsidP="008D10A0">
            <w:pPr>
              <w:spacing w:line="259" w:lineRule="auto"/>
              <w:ind w:right="1"/>
              <w:jc w:val="center"/>
            </w:pPr>
            <w:r>
              <w:t xml:space="preserve">5 </w:t>
            </w:r>
          </w:p>
        </w:tc>
        <w:tc>
          <w:tcPr>
            <w:tcW w:w="951" w:type="dxa"/>
            <w:tcBorders>
              <w:top w:val="single" w:sz="4" w:space="0" w:color="000000"/>
              <w:left w:val="single" w:sz="4" w:space="0" w:color="000000"/>
              <w:bottom w:val="single" w:sz="4" w:space="0" w:color="000000"/>
              <w:right w:val="single" w:sz="4" w:space="0" w:color="000000"/>
            </w:tcBorders>
          </w:tcPr>
          <w:p w14:paraId="1FC32B9B" w14:textId="77777777" w:rsidR="008D10A0" w:rsidRDefault="008D10A0" w:rsidP="008D10A0">
            <w:pPr>
              <w:spacing w:line="259" w:lineRule="auto"/>
              <w:ind w:right="7"/>
              <w:jc w:val="center"/>
            </w:pPr>
            <w:r>
              <w:t xml:space="preserve">5 </w:t>
            </w:r>
          </w:p>
        </w:tc>
      </w:tr>
      <w:tr w:rsidR="008D10A0" w14:paraId="231896CA" w14:textId="77777777" w:rsidTr="00FA007E">
        <w:trPr>
          <w:trHeight w:val="419"/>
        </w:trPr>
        <w:tc>
          <w:tcPr>
            <w:tcW w:w="1148" w:type="dxa"/>
            <w:tcBorders>
              <w:top w:val="single" w:sz="4" w:space="0" w:color="000000"/>
              <w:left w:val="single" w:sz="4" w:space="0" w:color="000000"/>
              <w:bottom w:val="single" w:sz="4" w:space="0" w:color="000000"/>
              <w:right w:val="single" w:sz="4" w:space="0" w:color="000000"/>
            </w:tcBorders>
          </w:tcPr>
          <w:p w14:paraId="6811504F" w14:textId="77777777" w:rsidR="008D10A0" w:rsidRDefault="008D10A0" w:rsidP="008D10A0">
            <w:pPr>
              <w:spacing w:line="259" w:lineRule="auto"/>
              <w:ind w:right="7"/>
              <w:jc w:val="center"/>
            </w:pPr>
            <w:r>
              <w:t xml:space="preserve">A4 </w:t>
            </w:r>
          </w:p>
        </w:tc>
        <w:tc>
          <w:tcPr>
            <w:tcW w:w="950" w:type="dxa"/>
            <w:tcBorders>
              <w:top w:val="single" w:sz="4" w:space="0" w:color="000000"/>
              <w:left w:val="single" w:sz="4" w:space="0" w:color="000000"/>
              <w:bottom w:val="single" w:sz="4" w:space="0" w:color="000000"/>
              <w:right w:val="single" w:sz="4" w:space="0" w:color="000000"/>
            </w:tcBorders>
          </w:tcPr>
          <w:p w14:paraId="7B42E6C0" w14:textId="77777777" w:rsidR="008D10A0" w:rsidRDefault="008D10A0" w:rsidP="008D10A0">
            <w:pPr>
              <w:spacing w:line="259" w:lineRule="auto"/>
              <w:ind w:right="1"/>
              <w:jc w:val="center"/>
            </w:pPr>
            <w:r>
              <w:t xml:space="preserve">3 </w:t>
            </w:r>
          </w:p>
        </w:tc>
        <w:tc>
          <w:tcPr>
            <w:tcW w:w="950" w:type="dxa"/>
            <w:tcBorders>
              <w:top w:val="single" w:sz="4" w:space="0" w:color="000000"/>
              <w:left w:val="single" w:sz="4" w:space="0" w:color="000000"/>
              <w:bottom w:val="single" w:sz="4" w:space="0" w:color="000000"/>
              <w:right w:val="single" w:sz="4" w:space="0" w:color="000000"/>
            </w:tcBorders>
          </w:tcPr>
          <w:p w14:paraId="509B3DD9" w14:textId="77777777" w:rsidR="008D10A0" w:rsidRDefault="008D10A0" w:rsidP="008D10A0">
            <w:pPr>
              <w:spacing w:line="259" w:lineRule="auto"/>
              <w:ind w:right="1"/>
              <w:jc w:val="center"/>
            </w:pPr>
            <w:r>
              <w:t xml:space="preserve">3 </w:t>
            </w:r>
          </w:p>
        </w:tc>
        <w:tc>
          <w:tcPr>
            <w:tcW w:w="951" w:type="dxa"/>
            <w:tcBorders>
              <w:top w:val="single" w:sz="4" w:space="0" w:color="000000"/>
              <w:left w:val="single" w:sz="4" w:space="0" w:color="000000"/>
              <w:bottom w:val="single" w:sz="4" w:space="0" w:color="000000"/>
              <w:right w:val="single" w:sz="4" w:space="0" w:color="000000"/>
            </w:tcBorders>
          </w:tcPr>
          <w:p w14:paraId="6EA08F76" w14:textId="77777777" w:rsidR="008D10A0" w:rsidRDefault="008D10A0" w:rsidP="008D10A0">
            <w:pPr>
              <w:spacing w:line="259" w:lineRule="auto"/>
              <w:ind w:right="1"/>
              <w:jc w:val="center"/>
            </w:pPr>
            <w:r>
              <w:t xml:space="preserve">5 </w:t>
            </w:r>
          </w:p>
        </w:tc>
        <w:tc>
          <w:tcPr>
            <w:tcW w:w="950" w:type="dxa"/>
            <w:tcBorders>
              <w:top w:val="single" w:sz="4" w:space="0" w:color="000000"/>
              <w:left w:val="single" w:sz="4" w:space="0" w:color="000000"/>
              <w:bottom w:val="single" w:sz="4" w:space="0" w:color="000000"/>
              <w:right w:val="single" w:sz="4" w:space="0" w:color="000000"/>
            </w:tcBorders>
          </w:tcPr>
          <w:p w14:paraId="20AC95B5" w14:textId="77777777" w:rsidR="008D10A0" w:rsidRDefault="008D10A0" w:rsidP="008D10A0">
            <w:pPr>
              <w:spacing w:line="259" w:lineRule="auto"/>
              <w:ind w:right="1"/>
              <w:jc w:val="center"/>
            </w:pPr>
            <w:r>
              <w:t xml:space="preserve">4 </w:t>
            </w:r>
          </w:p>
        </w:tc>
        <w:tc>
          <w:tcPr>
            <w:tcW w:w="951" w:type="dxa"/>
            <w:tcBorders>
              <w:top w:val="single" w:sz="4" w:space="0" w:color="000000"/>
              <w:left w:val="single" w:sz="4" w:space="0" w:color="000000"/>
              <w:bottom w:val="single" w:sz="4" w:space="0" w:color="000000"/>
              <w:right w:val="single" w:sz="4" w:space="0" w:color="000000"/>
            </w:tcBorders>
          </w:tcPr>
          <w:p w14:paraId="17F813B4" w14:textId="77777777" w:rsidR="008D10A0" w:rsidRDefault="008D10A0" w:rsidP="008D10A0">
            <w:pPr>
              <w:spacing w:line="259" w:lineRule="auto"/>
              <w:ind w:right="7"/>
              <w:jc w:val="center"/>
            </w:pPr>
            <w:r>
              <w:t xml:space="preserve">4 </w:t>
            </w:r>
          </w:p>
        </w:tc>
      </w:tr>
      <w:tr w:rsidR="008D10A0" w14:paraId="3FA03058" w14:textId="77777777" w:rsidTr="008D10A0">
        <w:trPr>
          <w:trHeight w:val="466"/>
        </w:trPr>
        <w:tc>
          <w:tcPr>
            <w:tcW w:w="1148" w:type="dxa"/>
            <w:tcBorders>
              <w:top w:val="single" w:sz="4" w:space="0" w:color="000000"/>
              <w:left w:val="single" w:sz="4" w:space="0" w:color="000000"/>
              <w:bottom w:val="single" w:sz="4" w:space="0" w:color="000000"/>
              <w:right w:val="single" w:sz="4" w:space="0" w:color="000000"/>
            </w:tcBorders>
          </w:tcPr>
          <w:p w14:paraId="015D9848" w14:textId="77777777" w:rsidR="008D10A0" w:rsidRDefault="008D10A0" w:rsidP="008D10A0">
            <w:pPr>
              <w:spacing w:line="259" w:lineRule="auto"/>
              <w:ind w:right="7"/>
              <w:jc w:val="center"/>
            </w:pPr>
            <w:r>
              <w:t xml:space="preserve">A5 </w:t>
            </w:r>
          </w:p>
        </w:tc>
        <w:tc>
          <w:tcPr>
            <w:tcW w:w="950" w:type="dxa"/>
            <w:tcBorders>
              <w:top w:val="single" w:sz="4" w:space="0" w:color="000000"/>
              <w:left w:val="single" w:sz="4" w:space="0" w:color="000000"/>
              <w:bottom w:val="single" w:sz="4" w:space="0" w:color="000000"/>
              <w:right w:val="single" w:sz="4" w:space="0" w:color="000000"/>
            </w:tcBorders>
          </w:tcPr>
          <w:p w14:paraId="7EA7ADE9" w14:textId="77777777" w:rsidR="008D10A0" w:rsidRDefault="008D10A0" w:rsidP="008D10A0">
            <w:pPr>
              <w:spacing w:line="259" w:lineRule="auto"/>
              <w:ind w:right="1"/>
              <w:jc w:val="center"/>
            </w:pPr>
            <w:r>
              <w:t xml:space="preserve">5 </w:t>
            </w:r>
          </w:p>
        </w:tc>
        <w:tc>
          <w:tcPr>
            <w:tcW w:w="950" w:type="dxa"/>
            <w:tcBorders>
              <w:top w:val="single" w:sz="4" w:space="0" w:color="000000"/>
              <w:left w:val="single" w:sz="4" w:space="0" w:color="000000"/>
              <w:bottom w:val="single" w:sz="4" w:space="0" w:color="000000"/>
              <w:right w:val="single" w:sz="4" w:space="0" w:color="000000"/>
            </w:tcBorders>
          </w:tcPr>
          <w:p w14:paraId="01C7C6D9" w14:textId="77777777" w:rsidR="008D10A0" w:rsidRDefault="008D10A0" w:rsidP="008D10A0">
            <w:pPr>
              <w:spacing w:line="259" w:lineRule="auto"/>
              <w:ind w:right="1"/>
              <w:jc w:val="center"/>
            </w:pPr>
            <w:r>
              <w:t xml:space="preserve">5 </w:t>
            </w:r>
          </w:p>
        </w:tc>
        <w:tc>
          <w:tcPr>
            <w:tcW w:w="951" w:type="dxa"/>
            <w:tcBorders>
              <w:top w:val="single" w:sz="4" w:space="0" w:color="000000"/>
              <w:left w:val="single" w:sz="4" w:space="0" w:color="000000"/>
              <w:bottom w:val="single" w:sz="4" w:space="0" w:color="000000"/>
              <w:right w:val="single" w:sz="4" w:space="0" w:color="000000"/>
            </w:tcBorders>
          </w:tcPr>
          <w:p w14:paraId="682433F1" w14:textId="77777777" w:rsidR="008D10A0" w:rsidRDefault="008D10A0" w:rsidP="008D10A0">
            <w:pPr>
              <w:spacing w:line="259" w:lineRule="auto"/>
              <w:ind w:right="1"/>
              <w:jc w:val="center"/>
            </w:pPr>
            <w:r>
              <w:t xml:space="preserve">4 </w:t>
            </w:r>
          </w:p>
        </w:tc>
        <w:tc>
          <w:tcPr>
            <w:tcW w:w="950" w:type="dxa"/>
            <w:tcBorders>
              <w:top w:val="single" w:sz="4" w:space="0" w:color="000000"/>
              <w:left w:val="single" w:sz="4" w:space="0" w:color="000000"/>
              <w:bottom w:val="single" w:sz="4" w:space="0" w:color="000000"/>
              <w:right w:val="single" w:sz="4" w:space="0" w:color="000000"/>
            </w:tcBorders>
          </w:tcPr>
          <w:p w14:paraId="4FE99ED6" w14:textId="77777777" w:rsidR="008D10A0" w:rsidRDefault="008D10A0" w:rsidP="008D10A0">
            <w:pPr>
              <w:spacing w:line="259" w:lineRule="auto"/>
              <w:ind w:right="1"/>
              <w:jc w:val="center"/>
            </w:pPr>
            <w:r>
              <w:t xml:space="preserve">3 </w:t>
            </w:r>
          </w:p>
        </w:tc>
        <w:tc>
          <w:tcPr>
            <w:tcW w:w="951" w:type="dxa"/>
            <w:tcBorders>
              <w:top w:val="single" w:sz="4" w:space="0" w:color="000000"/>
              <w:left w:val="single" w:sz="4" w:space="0" w:color="000000"/>
              <w:bottom w:val="single" w:sz="4" w:space="0" w:color="000000"/>
              <w:right w:val="single" w:sz="4" w:space="0" w:color="000000"/>
            </w:tcBorders>
          </w:tcPr>
          <w:p w14:paraId="507F5301" w14:textId="77777777" w:rsidR="008D10A0" w:rsidRDefault="008D10A0" w:rsidP="008D10A0">
            <w:pPr>
              <w:spacing w:line="259" w:lineRule="auto"/>
              <w:ind w:right="7"/>
              <w:jc w:val="center"/>
            </w:pPr>
            <w:r>
              <w:t xml:space="preserve">4 </w:t>
            </w:r>
          </w:p>
        </w:tc>
      </w:tr>
    </w:tbl>
    <w:p w14:paraId="7F6B77C8" w14:textId="77777777" w:rsidR="008D10A0" w:rsidRDefault="008D10A0" w:rsidP="008D10A0">
      <w:pPr>
        <w:ind w:left="-5" w:right="45"/>
      </w:pPr>
      <w:proofErr w:type="spellStart"/>
      <w:r>
        <w:lastRenderedPageBreak/>
        <w:t>Berdasarkan</w:t>
      </w:r>
      <w:proofErr w:type="spellEnd"/>
      <w:r>
        <w:t xml:space="preserve"> data di </w:t>
      </w:r>
      <w:proofErr w:type="spellStart"/>
      <w:r>
        <w:t>atas</w:t>
      </w:r>
      <w:proofErr w:type="spellEnd"/>
      <w:r>
        <w:t xml:space="preserve"> </w:t>
      </w:r>
      <w:proofErr w:type="spellStart"/>
      <w:r>
        <w:t>dapat</w:t>
      </w:r>
      <w:proofErr w:type="spellEnd"/>
      <w:r>
        <w:t xml:space="preserve"> </w:t>
      </w:r>
      <w:proofErr w:type="spellStart"/>
      <w:r>
        <w:t>diperoleh</w:t>
      </w:r>
      <w:proofErr w:type="spellEnd"/>
      <w:r>
        <w:t xml:space="preserve"> </w:t>
      </w:r>
      <w:proofErr w:type="spellStart"/>
      <w:r>
        <w:t>matriks</w:t>
      </w:r>
      <w:proofErr w:type="spellEnd"/>
      <w:r>
        <w:t xml:space="preserve"> </w:t>
      </w:r>
      <w:proofErr w:type="spellStart"/>
      <w:r>
        <w:t>keputusan</w:t>
      </w:r>
      <w:proofErr w:type="spellEnd"/>
      <w:r>
        <w:t xml:space="preserve"> </w:t>
      </w:r>
      <w:proofErr w:type="spellStart"/>
      <w:r>
        <w:t>dalam</w:t>
      </w:r>
      <w:proofErr w:type="spellEnd"/>
      <w:r>
        <w:t xml:space="preserve"> </w:t>
      </w:r>
      <w:proofErr w:type="spellStart"/>
      <w:r>
        <w:t>tabel</w:t>
      </w:r>
      <w:proofErr w:type="spellEnd"/>
      <w:r>
        <w:t xml:space="preserve"> </w:t>
      </w:r>
      <w:proofErr w:type="spellStart"/>
      <w:r>
        <w:t>berikut</w:t>
      </w:r>
      <w:proofErr w:type="spellEnd"/>
      <w:r>
        <w:t xml:space="preserve">: </w:t>
      </w:r>
    </w:p>
    <w:p w14:paraId="58DF2F5D" w14:textId="77777777" w:rsidR="008D10A0" w:rsidRDefault="008D10A0" w:rsidP="008D10A0">
      <w:pPr>
        <w:spacing w:line="259" w:lineRule="auto"/>
        <w:ind w:left="743" w:right="788"/>
        <w:jc w:val="center"/>
      </w:pPr>
      <w:r>
        <w:t xml:space="preserve">TABEL IV </w:t>
      </w:r>
    </w:p>
    <w:p w14:paraId="0528D86F" w14:textId="77777777" w:rsidR="008D10A0" w:rsidRDefault="008D10A0" w:rsidP="008D10A0">
      <w:pPr>
        <w:spacing w:line="259" w:lineRule="auto"/>
        <w:ind w:left="743" w:right="790"/>
        <w:jc w:val="center"/>
      </w:pPr>
      <w:r>
        <w:t xml:space="preserve">MATRIKS KEPUTUSAN </w:t>
      </w:r>
    </w:p>
    <w:tbl>
      <w:tblPr>
        <w:tblStyle w:val="TableGrid0"/>
        <w:tblW w:w="4981" w:type="dxa"/>
        <w:tblInd w:w="1903" w:type="dxa"/>
        <w:tblCellMar>
          <w:top w:w="15" w:type="dxa"/>
          <w:left w:w="115" w:type="dxa"/>
          <w:right w:w="115" w:type="dxa"/>
        </w:tblCellMar>
        <w:tblLook w:val="04A0" w:firstRow="1" w:lastRow="0" w:firstColumn="1" w:lastColumn="0" w:noHBand="0" w:noVBand="1"/>
      </w:tblPr>
      <w:tblGrid>
        <w:gridCol w:w="997"/>
        <w:gridCol w:w="996"/>
        <w:gridCol w:w="996"/>
        <w:gridCol w:w="996"/>
        <w:gridCol w:w="996"/>
      </w:tblGrid>
      <w:tr w:rsidR="008D10A0" w14:paraId="12AB6B18" w14:textId="77777777" w:rsidTr="008D10A0">
        <w:trPr>
          <w:trHeight w:val="499"/>
        </w:trPr>
        <w:tc>
          <w:tcPr>
            <w:tcW w:w="997" w:type="dxa"/>
            <w:tcBorders>
              <w:top w:val="single" w:sz="4" w:space="0" w:color="000000"/>
              <w:left w:val="single" w:sz="4" w:space="0" w:color="000000"/>
              <w:bottom w:val="single" w:sz="4" w:space="0" w:color="000000"/>
              <w:right w:val="single" w:sz="4" w:space="0" w:color="000000"/>
            </w:tcBorders>
          </w:tcPr>
          <w:p w14:paraId="0B03BF0B" w14:textId="77777777" w:rsidR="008D10A0" w:rsidRDefault="008D10A0" w:rsidP="008D10A0">
            <w:pPr>
              <w:spacing w:line="259" w:lineRule="auto"/>
              <w:ind w:right="3"/>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29C4BCA0" w14:textId="77777777" w:rsidR="008D10A0" w:rsidRDefault="008D10A0" w:rsidP="008D10A0">
            <w:pPr>
              <w:spacing w:line="259" w:lineRule="auto"/>
              <w:ind w:right="4"/>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7B84FF5E" w14:textId="77777777" w:rsidR="008D10A0" w:rsidRDefault="008D10A0" w:rsidP="008D10A0">
            <w:pPr>
              <w:spacing w:line="259" w:lineRule="auto"/>
              <w:ind w:right="4"/>
              <w:jc w:val="center"/>
            </w:pPr>
            <w:r>
              <w:t xml:space="preserve">5 </w:t>
            </w:r>
          </w:p>
        </w:tc>
        <w:tc>
          <w:tcPr>
            <w:tcW w:w="996" w:type="dxa"/>
            <w:tcBorders>
              <w:top w:val="single" w:sz="4" w:space="0" w:color="000000"/>
              <w:left w:val="single" w:sz="4" w:space="0" w:color="000000"/>
              <w:bottom w:val="single" w:sz="4" w:space="0" w:color="000000"/>
              <w:right w:val="single" w:sz="4" w:space="0" w:color="000000"/>
            </w:tcBorders>
          </w:tcPr>
          <w:p w14:paraId="3845B0A9" w14:textId="77777777" w:rsidR="008D10A0" w:rsidRDefault="008D10A0" w:rsidP="008D10A0">
            <w:pPr>
              <w:spacing w:line="259" w:lineRule="auto"/>
              <w:ind w:right="4"/>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64971271" w14:textId="77777777" w:rsidR="008D10A0" w:rsidRDefault="008D10A0" w:rsidP="008D10A0">
            <w:pPr>
              <w:spacing w:line="259" w:lineRule="auto"/>
              <w:ind w:right="4"/>
              <w:jc w:val="center"/>
            </w:pPr>
            <w:r>
              <w:t xml:space="preserve">5 </w:t>
            </w:r>
          </w:p>
        </w:tc>
      </w:tr>
      <w:tr w:rsidR="008D10A0" w14:paraId="3D89D267" w14:textId="77777777" w:rsidTr="008D10A0">
        <w:trPr>
          <w:trHeight w:val="517"/>
        </w:trPr>
        <w:tc>
          <w:tcPr>
            <w:tcW w:w="997" w:type="dxa"/>
            <w:tcBorders>
              <w:top w:val="single" w:sz="4" w:space="0" w:color="000000"/>
              <w:left w:val="single" w:sz="4" w:space="0" w:color="000000"/>
              <w:bottom w:val="single" w:sz="4" w:space="0" w:color="000000"/>
              <w:right w:val="single" w:sz="4" w:space="0" w:color="000000"/>
            </w:tcBorders>
          </w:tcPr>
          <w:p w14:paraId="55383CBA" w14:textId="77777777" w:rsidR="008D10A0" w:rsidRDefault="008D10A0" w:rsidP="008D10A0">
            <w:pPr>
              <w:spacing w:line="259" w:lineRule="auto"/>
              <w:ind w:right="3"/>
              <w:jc w:val="center"/>
            </w:pPr>
            <w:r>
              <w:t xml:space="preserve">5 </w:t>
            </w:r>
          </w:p>
        </w:tc>
        <w:tc>
          <w:tcPr>
            <w:tcW w:w="996" w:type="dxa"/>
            <w:tcBorders>
              <w:top w:val="single" w:sz="4" w:space="0" w:color="000000"/>
              <w:left w:val="single" w:sz="4" w:space="0" w:color="000000"/>
              <w:bottom w:val="single" w:sz="4" w:space="0" w:color="000000"/>
              <w:right w:val="single" w:sz="4" w:space="0" w:color="000000"/>
            </w:tcBorders>
          </w:tcPr>
          <w:p w14:paraId="697E9092" w14:textId="77777777" w:rsidR="008D10A0" w:rsidRDefault="008D10A0" w:rsidP="008D10A0">
            <w:pPr>
              <w:spacing w:line="259" w:lineRule="auto"/>
              <w:ind w:right="4"/>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377D2B8C" w14:textId="77777777" w:rsidR="008D10A0" w:rsidRDefault="008D10A0" w:rsidP="008D10A0">
            <w:pPr>
              <w:spacing w:line="259" w:lineRule="auto"/>
              <w:ind w:right="4"/>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57FC7306" w14:textId="77777777" w:rsidR="008D10A0" w:rsidRDefault="008D10A0" w:rsidP="008D10A0">
            <w:pPr>
              <w:spacing w:line="259" w:lineRule="auto"/>
              <w:ind w:right="4"/>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0AD58CDE" w14:textId="77777777" w:rsidR="008D10A0" w:rsidRDefault="008D10A0" w:rsidP="008D10A0">
            <w:pPr>
              <w:spacing w:line="259" w:lineRule="auto"/>
              <w:ind w:right="4"/>
              <w:jc w:val="center"/>
            </w:pPr>
            <w:r>
              <w:t xml:space="preserve">5 </w:t>
            </w:r>
          </w:p>
        </w:tc>
      </w:tr>
      <w:tr w:rsidR="008D10A0" w14:paraId="56FE1C39" w14:textId="77777777" w:rsidTr="008D10A0">
        <w:trPr>
          <w:trHeight w:val="499"/>
        </w:trPr>
        <w:tc>
          <w:tcPr>
            <w:tcW w:w="997" w:type="dxa"/>
            <w:tcBorders>
              <w:top w:val="single" w:sz="4" w:space="0" w:color="000000"/>
              <w:left w:val="single" w:sz="4" w:space="0" w:color="000000"/>
              <w:bottom w:val="single" w:sz="4" w:space="0" w:color="000000"/>
              <w:right w:val="single" w:sz="4" w:space="0" w:color="000000"/>
            </w:tcBorders>
          </w:tcPr>
          <w:p w14:paraId="6B598445" w14:textId="77777777" w:rsidR="008D10A0" w:rsidRDefault="008D10A0" w:rsidP="008D10A0">
            <w:pPr>
              <w:spacing w:line="259" w:lineRule="auto"/>
              <w:ind w:right="3"/>
              <w:jc w:val="center"/>
            </w:pPr>
            <w:r>
              <w:t xml:space="preserve">5 </w:t>
            </w:r>
          </w:p>
        </w:tc>
        <w:tc>
          <w:tcPr>
            <w:tcW w:w="996" w:type="dxa"/>
            <w:tcBorders>
              <w:top w:val="single" w:sz="4" w:space="0" w:color="000000"/>
              <w:left w:val="single" w:sz="4" w:space="0" w:color="000000"/>
              <w:bottom w:val="single" w:sz="4" w:space="0" w:color="000000"/>
              <w:right w:val="single" w:sz="4" w:space="0" w:color="000000"/>
            </w:tcBorders>
          </w:tcPr>
          <w:p w14:paraId="64343683" w14:textId="77777777" w:rsidR="008D10A0" w:rsidRDefault="008D10A0" w:rsidP="008D10A0">
            <w:pPr>
              <w:spacing w:line="259" w:lineRule="auto"/>
              <w:ind w:right="4"/>
              <w:jc w:val="center"/>
            </w:pPr>
            <w:r>
              <w:t xml:space="preserve">5 </w:t>
            </w:r>
          </w:p>
        </w:tc>
        <w:tc>
          <w:tcPr>
            <w:tcW w:w="996" w:type="dxa"/>
            <w:tcBorders>
              <w:top w:val="single" w:sz="4" w:space="0" w:color="000000"/>
              <w:left w:val="single" w:sz="4" w:space="0" w:color="000000"/>
              <w:bottom w:val="single" w:sz="4" w:space="0" w:color="000000"/>
              <w:right w:val="single" w:sz="4" w:space="0" w:color="000000"/>
            </w:tcBorders>
          </w:tcPr>
          <w:p w14:paraId="421C2BB6" w14:textId="77777777" w:rsidR="008D10A0" w:rsidRDefault="008D10A0" w:rsidP="008D10A0">
            <w:pPr>
              <w:spacing w:line="259" w:lineRule="auto"/>
              <w:ind w:right="4"/>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4DC5C314" w14:textId="77777777" w:rsidR="008D10A0" w:rsidRDefault="008D10A0" w:rsidP="008D10A0">
            <w:pPr>
              <w:spacing w:line="259" w:lineRule="auto"/>
              <w:ind w:right="4"/>
              <w:jc w:val="center"/>
            </w:pPr>
            <w:r>
              <w:t xml:space="preserve">5 </w:t>
            </w:r>
          </w:p>
        </w:tc>
        <w:tc>
          <w:tcPr>
            <w:tcW w:w="996" w:type="dxa"/>
            <w:tcBorders>
              <w:top w:val="single" w:sz="4" w:space="0" w:color="000000"/>
              <w:left w:val="single" w:sz="4" w:space="0" w:color="000000"/>
              <w:bottom w:val="single" w:sz="4" w:space="0" w:color="000000"/>
              <w:right w:val="single" w:sz="4" w:space="0" w:color="000000"/>
            </w:tcBorders>
          </w:tcPr>
          <w:p w14:paraId="36D9A790" w14:textId="77777777" w:rsidR="008D10A0" w:rsidRDefault="008D10A0" w:rsidP="008D10A0">
            <w:pPr>
              <w:spacing w:line="259" w:lineRule="auto"/>
              <w:ind w:right="4"/>
              <w:jc w:val="center"/>
            </w:pPr>
            <w:r>
              <w:t xml:space="preserve">5 </w:t>
            </w:r>
          </w:p>
        </w:tc>
      </w:tr>
      <w:tr w:rsidR="008D10A0" w14:paraId="6F87FDAE" w14:textId="77777777" w:rsidTr="008D10A0">
        <w:trPr>
          <w:trHeight w:val="502"/>
        </w:trPr>
        <w:tc>
          <w:tcPr>
            <w:tcW w:w="997" w:type="dxa"/>
            <w:tcBorders>
              <w:top w:val="single" w:sz="4" w:space="0" w:color="000000"/>
              <w:left w:val="single" w:sz="4" w:space="0" w:color="000000"/>
              <w:bottom w:val="single" w:sz="4" w:space="0" w:color="000000"/>
              <w:right w:val="single" w:sz="4" w:space="0" w:color="000000"/>
            </w:tcBorders>
          </w:tcPr>
          <w:p w14:paraId="6D8D9989" w14:textId="77777777" w:rsidR="008D10A0" w:rsidRDefault="008D10A0" w:rsidP="008D10A0">
            <w:pPr>
              <w:spacing w:line="259" w:lineRule="auto"/>
              <w:ind w:right="3"/>
              <w:jc w:val="center"/>
            </w:pPr>
            <w:r>
              <w:t xml:space="preserve">3 </w:t>
            </w:r>
          </w:p>
        </w:tc>
        <w:tc>
          <w:tcPr>
            <w:tcW w:w="996" w:type="dxa"/>
            <w:tcBorders>
              <w:top w:val="single" w:sz="4" w:space="0" w:color="000000"/>
              <w:left w:val="single" w:sz="4" w:space="0" w:color="000000"/>
              <w:bottom w:val="single" w:sz="4" w:space="0" w:color="000000"/>
              <w:right w:val="single" w:sz="4" w:space="0" w:color="000000"/>
            </w:tcBorders>
          </w:tcPr>
          <w:p w14:paraId="6C480D02" w14:textId="77777777" w:rsidR="008D10A0" w:rsidRDefault="008D10A0" w:rsidP="008D10A0">
            <w:pPr>
              <w:spacing w:line="259" w:lineRule="auto"/>
              <w:ind w:right="4"/>
              <w:jc w:val="center"/>
            </w:pPr>
            <w:r>
              <w:t xml:space="preserve">3 </w:t>
            </w:r>
          </w:p>
        </w:tc>
        <w:tc>
          <w:tcPr>
            <w:tcW w:w="996" w:type="dxa"/>
            <w:tcBorders>
              <w:top w:val="single" w:sz="4" w:space="0" w:color="000000"/>
              <w:left w:val="single" w:sz="4" w:space="0" w:color="000000"/>
              <w:bottom w:val="single" w:sz="4" w:space="0" w:color="000000"/>
              <w:right w:val="single" w:sz="4" w:space="0" w:color="000000"/>
            </w:tcBorders>
          </w:tcPr>
          <w:p w14:paraId="232809D4" w14:textId="77777777" w:rsidR="008D10A0" w:rsidRDefault="008D10A0" w:rsidP="008D10A0">
            <w:pPr>
              <w:spacing w:line="259" w:lineRule="auto"/>
              <w:ind w:right="4"/>
              <w:jc w:val="center"/>
            </w:pPr>
            <w:r>
              <w:t xml:space="preserve">5 </w:t>
            </w:r>
          </w:p>
        </w:tc>
        <w:tc>
          <w:tcPr>
            <w:tcW w:w="996" w:type="dxa"/>
            <w:tcBorders>
              <w:top w:val="single" w:sz="4" w:space="0" w:color="000000"/>
              <w:left w:val="single" w:sz="4" w:space="0" w:color="000000"/>
              <w:bottom w:val="single" w:sz="4" w:space="0" w:color="000000"/>
              <w:right w:val="single" w:sz="4" w:space="0" w:color="000000"/>
            </w:tcBorders>
          </w:tcPr>
          <w:p w14:paraId="520DC67B" w14:textId="77777777" w:rsidR="008D10A0" w:rsidRDefault="008D10A0" w:rsidP="008D10A0">
            <w:pPr>
              <w:spacing w:line="259" w:lineRule="auto"/>
              <w:ind w:right="4"/>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75844CEC" w14:textId="77777777" w:rsidR="008D10A0" w:rsidRDefault="008D10A0" w:rsidP="008D10A0">
            <w:pPr>
              <w:spacing w:line="259" w:lineRule="auto"/>
              <w:ind w:right="4"/>
              <w:jc w:val="center"/>
            </w:pPr>
            <w:r>
              <w:t xml:space="preserve">4 </w:t>
            </w:r>
          </w:p>
        </w:tc>
      </w:tr>
      <w:tr w:rsidR="008D10A0" w14:paraId="7DF212AE" w14:textId="77777777" w:rsidTr="008D10A0">
        <w:trPr>
          <w:trHeight w:val="528"/>
        </w:trPr>
        <w:tc>
          <w:tcPr>
            <w:tcW w:w="997" w:type="dxa"/>
            <w:tcBorders>
              <w:top w:val="single" w:sz="4" w:space="0" w:color="000000"/>
              <w:left w:val="single" w:sz="4" w:space="0" w:color="000000"/>
              <w:bottom w:val="single" w:sz="4" w:space="0" w:color="000000"/>
              <w:right w:val="single" w:sz="4" w:space="0" w:color="000000"/>
            </w:tcBorders>
          </w:tcPr>
          <w:p w14:paraId="4F1BF778" w14:textId="77777777" w:rsidR="008D10A0" w:rsidRDefault="008D10A0" w:rsidP="008D10A0">
            <w:pPr>
              <w:spacing w:line="259" w:lineRule="auto"/>
              <w:ind w:right="3"/>
              <w:jc w:val="center"/>
            </w:pPr>
            <w:r>
              <w:t xml:space="preserve">5 </w:t>
            </w:r>
          </w:p>
        </w:tc>
        <w:tc>
          <w:tcPr>
            <w:tcW w:w="996" w:type="dxa"/>
            <w:tcBorders>
              <w:top w:val="single" w:sz="4" w:space="0" w:color="000000"/>
              <w:left w:val="single" w:sz="4" w:space="0" w:color="000000"/>
              <w:bottom w:val="single" w:sz="4" w:space="0" w:color="000000"/>
              <w:right w:val="single" w:sz="4" w:space="0" w:color="000000"/>
            </w:tcBorders>
          </w:tcPr>
          <w:p w14:paraId="7EF188C9" w14:textId="77777777" w:rsidR="008D10A0" w:rsidRDefault="008D10A0" w:rsidP="008D10A0">
            <w:pPr>
              <w:spacing w:line="259" w:lineRule="auto"/>
              <w:ind w:right="4"/>
              <w:jc w:val="center"/>
            </w:pPr>
            <w:r>
              <w:t xml:space="preserve">5 </w:t>
            </w:r>
          </w:p>
        </w:tc>
        <w:tc>
          <w:tcPr>
            <w:tcW w:w="996" w:type="dxa"/>
            <w:tcBorders>
              <w:top w:val="single" w:sz="4" w:space="0" w:color="000000"/>
              <w:left w:val="single" w:sz="4" w:space="0" w:color="000000"/>
              <w:bottom w:val="single" w:sz="4" w:space="0" w:color="000000"/>
              <w:right w:val="single" w:sz="4" w:space="0" w:color="000000"/>
            </w:tcBorders>
          </w:tcPr>
          <w:p w14:paraId="13199131" w14:textId="77777777" w:rsidR="008D10A0" w:rsidRDefault="008D10A0" w:rsidP="008D10A0">
            <w:pPr>
              <w:spacing w:line="259" w:lineRule="auto"/>
              <w:ind w:right="4"/>
              <w:jc w:val="center"/>
            </w:pPr>
            <w:r>
              <w:t xml:space="preserve">4 </w:t>
            </w:r>
          </w:p>
        </w:tc>
        <w:tc>
          <w:tcPr>
            <w:tcW w:w="996" w:type="dxa"/>
            <w:tcBorders>
              <w:top w:val="single" w:sz="4" w:space="0" w:color="000000"/>
              <w:left w:val="single" w:sz="4" w:space="0" w:color="000000"/>
              <w:bottom w:val="single" w:sz="4" w:space="0" w:color="000000"/>
              <w:right w:val="single" w:sz="4" w:space="0" w:color="000000"/>
            </w:tcBorders>
          </w:tcPr>
          <w:p w14:paraId="56E3B62D" w14:textId="77777777" w:rsidR="008D10A0" w:rsidRDefault="008D10A0" w:rsidP="008D10A0">
            <w:pPr>
              <w:spacing w:line="259" w:lineRule="auto"/>
              <w:ind w:right="4"/>
              <w:jc w:val="center"/>
            </w:pPr>
            <w:r>
              <w:t xml:space="preserve">3 </w:t>
            </w:r>
          </w:p>
        </w:tc>
        <w:tc>
          <w:tcPr>
            <w:tcW w:w="996" w:type="dxa"/>
            <w:tcBorders>
              <w:top w:val="single" w:sz="4" w:space="0" w:color="000000"/>
              <w:left w:val="single" w:sz="4" w:space="0" w:color="000000"/>
              <w:bottom w:val="single" w:sz="4" w:space="0" w:color="000000"/>
              <w:right w:val="single" w:sz="4" w:space="0" w:color="000000"/>
            </w:tcBorders>
          </w:tcPr>
          <w:p w14:paraId="78D0D115" w14:textId="77777777" w:rsidR="008D10A0" w:rsidRDefault="008D10A0" w:rsidP="008D10A0">
            <w:pPr>
              <w:spacing w:line="259" w:lineRule="auto"/>
              <w:ind w:right="4"/>
              <w:jc w:val="center"/>
            </w:pPr>
            <w:r>
              <w:t xml:space="preserve">4 </w:t>
            </w:r>
          </w:p>
        </w:tc>
      </w:tr>
    </w:tbl>
    <w:p w14:paraId="4AC38762" w14:textId="77777777" w:rsidR="008D10A0" w:rsidRDefault="008D10A0" w:rsidP="008D10A0">
      <w:pPr>
        <w:spacing w:line="259" w:lineRule="auto"/>
        <w:ind w:left="446"/>
        <w:jc w:val="center"/>
      </w:pPr>
      <w:r>
        <w:t xml:space="preserve"> </w:t>
      </w:r>
    </w:p>
    <w:p w14:paraId="4A2DA347" w14:textId="77777777" w:rsidR="008D10A0" w:rsidRDefault="008D10A0" w:rsidP="008D10A0">
      <w:pPr>
        <w:ind w:left="-5" w:right="45"/>
      </w:pPr>
      <w:r>
        <w:t xml:space="preserve">C1 = </w:t>
      </w:r>
      <w:r>
        <w:rPr>
          <w:noProof/>
        </w:rPr>
        <w:drawing>
          <wp:inline distT="0" distB="0" distL="0" distR="0" wp14:anchorId="78A9BADD" wp14:editId="22729BCF">
            <wp:extent cx="1371600" cy="172720"/>
            <wp:effectExtent l="0" t="0" r="0" b="0"/>
            <wp:docPr id="1456" name="Picture 1456"/>
            <wp:cNvGraphicFramePr/>
            <a:graphic xmlns:a="http://schemas.openxmlformats.org/drawingml/2006/main">
              <a:graphicData uri="http://schemas.openxmlformats.org/drawingml/2006/picture">
                <pic:pic xmlns:pic="http://schemas.openxmlformats.org/drawingml/2006/picture">
                  <pic:nvPicPr>
                    <pic:cNvPr id="1456" name="Picture 1456"/>
                    <pic:cNvPicPr/>
                  </pic:nvPicPr>
                  <pic:blipFill>
                    <a:blip r:embed="rId11"/>
                    <a:stretch>
                      <a:fillRect/>
                    </a:stretch>
                  </pic:blipFill>
                  <pic:spPr>
                    <a:xfrm>
                      <a:off x="0" y="0"/>
                      <a:ext cx="1371600" cy="172720"/>
                    </a:xfrm>
                    <a:prstGeom prst="rect">
                      <a:avLst/>
                    </a:prstGeom>
                  </pic:spPr>
                </pic:pic>
              </a:graphicData>
            </a:graphic>
          </wp:inline>
        </w:drawing>
      </w:r>
      <w:r>
        <w:t xml:space="preserve"> = 10,000 </w:t>
      </w:r>
    </w:p>
    <w:p w14:paraId="53DDAB1D" w14:textId="77777777" w:rsidR="008D10A0" w:rsidRDefault="008D10A0" w:rsidP="008D10A0">
      <w:pPr>
        <w:ind w:left="-5" w:right="45"/>
      </w:pPr>
      <w:r>
        <w:t xml:space="preserve">A11= 4/10,000 = 0,4000  </w:t>
      </w:r>
    </w:p>
    <w:p w14:paraId="79FA6CF2" w14:textId="77777777" w:rsidR="008D10A0" w:rsidRDefault="008D10A0" w:rsidP="008D10A0">
      <w:pPr>
        <w:ind w:left="-5" w:right="45"/>
      </w:pPr>
      <w:r>
        <w:t xml:space="preserve">A21= 5/10,000 = 0,5000  </w:t>
      </w:r>
    </w:p>
    <w:p w14:paraId="173271F5" w14:textId="77777777" w:rsidR="008D10A0" w:rsidRDefault="008D10A0" w:rsidP="008D10A0">
      <w:pPr>
        <w:ind w:left="-5" w:right="45"/>
      </w:pPr>
      <w:r>
        <w:t xml:space="preserve">A31= 5/10,000 = 0,5000  </w:t>
      </w:r>
    </w:p>
    <w:p w14:paraId="054A892B" w14:textId="77777777" w:rsidR="008D10A0" w:rsidRDefault="008D10A0" w:rsidP="008D10A0">
      <w:pPr>
        <w:ind w:left="-5" w:right="45"/>
      </w:pPr>
      <w:r>
        <w:t xml:space="preserve">A41= 3/10,000 = 0,3000  </w:t>
      </w:r>
    </w:p>
    <w:p w14:paraId="177CDCD6" w14:textId="77777777" w:rsidR="008D10A0" w:rsidRDefault="008D10A0" w:rsidP="008D10A0">
      <w:pPr>
        <w:ind w:left="-5" w:right="45"/>
      </w:pPr>
      <w:r>
        <w:t xml:space="preserve">A51= 5/10,000 = 0,5000 </w:t>
      </w:r>
    </w:p>
    <w:p w14:paraId="2C30C9A5" w14:textId="77777777" w:rsidR="008D10A0" w:rsidRDefault="008D10A0" w:rsidP="008D10A0">
      <w:pPr>
        <w:ind w:left="-5" w:right="45"/>
      </w:pPr>
      <w:r>
        <w:t xml:space="preserve">C2 = </w:t>
      </w:r>
      <w:r>
        <w:rPr>
          <w:noProof/>
        </w:rPr>
        <w:drawing>
          <wp:inline distT="0" distB="0" distL="0" distR="0" wp14:anchorId="21D020DA" wp14:editId="48891E11">
            <wp:extent cx="1371600" cy="172720"/>
            <wp:effectExtent l="0" t="0" r="0" b="0"/>
            <wp:docPr id="1495" name="Picture 1495"/>
            <wp:cNvGraphicFramePr/>
            <a:graphic xmlns:a="http://schemas.openxmlformats.org/drawingml/2006/main">
              <a:graphicData uri="http://schemas.openxmlformats.org/drawingml/2006/picture">
                <pic:pic xmlns:pic="http://schemas.openxmlformats.org/drawingml/2006/picture">
                  <pic:nvPicPr>
                    <pic:cNvPr id="1495" name="Picture 1495"/>
                    <pic:cNvPicPr/>
                  </pic:nvPicPr>
                  <pic:blipFill>
                    <a:blip r:embed="rId12"/>
                    <a:stretch>
                      <a:fillRect/>
                    </a:stretch>
                  </pic:blipFill>
                  <pic:spPr>
                    <a:xfrm>
                      <a:off x="0" y="0"/>
                      <a:ext cx="1371600" cy="172720"/>
                    </a:xfrm>
                    <a:prstGeom prst="rect">
                      <a:avLst/>
                    </a:prstGeom>
                  </pic:spPr>
                </pic:pic>
              </a:graphicData>
            </a:graphic>
          </wp:inline>
        </w:drawing>
      </w:r>
      <w:r>
        <w:t xml:space="preserve"> = 9,5394 </w:t>
      </w:r>
    </w:p>
    <w:p w14:paraId="66B498DA" w14:textId="77777777" w:rsidR="008D10A0" w:rsidRDefault="008D10A0" w:rsidP="008D10A0">
      <w:pPr>
        <w:ind w:left="-5" w:right="45"/>
      </w:pPr>
      <w:r>
        <w:t xml:space="preserve">A11= 4/9,5394 = 0,4193  </w:t>
      </w:r>
    </w:p>
    <w:p w14:paraId="3958E233" w14:textId="77777777" w:rsidR="008D10A0" w:rsidRDefault="008D10A0" w:rsidP="008D10A0">
      <w:pPr>
        <w:ind w:left="-5" w:right="45"/>
      </w:pPr>
      <w:r>
        <w:t xml:space="preserve">A21= 4/9,5394 = 0,4193  </w:t>
      </w:r>
    </w:p>
    <w:p w14:paraId="21EA93CC" w14:textId="77777777" w:rsidR="008D10A0" w:rsidRDefault="008D10A0" w:rsidP="008D10A0">
      <w:pPr>
        <w:ind w:left="-5" w:right="45"/>
      </w:pPr>
      <w:r>
        <w:t xml:space="preserve">A31= 5/9,5394 = 0,5241  </w:t>
      </w:r>
    </w:p>
    <w:p w14:paraId="3F34C7B6" w14:textId="77777777" w:rsidR="008D10A0" w:rsidRDefault="008D10A0" w:rsidP="008D10A0">
      <w:pPr>
        <w:ind w:left="-5" w:right="45"/>
      </w:pPr>
      <w:r>
        <w:t xml:space="preserve">A41= 3/9,5394 = 0,3145  </w:t>
      </w:r>
    </w:p>
    <w:p w14:paraId="66DE5959" w14:textId="77777777" w:rsidR="008D10A0" w:rsidRDefault="008D10A0" w:rsidP="008D10A0">
      <w:pPr>
        <w:ind w:left="-5" w:right="45"/>
      </w:pPr>
      <w:r>
        <w:t xml:space="preserve">A51= 5/9,5394 = 0,5241 </w:t>
      </w:r>
    </w:p>
    <w:p w14:paraId="7B168910" w14:textId="77777777" w:rsidR="008D10A0" w:rsidRDefault="008D10A0" w:rsidP="008D10A0">
      <w:pPr>
        <w:ind w:left="-5" w:right="45"/>
      </w:pPr>
      <w:r>
        <w:t xml:space="preserve">C3 = </w:t>
      </w:r>
      <w:r>
        <w:rPr>
          <w:noProof/>
        </w:rPr>
        <w:drawing>
          <wp:inline distT="0" distB="0" distL="0" distR="0" wp14:anchorId="4F5347F8" wp14:editId="48FCCE1C">
            <wp:extent cx="1371600" cy="172085"/>
            <wp:effectExtent l="0" t="0" r="0" b="0"/>
            <wp:docPr id="1514" name="Picture 1514"/>
            <wp:cNvGraphicFramePr/>
            <a:graphic xmlns:a="http://schemas.openxmlformats.org/drawingml/2006/main">
              <a:graphicData uri="http://schemas.openxmlformats.org/drawingml/2006/picture">
                <pic:pic xmlns:pic="http://schemas.openxmlformats.org/drawingml/2006/picture">
                  <pic:nvPicPr>
                    <pic:cNvPr id="1514" name="Picture 1514"/>
                    <pic:cNvPicPr/>
                  </pic:nvPicPr>
                  <pic:blipFill>
                    <a:blip r:embed="rId13"/>
                    <a:stretch>
                      <a:fillRect/>
                    </a:stretch>
                  </pic:blipFill>
                  <pic:spPr>
                    <a:xfrm>
                      <a:off x="0" y="0"/>
                      <a:ext cx="1371600" cy="172085"/>
                    </a:xfrm>
                    <a:prstGeom prst="rect">
                      <a:avLst/>
                    </a:prstGeom>
                  </pic:spPr>
                </pic:pic>
              </a:graphicData>
            </a:graphic>
          </wp:inline>
        </w:drawing>
      </w:r>
      <w:r>
        <w:t xml:space="preserve"> = 9,8995 </w:t>
      </w:r>
    </w:p>
    <w:p w14:paraId="2A9533EF" w14:textId="77777777" w:rsidR="008D10A0" w:rsidRDefault="008D10A0" w:rsidP="008D10A0">
      <w:pPr>
        <w:ind w:left="-5" w:right="45"/>
      </w:pPr>
      <w:r>
        <w:t xml:space="preserve">A11= 5/9,8995 = 0,5051  </w:t>
      </w:r>
    </w:p>
    <w:p w14:paraId="38F61AE3" w14:textId="77777777" w:rsidR="008D10A0" w:rsidRDefault="008D10A0" w:rsidP="008D10A0">
      <w:pPr>
        <w:ind w:left="-5" w:right="45"/>
      </w:pPr>
      <w:r>
        <w:t>A21</w:t>
      </w:r>
      <w:proofErr w:type="gramStart"/>
      <w:r>
        <w:t>=  4</w:t>
      </w:r>
      <w:proofErr w:type="gramEnd"/>
      <w:r>
        <w:t xml:space="preserve">/9,8995 =  0,4041  </w:t>
      </w:r>
    </w:p>
    <w:p w14:paraId="54723FBE" w14:textId="77777777" w:rsidR="008D10A0" w:rsidRDefault="008D10A0" w:rsidP="008D10A0">
      <w:pPr>
        <w:spacing w:line="259" w:lineRule="auto"/>
      </w:pPr>
      <w:r>
        <w:t xml:space="preserve"> </w:t>
      </w:r>
    </w:p>
    <w:p w14:paraId="3E044E97" w14:textId="77777777" w:rsidR="008D10A0" w:rsidRDefault="008D10A0" w:rsidP="008D10A0">
      <w:pPr>
        <w:ind w:left="-5" w:right="45"/>
      </w:pPr>
      <w:r>
        <w:t xml:space="preserve">A31= 4/9,8995 = 0,4041  </w:t>
      </w:r>
    </w:p>
    <w:p w14:paraId="4647C648" w14:textId="77777777" w:rsidR="008D10A0" w:rsidRDefault="008D10A0" w:rsidP="008D10A0">
      <w:pPr>
        <w:ind w:left="-5" w:right="45"/>
      </w:pPr>
      <w:r>
        <w:t xml:space="preserve">A41= 5/9,8995 = 0,5051  </w:t>
      </w:r>
    </w:p>
    <w:p w14:paraId="4A8E8050" w14:textId="77777777" w:rsidR="008D10A0" w:rsidRDefault="008D10A0" w:rsidP="008D10A0">
      <w:pPr>
        <w:ind w:left="-5" w:right="45"/>
      </w:pPr>
      <w:r>
        <w:t>A51</w:t>
      </w:r>
      <w:proofErr w:type="gramStart"/>
      <w:r>
        <w:t>=  4</w:t>
      </w:r>
      <w:proofErr w:type="gramEnd"/>
      <w:r>
        <w:t xml:space="preserve">/9,8995 = 0,4041 </w:t>
      </w:r>
    </w:p>
    <w:p w14:paraId="57DD53D4" w14:textId="77777777" w:rsidR="008D10A0" w:rsidRDefault="008D10A0" w:rsidP="008D10A0">
      <w:pPr>
        <w:ind w:left="-5" w:right="45"/>
      </w:pPr>
      <w:r>
        <w:t xml:space="preserve">C4 = </w:t>
      </w:r>
      <w:r>
        <w:rPr>
          <w:noProof/>
        </w:rPr>
        <w:drawing>
          <wp:inline distT="0" distB="0" distL="0" distR="0" wp14:anchorId="257BD9EC" wp14:editId="1B63ECBB">
            <wp:extent cx="1315085" cy="172085"/>
            <wp:effectExtent l="0" t="0" r="0" b="0"/>
            <wp:docPr id="1535" name="Picture 1535"/>
            <wp:cNvGraphicFramePr/>
            <a:graphic xmlns:a="http://schemas.openxmlformats.org/drawingml/2006/main">
              <a:graphicData uri="http://schemas.openxmlformats.org/drawingml/2006/picture">
                <pic:pic xmlns:pic="http://schemas.openxmlformats.org/drawingml/2006/picture">
                  <pic:nvPicPr>
                    <pic:cNvPr id="1535" name="Picture 1535"/>
                    <pic:cNvPicPr/>
                  </pic:nvPicPr>
                  <pic:blipFill>
                    <a:blip r:embed="rId14"/>
                    <a:stretch>
                      <a:fillRect/>
                    </a:stretch>
                  </pic:blipFill>
                  <pic:spPr>
                    <a:xfrm>
                      <a:off x="0" y="0"/>
                      <a:ext cx="1315085" cy="172085"/>
                    </a:xfrm>
                    <a:prstGeom prst="rect">
                      <a:avLst/>
                    </a:prstGeom>
                  </pic:spPr>
                </pic:pic>
              </a:graphicData>
            </a:graphic>
          </wp:inline>
        </w:drawing>
      </w:r>
      <w:r>
        <w:t xml:space="preserve"> = 9,0554 </w:t>
      </w:r>
    </w:p>
    <w:p w14:paraId="60E5D2E4" w14:textId="77777777" w:rsidR="008D10A0" w:rsidRDefault="008D10A0" w:rsidP="008D10A0">
      <w:pPr>
        <w:ind w:left="-5" w:right="45"/>
      </w:pPr>
      <w:r>
        <w:t xml:space="preserve">A11= 4/9,0554 = 0,4417 </w:t>
      </w:r>
    </w:p>
    <w:p w14:paraId="6BD85DBA" w14:textId="77777777" w:rsidR="008D10A0" w:rsidRDefault="008D10A0" w:rsidP="008D10A0">
      <w:pPr>
        <w:ind w:left="-5" w:right="45"/>
      </w:pPr>
      <w:r>
        <w:t xml:space="preserve">A21= 4/9,0554 = 0,4417 </w:t>
      </w:r>
    </w:p>
    <w:p w14:paraId="66908DCC" w14:textId="77777777" w:rsidR="008D10A0" w:rsidRDefault="008D10A0" w:rsidP="008D10A0">
      <w:pPr>
        <w:ind w:left="-5" w:right="45"/>
      </w:pPr>
      <w:r>
        <w:t xml:space="preserve">A31= 5/9,0554 = 0,5522 </w:t>
      </w:r>
    </w:p>
    <w:p w14:paraId="529CB43C" w14:textId="77777777" w:rsidR="008D10A0" w:rsidRDefault="008D10A0" w:rsidP="008D10A0">
      <w:pPr>
        <w:ind w:left="-5" w:right="45"/>
      </w:pPr>
      <w:r>
        <w:t xml:space="preserve">A41= 4/9,0554 = 0,4417 </w:t>
      </w:r>
    </w:p>
    <w:p w14:paraId="60BB3591" w14:textId="77777777" w:rsidR="008D10A0" w:rsidRDefault="008D10A0" w:rsidP="008D10A0">
      <w:pPr>
        <w:ind w:left="-5" w:right="45"/>
      </w:pPr>
      <w:r>
        <w:t xml:space="preserve">A51= 3/9,0554 = 0,3313 </w:t>
      </w:r>
    </w:p>
    <w:p w14:paraId="0902D85E" w14:textId="77777777" w:rsidR="008D10A0" w:rsidRDefault="008D10A0" w:rsidP="008D10A0">
      <w:pPr>
        <w:ind w:left="-5" w:right="45"/>
      </w:pPr>
      <w:r>
        <w:t xml:space="preserve">C1 = </w:t>
      </w:r>
      <w:r>
        <w:rPr>
          <w:noProof/>
        </w:rPr>
        <w:drawing>
          <wp:inline distT="0" distB="0" distL="0" distR="0" wp14:anchorId="637D8C09" wp14:editId="627227C2">
            <wp:extent cx="1315085" cy="172085"/>
            <wp:effectExtent l="0" t="0" r="0" b="0"/>
            <wp:docPr id="1551" name="Picture 1551"/>
            <wp:cNvGraphicFramePr/>
            <a:graphic xmlns:a="http://schemas.openxmlformats.org/drawingml/2006/main">
              <a:graphicData uri="http://schemas.openxmlformats.org/drawingml/2006/picture">
                <pic:pic xmlns:pic="http://schemas.openxmlformats.org/drawingml/2006/picture">
                  <pic:nvPicPr>
                    <pic:cNvPr id="1551" name="Picture 1551"/>
                    <pic:cNvPicPr/>
                  </pic:nvPicPr>
                  <pic:blipFill>
                    <a:blip r:embed="rId15"/>
                    <a:stretch>
                      <a:fillRect/>
                    </a:stretch>
                  </pic:blipFill>
                  <pic:spPr>
                    <a:xfrm>
                      <a:off x="0" y="0"/>
                      <a:ext cx="1315085" cy="172085"/>
                    </a:xfrm>
                    <a:prstGeom prst="rect">
                      <a:avLst/>
                    </a:prstGeom>
                  </pic:spPr>
                </pic:pic>
              </a:graphicData>
            </a:graphic>
          </wp:inline>
        </w:drawing>
      </w:r>
      <w:r>
        <w:t xml:space="preserve"> = 10,344 </w:t>
      </w:r>
    </w:p>
    <w:p w14:paraId="4D3335B6" w14:textId="77777777" w:rsidR="008D10A0" w:rsidRDefault="008D10A0" w:rsidP="008D10A0">
      <w:pPr>
        <w:ind w:left="-5" w:right="45"/>
      </w:pPr>
      <w:r>
        <w:t>A11</w:t>
      </w:r>
      <w:proofErr w:type="gramStart"/>
      <w:r>
        <w:t>=  4</w:t>
      </w:r>
      <w:proofErr w:type="gramEnd"/>
      <w:r>
        <w:t xml:space="preserve">/10,344 = 0,4417 </w:t>
      </w:r>
    </w:p>
    <w:p w14:paraId="40A05D5C" w14:textId="77777777" w:rsidR="008D10A0" w:rsidRDefault="008D10A0" w:rsidP="008D10A0">
      <w:pPr>
        <w:ind w:left="-5" w:right="45"/>
      </w:pPr>
      <w:r>
        <w:t xml:space="preserve">A21= 4/10,344 = 0,4417 </w:t>
      </w:r>
    </w:p>
    <w:p w14:paraId="632A6EE2" w14:textId="77777777" w:rsidR="008D10A0" w:rsidRDefault="008D10A0" w:rsidP="008D10A0">
      <w:pPr>
        <w:ind w:left="-5" w:right="45"/>
      </w:pPr>
      <w:r>
        <w:t xml:space="preserve">A31= 5/10,344 = 0,5522 </w:t>
      </w:r>
    </w:p>
    <w:p w14:paraId="6DECB37C" w14:textId="77777777" w:rsidR="008D10A0" w:rsidRDefault="008D10A0" w:rsidP="008D10A0">
      <w:pPr>
        <w:ind w:left="-5" w:right="45"/>
      </w:pPr>
      <w:r>
        <w:t xml:space="preserve">A41= 4/10,344 = 0,4417 </w:t>
      </w:r>
    </w:p>
    <w:p w14:paraId="2CAE7EA7" w14:textId="0336E990" w:rsidR="008D10A0" w:rsidRDefault="008D10A0" w:rsidP="008D10A0">
      <w:pPr>
        <w:ind w:left="-5" w:right="45"/>
      </w:pPr>
      <w:r>
        <w:t xml:space="preserve">A51= 3/10,344 = 0,3313 </w:t>
      </w:r>
    </w:p>
    <w:p w14:paraId="6CAADA21" w14:textId="717F1342" w:rsidR="00FA007E" w:rsidRDefault="00FA007E" w:rsidP="008D10A0">
      <w:pPr>
        <w:ind w:left="-5" w:right="45"/>
      </w:pPr>
    </w:p>
    <w:p w14:paraId="3D3DA802" w14:textId="77777777" w:rsidR="008D10A0" w:rsidRDefault="008D10A0" w:rsidP="00FA007E">
      <w:pPr>
        <w:ind w:right="45"/>
      </w:pPr>
      <w:proofErr w:type="spellStart"/>
      <w:r>
        <w:t>Maka</w:t>
      </w:r>
      <w:proofErr w:type="spellEnd"/>
      <w:r>
        <w:t xml:space="preserve"> </w:t>
      </w:r>
      <w:proofErr w:type="spellStart"/>
      <w:r>
        <w:t>dapat</w:t>
      </w:r>
      <w:proofErr w:type="spellEnd"/>
      <w:r>
        <w:t xml:space="preserve"> </w:t>
      </w:r>
      <w:proofErr w:type="spellStart"/>
      <w:r>
        <w:t>dilihat</w:t>
      </w:r>
      <w:proofErr w:type="spellEnd"/>
      <w:r>
        <w:t xml:space="preserve"> </w:t>
      </w:r>
      <w:proofErr w:type="spellStart"/>
      <w:r>
        <w:t>matriks</w:t>
      </w:r>
      <w:proofErr w:type="spellEnd"/>
      <w:r>
        <w:t xml:space="preserve"> </w:t>
      </w:r>
      <w:proofErr w:type="spellStart"/>
      <w:r>
        <w:t>ternormalisasi</w:t>
      </w:r>
      <w:proofErr w:type="spellEnd"/>
      <w:r>
        <w:t xml:space="preserve"> </w:t>
      </w:r>
      <w:proofErr w:type="spellStart"/>
      <w:r>
        <w:t>berikut</w:t>
      </w:r>
      <w:proofErr w:type="spellEnd"/>
      <w:r>
        <w:t xml:space="preserve">, </w:t>
      </w:r>
      <w:proofErr w:type="spellStart"/>
      <w:r>
        <w:t>yaitu</w:t>
      </w:r>
      <w:proofErr w:type="spellEnd"/>
      <w:r>
        <w:t xml:space="preserve">: </w:t>
      </w:r>
    </w:p>
    <w:p w14:paraId="3230E784" w14:textId="77777777" w:rsidR="00FA007E" w:rsidRDefault="00FA007E" w:rsidP="008D10A0">
      <w:pPr>
        <w:spacing w:line="259" w:lineRule="auto"/>
        <w:ind w:right="4029"/>
        <w:jc w:val="right"/>
      </w:pPr>
    </w:p>
    <w:p w14:paraId="29D9398D" w14:textId="77777777" w:rsidR="00FA007E" w:rsidRDefault="00FA007E" w:rsidP="008D10A0">
      <w:pPr>
        <w:spacing w:line="259" w:lineRule="auto"/>
        <w:ind w:right="4029"/>
        <w:jc w:val="right"/>
      </w:pPr>
    </w:p>
    <w:p w14:paraId="3E19435D" w14:textId="77777777" w:rsidR="00FA007E" w:rsidRDefault="00FA007E" w:rsidP="008D10A0">
      <w:pPr>
        <w:spacing w:line="259" w:lineRule="auto"/>
        <w:ind w:right="4029"/>
        <w:jc w:val="right"/>
      </w:pPr>
    </w:p>
    <w:p w14:paraId="516D1E08" w14:textId="77777777" w:rsidR="00FA007E" w:rsidRDefault="00FA007E" w:rsidP="008D10A0">
      <w:pPr>
        <w:spacing w:line="259" w:lineRule="auto"/>
        <w:ind w:right="4029"/>
        <w:jc w:val="right"/>
      </w:pPr>
    </w:p>
    <w:p w14:paraId="3FD9F793" w14:textId="77777777" w:rsidR="00FA007E" w:rsidRDefault="00FA007E" w:rsidP="008D10A0">
      <w:pPr>
        <w:spacing w:line="259" w:lineRule="auto"/>
        <w:ind w:right="4029"/>
        <w:jc w:val="right"/>
      </w:pPr>
    </w:p>
    <w:p w14:paraId="7AEAC517" w14:textId="77777777" w:rsidR="00FA007E" w:rsidRDefault="00FA007E" w:rsidP="008D10A0">
      <w:pPr>
        <w:spacing w:line="259" w:lineRule="auto"/>
        <w:ind w:right="4029"/>
        <w:jc w:val="right"/>
      </w:pPr>
    </w:p>
    <w:p w14:paraId="01631851" w14:textId="27FB9E0B" w:rsidR="008D10A0" w:rsidRDefault="008D10A0" w:rsidP="008D10A0">
      <w:pPr>
        <w:spacing w:line="259" w:lineRule="auto"/>
        <w:ind w:right="4029"/>
        <w:jc w:val="right"/>
      </w:pPr>
      <w:r>
        <w:lastRenderedPageBreak/>
        <w:t xml:space="preserve">TABEL V </w:t>
      </w:r>
    </w:p>
    <w:p w14:paraId="51A888C2" w14:textId="77777777" w:rsidR="008D10A0" w:rsidRDefault="008D10A0" w:rsidP="008D10A0">
      <w:pPr>
        <w:spacing w:line="259" w:lineRule="auto"/>
        <w:ind w:right="3291"/>
        <w:jc w:val="right"/>
      </w:pPr>
      <w:r>
        <w:t xml:space="preserve">MATRIKS NORMALISASI </w:t>
      </w:r>
    </w:p>
    <w:tbl>
      <w:tblPr>
        <w:tblStyle w:val="TableGrid0"/>
        <w:tblW w:w="6830" w:type="dxa"/>
        <w:tblInd w:w="979" w:type="dxa"/>
        <w:tblCellMar>
          <w:top w:w="15" w:type="dxa"/>
          <w:left w:w="115" w:type="dxa"/>
          <w:right w:w="115" w:type="dxa"/>
        </w:tblCellMar>
        <w:tblLook w:val="04A0" w:firstRow="1" w:lastRow="0" w:firstColumn="1" w:lastColumn="0" w:noHBand="0" w:noVBand="1"/>
      </w:tblPr>
      <w:tblGrid>
        <w:gridCol w:w="1366"/>
        <w:gridCol w:w="1366"/>
        <w:gridCol w:w="1366"/>
        <w:gridCol w:w="1366"/>
        <w:gridCol w:w="1366"/>
      </w:tblGrid>
      <w:tr w:rsidR="008D10A0" w14:paraId="74E2D798" w14:textId="77777777" w:rsidTr="008D10A0">
        <w:trPr>
          <w:trHeight w:val="516"/>
        </w:trPr>
        <w:tc>
          <w:tcPr>
            <w:tcW w:w="1366" w:type="dxa"/>
            <w:tcBorders>
              <w:top w:val="single" w:sz="4" w:space="0" w:color="000000"/>
              <w:left w:val="single" w:sz="4" w:space="0" w:color="000000"/>
              <w:bottom w:val="single" w:sz="4" w:space="0" w:color="000000"/>
              <w:right w:val="single" w:sz="4" w:space="0" w:color="000000"/>
            </w:tcBorders>
          </w:tcPr>
          <w:p w14:paraId="49935032" w14:textId="77777777" w:rsidR="008D10A0" w:rsidRDefault="008D10A0" w:rsidP="008D10A0">
            <w:pPr>
              <w:spacing w:line="259" w:lineRule="auto"/>
              <w:jc w:val="center"/>
            </w:pPr>
            <w:r>
              <w:t xml:space="preserve">0,4000 </w:t>
            </w:r>
          </w:p>
        </w:tc>
        <w:tc>
          <w:tcPr>
            <w:tcW w:w="1366" w:type="dxa"/>
            <w:tcBorders>
              <w:top w:val="single" w:sz="4" w:space="0" w:color="000000"/>
              <w:left w:val="single" w:sz="4" w:space="0" w:color="000000"/>
              <w:bottom w:val="single" w:sz="4" w:space="0" w:color="000000"/>
              <w:right w:val="single" w:sz="4" w:space="0" w:color="000000"/>
            </w:tcBorders>
          </w:tcPr>
          <w:p w14:paraId="33786BAD" w14:textId="77777777" w:rsidR="008D10A0" w:rsidRDefault="008D10A0" w:rsidP="008D10A0">
            <w:pPr>
              <w:spacing w:line="259" w:lineRule="auto"/>
              <w:ind w:right="4"/>
              <w:jc w:val="center"/>
            </w:pPr>
            <w:r>
              <w:t xml:space="preserve">0,4193 </w:t>
            </w:r>
          </w:p>
        </w:tc>
        <w:tc>
          <w:tcPr>
            <w:tcW w:w="1366" w:type="dxa"/>
            <w:tcBorders>
              <w:top w:val="single" w:sz="4" w:space="0" w:color="000000"/>
              <w:left w:val="single" w:sz="4" w:space="0" w:color="000000"/>
              <w:bottom w:val="single" w:sz="4" w:space="0" w:color="000000"/>
              <w:right w:val="single" w:sz="4" w:space="0" w:color="000000"/>
            </w:tcBorders>
          </w:tcPr>
          <w:p w14:paraId="2DC799B3" w14:textId="77777777" w:rsidR="008D10A0" w:rsidRDefault="008D10A0" w:rsidP="008D10A0">
            <w:pPr>
              <w:spacing w:line="259" w:lineRule="auto"/>
              <w:jc w:val="center"/>
            </w:pPr>
            <w:r>
              <w:t xml:space="preserve">0,5051 </w:t>
            </w:r>
          </w:p>
        </w:tc>
        <w:tc>
          <w:tcPr>
            <w:tcW w:w="1366" w:type="dxa"/>
            <w:tcBorders>
              <w:top w:val="single" w:sz="4" w:space="0" w:color="000000"/>
              <w:left w:val="single" w:sz="4" w:space="0" w:color="000000"/>
              <w:bottom w:val="single" w:sz="4" w:space="0" w:color="000000"/>
              <w:right w:val="single" w:sz="4" w:space="0" w:color="000000"/>
            </w:tcBorders>
          </w:tcPr>
          <w:p w14:paraId="5D60374D" w14:textId="77777777" w:rsidR="008D10A0" w:rsidRDefault="008D10A0" w:rsidP="008D10A0">
            <w:pPr>
              <w:spacing w:line="259" w:lineRule="auto"/>
              <w:jc w:val="center"/>
            </w:pPr>
            <w:r>
              <w:t xml:space="preserve">0,4417 </w:t>
            </w:r>
          </w:p>
        </w:tc>
        <w:tc>
          <w:tcPr>
            <w:tcW w:w="1366" w:type="dxa"/>
            <w:tcBorders>
              <w:top w:val="single" w:sz="4" w:space="0" w:color="000000"/>
              <w:left w:val="single" w:sz="4" w:space="0" w:color="000000"/>
              <w:bottom w:val="single" w:sz="4" w:space="0" w:color="000000"/>
              <w:right w:val="single" w:sz="4" w:space="0" w:color="000000"/>
            </w:tcBorders>
          </w:tcPr>
          <w:p w14:paraId="4F36658E" w14:textId="77777777" w:rsidR="008D10A0" w:rsidRDefault="008D10A0" w:rsidP="008D10A0">
            <w:pPr>
              <w:spacing w:line="259" w:lineRule="auto"/>
              <w:jc w:val="center"/>
            </w:pPr>
            <w:r>
              <w:t xml:space="preserve">0,4834 </w:t>
            </w:r>
          </w:p>
        </w:tc>
      </w:tr>
      <w:tr w:rsidR="008D10A0" w14:paraId="048C95A1" w14:textId="77777777" w:rsidTr="008D10A0">
        <w:trPr>
          <w:trHeight w:val="511"/>
        </w:trPr>
        <w:tc>
          <w:tcPr>
            <w:tcW w:w="1366" w:type="dxa"/>
            <w:tcBorders>
              <w:top w:val="single" w:sz="4" w:space="0" w:color="000000"/>
              <w:left w:val="single" w:sz="4" w:space="0" w:color="000000"/>
              <w:bottom w:val="single" w:sz="4" w:space="0" w:color="000000"/>
              <w:right w:val="single" w:sz="4" w:space="0" w:color="000000"/>
            </w:tcBorders>
          </w:tcPr>
          <w:p w14:paraId="3D75C859" w14:textId="77777777" w:rsidR="008D10A0" w:rsidRDefault="008D10A0" w:rsidP="008D10A0">
            <w:pPr>
              <w:spacing w:line="259" w:lineRule="auto"/>
              <w:jc w:val="center"/>
            </w:pPr>
            <w:r>
              <w:t xml:space="preserve">0,5000 </w:t>
            </w:r>
          </w:p>
        </w:tc>
        <w:tc>
          <w:tcPr>
            <w:tcW w:w="1366" w:type="dxa"/>
            <w:tcBorders>
              <w:top w:val="single" w:sz="4" w:space="0" w:color="000000"/>
              <w:left w:val="single" w:sz="4" w:space="0" w:color="000000"/>
              <w:bottom w:val="single" w:sz="4" w:space="0" w:color="000000"/>
              <w:right w:val="single" w:sz="4" w:space="0" w:color="000000"/>
            </w:tcBorders>
          </w:tcPr>
          <w:p w14:paraId="6A93C7FC" w14:textId="77777777" w:rsidR="008D10A0" w:rsidRDefault="008D10A0" w:rsidP="008D10A0">
            <w:pPr>
              <w:spacing w:line="259" w:lineRule="auto"/>
              <w:ind w:right="4"/>
              <w:jc w:val="center"/>
            </w:pPr>
            <w:r>
              <w:t xml:space="preserve">0,4193 </w:t>
            </w:r>
          </w:p>
          <w:p w14:paraId="426BFD97" w14:textId="77777777" w:rsidR="008D10A0" w:rsidRDefault="008D10A0" w:rsidP="008D10A0">
            <w:pPr>
              <w:spacing w:line="259" w:lineRule="auto"/>
              <w:ind w:left="43"/>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43EC6B0A" w14:textId="77777777" w:rsidR="008D10A0" w:rsidRDefault="008D10A0" w:rsidP="008D10A0">
            <w:pPr>
              <w:spacing w:line="259" w:lineRule="auto"/>
              <w:jc w:val="center"/>
            </w:pPr>
            <w:r>
              <w:t xml:space="preserve">0,4041 </w:t>
            </w:r>
          </w:p>
          <w:p w14:paraId="5FD328A9"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42CBC6EB" w14:textId="77777777" w:rsidR="008D10A0" w:rsidRDefault="008D10A0" w:rsidP="008D10A0">
            <w:pPr>
              <w:spacing w:line="259" w:lineRule="auto"/>
              <w:jc w:val="center"/>
            </w:pPr>
            <w:r>
              <w:t xml:space="preserve">0,4417 </w:t>
            </w:r>
          </w:p>
          <w:p w14:paraId="1E9AF1F3"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3940C32E" w14:textId="77777777" w:rsidR="008D10A0" w:rsidRDefault="008D10A0" w:rsidP="008D10A0">
            <w:pPr>
              <w:spacing w:line="259" w:lineRule="auto"/>
              <w:jc w:val="center"/>
            </w:pPr>
            <w:r>
              <w:t xml:space="preserve">0,4834 </w:t>
            </w:r>
          </w:p>
        </w:tc>
      </w:tr>
      <w:tr w:rsidR="008D10A0" w14:paraId="47A021E8" w14:textId="77777777" w:rsidTr="008D10A0">
        <w:trPr>
          <w:trHeight w:val="516"/>
        </w:trPr>
        <w:tc>
          <w:tcPr>
            <w:tcW w:w="1366" w:type="dxa"/>
            <w:tcBorders>
              <w:top w:val="single" w:sz="4" w:space="0" w:color="000000"/>
              <w:left w:val="single" w:sz="4" w:space="0" w:color="000000"/>
              <w:bottom w:val="single" w:sz="4" w:space="0" w:color="000000"/>
              <w:right w:val="single" w:sz="4" w:space="0" w:color="000000"/>
            </w:tcBorders>
          </w:tcPr>
          <w:p w14:paraId="2054F3C4" w14:textId="77777777" w:rsidR="008D10A0" w:rsidRDefault="008D10A0" w:rsidP="008D10A0">
            <w:pPr>
              <w:spacing w:line="259" w:lineRule="auto"/>
              <w:jc w:val="center"/>
            </w:pPr>
            <w:r>
              <w:t xml:space="preserve">0,5000 </w:t>
            </w:r>
          </w:p>
          <w:p w14:paraId="76187B78"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24459F8F" w14:textId="77777777" w:rsidR="008D10A0" w:rsidRDefault="008D10A0" w:rsidP="008D10A0">
            <w:pPr>
              <w:spacing w:line="259" w:lineRule="auto"/>
              <w:ind w:right="4"/>
              <w:jc w:val="center"/>
            </w:pPr>
            <w:r>
              <w:t xml:space="preserve">0,5241 </w:t>
            </w:r>
          </w:p>
          <w:p w14:paraId="1E06F942" w14:textId="77777777" w:rsidR="008D10A0" w:rsidRDefault="008D10A0" w:rsidP="008D10A0">
            <w:pPr>
              <w:spacing w:line="259" w:lineRule="auto"/>
              <w:ind w:left="43"/>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0C951752" w14:textId="77777777" w:rsidR="008D10A0" w:rsidRDefault="008D10A0" w:rsidP="008D10A0">
            <w:pPr>
              <w:spacing w:line="259" w:lineRule="auto"/>
              <w:jc w:val="center"/>
            </w:pPr>
            <w:r>
              <w:t xml:space="preserve">0,4041 </w:t>
            </w:r>
          </w:p>
          <w:p w14:paraId="4EAC5D0F"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457AF219" w14:textId="77777777" w:rsidR="008D10A0" w:rsidRDefault="008D10A0" w:rsidP="008D10A0">
            <w:pPr>
              <w:spacing w:line="259" w:lineRule="auto"/>
              <w:jc w:val="center"/>
            </w:pPr>
            <w:r>
              <w:t xml:space="preserve">0,5522 </w:t>
            </w:r>
          </w:p>
        </w:tc>
        <w:tc>
          <w:tcPr>
            <w:tcW w:w="1366" w:type="dxa"/>
            <w:tcBorders>
              <w:top w:val="single" w:sz="4" w:space="0" w:color="000000"/>
              <w:left w:val="single" w:sz="4" w:space="0" w:color="000000"/>
              <w:bottom w:val="single" w:sz="4" w:space="0" w:color="000000"/>
              <w:right w:val="single" w:sz="4" w:space="0" w:color="000000"/>
            </w:tcBorders>
          </w:tcPr>
          <w:p w14:paraId="18A68745" w14:textId="77777777" w:rsidR="008D10A0" w:rsidRDefault="008D10A0" w:rsidP="008D10A0">
            <w:pPr>
              <w:spacing w:line="259" w:lineRule="auto"/>
              <w:jc w:val="center"/>
            </w:pPr>
            <w:r>
              <w:t xml:space="preserve">0,4834 </w:t>
            </w:r>
          </w:p>
        </w:tc>
      </w:tr>
      <w:tr w:rsidR="008D10A0" w14:paraId="71533ACA" w14:textId="77777777" w:rsidTr="008D10A0">
        <w:trPr>
          <w:trHeight w:val="499"/>
        </w:trPr>
        <w:tc>
          <w:tcPr>
            <w:tcW w:w="1366" w:type="dxa"/>
            <w:tcBorders>
              <w:top w:val="single" w:sz="4" w:space="0" w:color="000000"/>
              <w:left w:val="single" w:sz="4" w:space="0" w:color="000000"/>
              <w:bottom w:val="single" w:sz="4" w:space="0" w:color="000000"/>
              <w:right w:val="single" w:sz="4" w:space="0" w:color="000000"/>
            </w:tcBorders>
          </w:tcPr>
          <w:p w14:paraId="654191D4" w14:textId="77777777" w:rsidR="008D10A0" w:rsidRDefault="008D10A0" w:rsidP="008D10A0">
            <w:pPr>
              <w:spacing w:line="259" w:lineRule="auto"/>
              <w:jc w:val="center"/>
            </w:pPr>
            <w:r>
              <w:t xml:space="preserve">0,3000 </w:t>
            </w:r>
          </w:p>
          <w:p w14:paraId="1F8455F9"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32E2F0C6" w14:textId="77777777" w:rsidR="008D10A0" w:rsidRDefault="008D10A0" w:rsidP="008D10A0">
            <w:pPr>
              <w:spacing w:line="259" w:lineRule="auto"/>
              <w:ind w:right="4"/>
              <w:jc w:val="center"/>
            </w:pPr>
            <w:r>
              <w:t xml:space="preserve">0,3145 </w:t>
            </w:r>
          </w:p>
          <w:p w14:paraId="473BA210" w14:textId="77777777" w:rsidR="008D10A0" w:rsidRDefault="008D10A0" w:rsidP="008D10A0">
            <w:pPr>
              <w:spacing w:line="259" w:lineRule="auto"/>
              <w:ind w:left="43"/>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55C51A40" w14:textId="77777777" w:rsidR="008D10A0" w:rsidRDefault="008D10A0" w:rsidP="008D10A0">
            <w:pPr>
              <w:spacing w:line="259" w:lineRule="auto"/>
              <w:jc w:val="center"/>
            </w:pPr>
            <w:r>
              <w:t xml:space="preserve">0,5051 </w:t>
            </w:r>
          </w:p>
          <w:p w14:paraId="058CEC4F"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0A524B20" w14:textId="77777777" w:rsidR="008D10A0" w:rsidRDefault="008D10A0" w:rsidP="008D10A0">
            <w:pPr>
              <w:spacing w:line="259" w:lineRule="auto"/>
              <w:jc w:val="center"/>
            </w:pPr>
            <w:r>
              <w:t xml:space="preserve">0,4417 </w:t>
            </w:r>
          </w:p>
          <w:p w14:paraId="1218B57D"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58F72BFD" w14:textId="77777777" w:rsidR="008D10A0" w:rsidRDefault="008D10A0" w:rsidP="008D10A0">
            <w:pPr>
              <w:spacing w:line="259" w:lineRule="auto"/>
              <w:jc w:val="center"/>
            </w:pPr>
            <w:r>
              <w:t xml:space="preserve">0,4417 </w:t>
            </w:r>
          </w:p>
          <w:p w14:paraId="1D5F6FDD" w14:textId="77777777" w:rsidR="008D10A0" w:rsidRDefault="008D10A0" w:rsidP="008D10A0">
            <w:pPr>
              <w:spacing w:line="259" w:lineRule="auto"/>
              <w:ind w:left="48"/>
              <w:jc w:val="center"/>
            </w:pPr>
            <w:r>
              <w:t xml:space="preserve"> </w:t>
            </w:r>
          </w:p>
        </w:tc>
      </w:tr>
      <w:tr w:rsidR="008D10A0" w14:paraId="04AEFFD4" w14:textId="77777777" w:rsidTr="008D10A0">
        <w:trPr>
          <w:trHeight w:val="516"/>
        </w:trPr>
        <w:tc>
          <w:tcPr>
            <w:tcW w:w="1366" w:type="dxa"/>
            <w:tcBorders>
              <w:top w:val="single" w:sz="4" w:space="0" w:color="000000"/>
              <w:left w:val="single" w:sz="4" w:space="0" w:color="000000"/>
              <w:bottom w:val="single" w:sz="4" w:space="0" w:color="000000"/>
              <w:right w:val="single" w:sz="4" w:space="0" w:color="000000"/>
            </w:tcBorders>
          </w:tcPr>
          <w:p w14:paraId="2103387E" w14:textId="77777777" w:rsidR="008D10A0" w:rsidRDefault="008D10A0" w:rsidP="008D10A0">
            <w:pPr>
              <w:spacing w:line="259" w:lineRule="auto"/>
              <w:jc w:val="center"/>
            </w:pPr>
            <w:r>
              <w:t xml:space="preserve">0,5000 </w:t>
            </w:r>
          </w:p>
          <w:p w14:paraId="139AFCD6"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3BE26706" w14:textId="77777777" w:rsidR="008D10A0" w:rsidRDefault="008D10A0" w:rsidP="008D10A0">
            <w:pPr>
              <w:spacing w:line="259" w:lineRule="auto"/>
              <w:ind w:right="4"/>
              <w:jc w:val="center"/>
            </w:pPr>
            <w:r>
              <w:t xml:space="preserve">0,5241 </w:t>
            </w:r>
          </w:p>
          <w:p w14:paraId="77971D61" w14:textId="77777777" w:rsidR="008D10A0" w:rsidRDefault="008D10A0" w:rsidP="008D10A0">
            <w:pPr>
              <w:spacing w:line="259" w:lineRule="auto"/>
              <w:ind w:left="43"/>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7B4F0806" w14:textId="77777777" w:rsidR="008D10A0" w:rsidRDefault="008D10A0" w:rsidP="008D10A0">
            <w:pPr>
              <w:spacing w:line="259" w:lineRule="auto"/>
              <w:jc w:val="center"/>
            </w:pPr>
            <w:r>
              <w:t xml:space="preserve">0,4041 </w:t>
            </w:r>
          </w:p>
          <w:p w14:paraId="21F3BCB3"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1E9AF5DF" w14:textId="77777777" w:rsidR="008D10A0" w:rsidRDefault="008D10A0" w:rsidP="008D10A0">
            <w:pPr>
              <w:spacing w:line="259" w:lineRule="auto"/>
              <w:jc w:val="center"/>
            </w:pPr>
            <w:r>
              <w:t xml:space="preserve">0,3313 </w:t>
            </w:r>
          </w:p>
          <w:p w14:paraId="39D7337E" w14:textId="77777777" w:rsidR="008D10A0" w:rsidRDefault="008D10A0" w:rsidP="008D10A0">
            <w:pPr>
              <w:spacing w:line="259" w:lineRule="auto"/>
              <w:ind w:left="47"/>
              <w:jc w:val="center"/>
            </w:pPr>
            <w:r>
              <w:t xml:space="preserve"> </w:t>
            </w:r>
          </w:p>
        </w:tc>
        <w:tc>
          <w:tcPr>
            <w:tcW w:w="1366" w:type="dxa"/>
            <w:tcBorders>
              <w:top w:val="single" w:sz="4" w:space="0" w:color="000000"/>
              <w:left w:val="single" w:sz="4" w:space="0" w:color="000000"/>
              <w:bottom w:val="single" w:sz="4" w:space="0" w:color="000000"/>
              <w:right w:val="single" w:sz="4" w:space="0" w:color="000000"/>
            </w:tcBorders>
          </w:tcPr>
          <w:p w14:paraId="0FDF4D8E" w14:textId="77777777" w:rsidR="008D10A0" w:rsidRDefault="008D10A0" w:rsidP="008D10A0">
            <w:pPr>
              <w:spacing w:line="259" w:lineRule="auto"/>
              <w:jc w:val="center"/>
            </w:pPr>
            <w:r>
              <w:t xml:space="preserve">0,3867 </w:t>
            </w:r>
          </w:p>
        </w:tc>
      </w:tr>
    </w:tbl>
    <w:p w14:paraId="4899272E" w14:textId="77777777" w:rsidR="008D10A0" w:rsidRDefault="008D10A0" w:rsidP="008D10A0">
      <w:pPr>
        <w:spacing w:line="259" w:lineRule="auto"/>
      </w:pPr>
      <w:r>
        <w:t xml:space="preserve"> </w:t>
      </w:r>
    </w:p>
    <w:p w14:paraId="3680EE45" w14:textId="77777777" w:rsidR="008D10A0" w:rsidRDefault="008D10A0" w:rsidP="008D10A0">
      <w:pPr>
        <w:ind w:left="-5" w:right="45"/>
      </w:pPr>
      <w:proofErr w:type="spellStart"/>
      <w:r>
        <w:t>Selanjutnya</w:t>
      </w:r>
      <w:proofErr w:type="spellEnd"/>
      <w:r>
        <w:t xml:space="preserve"> </w:t>
      </w:r>
      <w:proofErr w:type="spellStart"/>
      <w:r>
        <w:t>menghitung</w:t>
      </w:r>
      <w:proofErr w:type="spellEnd"/>
      <w:r>
        <w:t xml:space="preserve"> </w:t>
      </w:r>
      <w:proofErr w:type="spellStart"/>
      <w:r>
        <w:t>matriks</w:t>
      </w:r>
      <w:proofErr w:type="spellEnd"/>
      <w:r>
        <w:t xml:space="preserve"> </w:t>
      </w:r>
      <w:proofErr w:type="spellStart"/>
      <w:r>
        <w:t>ternormalisasi</w:t>
      </w:r>
      <w:proofErr w:type="spellEnd"/>
      <w:r>
        <w:t xml:space="preserve"> </w:t>
      </w:r>
      <w:proofErr w:type="spellStart"/>
      <w:proofErr w:type="gramStart"/>
      <w:r>
        <w:t>terbobot</w:t>
      </w:r>
      <w:proofErr w:type="spellEnd"/>
      <w:r>
        <w:t xml:space="preserve"> :</w:t>
      </w:r>
      <w:proofErr w:type="gramEnd"/>
      <w:r>
        <w:t xml:space="preserve"> </w:t>
      </w:r>
    </w:p>
    <w:p w14:paraId="0B41AFC0" w14:textId="77777777" w:rsidR="008D10A0" w:rsidRDefault="008D10A0" w:rsidP="008D10A0">
      <w:pPr>
        <w:ind w:left="-5" w:right="45"/>
      </w:pPr>
      <w:r>
        <w:t xml:space="preserve">C1 = A11 = 0,25 x 0,4000 = 0,1000 </w:t>
      </w:r>
    </w:p>
    <w:p w14:paraId="720014B1" w14:textId="77777777" w:rsidR="008D10A0" w:rsidRDefault="008D10A0" w:rsidP="008D10A0">
      <w:pPr>
        <w:ind w:left="-5" w:right="45"/>
      </w:pPr>
      <w:r>
        <w:t>A21 = 0,25 x 0,5000 = 0,1250</w:t>
      </w:r>
    </w:p>
    <w:p w14:paraId="0826B022" w14:textId="77777777" w:rsidR="008D10A0" w:rsidRDefault="008D10A0" w:rsidP="008D10A0">
      <w:pPr>
        <w:ind w:left="-5" w:right="45"/>
      </w:pPr>
      <w:r>
        <w:t xml:space="preserve"> </w:t>
      </w:r>
    </w:p>
    <w:p w14:paraId="4F3FB622" w14:textId="77777777" w:rsidR="008D10A0" w:rsidRDefault="008D10A0" w:rsidP="008D10A0">
      <w:pPr>
        <w:ind w:left="-5" w:right="45"/>
      </w:pPr>
      <w:r>
        <w:t xml:space="preserve">A31 = 0,25 x 0,5000 = 0,1250 </w:t>
      </w:r>
    </w:p>
    <w:p w14:paraId="5A3B0F84" w14:textId="77777777" w:rsidR="008D10A0" w:rsidRDefault="008D10A0" w:rsidP="008D10A0">
      <w:pPr>
        <w:ind w:left="-5" w:right="45"/>
      </w:pPr>
      <w:r>
        <w:t xml:space="preserve">A41 = 0,25 x 0,3000 = 0,0750 </w:t>
      </w:r>
    </w:p>
    <w:p w14:paraId="26CF1AA3" w14:textId="77777777" w:rsidR="008D10A0" w:rsidRDefault="008D10A0" w:rsidP="008D10A0">
      <w:pPr>
        <w:ind w:left="-5" w:right="45"/>
      </w:pPr>
      <w:r>
        <w:t xml:space="preserve">A51 = 0,25 x 0,5000 = 0,1250 </w:t>
      </w:r>
    </w:p>
    <w:p w14:paraId="723DB754" w14:textId="77777777" w:rsidR="008D10A0" w:rsidRDefault="008D10A0" w:rsidP="008D10A0">
      <w:pPr>
        <w:spacing w:line="259" w:lineRule="auto"/>
      </w:pPr>
      <w:r>
        <w:t xml:space="preserve"> </w:t>
      </w:r>
    </w:p>
    <w:p w14:paraId="44AF02BB" w14:textId="77777777" w:rsidR="008D10A0" w:rsidRDefault="008D10A0" w:rsidP="008D10A0">
      <w:pPr>
        <w:ind w:left="-5" w:right="45"/>
      </w:pPr>
      <w:r>
        <w:t xml:space="preserve">C2 = A11 = 0,25 x 0,4193 = 0,1048 </w:t>
      </w:r>
    </w:p>
    <w:p w14:paraId="0908AB76" w14:textId="77777777" w:rsidR="008D10A0" w:rsidRDefault="008D10A0" w:rsidP="008D10A0">
      <w:pPr>
        <w:ind w:left="-5" w:right="45"/>
      </w:pPr>
      <w:r>
        <w:t xml:space="preserve">A21 = 0,25 x 0,4193 = 0,1048 </w:t>
      </w:r>
    </w:p>
    <w:p w14:paraId="2CA67415" w14:textId="77777777" w:rsidR="008D10A0" w:rsidRDefault="008D10A0" w:rsidP="008D10A0">
      <w:pPr>
        <w:ind w:left="-5" w:right="45"/>
      </w:pPr>
      <w:r>
        <w:t xml:space="preserve">A31 = 0,25 x 0,5241 = 0,1310 </w:t>
      </w:r>
    </w:p>
    <w:p w14:paraId="08C01589" w14:textId="77777777" w:rsidR="008D10A0" w:rsidRDefault="008D10A0" w:rsidP="008D10A0">
      <w:pPr>
        <w:ind w:left="-5" w:right="45"/>
      </w:pPr>
      <w:r>
        <w:t xml:space="preserve">A41 = 0,25 x 0,3145 = 0,0786 </w:t>
      </w:r>
    </w:p>
    <w:p w14:paraId="4C06DC52" w14:textId="77777777" w:rsidR="008D10A0" w:rsidRDefault="008D10A0" w:rsidP="008D10A0">
      <w:pPr>
        <w:ind w:left="-5" w:right="45"/>
      </w:pPr>
      <w:r>
        <w:t xml:space="preserve">A51 = 0,25 x 0,5241 = 0,1310 </w:t>
      </w:r>
    </w:p>
    <w:p w14:paraId="3E3F0E6E" w14:textId="77777777" w:rsidR="008D10A0" w:rsidRDefault="008D10A0" w:rsidP="008D10A0">
      <w:pPr>
        <w:spacing w:line="259" w:lineRule="auto"/>
      </w:pPr>
      <w:r>
        <w:t xml:space="preserve"> </w:t>
      </w:r>
    </w:p>
    <w:p w14:paraId="1419673B" w14:textId="77777777" w:rsidR="008D10A0" w:rsidRDefault="008D10A0" w:rsidP="008D10A0">
      <w:pPr>
        <w:ind w:left="-5" w:right="45"/>
      </w:pPr>
      <w:r>
        <w:t xml:space="preserve">C3 = A11 = 0,15 x 0,5051 = 0,0758 </w:t>
      </w:r>
    </w:p>
    <w:p w14:paraId="2D9A1109" w14:textId="77777777" w:rsidR="008D10A0" w:rsidRDefault="008D10A0" w:rsidP="008D10A0">
      <w:pPr>
        <w:ind w:left="-5" w:right="45"/>
      </w:pPr>
      <w:r>
        <w:t xml:space="preserve">A21 = 0,15 x 0,4041 = 0,0606 </w:t>
      </w:r>
    </w:p>
    <w:p w14:paraId="0A8C4E81" w14:textId="77777777" w:rsidR="008D10A0" w:rsidRDefault="008D10A0" w:rsidP="008D10A0">
      <w:pPr>
        <w:ind w:left="-5" w:right="45"/>
      </w:pPr>
      <w:r>
        <w:t xml:space="preserve">A31 = 0,15 x 0,4041 = 0,0606 </w:t>
      </w:r>
    </w:p>
    <w:p w14:paraId="43AC623C" w14:textId="77777777" w:rsidR="008D10A0" w:rsidRDefault="008D10A0" w:rsidP="008D10A0">
      <w:pPr>
        <w:ind w:left="-5" w:right="45"/>
      </w:pPr>
      <w:r>
        <w:t xml:space="preserve">A41 = 0,15 x 0,5051 = 0,0758 </w:t>
      </w:r>
    </w:p>
    <w:p w14:paraId="47417A8D" w14:textId="77777777" w:rsidR="008D10A0" w:rsidRDefault="008D10A0" w:rsidP="008D10A0">
      <w:pPr>
        <w:ind w:left="-5" w:right="45"/>
      </w:pPr>
      <w:r>
        <w:t xml:space="preserve">A51 = 0,15 x 0,4041 = 0,0606 </w:t>
      </w:r>
    </w:p>
    <w:p w14:paraId="36075C7F" w14:textId="77777777" w:rsidR="008D10A0" w:rsidRDefault="008D10A0" w:rsidP="008D10A0">
      <w:pPr>
        <w:spacing w:line="259" w:lineRule="auto"/>
      </w:pPr>
      <w:r>
        <w:t xml:space="preserve"> </w:t>
      </w:r>
    </w:p>
    <w:p w14:paraId="537455D8" w14:textId="77777777" w:rsidR="008D10A0" w:rsidRDefault="008D10A0" w:rsidP="008D10A0">
      <w:pPr>
        <w:ind w:left="-5" w:right="45"/>
      </w:pPr>
      <w:r>
        <w:t xml:space="preserve">C4 = A11 = 0,20 x 0,4417 = 0,0883 </w:t>
      </w:r>
    </w:p>
    <w:p w14:paraId="310E13EA" w14:textId="77777777" w:rsidR="008D10A0" w:rsidRDefault="008D10A0" w:rsidP="008D10A0">
      <w:pPr>
        <w:ind w:left="-5" w:right="45"/>
      </w:pPr>
      <w:r>
        <w:t xml:space="preserve">A21 = 0,20 x 0,4417 = 0,0883 </w:t>
      </w:r>
    </w:p>
    <w:p w14:paraId="041EC6B0" w14:textId="77777777" w:rsidR="008D10A0" w:rsidRDefault="008D10A0" w:rsidP="008D10A0">
      <w:pPr>
        <w:ind w:left="-5" w:right="45"/>
      </w:pPr>
      <w:r>
        <w:t xml:space="preserve">A31 = 0,20 x 0,5522 = 0,1104 </w:t>
      </w:r>
    </w:p>
    <w:p w14:paraId="2BB8F6C6" w14:textId="77777777" w:rsidR="008D10A0" w:rsidRDefault="008D10A0" w:rsidP="008D10A0">
      <w:pPr>
        <w:ind w:left="-5" w:right="45"/>
      </w:pPr>
      <w:r>
        <w:t xml:space="preserve">A41 = 0,20 x 0,4417 = 0,0883 </w:t>
      </w:r>
    </w:p>
    <w:p w14:paraId="71DFE38B" w14:textId="77777777" w:rsidR="008D10A0" w:rsidRDefault="008D10A0" w:rsidP="008D10A0">
      <w:pPr>
        <w:ind w:left="-5" w:right="45"/>
      </w:pPr>
      <w:r>
        <w:t xml:space="preserve">A51 = 0,20 x 0,3313 = 0,0663 </w:t>
      </w:r>
    </w:p>
    <w:p w14:paraId="35292EA1" w14:textId="77777777" w:rsidR="008D10A0" w:rsidRDefault="008D10A0" w:rsidP="008D10A0">
      <w:pPr>
        <w:spacing w:line="259" w:lineRule="auto"/>
      </w:pPr>
      <w:r>
        <w:t xml:space="preserve"> </w:t>
      </w:r>
    </w:p>
    <w:p w14:paraId="07EE95F5" w14:textId="77777777" w:rsidR="008D10A0" w:rsidRDefault="008D10A0" w:rsidP="008D10A0">
      <w:pPr>
        <w:ind w:left="-5" w:right="45"/>
      </w:pPr>
      <w:r>
        <w:t xml:space="preserve">C5 = A11 = 0,15 x 0,4834 = 0,0725 </w:t>
      </w:r>
    </w:p>
    <w:p w14:paraId="66FB85B5" w14:textId="77777777" w:rsidR="008D10A0" w:rsidRDefault="008D10A0" w:rsidP="008D10A0">
      <w:pPr>
        <w:ind w:left="-5" w:right="45"/>
      </w:pPr>
      <w:r>
        <w:t xml:space="preserve">A21 = 0,15 x 0,4834 = 0,0725 </w:t>
      </w:r>
    </w:p>
    <w:p w14:paraId="5A456950" w14:textId="77777777" w:rsidR="008D10A0" w:rsidRDefault="008D10A0" w:rsidP="008D10A0">
      <w:pPr>
        <w:ind w:left="-5" w:right="45"/>
      </w:pPr>
      <w:r>
        <w:t xml:space="preserve">A31 = 0,15 x 0,4834 = 0,0725 </w:t>
      </w:r>
    </w:p>
    <w:p w14:paraId="33E605DE" w14:textId="77777777" w:rsidR="008D10A0" w:rsidRDefault="008D10A0" w:rsidP="008D10A0">
      <w:pPr>
        <w:ind w:left="-5" w:right="45"/>
      </w:pPr>
      <w:r>
        <w:t xml:space="preserve">A41 = 0,15 x 0,3867 = 0,0580 </w:t>
      </w:r>
    </w:p>
    <w:p w14:paraId="1A7BED64" w14:textId="77777777" w:rsidR="008D10A0" w:rsidRDefault="008D10A0" w:rsidP="008D10A0">
      <w:pPr>
        <w:ind w:left="-5" w:right="45"/>
      </w:pPr>
      <w:r>
        <w:t xml:space="preserve">A51 = 0,15 x 0,3867 = 0,0580 </w:t>
      </w:r>
    </w:p>
    <w:p w14:paraId="1F4EE3B5" w14:textId="77777777" w:rsidR="008D10A0" w:rsidRDefault="008D10A0" w:rsidP="008D10A0">
      <w:pPr>
        <w:ind w:left="-5" w:right="45"/>
      </w:pPr>
      <w:proofErr w:type="spellStart"/>
      <w:r>
        <w:t>Maka</w:t>
      </w:r>
      <w:proofErr w:type="spellEnd"/>
      <w:r>
        <w:t xml:space="preserve"> </w:t>
      </w:r>
      <w:proofErr w:type="spellStart"/>
      <w:r>
        <w:t>hasilnya</w:t>
      </w:r>
      <w:proofErr w:type="spellEnd"/>
      <w:r>
        <w:t xml:space="preserve"> </w:t>
      </w:r>
      <w:proofErr w:type="spellStart"/>
      <w:r>
        <w:t>dapat</w:t>
      </w:r>
      <w:proofErr w:type="spellEnd"/>
      <w:r>
        <w:t xml:space="preserve"> </w:t>
      </w:r>
      <w:proofErr w:type="spellStart"/>
      <w:r>
        <w:t>dilihat</w:t>
      </w:r>
      <w:proofErr w:type="spellEnd"/>
      <w:r>
        <w:t xml:space="preserve"> pada </w:t>
      </w:r>
      <w:proofErr w:type="spellStart"/>
      <w:r>
        <w:t>matriks</w:t>
      </w:r>
      <w:proofErr w:type="spellEnd"/>
      <w:r>
        <w:t xml:space="preserve"> di </w:t>
      </w:r>
      <w:proofErr w:type="spellStart"/>
      <w:r>
        <w:t>bawah</w:t>
      </w:r>
      <w:proofErr w:type="spellEnd"/>
      <w:r>
        <w:t xml:space="preserve"> </w:t>
      </w:r>
      <w:proofErr w:type="spellStart"/>
      <w:r>
        <w:t>ini</w:t>
      </w:r>
      <w:proofErr w:type="spellEnd"/>
      <w:r>
        <w:t xml:space="preserve">: </w:t>
      </w:r>
    </w:p>
    <w:p w14:paraId="30824A15" w14:textId="77777777" w:rsidR="008D10A0" w:rsidRDefault="008D10A0" w:rsidP="008D10A0">
      <w:pPr>
        <w:spacing w:line="259" w:lineRule="auto"/>
        <w:ind w:left="743" w:right="788"/>
        <w:jc w:val="center"/>
      </w:pPr>
      <w:r>
        <w:t xml:space="preserve">TABEL VI </w:t>
      </w:r>
    </w:p>
    <w:p w14:paraId="1160CB5E" w14:textId="77777777" w:rsidR="008D10A0" w:rsidRDefault="008D10A0" w:rsidP="008D10A0">
      <w:pPr>
        <w:spacing w:line="259" w:lineRule="auto"/>
        <w:ind w:left="743" w:right="793"/>
        <w:jc w:val="center"/>
      </w:pPr>
      <w:r>
        <w:t xml:space="preserve">HASIL MATRIKS TERNORMALISASI TERBOBOT </w:t>
      </w:r>
    </w:p>
    <w:tbl>
      <w:tblPr>
        <w:tblStyle w:val="TableGrid0"/>
        <w:tblW w:w="5101" w:type="dxa"/>
        <w:tblInd w:w="1843" w:type="dxa"/>
        <w:tblCellMar>
          <w:top w:w="15" w:type="dxa"/>
          <w:left w:w="115" w:type="dxa"/>
          <w:right w:w="115" w:type="dxa"/>
        </w:tblCellMar>
        <w:tblLook w:val="04A0" w:firstRow="1" w:lastRow="0" w:firstColumn="1" w:lastColumn="0" w:noHBand="0" w:noVBand="1"/>
      </w:tblPr>
      <w:tblGrid>
        <w:gridCol w:w="1021"/>
        <w:gridCol w:w="1020"/>
        <w:gridCol w:w="1020"/>
        <w:gridCol w:w="1020"/>
        <w:gridCol w:w="1020"/>
      </w:tblGrid>
      <w:tr w:rsidR="008D10A0" w14:paraId="461AB054" w14:textId="77777777" w:rsidTr="008D10A0">
        <w:trPr>
          <w:trHeight w:val="502"/>
        </w:trPr>
        <w:tc>
          <w:tcPr>
            <w:tcW w:w="1021" w:type="dxa"/>
            <w:tcBorders>
              <w:top w:val="single" w:sz="4" w:space="0" w:color="000000"/>
              <w:left w:val="single" w:sz="4" w:space="0" w:color="000000"/>
              <w:bottom w:val="single" w:sz="4" w:space="0" w:color="000000"/>
              <w:right w:val="single" w:sz="4" w:space="0" w:color="000000"/>
            </w:tcBorders>
          </w:tcPr>
          <w:p w14:paraId="4966906B" w14:textId="77777777" w:rsidR="008D10A0" w:rsidRDefault="008D10A0" w:rsidP="008D10A0">
            <w:pPr>
              <w:spacing w:line="259" w:lineRule="auto"/>
              <w:ind w:left="1"/>
              <w:jc w:val="center"/>
            </w:pPr>
            <w:r>
              <w:t xml:space="preserve">0,1000 </w:t>
            </w:r>
          </w:p>
          <w:p w14:paraId="7EBF2658" w14:textId="77777777" w:rsidR="008D10A0" w:rsidRDefault="008D10A0" w:rsidP="008D10A0">
            <w:pPr>
              <w:spacing w:line="259" w:lineRule="auto"/>
              <w:ind w:left="48"/>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62EF722" w14:textId="77777777" w:rsidR="008D10A0" w:rsidRDefault="008D10A0" w:rsidP="008D10A0">
            <w:pPr>
              <w:spacing w:line="259" w:lineRule="auto"/>
              <w:jc w:val="center"/>
            </w:pPr>
            <w:r>
              <w:t xml:space="preserve">0,1048 </w:t>
            </w:r>
          </w:p>
          <w:p w14:paraId="52CB7BE3"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635C9791" w14:textId="77777777" w:rsidR="008D10A0" w:rsidRDefault="008D10A0" w:rsidP="008D10A0">
            <w:pPr>
              <w:spacing w:line="259" w:lineRule="auto"/>
              <w:jc w:val="center"/>
            </w:pPr>
            <w:r>
              <w:t xml:space="preserve">0,0758 </w:t>
            </w:r>
          </w:p>
          <w:p w14:paraId="722F894A"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24B2C024" w14:textId="77777777" w:rsidR="008D10A0" w:rsidRDefault="008D10A0" w:rsidP="008D10A0">
            <w:pPr>
              <w:spacing w:line="259" w:lineRule="auto"/>
              <w:ind w:left="1"/>
              <w:jc w:val="center"/>
            </w:pPr>
            <w:r>
              <w:t xml:space="preserve">0,0883 </w:t>
            </w:r>
          </w:p>
          <w:p w14:paraId="7881DA0D"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28970EAC" w14:textId="77777777" w:rsidR="008D10A0" w:rsidRDefault="008D10A0" w:rsidP="008D10A0">
            <w:pPr>
              <w:spacing w:line="259" w:lineRule="auto"/>
              <w:jc w:val="center"/>
            </w:pPr>
            <w:r>
              <w:t xml:space="preserve">0,0725 </w:t>
            </w:r>
          </w:p>
        </w:tc>
      </w:tr>
      <w:tr w:rsidR="008D10A0" w14:paraId="1F8BBD2C" w14:textId="77777777" w:rsidTr="008D10A0">
        <w:trPr>
          <w:trHeight w:val="499"/>
        </w:trPr>
        <w:tc>
          <w:tcPr>
            <w:tcW w:w="1021" w:type="dxa"/>
            <w:tcBorders>
              <w:top w:val="single" w:sz="4" w:space="0" w:color="000000"/>
              <w:left w:val="single" w:sz="4" w:space="0" w:color="000000"/>
              <w:bottom w:val="single" w:sz="4" w:space="0" w:color="000000"/>
              <w:right w:val="single" w:sz="4" w:space="0" w:color="000000"/>
            </w:tcBorders>
          </w:tcPr>
          <w:p w14:paraId="08EB6A2D" w14:textId="77777777" w:rsidR="008D10A0" w:rsidRDefault="008D10A0" w:rsidP="008D10A0">
            <w:pPr>
              <w:spacing w:line="259" w:lineRule="auto"/>
              <w:ind w:left="1"/>
              <w:jc w:val="center"/>
            </w:pPr>
            <w:r>
              <w:t xml:space="preserve">0,1250 </w:t>
            </w:r>
          </w:p>
          <w:p w14:paraId="4A54E3CA" w14:textId="77777777" w:rsidR="008D10A0" w:rsidRDefault="008D10A0" w:rsidP="008D10A0">
            <w:pPr>
              <w:spacing w:line="259" w:lineRule="auto"/>
              <w:ind w:left="48"/>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35B39300" w14:textId="77777777" w:rsidR="008D10A0" w:rsidRDefault="008D10A0" w:rsidP="008D10A0">
            <w:pPr>
              <w:spacing w:line="259" w:lineRule="auto"/>
              <w:jc w:val="center"/>
            </w:pPr>
            <w:r>
              <w:t xml:space="preserve">0,1048 </w:t>
            </w:r>
          </w:p>
        </w:tc>
        <w:tc>
          <w:tcPr>
            <w:tcW w:w="1020" w:type="dxa"/>
            <w:tcBorders>
              <w:top w:val="single" w:sz="4" w:space="0" w:color="000000"/>
              <w:left w:val="single" w:sz="4" w:space="0" w:color="000000"/>
              <w:bottom w:val="single" w:sz="4" w:space="0" w:color="000000"/>
              <w:right w:val="single" w:sz="4" w:space="0" w:color="000000"/>
            </w:tcBorders>
          </w:tcPr>
          <w:p w14:paraId="451B3FF1" w14:textId="77777777" w:rsidR="008D10A0" w:rsidRDefault="008D10A0" w:rsidP="008D10A0">
            <w:pPr>
              <w:spacing w:line="259" w:lineRule="auto"/>
              <w:jc w:val="center"/>
            </w:pPr>
            <w:r>
              <w:t xml:space="preserve">0,0606 </w:t>
            </w:r>
          </w:p>
          <w:p w14:paraId="4170CB54"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F3539FF" w14:textId="77777777" w:rsidR="008D10A0" w:rsidRDefault="008D10A0" w:rsidP="008D10A0">
            <w:pPr>
              <w:spacing w:line="259" w:lineRule="auto"/>
              <w:jc w:val="center"/>
            </w:pPr>
            <w:r>
              <w:t xml:space="preserve">0,0883 </w:t>
            </w:r>
          </w:p>
          <w:p w14:paraId="57FEB55D"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6180A6CC" w14:textId="77777777" w:rsidR="008D10A0" w:rsidRDefault="008D10A0" w:rsidP="008D10A0">
            <w:pPr>
              <w:spacing w:line="259" w:lineRule="auto"/>
              <w:jc w:val="center"/>
            </w:pPr>
            <w:r>
              <w:t xml:space="preserve">0,0725 </w:t>
            </w:r>
          </w:p>
        </w:tc>
      </w:tr>
      <w:tr w:rsidR="008D10A0" w14:paraId="215C2BC5" w14:textId="77777777" w:rsidTr="008D10A0">
        <w:trPr>
          <w:trHeight w:val="516"/>
        </w:trPr>
        <w:tc>
          <w:tcPr>
            <w:tcW w:w="1021" w:type="dxa"/>
            <w:tcBorders>
              <w:top w:val="single" w:sz="4" w:space="0" w:color="000000"/>
              <w:left w:val="single" w:sz="4" w:space="0" w:color="000000"/>
              <w:bottom w:val="single" w:sz="4" w:space="0" w:color="000000"/>
              <w:right w:val="single" w:sz="4" w:space="0" w:color="000000"/>
            </w:tcBorders>
          </w:tcPr>
          <w:p w14:paraId="4EE50B63" w14:textId="77777777" w:rsidR="008D10A0" w:rsidRDefault="008D10A0" w:rsidP="008D10A0">
            <w:pPr>
              <w:spacing w:line="259" w:lineRule="auto"/>
              <w:ind w:left="1"/>
              <w:jc w:val="center"/>
            </w:pPr>
            <w:r>
              <w:lastRenderedPageBreak/>
              <w:t xml:space="preserve">0,1250 </w:t>
            </w:r>
          </w:p>
          <w:p w14:paraId="43F2BCF7" w14:textId="77777777" w:rsidR="008D10A0" w:rsidRDefault="008D10A0" w:rsidP="008D10A0">
            <w:pPr>
              <w:spacing w:line="259" w:lineRule="auto"/>
              <w:ind w:left="48"/>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52482E10" w14:textId="77777777" w:rsidR="008D10A0" w:rsidRDefault="008D10A0" w:rsidP="008D10A0">
            <w:pPr>
              <w:spacing w:line="259" w:lineRule="auto"/>
              <w:jc w:val="center"/>
            </w:pPr>
            <w:r>
              <w:t xml:space="preserve">0,1310 </w:t>
            </w:r>
          </w:p>
          <w:p w14:paraId="361C0FF4"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6D9CCBF2" w14:textId="77777777" w:rsidR="008D10A0" w:rsidRDefault="008D10A0" w:rsidP="008D10A0">
            <w:pPr>
              <w:spacing w:line="259" w:lineRule="auto"/>
              <w:jc w:val="center"/>
            </w:pPr>
            <w:r>
              <w:t xml:space="preserve">0,0606 </w:t>
            </w:r>
          </w:p>
          <w:p w14:paraId="3348E79E"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EEA7709" w14:textId="77777777" w:rsidR="008D10A0" w:rsidRDefault="008D10A0" w:rsidP="008D10A0">
            <w:pPr>
              <w:spacing w:line="259" w:lineRule="auto"/>
              <w:jc w:val="center"/>
            </w:pPr>
            <w:r>
              <w:t xml:space="preserve">0,1140 </w:t>
            </w:r>
          </w:p>
          <w:p w14:paraId="53E5578E"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205CC0C6" w14:textId="77777777" w:rsidR="008D10A0" w:rsidRDefault="008D10A0" w:rsidP="008D10A0">
            <w:pPr>
              <w:spacing w:line="259" w:lineRule="auto"/>
              <w:jc w:val="center"/>
            </w:pPr>
            <w:r>
              <w:t xml:space="preserve">0,0725 </w:t>
            </w:r>
          </w:p>
        </w:tc>
      </w:tr>
      <w:tr w:rsidR="008D10A0" w14:paraId="3F144282" w14:textId="77777777" w:rsidTr="008D10A0">
        <w:trPr>
          <w:trHeight w:val="499"/>
        </w:trPr>
        <w:tc>
          <w:tcPr>
            <w:tcW w:w="1021" w:type="dxa"/>
            <w:tcBorders>
              <w:top w:val="single" w:sz="4" w:space="0" w:color="000000"/>
              <w:left w:val="single" w:sz="4" w:space="0" w:color="000000"/>
              <w:bottom w:val="single" w:sz="4" w:space="0" w:color="000000"/>
              <w:right w:val="single" w:sz="4" w:space="0" w:color="000000"/>
            </w:tcBorders>
          </w:tcPr>
          <w:p w14:paraId="6807F51D" w14:textId="77777777" w:rsidR="008D10A0" w:rsidRDefault="008D10A0" w:rsidP="008D10A0">
            <w:pPr>
              <w:spacing w:line="259" w:lineRule="auto"/>
              <w:ind w:left="1"/>
              <w:jc w:val="center"/>
            </w:pPr>
            <w:r>
              <w:t xml:space="preserve">0,0750 </w:t>
            </w:r>
          </w:p>
          <w:p w14:paraId="14533D7E" w14:textId="77777777" w:rsidR="008D10A0" w:rsidRDefault="008D10A0" w:rsidP="008D10A0">
            <w:pPr>
              <w:spacing w:line="259" w:lineRule="auto"/>
              <w:ind w:left="48"/>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586ACA16" w14:textId="77777777" w:rsidR="008D10A0" w:rsidRDefault="008D10A0" w:rsidP="008D10A0">
            <w:pPr>
              <w:spacing w:line="259" w:lineRule="auto"/>
              <w:jc w:val="center"/>
            </w:pPr>
            <w:r>
              <w:t xml:space="preserve">0,0786 </w:t>
            </w:r>
          </w:p>
          <w:p w14:paraId="13D79A7E"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514E87D9" w14:textId="77777777" w:rsidR="008D10A0" w:rsidRDefault="008D10A0" w:rsidP="008D10A0">
            <w:pPr>
              <w:spacing w:line="259" w:lineRule="auto"/>
              <w:jc w:val="center"/>
            </w:pPr>
            <w:r>
              <w:t xml:space="preserve">0,0758 </w:t>
            </w:r>
          </w:p>
          <w:p w14:paraId="4CBE72E3"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414A4D40" w14:textId="77777777" w:rsidR="008D10A0" w:rsidRDefault="008D10A0" w:rsidP="008D10A0">
            <w:pPr>
              <w:spacing w:line="259" w:lineRule="auto"/>
              <w:jc w:val="center"/>
            </w:pPr>
            <w:r>
              <w:t xml:space="preserve">0,0883 </w:t>
            </w:r>
          </w:p>
          <w:p w14:paraId="5A826179"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56E234E6" w14:textId="77777777" w:rsidR="008D10A0" w:rsidRDefault="008D10A0" w:rsidP="008D10A0">
            <w:pPr>
              <w:spacing w:line="259" w:lineRule="auto"/>
              <w:jc w:val="center"/>
            </w:pPr>
            <w:r>
              <w:t xml:space="preserve">0,0580 </w:t>
            </w:r>
          </w:p>
        </w:tc>
      </w:tr>
      <w:tr w:rsidR="008D10A0" w14:paraId="18C5885D" w14:textId="77777777" w:rsidTr="008D10A0">
        <w:trPr>
          <w:trHeight w:val="528"/>
        </w:trPr>
        <w:tc>
          <w:tcPr>
            <w:tcW w:w="1021" w:type="dxa"/>
            <w:tcBorders>
              <w:top w:val="single" w:sz="4" w:space="0" w:color="000000"/>
              <w:left w:val="single" w:sz="4" w:space="0" w:color="000000"/>
              <w:bottom w:val="single" w:sz="4" w:space="0" w:color="000000"/>
              <w:right w:val="single" w:sz="4" w:space="0" w:color="000000"/>
            </w:tcBorders>
          </w:tcPr>
          <w:p w14:paraId="07483EBC" w14:textId="77777777" w:rsidR="008D10A0" w:rsidRDefault="008D10A0" w:rsidP="008D10A0">
            <w:pPr>
              <w:spacing w:line="259" w:lineRule="auto"/>
              <w:ind w:left="1"/>
              <w:jc w:val="center"/>
            </w:pPr>
            <w:r>
              <w:t xml:space="preserve">0,1250 </w:t>
            </w:r>
          </w:p>
          <w:p w14:paraId="799B6D0A" w14:textId="77777777" w:rsidR="008D10A0" w:rsidRDefault="008D10A0" w:rsidP="008D10A0">
            <w:pPr>
              <w:spacing w:line="259" w:lineRule="auto"/>
              <w:ind w:left="48"/>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5AB3020E" w14:textId="77777777" w:rsidR="008D10A0" w:rsidRDefault="008D10A0" w:rsidP="008D10A0">
            <w:pPr>
              <w:spacing w:line="259" w:lineRule="auto"/>
              <w:jc w:val="center"/>
            </w:pPr>
            <w:r>
              <w:t xml:space="preserve">0,1310 </w:t>
            </w:r>
          </w:p>
          <w:p w14:paraId="2062C2CE"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07D82C03" w14:textId="77777777" w:rsidR="008D10A0" w:rsidRDefault="008D10A0" w:rsidP="008D10A0">
            <w:pPr>
              <w:spacing w:line="259" w:lineRule="auto"/>
              <w:jc w:val="center"/>
            </w:pPr>
            <w:r>
              <w:t xml:space="preserve">0,0606 </w:t>
            </w:r>
          </w:p>
          <w:p w14:paraId="0B1D1408"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75963F6F" w14:textId="77777777" w:rsidR="008D10A0" w:rsidRDefault="008D10A0" w:rsidP="008D10A0">
            <w:pPr>
              <w:spacing w:line="259" w:lineRule="auto"/>
              <w:jc w:val="center"/>
            </w:pPr>
            <w:r>
              <w:t xml:space="preserve">0,0663 </w:t>
            </w:r>
          </w:p>
          <w:p w14:paraId="200C7EEF" w14:textId="77777777" w:rsidR="008D10A0" w:rsidRDefault="008D10A0" w:rsidP="008D10A0">
            <w:pPr>
              <w:spacing w:line="259" w:lineRule="auto"/>
              <w:ind w:left="47"/>
              <w:jc w:val="center"/>
            </w:pPr>
            <w: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A6E692C" w14:textId="77777777" w:rsidR="008D10A0" w:rsidRDefault="008D10A0" w:rsidP="008D10A0">
            <w:pPr>
              <w:spacing w:line="259" w:lineRule="auto"/>
              <w:jc w:val="center"/>
            </w:pPr>
            <w:r>
              <w:t xml:space="preserve">0,0580 </w:t>
            </w:r>
          </w:p>
        </w:tc>
      </w:tr>
    </w:tbl>
    <w:p w14:paraId="6D0D2748" w14:textId="77777777" w:rsidR="008D10A0" w:rsidRDefault="008D10A0" w:rsidP="008D10A0">
      <w:pPr>
        <w:spacing w:line="259" w:lineRule="auto"/>
      </w:pPr>
      <w:r>
        <w:t xml:space="preserve"> </w:t>
      </w:r>
    </w:p>
    <w:p w14:paraId="2CA8EAA5" w14:textId="77777777" w:rsidR="008D10A0" w:rsidRDefault="008D10A0" w:rsidP="008D10A0">
      <w:pPr>
        <w:ind w:left="-5" w:right="45"/>
      </w:pPr>
      <w:proofErr w:type="spellStart"/>
      <w:r>
        <w:t>Selanjutnya</w:t>
      </w:r>
      <w:proofErr w:type="spellEnd"/>
      <w:r>
        <w:t xml:space="preserve"> </w:t>
      </w:r>
      <w:proofErr w:type="spellStart"/>
      <w:r>
        <w:t>pencarian</w:t>
      </w:r>
      <w:proofErr w:type="spellEnd"/>
      <w:r>
        <w:t xml:space="preserve"> </w:t>
      </w:r>
      <w:proofErr w:type="spellStart"/>
      <w:r>
        <w:t>nilai</w:t>
      </w:r>
      <w:proofErr w:type="spellEnd"/>
      <w:r>
        <w:t xml:space="preserve"> Yi </w:t>
      </w:r>
      <w:proofErr w:type="spellStart"/>
      <w:r>
        <w:t>seperti</w:t>
      </w:r>
      <w:proofErr w:type="spellEnd"/>
      <w:r>
        <w:t xml:space="preserve"> </w:t>
      </w:r>
      <w:proofErr w:type="spellStart"/>
      <w:proofErr w:type="gramStart"/>
      <w:r>
        <w:t>berikut</w:t>
      </w:r>
      <w:proofErr w:type="spellEnd"/>
      <w:r>
        <w:t xml:space="preserve"> :</w:t>
      </w:r>
      <w:proofErr w:type="gramEnd"/>
      <w:r>
        <w:t xml:space="preserve"> </w:t>
      </w:r>
    </w:p>
    <w:p w14:paraId="673E8E96" w14:textId="77777777" w:rsidR="008D10A0" w:rsidRDefault="008D10A0" w:rsidP="008D10A0">
      <w:pPr>
        <w:spacing w:line="259" w:lineRule="auto"/>
      </w:pPr>
      <w:r>
        <w:t xml:space="preserve"> </w:t>
      </w:r>
    </w:p>
    <w:p w14:paraId="65F0F7BE" w14:textId="77777777" w:rsidR="008D10A0" w:rsidRDefault="008D10A0" w:rsidP="008D10A0">
      <w:pPr>
        <w:spacing w:line="259" w:lineRule="auto"/>
        <w:ind w:left="743" w:right="788"/>
        <w:jc w:val="center"/>
      </w:pPr>
      <w:r>
        <w:t xml:space="preserve">TABEL VII </w:t>
      </w:r>
    </w:p>
    <w:p w14:paraId="685D1966" w14:textId="77777777" w:rsidR="008D10A0" w:rsidRDefault="008D10A0" w:rsidP="008D10A0">
      <w:pPr>
        <w:spacing w:line="259" w:lineRule="auto"/>
        <w:ind w:left="743" w:right="790"/>
        <w:jc w:val="center"/>
      </w:pPr>
      <w:r>
        <w:t xml:space="preserve">PENCARIAN NILAI Yi </w:t>
      </w:r>
    </w:p>
    <w:tbl>
      <w:tblPr>
        <w:tblStyle w:val="TableGrid0"/>
        <w:tblW w:w="8390" w:type="dxa"/>
        <w:tblInd w:w="-108" w:type="dxa"/>
        <w:tblCellMar>
          <w:top w:w="15" w:type="dxa"/>
          <w:left w:w="109" w:type="dxa"/>
          <w:right w:w="58" w:type="dxa"/>
        </w:tblCellMar>
        <w:tblLook w:val="04A0" w:firstRow="1" w:lastRow="0" w:firstColumn="1" w:lastColumn="0" w:noHBand="0" w:noVBand="1"/>
      </w:tblPr>
      <w:tblGrid>
        <w:gridCol w:w="2004"/>
        <w:gridCol w:w="2400"/>
        <w:gridCol w:w="1988"/>
        <w:gridCol w:w="1998"/>
      </w:tblGrid>
      <w:tr w:rsidR="008D10A0" w14:paraId="2F065E66" w14:textId="77777777" w:rsidTr="008D10A0">
        <w:trPr>
          <w:trHeight w:val="468"/>
        </w:trPr>
        <w:tc>
          <w:tcPr>
            <w:tcW w:w="2038" w:type="dxa"/>
            <w:tcBorders>
              <w:top w:val="single" w:sz="4" w:space="0" w:color="000000"/>
              <w:left w:val="single" w:sz="4" w:space="0" w:color="000000"/>
              <w:bottom w:val="single" w:sz="4" w:space="0" w:color="000000"/>
              <w:right w:val="single" w:sz="4" w:space="0" w:color="000000"/>
            </w:tcBorders>
          </w:tcPr>
          <w:p w14:paraId="56A4550A" w14:textId="77777777" w:rsidR="008D10A0" w:rsidRDefault="008D10A0" w:rsidP="008D10A0">
            <w:pPr>
              <w:spacing w:line="259" w:lineRule="auto"/>
              <w:ind w:right="54"/>
              <w:jc w:val="center"/>
            </w:pPr>
            <w:proofErr w:type="spellStart"/>
            <w:r>
              <w:t>Alternatif</w:t>
            </w:r>
            <w:proofErr w:type="spellEnd"/>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795F4B8D" w14:textId="77777777" w:rsidR="008D10A0" w:rsidRDefault="008D10A0" w:rsidP="008D10A0">
            <w:pPr>
              <w:spacing w:line="259" w:lineRule="auto"/>
              <w:jc w:val="center"/>
            </w:pPr>
            <w:r>
              <w:t xml:space="preserve">Max (C1+C2+C3+ C4+C5) </w:t>
            </w:r>
          </w:p>
        </w:tc>
        <w:tc>
          <w:tcPr>
            <w:tcW w:w="2040" w:type="dxa"/>
            <w:tcBorders>
              <w:top w:val="single" w:sz="4" w:space="0" w:color="000000"/>
              <w:left w:val="single" w:sz="4" w:space="0" w:color="000000"/>
              <w:bottom w:val="single" w:sz="4" w:space="0" w:color="000000"/>
              <w:right w:val="single" w:sz="4" w:space="0" w:color="000000"/>
            </w:tcBorders>
          </w:tcPr>
          <w:p w14:paraId="57E26824" w14:textId="77777777" w:rsidR="008D10A0" w:rsidRDefault="008D10A0" w:rsidP="008D10A0">
            <w:pPr>
              <w:spacing w:line="259" w:lineRule="auto"/>
              <w:ind w:right="54"/>
              <w:jc w:val="center"/>
            </w:pPr>
            <w:r>
              <w:t xml:space="preserve">Min  </w:t>
            </w:r>
          </w:p>
          <w:p w14:paraId="23C21A1A" w14:textId="77777777" w:rsidR="008D10A0" w:rsidRDefault="008D10A0" w:rsidP="008D10A0">
            <w:pPr>
              <w:spacing w:line="259" w:lineRule="auto"/>
              <w:ind w:right="51"/>
              <w:jc w:val="center"/>
            </w:pPr>
            <w:r>
              <w:t xml:space="preserve">(0) </w:t>
            </w:r>
          </w:p>
        </w:tc>
        <w:tc>
          <w:tcPr>
            <w:tcW w:w="2041" w:type="dxa"/>
            <w:tcBorders>
              <w:top w:val="single" w:sz="4" w:space="0" w:color="000000"/>
              <w:left w:val="single" w:sz="4" w:space="0" w:color="000000"/>
              <w:bottom w:val="single" w:sz="4" w:space="0" w:color="000000"/>
              <w:right w:val="single" w:sz="4" w:space="0" w:color="000000"/>
            </w:tcBorders>
          </w:tcPr>
          <w:p w14:paraId="687015EF" w14:textId="77777777" w:rsidR="008D10A0" w:rsidRDefault="008D10A0" w:rsidP="008D10A0">
            <w:pPr>
              <w:spacing w:line="259" w:lineRule="auto"/>
              <w:ind w:right="52"/>
              <w:jc w:val="center"/>
            </w:pPr>
            <w:r>
              <w:t xml:space="preserve">Yi = Max – Min </w:t>
            </w:r>
          </w:p>
        </w:tc>
      </w:tr>
      <w:tr w:rsidR="008D10A0" w14:paraId="512A2FFF" w14:textId="77777777" w:rsidTr="008D10A0">
        <w:trPr>
          <w:trHeight w:val="470"/>
        </w:trPr>
        <w:tc>
          <w:tcPr>
            <w:tcW w:w="2038" w:type="dxa"/>
            <w:tcBorders>
              <w:top w:val="single" w:sz="4" w:space="0" w:color="000000"/>
              <w:left w:val="single" w:sz="4" w:space="0" w:color="000000"/>
              <w:bottom w:val="single" w:sz="4" w:space="0" w:color="000000"/>
              <w:right w:val="single" w:sz="4" w:space="0" w:color="000000"/>
            </w:tcBorders>
            <w:vAlign w:val="center"/>
          </w:tcPr>
          <w:p w14:paraId="22602A1A" w14:textId="77777777" w:rsidR="008D10A0" w:rsidRDefault="008D10A0" w:rsidP="008D10A0">
            <w:pPr>
              <w:spacing w:line="259" w:lineRule="auto"/>
              <w:ind w:right="54"/>
              <w:jc w:val="center"/>
            </w:pPr>
            <w:r>
              <w:t xml:space="preserve">A1 </w:t>
            </w:r>
          </w:p>
        </w:tc>
        <w:tc>
          <w:tcPr>
            <w:tcW w:w="2271" w:type="dxa"/>
            <w:tcBorders>
              <w:top w:val="single" w:sz="4" w:space="0" w:color="000000"/>
              <w:left w:val="single" w:sz="4" w:space="0" w:color="000000"/>
              <w:bottom w:val="single" w:sz="4" w:space="0" w:color="000000"/>
              <w:right w:val="single" w:sz="4" w:space="0" w:color="000000"/>
            </w:tcBorders>
          </w:tcPr>
          <w:p w14:paraId="5E3BE004" w14:textId="77777777" w:rsidR="008D10A0" w:rsidRDefault="008D10A0" w:rsidP="008D10A0">
            <w:pPr>
              <w:spacing w:line="259" w:lineRule="auto"/>
              <w:jc w:val="center"/>
            </w:pPr>
            <w:r>
              <w:t xml:space="preserve">(0,1000+0,1048+0,0758+ 0,0883+0,0725) </w:t>
            </w:r>
          </w:p>
        </w:tc>
        <w:tc>
          <w:tcPr>
            <w:tcW w:w="2040" w:type="dxa"/>
            <w:tcBorders>
              <w:top w:val="single" w:sz="4" w:space="0" w:color="000000"/>
              <w:left w:val="single" w:sz="4" w:space="0" w:color="000000"/>
              <w:bottom w:val="single" w:sz="4" w:space="0" w:color="000000"/>
              <w:right w:val="single" w:sz="4" w:space="0" w:color="000000"/>
            </w:tcBorders>
            <w:vAlign w:val="center"/>
          </w:tcPr>
          <w:p w14:paraId="3A0DD89D" w14:textId="77777777" w:rsidR="008D10A0" w:rsidRDefault="008D10A0" w:rsidP="008D10A0">
            <w:pPr>
              <w:spacing w:line="259" w:lineRule="auto"/>
              <w:ind w:right="51"/>
              <w:jc w:val="center"/>
            </w:pPr>
            <w:r>
              <w:t xml:space="preserve">0 </w:t>
            </w:r>
          </w:p>
        </w:tc>
        <w:tc>
          <w:tcPr>
            <w:tcW w:w="2041" w:type="dxa"/>
            <w:tcBorders>
              <w:top w:val="single" w:sz="4" w:space="0" w:color="000000"/>
              <w:left w:val="single" w:sz="4" w:space="0" w:color="000000"/>
              <w:bottom w:val="single" w:sz="4" w:space="0" w:color="000000"/>
              <w:right w:val="single" w:sz="4" w:space="0" w:color="000000"/>
            </w:tcBorders>
            <w:vAlign w:val="center"/>
          </w:tcPr>
          <w:p w14:paraId="403BCCBC" w14:textId="77777777" w:rsidR="008D10A0" w:rsidRDefault="008D10A0" w:rsidP="008D10A0">
            <w:pPr>
              <w:spacing w:line="259" w:lineRule="auto"/>
              <w:ind w:right="53"/>
              <w:jc w:val="center"/>
            </w:pPr>
            <w:r>
              <w:t xml:space="preserve">0,4414 </w:t>
            </w:r>
          </w:p>
        </w:tc>
      </w:tr>
      <w:tr w:rsidR="008D10A0" w14:paraId="5B1FB42D" w14:textId="77777777" w:rsidTr="008D10A0">
        <w:trPr>
          <w:trHeight w:val="470"/>
        </w:trPr>
        <w:tc>
          <w:tcPr>
            <w:tcW w:w="2038" w:type="dxa"/>
            <w:tcBorders>
              <w:top w:val="single" w:sz="4" w:space="0" w:color="000000"/>
              <w:left w:val="single" w:sz="4" w:space="0" w:color="000000"/>
              <w:bottom w:val="single" w:sz="4" w:space="0" w:color="000000"/>
              <w:right w:val="single" w:sz="4" w:space="0" w:color="000000"/>
            </w:tcBorders>
            <w:vAlign w:val="center"/>
          </w:tcPr>
          <w:p w14:paraId="5A803276" w14:textId="77777777" w:rsidR="008D10A0" w:rsidRDefault="008D10A0" w:rsidP="008D10A0">
            <w:pPr>
              <w:spacing w:line="259" w:lineRule="auto"/>
              <w:ind w:right="54"/>
              <w:jc w:val="center"/>
            </w:pPr>
            <w:r>
              <w:t xml:space="preserve">A2 </w:t>
            </w:r>
          </w:p>
        </w:tc>
        <w:tc>
          <w:tcPr>
            <w:tcW w:w="2271" w:type="dxa"/>
            <w:tcBorders>
              <w:top w:val="single" w:sz="4" w:space="0" w:color="000000"/>
              <w:left w:val="single" w:sz="4" w:space="0" w:color="000000"/>
              <w:bottom w:val="single" w:sz="4" w:space="0" w:color="000000"/>
              <w:right w:val="single" w:sz="4" w:space="0" w:color="000000"/>
            </w:tcBorders>
          </w:tcPr>
          <w:p w14:paraId="031CB722" w14:textId="77777777" w:rsidR="008D10A0" w:rsidRDefault="008D10A0" w:rsidP="008D10A0">
            <w:pPr>
              <w:spacing w:line="259" w:lineRule="auto"/>
              <w:jc w:val="center"/>
            </w:pPr>
            <w:r>
              <w:t xml:space="preserve">(0,1250+0,1048+0,0606+ 0,0883+0,0725) </w:t>
            </w:r>
          </w:p>
        </w:tc>
        <w:tc>
          <w:tcPr>
            <w:tcW w:w="2040" w:type="dxa"/>
            <w:tcBorders>
              <w:top w:val="single" w:sz="4" w:space="0" w:color="000000"/>
              <w:left w:val="single" w:sz="4" w:space="0" w:color="000000"/>
              <w:bottom w:val="single" w:sz="4" w:space="0" w:color="000000"/>
              <w:right w:val="single" w:sz="4" w:space="0" w:color="000000"/>
            </w:tcBorders>
            <w:vAlign w:val="center"/>
          </w:tcPr>
          <w:p w14:paraId="7FAA33CB" w14:textId="77777777" w:rsidR="008D10A0" w:rsidRDefault="008D10A0" w:rsidP="008D10A0">
            <w:pPr>
              <w:spacing w:line="259" w:lineRule="auto"/>
              <w:ind w:right="51"/>
              <w:jc w:val="center"/>
            </w:pPr>
            <w:r>
              <w:t xml:space="preserve">0 </w:t>
            </w:r>
          </w:p>
        </w:tc>
        <w:tc>
          <w:tcPr>
            <w:tcW w:w="2041" w:type="dxa"/>
            <w:tcBorders>
              <w:top w:val="single" w:sz="4" w:space="0" w:color="000000"/>
              <w:left w:val="single" w:sz="4" w:space="0" w:color="000000"/>
              <w:bottom w:val="single" w:sz="4" w:space="0" w:color="000000"/>
              <w:right w:val="single" w:sz="4" w:space="0" w:color="000000"/>
            </w:tcBorders>
            <w:vAlign w:val="center"/>
          </w:tcPr>
          <w:p w14:paraId="3F91E58A" w14:textId="77777777" w:rsidR="008D10A0" w:rsidRDefault="008D10A0" w:rsidP="008D10A0">
            <w:pPr>
              <w:spacing w:line="259" w:lineRule="auto"/>
              <w:ind w:right="53"/>
              <w:jc w:val="center"/>
            </w:pPr>
            <w:r>
              <w:t xml:space="preserve">0,4512 </w:t>
            </w:r>
          </w:p>
        </w:tc>
      </w:tr>
      <w:tr w:rsidR="008D10A0" w14:paraId="5E3E5583" w14:textId="77777777" w:rsidTr="008D10A0">
        <w:trPr>
          <w:trHeight w:val="470"/>
        </w:trPr>
        <w:tc>
          <w:tcPr>
            <w:tcW w:w="2038" w:type="dxa"/>
            <w:tcBorders>
              <w:top w:val="single" w:sz="4" w:space="0" w:color="000000"/>
              <w:left w:val="single" w:sz="4" w:space="0" w:color="000000"/>
              <w:bottom w:val="single" w:sz="4" w:space="0" w:color="000000"/>
              <w:right w:val="single" w:sz="4" w:space="0" w:color="000000"/>
            </w:tcBorders>
            <w:vAlign w:val="center"/>
          </w:tcPr>
          <w:p w14:paraId="6A500267" w14:textId="77777777" w:rsidR="008D10A0" w:rsidRDefault="008D10A0" w:rsidP="008D10A0">
            <w:pPr>
              <w:spacing w:line="259" w:lineRule="auto"/>
              <w:ind w:right="54"/>
              <w:jc w:val="center"/>
            </w:pPr>
            <w:r>
              <w:t xml:space="preserve">A3 </w:t>
            </w:r>
          </w:p>
        </w:tc>
        <w:tc>
          <w:tcPr>
            <w:tcW w:w="2271" w:type="dxa"/>
            <w:tcBorders>
              <w:top w:val="single" w:sz="4" w:space="0" w:color="000000"/>
              <w:left w:val="single" w:sz="4" w:space="0" w:color="000000"/>
              <w:bottom w:val="single" w:sz="4" w:space="0" w:color="000000"/>
              <w:right w:val="single" w:sz="4" w:space="0" w:color="000000"/>
            </w:tcBorders>
          </w:tcPr>
          <w:p w14:paraId="1A792461" w14:textId="77777777" w:rsidR="008D10A0" w:rsidRDefault="008D10A0" w:rsidP="008D10A0">
            <w:pPr>
              <w:spacing w:line="259" w:lineRule="auto"/>
              <w:jc w:val="center"/>
            </w:pPr>
            <w:r>
              <w:t xml:space="preserve">(0,1250+0,1310+0,0606+ 0,1140+0,0725) </w:t>
            </w:r>
          </w:p>
        </w:tc>
        <w:tc>
          <w:tcPr>
            <w:tcW w:w="2040" w:type="dxa"/>
            <w:tcBorders>
              <w:top w:val="single" w:sz="4" w:space="0" w:color="000000"/>
              <w:left w:val="single" w:sz="4" w:space="0" w:color="000000"/>
              <w:bottom w:val="single" w:sz="4" w:space="0" w:color="000000"/>
              <w:right w:val="single" w:sz="4" w:space="0" w:color="000000"/>
            </w:tcBorders>
            <w:vAlign w:val="center"/>
          </w:tcPr>
          <w:p w14:paraId="3475537D" w14:textId="77777777" w:rsidR="008D10A0" w:rsidRDefault="008D10A0" w:rsidP="008D10A0">
            <w:pPr>
              <w:spacing w:line="259" w:lineRule="auto"/>
              <w:ind w:right="51"/>
              <w:jc w:val="center"/>
            </w:pPr>
            <w:r>
              <w:t xml:space="preserve">0 </w:t>
            </w:r>
          </w:p>
        </w:tc>
        <w:tc>
          <w:tcPr>
            <w:tcW w:w="2041" w:type="dxa"/>
            <w:tcBorders>
              <w:top w:val="single" w:sz="4" w:space="0" w:color="000000"/>
              <w:left w:val="single" w:sz="4" w:space="0" w:color="000000"/>
              <w:bottom w:val="single" w:sz="4" w:space="0" w:color="000000"/>
              <w:right w:val="single" w:sz="4" w:space="0" w:color="000000"/>
            </w:tcBorders>
            <w:vAlign w:val="center"/>
          </w:tcPr>
          <w:p w14:paraId="1410A95F" w14:textId="77777777" w:rsidR="008D10A0" w:rsidRDefault="008D10A0" w:rsidP="008D10A0">
            <w:pPr>
              <w:spacing w:line="259" w:lineRule="auto"/>
              <w:ind w:right="53"/>
              <w:jc w:val="center"/>
            </w:pPr>
            <w:r>
              <w:t xml:space="preserve">0,5031 </w:t>
            </w:r>
          </w:p>
        </w:tc>
      </w:tr>
      <w:tr w:rsidR="008D10A0" w14:paraId="5F3C4392" w14:textId="77777777" w:rsidTr="008D10A0">
        <w:trPr>
          <w:trHeight w:val="470"/>
        </w:trPr>
        <w:tc>
          <w:tcPr>
            <w:tcW w:w="2038" w:type="dxa"/>
            <w:tcBorders>
              <w:top w:val="single" w:sz="4" w:space="0" w:color="000000"/>
              <w:left w:val="single" w:sz="4" w:space="0" w:color="000000"/>
              <w:bottom w:val="single" w:sz="4" w:space="0" w:color="000000"/>
              <w:right w:val="single" w:sz="4" w:space="0" w:color="000000"/>
            </w:tcBorders>
            <w:vAlign w:val="center"/>
          </w:tcPr>
          <w:p w14:paraId="18635EAE" w14:textId="77777777" w:rsidR="008D10A0" w:rsidRDefault="008D10A0" w:rsidP="008D10A0">
            <w:pPr>
              <w:spacing w:line="259" w:lineRule="auto"/>
              <w:ind w:right="54"/>
              <w:jc w:val="center"/>
            </w:pPr>
            <w:r>
              <w:t xml:space="preserve">A4 </w:t>
            </w:r>
          </w:p>
        </w:tc>
        <w:tc>
          <w:tcPr>
            <w:tcW w:w="2271" w:type="dxa"/>
            <w:tcBorders>
              <w:top w:val="single" w:sz="4" w:space="0" w:color="000000"/>
              <w:left w:val="single" w:sz="4" w:space="0" w:color="000000"/>
              <w:bottom w:val="single" w:sz="4" w:space="0" w:color="000000"/>
              <w:right w:val="single" w:sz="4" w:space="0" w:color="000000"/>
            </w:tcBorders>
          </w:tcPr>
          <w:p w14:paraId="3733F5C1" w14:textId="77777777" w:rsidR="008D10A0" w:rsidRDefault="008D10A0" w:rsidP="008D10A0">
            <w:pPr>
              <w:spacing w:line="259" w:lineRule="auto"/>
              <w:jc w:val="center"/>
            </w:pPr>
            <w:r>
              <w:t xml:space="preserve">(0,0750+0,0786+0,0758+ 0,0883+0,0580) </w:t>
            </w:r>
          </w:p>
        </w:tc>
        <w:tc>
          <w:tcPr>
            <w:tcW w:w="2040" w:type="dxa"/>
            <w:tcBorders>
              <w:top w:val="single" w:sz="4" w:space="0" w:color="000000"/>
              <w:left w:val="single" w:sz="4" w:space="0" w:color="000000"/>
              <w:bottom w:val="single" w:sz="4" w:space="0" w:color="000000"/>
              <w:right w:val="single" w:sz="4" w:space="0" w:color="000000"/>
            </w:tcBorders>
            <w:vAlign w:val="center"/>
          </w:tcPr>
          <w:p w14:paraId="5F67BDF6" w14:textId="77777777" w:rsidR="008D10A0" w:rsidRDefault="008D10A0" w:rsidP="008D10A0">
            <w:pPr>
              <w:spacing w:line="259" w:lineRule="auto"/>
              <w:ind w:right="51"/>
              <w:jc w:val="center"/>
            </w:pPr>
            <w:r>
              <w:t xml:space="preserve">0 </w:t>
            </w:r>
          </w:p>
        </w:tc>
        <w:tc>
          <w:tcPr>
            <w:tcW w:w="2041" w:type="dxa"/>
            <w:tcBorders>
              <w:top w:val="single" w:sz="4" w:space="0" w:color="000000"/>
              <w:left w:val="single" w:sz="4" w:space="0" w:color="000000"/>
              <w:bottom w:val="single" w:sz="4" w:space="0" w:color="000000"/>
              <w:right w:val="single" w:sz="4" w:space="0" w:color="000000"/>
            </w:tcBorders>
            <w:vAlign w:val="center"/>
          </w:tcPr>
          <w:p w14:paraId="29EF5FD5" w14:textId="77777777" w:rsidR="008D10A0" w:rsidRDefault="008D10A0" w:rsidP="008D10A0">
            <w:pPr>
              <w:spacing w:line="259" w:lineRule="auto"/>
              <w:ind w:right="53"/>
              <w:jc w:val="center"/>
            </w:pPr>
            <w:r>
              <w:t xml:space="preserve">0,3757 </w:t>
            </w:r>
          </w:p>
        </w:tc>
      </w:tr>
      <w:tr w:rsidR="008D10A0" w14:paraId="127FBCA7" w14:textId="77777777" w:rsidTr="008D10A0">
        <w:trPr>
          <w:trHeight w:val="470"/>
        </w:trPr>
        <w:tc>
          <w:tcPr>
            <w:tcW w:w="2038" w:type="dxa"/>
            <w:tcBorders>
              <w:top w:val="single" w:sz="4" w:space="0" w:color="000000"/>
              <w:left w:val="single" w:sz="4" w:space="0" w:color="000000"/>
              <w:bottom w:val="single" w:sz="4" w:space="0" w:color="000000"/>
              <w:right w:val="single" w:sz="4" w:space="0" w:color="000000"/>
            </w:tcBorders>
            <w:vAlign w:val="center"/>
          </w:tcPr>
          <w:p w14:paraId="25F92609" w14:textId="77777777" w:rsidR="008D10A0" w:rsidRDefault="008D10A0" w:rsidP="008D10A0">
            <w:pPr>
              <w:spacing w:line="259" w:lineRule="auto"/>
              <w:ind w:right="54"/>
              <w:jc w:val="center"/>
            </w:pPr>
            <w:r>
              <w:t xml:space="preserve">A5 </w:t>
            </w:r>
          </w:p>
        </w:tc>
        <w:tc>
          <w:tcPr>
            <w:tcW w:w="2271" w:type="dxa"/>
            <w:tcBorders>
              <w:top w:val="single" w:sz="4" w:space="0" w:color="000000"/>
              <w:left w:val="single" w:sz="4" w:space="0" w:color="000000"/>
              <w:bottom w:val="single" w:sz="4" w:space="0" w:color="000000"/>
              <w:right w:val="single" w:sz="4" w:space="0" w:color="000000"/>
            </w:tcBorders>
          </w:tcPr>
          <w:p w14:paraId="6234F39F" w14:textId="77777777" w:rsidR="008D10A0" w:rsidRDefault="008D10A0" w:rsidP="008D10A0">
            <w:pPr>
              <w:spacing w:line="259" w:lineRule="auto"/>
              <w:jc w:val="center"/>
            </w:pPr>
            <w:r>
              <w:t xml:space="preserve">(0,1250+0,1310+0,0606+ 0,0663+0,0580) </w:t>
            </w:r>
          </w:p>
        </w:tc>
        <w:tc>
          <w:tcPr>
            <w:tcW w:w="2040" w:type="dxa"/>
            <w:tcBorders>
              <w:top w:val="single" w:sz="4" w:space="0" w:color="000000"/>
              <w:left w:val="single" w:sz="4" w:space="0" w:color="000000"/>
              <w:bottom w:val="single" w:sz="4" w:space="0" w:color="000000"/>
              <w:right w:val="single" w:sz="4" w:space="0" w:color="000000"/>
            </w:tcBorders>
            <w:vAlign w:val="center"/>
          </w:tcPr>
          <w:p w14:paraId="2472F820" w14:textId="77777777" w:rsidR="008D10A0" w:rsidRDefault="008D10A0" w:rsidP="008D10A0">
            <w:pPr>
              <w:spacing w:line="259" w:lineRule="auto"/>
              <w:ind w:right="51"/>
              <w:jc w:val="center"/>
            </w:pPr>
            <w:r>
              <w:t xml:space="preserve">0 </w:t>
            </w:r>
          </w:p>
        </w:tc>
        <w:tc>
          <w:tcPr>
            <w:tcW w:w="2041" w:type="dxa"/>
            <w:tcBorders>
              <w:top w:val="single" w:sz="4" w:space="0" w:color="000000"/>
              <w:left w:val="single" w:sz="4" w:space="0" w:color="000000"/>
              <w:bottom w:val="single" w:sz="4" w:space="0" w:color="000000"/>
              <w:right w:val="single" w:sz="4" w:space="0" w:color="000000"/>
            </w:tcBorders>
            <w:vAlign w:val="center"/>
          </w:tcPr>
          <w:p w14:paraId="69A5A389" w14:textId="77777777" w:rsidR="008D10A0" w:rsidRDefault="008D10A0" w:rsidP="008D10A0">
            <w:pPr>
              <w:spacing w:line="259" w:lineRule="auto"/>
              <w:ind w:right="53"/>
              <w:jc w:val="center"/>
            </w:pPr>
            <w:r>
              <w:t xml:space="preserve">0,4409 </w:t>
            </w:r>
          </w:p>
        </w:tc>
      </w:tr>
    </w:tbl>
    <w:p w14:paraId="49750C23" w14:textId="77777777" w:rsidR="008D10A0" w:rsidRDefault="008D10A0" w:rsidP="008D10A0">
      <w:pPr>
        <w:spacing w:line="259" w:lineRule="auto"/>
        <w:jc w:val="right"/>
      </w:pPr>
      <w:r>
        <w:t xml:space="preserve"> </w:t>
      </w:r>
    </w:p>
    <w:p w14:paraId="2A5F80C5" w14:textId="77777777" w:rsidR="008D10A0" w:rsidRDefault="008D10A0" w:rsidP="008D10A0">
      <w:pPr>
        <w:ind w:left="-5" w:right="45"/>
      </w:pPr>
      <w:r>
        <w:t xml:space="preserve">Adapun </w:t>
      </w:r>
      <w:proofErr w:type="spellStart"/>
      <w:r>
        <w:t>hasil</w:t>
      </w:r>
      <w:proofErr w:type="spellEnd"/>
      <w:r>
        <w:t xml:space="preserve"> </w:t>
      </w:r>
      <w:proofErr w:type="spellStart"/>
      <w:r>
        <w:t>perangkingan</w:t>
      </w:r>
      <w:proofErr w:type="spellEnd"/>
      <w:r>
        <w:t xml:space="preserve"> </w:t>
      </w:r>
      <w:proofErr w:type="spellStart"/>
      <w:r>
        <w:t>seperti</w:t>
      </w:r>
      <w:proofErr w:type="spellEnd"/>
      <w:r>
        <w:t xml:space="preserve"> </w:t>
      </w:r>
      <w:proofErr w:type="spellStart"/>
      <w:proofErr w:type="gramStart"/>
      <w:r>
        <w:t>berikut</w:t>
      </w:r>
      <w:proofErr w:type="spellEnd"/>
      <w:r>
        <w:t xml:space="preserve"> :</w:t>
      </w:r>
      <w:proofErr w:type="gramEnd"/>
      <w:r>
        <w:t xml:space="preserve"> </w:t>
      </w:r>
    </w:p>
    <w:p w14:paraId="2CDBC82E" w14:textId="77777777" w:rsidR="008D10A0" w:rsidRDefault="008D10A0" w:rsidP="008D10A0">
      <w:pPr>
        <w:spacing w:line="259" w:lineRule="auto"/>
        <w:ind w:left="743" w:right="788"/>
        <w:jc w:val="center"/>
      </w:pPr>
      <w:r>
        <w:t xml:space="preserve">TABEL VIII </w:t>
      </w:r>
    </w:p>
    <w:p w14:paraId="069B528C" w14:textId="77777777" w:rsidR="008D10A0" w:rsidRDefault="008D10A0" w:rsidP="008D10A0">
      <w:pPr>
        <w:spacing w:line="259" w:lineRule="auto"/>
        <w:ind w:left="743" w:right="787"/>
        <w:jc w:val="center"/>
      </w:pPr>
      <w:r>
        <w:t xml:space="preserve">PERANGKINGAN </w:t>
      </w:r>
    </w:p>
    <w:tbl>
      <w:tblPr>
        <w:tblStyle w:val="TableGrid0"/>
        <w:tblW w:w="5296" w:type="dxa"/>
        <w:tblInd w:w="1747" w:type="dxa"/>
        <w:tblCellMar>
          <w:top w:w="15" w:type="dxa"/>
          <w:left w:w="115" w:type="dxa"/>
          <w:right w:w="115" w:type="dxa"/>
        </w:tblCellMar>
        <w:tblLook w:val="04A0" w:firstRow="1" w:lastRow="0" w:firstColumn="1" w:lastColumn="0" w:noHBand="0" w:noVBand="1"/>
      </w:tblPr>
      <w:tblGrid>
        <w:gridCol w:w="1525"/>
        <w:gridCol w:w="2004"/>
        <w:gridCol w:w="1767"/>
      </w:tblGrid>
      <w:tr w:rsidR="008D10A0" w14:paraId="71D5234A" w14:textId="77777777" w:rsidTr="008D10A0">
        <w:trPr>
          <w:trHeight w:val="518"/>
        </w:trPr>
        <w:tc>
          <w:tcPr>
            <w:tcW w:w="1525" w:type="dxa"/>
            <w:tcBorders>
              <w:top w:val="single" w:sz="4" w:space="0" w:color="000000"/>
              <w:left w:val="single" w:sz="4" w:space="0" w:color="000000"/>
              <w:bottom w:val="single" w:sz="4" w:space="0" w:color="000000"/>
              <w:right w:val="single" w:sz="4" w:space="0" w:color="000000"/>
            </w:tcBorders>
          </w:tcPr>
          <w:p w14:paraId="0FBA836E" w14:textId="77777777" w:rsidR="008D10A0" w:rsidRDefault="008D10A0" w:rsidP="008D10A0">
            <w:pPr>
              <w:spacing w:line="259" w:lineRule="auto"/>
              <w:ind w:right="3"/>
              <w:jc w:val="center"/>
            </w:pPr>
            <w:proofErr w:type="spellStart"/>
            <w:r>
              <w:t>Alternatif</w:t>
            </w:r>
            <w:proofErr w:type="spellEnd"/>
            <w:r>
              <w:t xml:space="preserve"> </w:t>
            </w:r>
          </w:p>
        </w:tc>
        <w:tc>
          <w:tcPr>
            <w:tcW w:w="2004" w:type="dxa"/>
            <w:tcBorders>
              <w:top w:val="single" w:sz="4" w:space="0" w:color="000000"/>
              <w:left w:val="single" w:sz="4" w:space="0" w:color="000000"/>
              <w:bottom w:val="single" w:sz="4" w:space="0" w:color="000000"/>
              <w:right w:val="single" w:sz="4" w:space="0" w:color="000000"/>
            </w:tcBorders>
          </w:tcPr>
          <w:p w14:paraId="0150B9C7" w14:textId="77777777" w:rsidR="008D10A0" w:rsidRDefault="008D10A0" w:rsidP="008D10A0">
            <w:pPr>
              <w:spacing w:line="259" w:lineRule="auto"/>
              <w:jc w:val="center"/>
            </w:pPr>
            <w:r>
              <w:t xml:space="preserve">Yi </w:t>
            </w:r>
          </w:p>
        </w:tc>
        <w:tc>
          <w:tcPr>
            <w:tcW w:w="1767" w:type="dxa"/>
            <w:tcBorders>
              <w:top w:val="single" w:sz="4" w:space="0" w:color="000000"/>
              <w:left w:val="single" w:sz="4" w:space="0" w:color="000000"/>
              <w:bottom w:val="single" w:sz="4" w:space="0" w:color="000000"/>
              <w:right w:val="single" w:sz="4" w:space="0" w:color="000000"/>
            </w:tcBorders>
          </w:tcPr>
          <w:p w14:paraId="10F3BE38" w14:textId="77777777" w:rsidR="008D10A0" w:rsidRDefault="008D10A0" w:rsidP="008D10A0">
            <w:pPr>
              <w:spacing w:line="259" w:lineRule="auto"/>
              <w:ind w:right="5"/>
              <w:jc w:val="center"/>
            </w:pPr>
            <w:proofErr w:type="spellStart"/>
            <w:r>
              <w:t>Rangking</w:t>
            </w:r>
            <w:proofErr w:type="spellEnd"/>
            <w:r>
              <w:t xml:space="preserve"> </w:t>
            </w:r>
          </w:p>
        </w:tc>
      </w:tr>
      <w:tr w:rsidR="008D10A0" w14:paraId="651A450A" w14:textId="77777777" w:rsidTr="008D10A0">
        <w:trPr>
          <w:trHeight w:val="504"/>
        </w:trPr>
        <w:tc>
          <w:tcPr>
            <w:tcW w:w="1525" w:type="dxa"/>
            <w:tcBorders>
              <w:top w:val="single" w:sz="4" w:space="0" w:color="000000"/>
              <w:left w:val="single" w:sz="4" w:space="0" w:color="000000"/>
              <w:bottom w:val="single" w:sz="4" w:space="0" w:color="000000"/>
              <w:right w:val="single" w:sz="4" w:space="0" w:color="000000"/>
            </w:tcBorders>
          </w:tcPr>
          <w:p w14:paraId="18B7B506" w14:textId="77777777" w:rsidR="008D10A0" w:rsidRDefault="008D10A0" w:rsidP="008D10A0">
            <w:pPr>
              <w:spacing w:line="259" w:lineRule="auto"/>
              <w:ind w:right="3"/>
              <w:jc w:val="center"/>
            </w:pPr>
            <w:r>
              <w:t xml:space="preserve">A1 </w:t>
            </w:r>
          </w:p>
        </w:tc>
        <w:tc>
          <w:tcPr>
            <w:tcW w:w="2004" w:type="dxa"/>
            <w:tcBorders>
              <w:top w:val="single" w:sz="4" w:space="0" w:color="000000"/>
              <w:left w:val="single" w:sz="4" w:space="0" w:color="000000"/>
              <w:bottom w:val="single" w:sz="4" w:space="0" w:color="000000"/>
              <w:right w:val="single" w:sz="4" w:space="0" w:color="000000"/>
            </w:tcBorders>
            <w:vAlign w:val="center"/>
          </w:tcPr>
          <w:p w14:paraId="5AA86F09" w14:textId="77777777" w:rsidR="008D10A0" w:rsidRDefault="008D10A0" w:rsidP="008D10A0">
            <w:pPr>
              <w:spacing w:line="259" w:lineRule="auto"/>
              <w:jc w:val="center"/>
            </w:pPr>
            <w:r>
              <w:t xml:space="preserve">0,4414 </w:t>
            </w:r>
          </w:p>
        </w:tc>
        <w:tc>
          <w:tcPr>
            <w:tcW w:w="1767" w:type="dxa"/>
            <w:tcBorders>
              <w:top w:val="single" w:sz="4" w:space="0" w:color="000000"/>
              <w:left w:val="single" w:sz="4" w:space="0" w:color="000000"/>
              <w:bottom w:val="single" w:sz="4" w:space="0" w:color="000000"/>
              <w:right w:val="single" w:sz="4" w:space="0" w:color="000000"/>
            </w:tcBorders>
          </w:tcPr>
          <w:p w14:paraId="0AB88D88" w14:textId="77777777" w:rsidR="008D10A0" w:rsidRDefault="008D10A0" w:rsidP="008D10A0">
            <w:pPr>
              <w:spacing w:line="259" w:lineRule="auto"/>
              <w:ind w:right="7"/>
              <w:jc w:val="center"/>
            </w:pPr>
            <w:r>
              <w:t xml:space="preserve">3 </w:t>
            </w:r>
          </w:p>
        </w:tc>
      </w:tr>
      <w:tr w:rsidR="008D10A0" w14:paraId="0F408CAB" w14:textId="77777777" w:rsidTr="008D10A0">
        <w:trPr>
          <w:trHeight w:val="518"/>
        </w:trPr>
        <w:tc>
          <w:tcPr>
            <w:tcW w:w="1525" w:type="dxa"/>
            <w:tcBorders>
              <w:top w:val="single" w:sz="4" w:space="0" w:color="000000"/>
              <w:left w:val="single" w:sz="4" w:space="0" w:color="000000"/>
              <w:bottom w:val="single" w:sz="4" w:space="0" w:color="000000"/>
              <w:right w:val="single" w:sz="4" w:space="0" w:color="000000"/>
            </w:tcBorders>
          </w:tcPr>
          <w:p w14:paraId="3BD77809" w14:textId="77777777" w:rsidR="008D10A0" w:rsidRDefault="008D10A0" w:rsidP="008D10A0">
            <w:pPr>
              <w:spacing w:line="259" w:lineRule="auto"/>
              <w:ind w:right="3"/>
              <w:jc w:val="center"/>
            </w:pPr>
            <w:r>
              <w:t xml:space="preserve">A2 </w:t>
            </w:r>
          </w:p>
        </w:tc>
        <w:tc>
          <w:tcPr>
            <w:tcW w:w="2004" w:type="dxa"/>
            <w:tcBorders>
              <w:top w:val="single" w:sz="4" w:space="0" w:color="000000"/>
              <w:left w:val="single" w:sz="4" w:space="0" w:color="000000"/>
              <w:bottom w:val="single" w:sz="4" w:space="0" w:color="000000"/>
              <w:right w:val="single" w:sz="4" w:space="0" w:color="000000"/>
            </w:tcBorders>
            <w:vAlign w:val="center"/>
          </w:tcPr>
          <w:p w14:paraId="5424BE38" w14:textId="77777777" w:rsidR="008D10A0" w:rsidRDefault="008D10A0" w:rsidP="008D10A0">
            <w:pPr>
              <w:spacing w:line="259" w:lineRule="auto"/>
              <w:jc w:val="center"/>
            </w:pPr>
            <w:r>
              <w:t xml:space="preserve">0,4512 </w:t>
            </w:r>
          </w:p>
        </w:tc>
        <w:tc>
          <w:tcPr>
            <w:tcW w:w="1767" w:type="dxa"/>
            <w:tcBorders>
              <w:top w:val="single" w:sz="4" w:space="0" w:color="000000"/>
              <w:left w:val="single" w:sz="4" w:space="0" w:color="000000"/>
              <w:bottom w:val="single" w:sz="4" w:space="0" w:color="000000"/>
              <w:right w:val="single" w:sz="4" w:space="0" w:color="000000"/>
            </w:tcBorders>
          </w:tcPr>
          <w:p w14:paraId="20A25917" w14:textId="77777777" w:rsidR="008D10A0" w:rsidRDefault="008D10A0" w:rsidP="008D10A0">
            <w:pPr>
              <w:spacing w:line="259" w:lineRule="auto"/>
              <w:ind w:right="7"/>
              <w:jc w:val="center"/>
            </w:pPr>
            <w:r>
              <w:t xml:space="preserve">2 </w:t>
            </w:r>
          </w:p>
        </w:tc>
      </w:tr>
      <w:tr w:rsidR="008D10A0" w14:paraId="6C0C8369" w14:textId="77777777" w:rsidTr="008D10A0">
        <w:trPr>
          <w:trHeight w:val="504"/>
        </w:trPr>
        <w:tc>
          <w:tcPr>
            <w:tcW w:w="1525" w:type="dxa"/>
            <w:tcBorders>
              <w:top w:val="single" w:sz="4" w:space="0" w:color="000000"/>
              <w:left w:val="single" w:sz="4" w:space="0" w:color="000000"/>
              <w:bottom w:val="single" w:sz="4" w:space="0" w:color="000000"/>
              <w:right w:val="single" w:sz="4" w:space="0" w:color="000000"/>
            </w:tcBorders>
          </w:tcPr>
          <w:p w14:paraId="3A613046" w14:textId="77777777" w:rsidR="008D10A0" w:rsidRDefault="008D10A0" w:rsidP="008D10A0">
            <w:pPr>
              <w:spacing w:line="259" w:lineRule="auto"/>
              <w:ind w:right="3"/>
              <w:jc w:val="center"/>
            </w:pPr>
            <w:r>
              <w:t xml:space="preserve">A3 </w:t>
            </w:r>
          </w:p>
        </w:tc>
        <w:tc>
          <w:tcPr>
            <w:tcW w:w="2004" w:type="dxa"/>
            <w:tcBorders>
              <w:top w:val="single" w:sz="4" w:space="0" w:color="000000"/>
              <w:left w:val="single" w:sz="4" w:space="0" w:color="000000"/>
              <w:bottom w:val="single" w:sz="4" w:space="0" w:color="000000"/>
              <w:right w:val="single" w:sz="4" w:space="0" w:color="000000"/>
            </w:tcBorders>
            <w:vAlign w:val="center"/>
          </w:tcPr>
          <w:p w14:paraId="3D85B117" w14:textId="77777777" w:rsidR="008D10A0" w:rsidRDefault="008D10A0" w:rsidP="008D10A0">
            <w:pPr>
              <w:spacing w:line="259" w:lineRule="auto"/>
              <w:jc w:val="center"/>
            </w:pPr>
            <w:r>
              <w:t xml:space="preserve">0,5031 </w:t>
            </w:r>
          </w:p>
        </w:tc>
        <w:tc>
          <w:tcPr>
            <w:tcW w:w="1767" w:type="dxa"/>
            <w:tcBorders>
              <w:top w:val="single" w:sz="4" w:space="0" w:color="000000"/>
              <w:left w:val="single" w:sz="4" w:space="0" w:color="000000"/>
              <w:bottom w:val="single" w:sz="4" w:space="0" w:color="000000"/>
              <w:right w:val="single" w:sz="4" w:space="0" w:color="000000"/>
            </w:tcBorders>
          </w:tcPr>
          <w:p w14:paraId="4CE79A05" w14:textId="77777777" w:rsidR="008D10A0" w:rsidRDefault="008D10A0" w:rsidP="008D10A0">
            <w:pPr>
              <w:spacing w:line="259" w:lineRule="auto"/>
              <w:ind w:right="7"/>
              <w:jc w:val="center"/>
            </w:pPr>
            <w:r>
              <w:t xml:space="preserve">1 </w:t>
            </w:r>
          </w:p>
        </w:tc>
      </w:tr>
      <w:tr w:rsidR="008D10A0" w14:paraId="12A66045" w14:textId="77777777" w:rsidTr="008D10A0">
        <w:trPr>
          <w:trHeight w:val="504"/>
        </w:trPr>
        <w:tc>
          <w:tcPr>
            <w:tcW w:w="1525" w:type="dxa"/>
            <w:tcBorders>
              <w:top w:val="single" w:sz="4" w:space="0" w:color="000000"/>
              <w:left w:val="single" w:sz="4" w:space="0" w:color="000000"/>
              <w:bottom w:val="single" w:sz="4" w:space="0" w:color="000000"/>
              <w:right w:val="single" w:sz="4" w:space="0" w:color="000000"/>
            </w:tcBorders>
          </w:tcPr>
          <w:p w14:paraId="371A4BEE" w14:textId="77777777" w:rsidR="008D10A0" w:rsidRDefault="008D10A0" w:rsidP="008D10A0">
            <w:pPr>
              <w:spacing w:line="259" w:lineRule="auto"/>
              <w:ind w:right="3"/>
              <w:jc w:val="center"/>
            </w:pPr>
            <w:r>
              <w:t xml:space="preserve">A4 </w:t>
            </w:r>
          </w:p>
        </w:tc>
        <w:tc>
          <w:tcPr>
            <w:tcW w:w="2004" w:type="dxa"/>
            <w:tcBorders>
              <w:top w:val="single" w:sz="4" w:space="0" w:color="000000"/>
              <w:left w:val="single" w:sz="4" w:space="0" w:color="000000"/>
              <w:bottom w:val="single" w:sz="4" w:space="0" w:color="000000"/>
              <w:right w:val="single" w:sz="4" w:space="0" w:color="000000"/>
            </w:tcBorders>
            <w:vAlign w:val="center"/>
          </w:tcPr>
          <w:p w14:paraId="06DFBBD0" w14:textId="77777777" w:rsidR="008D10A0" w:rsidRDefault="008D10A0" w:rsidP="008D10A0">
            <w:pPr>
              <w:spacing w:line="259" w:lineRule="auto"/>
              <w:jc w:val="center"/>
            </w:pPr>
            <w:r>
              <w:t xml:space="preserve">0,3757 </w:t>
            </w:r>
          </w:p>
        </w:tc>
        <w:tc>
          <w:tcPr>
            <w:tcW w:w="1767" w:type="dxa"/>
            <w:tcBorders>
              <w:top w:val="single" w:sz="4" w:space="0" w:color="000000"/>
              <w:left w:val="single" w:sz="4" w:space="0" w:color="000000"/>
              <w:bottom w:val="single" w:sz="4" w:space="0" w:color="000000"/>
              <w:right w:val="single" w:sz="4" w:space="0" w:color="000000"/>
            </w:tcBorders>
          </w:tcPr>
          <w:p w14:paraId="5034BF94" w14:textId="77777777" w:rsidR="008D10A0" w:rsidRDefault="008D10A0" w:rsidP="008D10A0">
            <w:pPr>
              <w:spacing w:line="259" w:lineRule="auto"/>
              <w:ind w:right="7"/>
              <w:jc w:val="center"/>
            </w:pPr>
            <w:r>
              <w:t xml:space="preserve">5 </w:t>
            </w:r>
          </w:p>
        </w:tc>
      </w:tr>
      <w:tr w:rsidR="008D10A0" w14:paraId="65419B78" w14:textId="77777777" w:rsidTr="008D10A0">
        <w:trPr>
          <w:trHeight w:val="530"/>
        </w:trPr>
        <w:tc>
          <w:tcPr>
            <w:tcW w:w="1525" w:type="dxa"/>
            <w:tcBorders>
              <w:top w:val="single" w:sz="4" w:space="0" w:color="000000"/>
              <w:left w:val="single" w:sz="4" w:space="0" w:color="000000"/>
              <w:bottom w:val="single" w:sz="4" w:space="0" w:color="000000"/>
              <w:right w:val="single" w:sz="4" w:space="0" w:color="000000"/>
            </w:tcBorders>
          </w:tcPr>
          <w:p w14:paraId="13C7DFD5" w14:textId="77777777" w:rsidR="008D10A0" w:rsidRDefault="008D10A0" w:rsidP="008D10A0">
            <w:pPr>
              <w:spacing w:line="259" w:lineRule="auto"/>
              <w:ind w:right="3"/>
              <w:jc w:val="center"/>
            </w:pPr>
            <w:r>
              <w:t xml:space="preserve">A5 </w:t>
            </w:r>
          </w:p>
        </w:tc>
        <w:tc>
          <w:tcPr>
            <w:tcW w:w="2004" w:type="dxa"/>
            <w:tcBorders>
              <w:top w:val="single" w:sz="4" w:space="0" w:color="000000"/>
              <w:left w:val="single" w:sz="4" w:space="0" w:color="000000"/>
              <w:bottom w:val="single" w:sz="4" w:space="0" w:color="000000"/>
              <w:right w:val="single" w:sz="4" w:space="0" w:color="000000"/>
            </w:tcBorders>
            <w:vAlign w:val="center"/>
          </w:tcPr>
          <w:p w14:paraId="75E29AA9" w14:textId="77777777" w:rsidR="008D10A0" w:rsidRDefault="008D10A0" w:rsidP="008D10A0">
            <w:pPr>
              <w:spacing w:line="259" w:lineRule="auto"/>
              <w:jc w:val="center"/>
            </w:pPr>
            <w:r>
              <w:t xml:space="preserve">0,4409 </w:t>
            </w:r>
          </w:p>
        </w:tc>
        <w:tc>
          <w:tcPr>
            <w:tcW w:w="1767" w:type="dxa"/>
            <w:tcBorders>
              <w:top w:val="single" w:sz="4" w:space="0" w:color="000000"/>
              <w:left w:val="single" w:sz="4" w:space="0" w:color="000000"/>
              <w:bottom w:val="single" w:sz="4" w:space="0" w:color="000000"/>
              <w:right w:val="single" w:sz="4" w:space="0" w:color="000000"/>
            </w:tcBorders>
          </w:tcPr>
          <w:p w14:paraId="11542CA6" w14:textId="77777777" w:rsidR="008D10A0" w:rsidRDefault="008D10A0" w:rsidP="008D10A0">
            <w:pPr>
              <w:spacing w:line="259" w:lineRule="auto"/>
              <w:ind w:right="7"/>
              <w:jc w:val="center"/>
            </w:pPr>
            <w:r>
              <w:t xml:space="preserve">4 </w:t>
            </w:r>
          </w:p>
        </w:tc>
      </w:tr>
    </w:tbl>
    <w:p w14:paraId="20F62928" w14:textId="77777777" w:rsidR="008D10A0" w:rsidRDefault="008D10A0" w:rsidP="008D10A0">
      <w:pPr>
        <w:spacing w:line="259" w:lineRule="auto"/>
      </w:pPr>
      <w:r>
        <w:t xml:space="preserve"> </w:t>
      </w:r>
    </w:p>
    <w:p w14:paraId="1E959FDA" w14:textId="77777777" w:rsidR="008D10A0" w:rsidRDefault="008D10A0" w:rsidP="008D10A0">
      <w:pPr>
        <w:ind w:left="-5" w:right="45"/>
      </w:pPr>
      <w:r>
        <w:t xml:space="preserve">Dari </w:t>
      </w:r>
      <w:proofErr w:type="spellStart"/>
      <w:r>
        <w:t>peroses</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dapat</w:t>
      </w:r>
      <w:proofErr w:type="spellEnd"/>
      <w:r>
        <w:t xml:space="preserve"> di </w:t>
      </w:r>
      <w:proofErr w:type="spellStart"/>
      <w:r>
        <w:t>hasilkan</w:t>
      </w:r>
      <w:proofErr w:type="spellEnd"/>
      <w:r>
        <w:t xml:space="preserve"> </w:t>
      </w:r>
      <w:proofErr w:type="spellStart"/>
      <w:r>
        <w:t>bahwa</w:t>
      </w:r>
      <w:proofErr w:type="spellEnd"/>
      <w:r>
        <w:t xml:space="preserve"> A3 </w:t>
      </w:r>
      <w:proofErr w:type="spellStart"/>
      <w:r>
        <w:t>adalah</w:t>
      </w:r>
      <w:proofErr w:type="spellEnd"/>
      <w:r>
        <w:t xml:space="preserve"> </w:t>
      </w:r>
      <w:proofErr w:type="spellStart"/>
      <w:r>
        <w:t>alternatif</w:t>
      </w:r>
      <w:proofErr w:type="spellEnd"/>
      <w:r>
        <w:t xml:space="preserve"> </w:t>
      </w:r>
      <w:proofErr w:type="spellStart"/>
      <w:r>
        <w:t>terbaik</w:t>
      </w:r>
      <w:proofErr w:type="spellEnd"/>
      <w:r>
        <w:fldChar w:fldCharType="begin" w:fldLock="1"/>
      </w:r>
      <w:r>
        <w:instrText>ADDIN CSL_CITATION {"citationItems":[{"id":"ITEM-1","itemData":{"author":[{"dropping-particle":"","family":"Studi","given":"Program","non-dropping-particle":"","parse-names":false,"suffix":""},{"dropping-particle":"","family":"Informatika","given":"Teknik","non-dropping-particle":"","parse-names":false,"suffix":""}],"id":"ITEM-1","issue":"3","issued":{"date-parts":[["2019"]]},"page":"289-295","title":"Sistem Pendukung Keputusan Pemilihan Personel Yon Zipur I Dhira Dharma Ke Daerah Rawan Konflik Menerapkan Metode MOORA","type":"article-journal","volume":"6"},"uris":["http://www.mendeley.com/documents/?uuid=e23947b7-5639-4a65-9239-7ccbce151edd"]}],"mendeley":{"formattedCitation":"[9]","plainTextFormattedCitation":"[9]","previouslyFormattedCitation":"[9]"},"properties":{"noteIndex":0},"schema":"https://github.com/citation-style-language/schema/raw/master/csl-citation.json"}</w:instrText>
      </w:r>
      <w:r>
        <w:fldChar w:fldCharType="separate"/>
      </w:r>
      <w:r w:rsidRPr="00A5316D">
        <w:rPr>
          <w:noProof/>
        </w:rPr>
        <w:t>[9]</w:t>
      </w:r>
      <w:r>
        <w:fldChar w:fldCharType="end"/>
      </w:r>
      <w:r>
        <w:t xml:space="preserve">. </w:t>
      </w:r>
    </w:p>
    <w:p w14:paraId="52CB69C0" w14:textId="77777777" w:rsidR="003D1DD8" w:rsidRPr="003D1DD8" w:rsidRDefault="003D1DD8" w:rsidP="00DC4439">
      <w:pPr>
        <w:jc w:val="both"/>
        <w:rPr>
          <w:b/>
          <w:bCs/>
        </w:rPr>
      </w:pPr>
    </w:p>
    <w:p w14:paraId="7AF137F8" w14:textId="77777777" w:rsidR="008D10A0" w:rsidRPr="00D77696" w:rsidRDefault="008D10A0" w:rsidP="008D10A0">
      <w:pPr>
        <w:pStyle w:val="Heading3"/>
        <w:ind w:left="-5"/>
        <w:rPr>
          <w:rFonts w:ascii="Times New Roman" w:hAnsi="Times New Roman" w:cs="Times New Roman"/>
          <w:sz w:val="20"/>
          <w:szCs w:val="20"/>
        </w:rPr>
      </w:pPr>
      <w:r w:rsidRPr="00D77696">
        <w:rPr>
          <w:rFonts w:ascii="Times New Roman" w:hAnsi="Times New Roman" w:cs="Times New Roman"/>
          <w:sz w:val="20"/>
          <w:szCs w:val="20"/>
        </w:rPr>
        <w:t>3.</w:t>
      </w:r>
      <w:r w:rsidRPr="00D77696">
        <w:rPr>
          <w:rFonts w:ascii="Times New Roman" w:eastAsia="Arial" w:hAnsi="Times New Roman" w:cs="Times New Roman"/>
          <w:sz w:val="20"/>
          <w:szCs w:val="20"/>
        </w:rPr>
        <w:t xml:space="preserve"> </w:t>
      </w:r>
      <w:r w:rsidRPr="00D77696">
        <w:rPr>
          <w:rFonts w:ascii="Times New Roman" w:hAnsi="Times New Roman" w:cs="Times New Roman"/>
          <w:sz w:val="20"/>
          <w:szCs w:val="20"/>
        </w:rPr>
        <w:t>ANALISA DAN HASIL</w:t>
      </w:r>
      <w:r w:rsidRPr="00D77696">
        <w:rPr>
          <w:rFonts w:ascii="Times New Roman" w:hAnsi="Times New Roman" w:cs="Times New Roman"/>
          <w:color w:val="FF0000"/>
          <w:sz w:val="20"/>
          <w:szCs w:val="20"/>
        </w:rPr>
        <w:t xml:space="preserve"> </w:t>
      </w:r>
    </w:p>
    <w:p w14:paraId="12FD1C4F" w14:textId="77777777" w:rsidR="008D10A0" w:rsidRPr="00D77696" w:rsidRDefault="008D10A0" w:rsidP="008D10A0">
      <w:pPr>
        <w:pStyle w:val="Heading4"/>
        <w:ind w:left="-5"/>
        <w:rPr>
          <w:sz w:val="20"/>
          <w:szCs w:val="20"/>
        </w:rPr>
      </w:pPr>
      <w:r w:rsidRPr="00D77696">
        <w:rPr>
          <w:sz w:val="20"/>
          <w:szCs w:val="20"/>
        </w:rPr>
        <w:t xml:space="preserve">3.1 </w:t>
      </w:r>
      <w:proofErr w:type="spellStart"/>
      <w:r w:rsidRPr="00D77696">
        <w:rPr>
          <w:sz w:val="20"/>
          <w:szCs w:val="20"/>
        </w:rPr>
        <w:t>Algoritma</w:t>
      </w:r>
      <w:proofErr w:type="spellEnd"/>
      <w:r w:rsidRPr="00D77696">
        <w:rPr>
          <w:sz w:val="20"/>
          <w:szCs w:val="20"/>
        </w:rPr>
        <w:t xml:space="preserve"> </w:t>
      </w:r>
      <w:proofErr w:type="spellStart"/>
      <w:r w:rsidRPr="00D77696">
        <w:rPr>
          <w:sz w:val="20"/>
          <w:szCs w:val="20"/>
        </w:rPr>
        <w:t>Sistem</w:t>
      </w:r>
      <w:proofErr w:type="spellEnd"/>
      <w:r w:rsidRPr="00D77696">
        <w:rPr>
          <w:sz w:val="20"/>
          <w:szCs w:val="20"/>
        </w:rPr>
        <w:t xml:space="preserve"> </w:t>
      </w:r>
    </w:p>
    <w:p w14:paraId="1333B5E1" w14:textId="77777777" w:rsidR="008D10A0" w:rsidRDefault="008D10A0" w:rsidP="008D10A0">
      <w:pPr>
        <w:ind w:left="-15" w:right="45" w:firstLine="360"/>
      </w:pPr>
      <w:r>
        <w:rPr>
          <w:i/>
        </w:rPr>
        <w:t xml:space="preserve">Multi-Objective Optimization on the basis of Ratio Analysis </w:t>
      </w:r>
      <w:r>
        <w:t xml:space="preserve">(MOORA) </w:t>
      </w:r>
      <w:proofErr w:type="spellStart"/>
      <w:proofErr w:type="gramStart"/>
      <w:r>
        <w:t>adalah</w:t>
      </w:r>
      <w:proofErr w:type="spellEnd"/>
      <w:r>
        <w:t xml:space="preserve">  </w:t>
      </w:r>
      <w:proofErr w:type="spellStart"/>
      <w:r>
        <w:t>multiobjektif</w:t>
      </w:r>
      <w:proofErr w:type="spellEnd"/>
      <w:proofErr w:type="gramEnd"/>
      <w:r>
        <w:t xml:space="preserve"> </w:t>
      </w:r>
      <w:proofErr w:type="spellStart"/>
      <w:r>
        <w:t>sistem</w:t>
      </w:r>
      <w:proofErr w:type="spellEnd"/>
      <w:r>
        <w:t xml:space="preserve"> </w:t>
      </w:r>
      <w:proofErr w:type="spellStart"/>
      <w:r>
        <w:t>mengoptimalkan</w:t>
      </w:r>
      <w:proofErr w:type="spellEnd"/>
      <w:r>
        <w:t xml:space="preserve"> </w:t>
      </w:r>
      <w:proofErr w:type="spellStart"/>
      <w:r>
        <w:t>dua</w:t>
      </w:r>
      <w:proofErr w:type="spellEnd"/>
      <w:r>
        <w:t xml:space="preserve"> </w:t>
      </w:r>
      <w:proofErr w:type="spellStart"/>
      <w:r>
        <w:t>atau</w:t>
      </w:r>
      <w:proofErr w:type="spellEnd"/>
      <w:r>
        <w:t xml:space="preserve"> </w:t>
      </w:r>
      <w:proofErr w:type="spellStart"/>
      <w:r>
        <w:t>lebih</w:t>
      </w:r>
      <w:proofErr w:type="spellEnd"/>
      <w:r>
        <w:t xml:space="preserve"> </w:t>
      </w:r>
      <w:proofErr w:type="spellStart"/>
      <w:r>
        <w:t>attribut</w:t>
      </w:r>
      <w:proofErr w:type="spellEnd"/>
      <w:r>
        <w:t xml:space="preserve"> yang </w:t>
      </w:r>
      <w:proofErr w:type="spellStart"/>
      <w:r>
        <w:t>saling</w:t>
      </w:r>
      <w:proofErr w:type="spellEnd"/>
      <w:r>
        <w:t xml:space="preserve"> </w:t>
      </w:r>
      <w:r>
        <w:rPr>
          <w:i/>
        </w:rPr>
        <w:t xml:space="preserve"> </w:t>
      </w:r>
      <w:proofErr w:type="spellStart"/>
      <w:r>
        <w:t>bertentangan</w:t>
      </w:r>
      <w:proofErr w:type="spellEnd"/>
      <w:r>
        <w:t xml:space="preserve"> </w:t>
      </w:r>
      <w:proofErr w:type="spellStart"/>
      <w:r>
        <w:t>secara</w:t>
      </w:r>
      <w:proofErr w:type="spellEnd"/>
      <w:r>
        <w:t xml:space="preserve"> </w:t>
      </w:r>
      <w:proofErr w:type="spellStart"/>
      <w:r>
        <w:t>bersamaan</w:t>
      </w:r>
      <w:proofErr w:type="spellEnd"/>
      <w:r>
        <w:t xml:space="preserve">. </w:t>
      </w:r>
      <w:proofErr w:type="spellStart"/>
      <w:r>
        <w:t>Algoritma</w:t>
      </w:r>
      <w:proofErr w:type="spellEnd"/>
      <w:r>
        <w:t xml:space="preserve"> </w:t>
      </w:r>
      <w:proofErr w:type="spellStart"/>
      <w:r>
        <w:t>penyelesaian</w:t>
      </w:r>
      <w:proofErr w:type="spellEnd"/>
      <w:r>
        <w:t xml:space="preserve"> </w:t>
      </w:r>
      <w:proofErr w:type="spellStart"/>
      <w:r>
        <w:t>metode</w:t>
      </w:r>
      <w:proofErr w:type="spellEnd"/>
      <w:r>
        <w:t xml:space="preserve"> MOORA </w:t>
      </w:r>
      <w:proofErr w:type="spellStart"/>
      <w:r>
        <w:t>dilakukan</w:t>
      </w:r>
      <w:proofErr w:type="spellEnd"/>
      <w:r>
        <w:t xml:space="preserve"> </w:t>
      </w:r>
      <w:proofErr w:type="spellStart"/>
      <w:r>
        <w:t>dengan</w:t>
      </w:r>
      <w:proofErr w:type="spellEnd"/>
      <w:r>
        <w:t xml:space="preserve"> </w:t>
      </w:r>
      <w:proofErr w:type="spellStart"/>
      <w:r>
        <w:t>beberapa</w:t>
      </w:r>
      <w:proofErr w:type="spellEnd"/>
      <w:r>
        <w:t xml:space="preserve"> </w:t>
      </w:r>
      <w:proofErr w:type="spellStart"/>
      <w:r>
        <w:t>langkah</w:t>
      </w:r>
      <w:proofErr w:type="spellEnd"/>
      <w:r>
        <w:t xml:space="preserve">, </w:t>
      </w:r>
      <w:proofErr w:type="spellStart"/>
      <w:proofErr w:type="gramStart"/>
      <w:r>
        <w:t>yaitu</w:t>
      </w:r>
      <w:proofErr w:type="spellEnd"/>
      <w:r>
        <w:t xml:space="preserve"> :</w:t>
      </w:r>
      <w:proofErr w:type="gramEnd"/>
      <w:r>
        <w:t xml:space="preserve"> </w:t>
      </w:r>
      <w:proofErr w:type="spellStart"/>
      <w:r>
        <w:t>Menginput</w:t>
      </w:r>
      <w:proofErr w:type="spellEnd"/>
      <w:r>
        <w:t xml:space="preserve"> Nilai </w:t>
      </w:r>
      <w:proofErr w:type="spellStart"/>
      <w:r>
        <w:t>Kriteria</w:t>
      </w:r>
      <w:proofErr w:type="spellEnd"/>
      <w:r>
        <w:t xml:space="preserve">, </w:t>
      </w:r>
      <w:proofErr w:type="spellStart"/>
      <w:r>
        <w:t>Merubah</w:t>
      </w:r>
      <w:proofErr w:type="spellEnd"/>
      <w:r>
        <w:t xml:space="preserve"> </w:t>
      </w:r>
      <w:proofErr w:type="spellStart"/>
      <w:r>
        <w:t>nilai</w:t>
      </w:r>
      <w:proofErr w:type="spellEnd"/>
      <w:r>
        <w:t xml:space="preserve"> </w:t>
      </w:r>
      <w:proofErr w:type="spellStart"/>
      <w:r>
        <w:lastRenderedPageBreak/>
        <w:t>kriteria</w:t>
      </w:r>
      <w:proofErr w:type="spellEnd"/>
      <w:r>
        <w:t xml:space="preserve"> </w:t>
      </w:r>
      <w:proofErr w:type="spellStart"/>
      <w:r>
        <w:t>menjadi</w:t>
      </w:r>
      <w:proofErr w:type="spellEnd"/>
      <w:r>
        <w:t xml:space="preserve"> </w:t>
      </w:r>
      <w:proofErr w:type="spellStart"/>
      <w:r>
        <w:t>matriks</w:t>
      </w:r>
      <w:proofErr w:type="spellEnd"/>
      <w:r>
        <w:t xml:space="preserve"> </w:t>
      </w:r>
      <w:proofErr w:type="spellStart"/>
      <w:r>
        <w:t>keputusan</w:t>
      </w:r>
      <w:proofErr w:type="spellEnd"/>
      <w:r>
        <w:t xml:space="preserve">, </w:t>
      </w:r>
      <w:proofErr w:type="spellStart"/>
      <w:r>
        <w:t>Normalisasi</w:t>
      </w:r>
      <w:proofErr w:type="spellEnd"/>
      <w:r>
        <w:t xml:space="preserve"> pada </w:t>
      </w:r>
      <w:proofErr w:type="spellStart"/>
      <w:r>
        <w:t>metode</w:t>
      </w:r>
      <w:proofErr w:type="spellEnd"/>
      <w:r>
        <w:t xml:space="preserve"> MOORA, </w:t>
      </w:r>
      <w:proofErr w:type="spellStart"/>
      <w:r>
        <w:t>Mengurangi</w:t>
      </w:r>
      <w:proofErr w:type="spellEnd"/>
      <w:r>
        <w:t xml:space="preserve"> </w:t>
      </w:r>
      <w:proofErr w:type="spellStart"/>
      <w:r>
        <w:t>nilai</w:t>
      </w:r>
      <w:proofErr w:type="spellEnd"/>
      <w:r>
        <w:t xml:space="preserve"> </w:t>
      </w:r>
      <w:proofErr w:type="spellStart"/>
      <w:r>
        <w:t>maximax</w:t>
      </w:r>
      <w:proofErr w:type="spellEnd"/>
      <w:r>
        <w:t xml:space="preserve"> dan minimax dan </w:t>
      </w:r>
      <w:proofErr w:type="spellStart"/>
      <w:r>
        <w:t>Menentukan</w:t>
      </w:r>
      <w:proofErr w:type="spellEnd"/>
      <w:r>
        <w:t xml:space="preserve"> </w:t>
      </w:r>
      <w:proofErr w:type="spellStart"/>
      <w:r>
        <w:t>rangking</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perhitungan</w:t>
      </w:r>
      <w:proofErr w:type="spellEnd"/>
      <w:r>
        <w:t xml:space="preserve"> MOORA. </w:t>
      </w:r>
    </w:p>
    <w:p w14:paraId="41D52E89" w14:textId="77777777" w:rsidR="008D10A0" w:rsidRPr="00D77696" w:rsidRDefault="008D10A0" w:rsidP="008D10A0">
      <w:pPr>
        <w:pStyle w:val="Heading4"/>
        <w:ind w:left="-5"/>
        <w:rPr>
          <w:sz w:val="20"/>
          <w:szCs w:val="20"/>
        </w:rPr>
      </w:pPr>
      <w:r w:rsidRPr="00D77696">
        <w:rPr>
          <w:sz w:val="20"/>
          <w:szCs w:val="20"/>
        </w:rPr>
        <w:t xml:space="preserve">3.2 </w:t>
      </w:r>
      <w:proofErr w:type="spellStart"/>
      <w:r w:rsidRPr="00D77696">
        <w:rPr>
          <w:sz w:val="20"/>
          <w:szCs w:val="20"/>
        </w:rPr>
        <w:t>Kriteria</w:t>
      </w:r>
      <w:proofErr w:type="spellEnd"/>
      <w:r w:rsidRPr="00D77696">
        <w:rPr>
          <w:sz w:val="20"/>
          <w:szCs w:val="20"/>
        </w:rPr>
        <w:t xml:space="preserve"> dan Sub </w:t>
      </w:r>
      <w:proofErr w:type="spellStart"/>
      <w:r w:rsidRPr="00D77696">
        <w:rPr>
          <w:sz w:val="20"/>
          <w:szCs w:val="20"/>
        </w:rPr>
        <w:t>Kriteria</w:t>
      </w:r>
      <w:proofErr w:type="spellEnd"/>
      <w:r w:rsidRPr="00D77696">
        <w:rPr>
          <w:sz w:val="20"/>
          <w:szCs w:val="20"/>
        </w:rPr>
        <w:t xml:space="preserve"> </w:t>
      </w:r>
    </w:p>
    <w:p w14:paraId="2A6727A5" w14:textId="77777777" w:rsidR="008D10A0" w:rsidRDefault="008D10A0" w:rsidP="008D10A0">
      <w:pPr>
        <w:ind w:left="-15" w:right="45" w:firstLine="720"/>
      </w:pPr>
      <w:r>
        <w:rPr>
          <w:b/>
        </w:rPr>
        <w:t xml:space="preserve"> </w:t>
      </w:r>
      <w:proofErr w:type="spellStart"/>
      <w:r>
        <w:t>Pengambilan</w:t>
      </w:r>
      <w:proofErr w:type="spellEnd"/>
      <w:r>
        <w:t xml:space="preserve"> </w:t>
      </w:r>
      <w:proofErr w:type="spellStart"/>
      <w:r>
        <w:t>keputusan</w:t>
      </w:r>
      <w:proofErr w:type="spellEnd"/>
      <w:r>
        <w:t xml:space="preserve"> </w:t>
      </w:r>
      <w:proofErr w:type="spellStart"/>
      <w:r>
        <w:t>ini</w:t>
      </w:r>
      <w:proofErr w:type="spellEnd"/>
      <w:r>
        <w:t xml:space="preserve"> </w:t>
      </w:r>
      <w:proofErr w:type="spellStart"/>
      <w:r>
        <w:t>berdasarkan</w:t>
      </w:r>
      <w:proofErr w:type="spellEnd"/>
      <w:r>
        <w:t xml:space="preserve"> pada </w:t>
      </w:r>
      <w:proofErr w:type="spellStart"/>
      <w:r>
        <w:t>kriteria</w:t>
      </w:r>
      <w:proofErr w:type="spellEnd"/>
      <w:r>
        <w:t xml:space="preserve"> yang </w:t>
      </w:r>
      <w:proofErr w:type="spellStart"/>
      <w:r>
        <w:t>sudah</w:t>
      </w:r>
      <w:proofErr w:type="spellEnd"/>
      <w:r>
        <w:t xml:space="preserve"> </w:t>
      </w:r>
      <w:proofErr w:type="spellStart"/>
      <w:r>
        <w:t>menjadi</w:t>
      </w:r>
      <w:proofErr w:type="spellEnd"/>
      <w:r>
        <w:t xml:space="preserve"> </w:t>
      </w:r>
      <w:proofErr w:type="spellStart"/>
      <w:r>
        <w:t>penentu</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pengawasan</w:t>
      </w:r>
      <w:proofErr w:type="spellEnd"/>
      <w:r>
        <w:t xml:space="preserve"> </w:t>
      </w:r>
      <w:proofErr w:type="spellStart"/>
      <w:r>
        <w:t>mutu</w:t>
      </w:r>
      <w:proofErr w:type="spellEnd"/>
      <w:r>
        <w:t xml:space="preserve"> </w:t>
      </w:r>
      <w:proofErr w:type="spellStart"/>
      <w:r>
        <w:t>kinerja</w:t>
      </w:r>
      <w:proofErr w:type="spellEnd"/>
      <w:r>
        <w:t xml:space="preserve"> </w:t>
      </w:r>
      <w:proofErr w:type="spellStart"/>
      <w:r>
        <w:t>Dinas</w:t>
      </w:r>
      <w:proofErr w:type="spellEnd"/>
      <w:r>
        <w:t xml:space="preserve"> </w:t>
      </w:r>
      <w:proofErr w:type="spellStart"/>
      <w:r>
        <w:t>Perdagangan</w:t>
      </w:r>
      <w:proofErr w:type="spellEnd"/>
      <w:r>
        <w:t xml:space="preserve"> Kota Medan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kriteria</w:t>
      </w:r>
      <w:proofErr w:type="spellEnd"/>
      <w:r>
        <w:t xml:space="preserve"> yang </w:t>
      </w:r>
      <w:proofErr w:type="spellStart"/>
      <w:r>
        <w:t>digunakan</w:t>
      </w:r>
      <w:proofErr w:type="spellEnd"/>
      <w:r>
        <w:t xml:space="preserve">: </w:t>
      </w:r>
    </w:p>
    <w:p w14:paraId="247F8B81" w14:textId="1B97ECEF" w:rsidR="00D77696" w:rsidRDefault="008D10A0" w:rsidP="00FA007E">
      <w:pPr>
        <w:spacing w:line="259" w:lineRule="auto"/>
        <w:ind w:left="720"/>
      </w:pPr>
      <w:r>
        <w:t xml:space="preserve"> </w:t>
      </w:r>
    </w:p>
    <w:p w14:paraId="1574C6F7" w14:textId="77777777" w:rsidR="008D10A0" w:rsidRDefault="008D10A0" w:rsidP="008D10A0">
      <w:pPr>
        <w:spacing w:line="259" w:lineRule="auto"/>
      </w:pPr>
      <w:r>
        <w:t xml:space="preserve"> </w:t>
      </w:r>
    </w:p>
    <w:p w14:paraId="3C019D0A" w14:textId="1A9C5D1B" w:rsidR="008D10A0" w:rsidRDefault="008D10A0" w:rsidP="008D10A0">
      <w:pPr>
        <w:ind w:left="2598" w:right="45"/>
      </w:pPr>
      <w:proofErr w:type="spellStart"/>
      <w:r>
        <w:t>Tabel</w:t>
      </w:r>
      <w:proofErr w:type="spellEnd"/>
      <w:r>
        <w:t xml:space="preserve"> 3.</w:t>
      </w:r>
      <w:r w:rsidR="00FA007E">
        <w:t>1</w:t>
      </w:r>
      <w:r>
        <w:t xml:space="preserve"> </w:t>
      </w:r>
      <w:proofErr w:type="spellStart"/>
      <w:r>
        <w:t>Keterangan</w:t>
      </w:r>
      <w:proofErr w:type="spellEnd"/>
      <w:r>
        <w:t xml:space="preserve"> </w:t>
      </w:r>
      <w:proofErr w:type="spellStart"/>
      <w:r>
        <w:t>Kriteria</w:t>
      </w:r>
      <w:proofErr w:type="spellEnd"/>
      <w:r>
        <w:t xml:space="preserve">. </w:t>
      </w:r>
    </w:p>
    <w:tbl>
      <w:tblPr>
        <w:tblStyle w:val="TableGrid0"/>
        <w:tblW w:w="7074" w:type="dxa"/>
        <w:tblInd w:w="566" w:type="dxa"/>
        <w:tblCellMar>
          <w:top w:w="24" w:type="dxa"/>
          <w:left w:w="137" w:type="dxa"/>
          <w:right w:w="87" w:type="dxa"/>
        </w:tblCellMar>
        <w:tblLook w:val="04A0" w:firstRow="1" w:lastRow="0" w:firstColumn="1" w:lastColumn="0" w:noHBand="0" w:noVBand="1"/>
      </w:tblPr>
      <w:tblGrid>
        <w:gridCol w:w="569"/>
        <w:gridCol w:w="1417"/>
        <w:gridCol w:w="3323"/>
        <w:gridCol w:w="1765"/>
      </w:tblGrid>
      <w:tr w:rsidR="008D10A0" w14:paraId="08A3A5BD" w14:textId="77777777" w:rsidTr="008D10A0">
        <w:trPr>
          <w:trHeight w:val="511"/>
        </w:trPr>
        <w:tc>
          <w:tcPr>
            <w:tcW w:w="569" w:type="dxa"/>
            <w:tcBorders>
              <w:top w:val="single" w:sz="4" w:space="0" w:color="000000"/>
              <w:left w:val="single" w:sz="4" w:space="0" w:color="000000"/>
              <w:bottom w:val="single" w:sz="4" w:space="0" w:color="000000"/>
              <w:right w:val="single" w:sz="4" w:space="0" w:color="000000"/>
            </w:tcBorders>
            <w:vAlign w:val="center"/>
          </w:tcPr>
          <w:p w14:paraId="24F26206" w14:textId="77777777" w:rsidR="008D10A0" w:rsidRDefault="008D10A0" w:rsidP="008D10A0">
            <w:pPr>
              <w:spacing w:line="259" w:lineRule="auto"/>
            </w:pPr>
            <w:r>
              <w:rPr>
                <w:b/>
              </w:rPr>
              <w:t xml:space="preserve">No. </w:t>
            </w:r>
          </w:p>
        </w:tc>
        <w:tc>
          <w:tcPr>
            <w:tcW w:w="1417" w:type="dxa"/>
            <w:tcBorders>
              <w:top w:val="single" w:sz="4" w:space="0" w:color="000000"/>
              <w:left w:val="single" w:sz="4" w:space="0" w:color="000000"/>
              <w:bottom w:val="single" w:sz="4" w:space="0" w:color="000000"/>
              <w:right w:val="single" w:sz="4" w:space="0" w:color="000000"/>
            </w:tcBorders>
          </w:tcPr>
          <w:p w14:paraId="01A74E69" w14:textId="77777777" w:rsidR="008D10A0" w:rsidRDefault="008D10A0" w:rsidP="008D10A0">
            <w:pPr>
              <w:spacing w:line="259" w:lineRule="auto"/>
              <w:ind w:right="51"/>
              <w:jc w:val="center"/>
            </w:pPr>
            <w:r>
              <w:rPr>
                <w:b/>
              </w:rPr>
              <w:t xml:space="preserve">Kode </w:t>
            </w:r>
          </w:p>
          <w:p w14:paraId="0A77B78A" w14:textId="77777777" w:rsidR="008D10A0" w:rsidRDefault="008D10A0" w:rsidP="008D10A0">
            <w:pPr>
              <w:spacing w:line="259" w:lineRule="auto"/>
              <w:ind w:right="52"/>
              <w:jc w:val="center"/>
            </w:pPr>
            <w:proofErr w:type="spellStart"/>
            <w:r>
              <w:rPr>
                <w:b/>
              </w:rPr>
              <w:t>Kriteria</w:t>
            </w:r>
            <w:proofErr w:type="spellEnd"/>
            <w:r>
              <w:rPr>
                <w:b/>
              </w:rPr>
              <w:t xml:space="preserve"> </w:t>
            </w:r>
          </w:p>
        </w:tc>
        <w:tc>
          <w:tcPr>
            <w:tcW w:w="3323" w:type="dxa"/>
            <w:tcBorders>
              <w:top w:val="single" w:sz="4" w:space="0" w:color="000000"/>
              <w:left w:val="single" w:sz="4" w:space="0" w:color="000000"/>
              <w:bottom w:val="single" w:sz="4" w:space="0" w:color="000000"/>
              <w:right w:val="single" w:sz="4" w:space="0" w:color="000000"/>
            </w:tcBorders>
            <w:vAlign w:val="center"/>
          </w:tcPr>
          <w:p w14:paraId="2DC8CEC0" w14:textId="77777777" w:rsidR="008D10A0" w:rsidRDefault="008D10A0" w:rsidP="008D10A0">
            <w:pPr>
              <w:spacing w:line="259" w:lineRule="auto"/>
              <w:ind w:right="54"/>
              <w:jc w:val="center"/>
            </w:pPr>
            <w:proofErr w:type="spellStart"/>
            <w:r>
              <w:rPr>
                <w:b/>
              </w:rPr>
              <w:t>Kriteria</w:t>
            </w:r>
            <w:proofErr w:type="spellEnd"/>
            <w:r>
              <w:rPr>
                <w:b/>
              </w:rPr>
              <w:t xml:space="preserve"> </w:t>
            </w:r>
          </w:p>
        </w:tc>
        <w:tc>
          <w:tcPr>
            <w:tcW w:w="1765" w:type="dxa"/>
            <w:tcBorders>
              <w:top w:val="single" w:sz="4" w:space="0" w:color="000000"/>
              <w:left w:val="single" w:sz="4" w:space="0" w:color="000000"/>
              <w:bottom w:val="single" w:sz="4" w:space="0" w:color="000000"/>
              <w:right w:val="single" w:sz="4" w:space="0" w:color="000000"/>
            </w:tcBorders>
            <w:vAlign w:val="center"/>
          </w:tcPr>
          <w:p w14:paraId="0BB061C6" w14:textId="77777777" w:rsidR="008D10A0" w:rsidRDefault="008D10A0" w:rsidP="008D10A0">
            <w:pPr>
              <w:spacing w:line="259" w:lineRule="auto"/>
              <w:ind w:right="52"/>
              <w:jc w:val="center"/>
            </w:pPr>
            <w:proofErr w:type="spellStart"/>
            <w:r>
              <w:rPr>
                <w:b/>
              </w:rPr>
              <w:t>Bobot</w:t>
            </w:r>
            <w:proofErr w:type="spellEnd"/>
            <w:r>
              <w:rPr>
                <w:b/>
              </w:rPr>
              <w:t xml:space="preserve"> </w:t>
            </w:r>
          </w:p>
        </w:tc>
      </w:tr>
      <w:tr w:rsidR="008D10A0" w14:paraId="701D1B12" w14:textId="77777777" w:rsidTr="008D10A0">
        <w:trPr>
          <w:trHeight w:val="205"/>
        </w:trPr>
        <w:tc>
          <w:tcPr>
            <w:tcW w:w="569" w:type="dxa"/>
            <w:tcBorders>
              <w:top w:val="single" w:sz="4" w:space="0" w:color="000000"/>
              <w:left w:val="single" w:sz="4" w:space="0" w:color="000000"/>
              <w:bottom w:val="single" w:sz="4" w:space="0" w:color="000000"/>
              <w:right w:val="single" w:sz="4" w:space="0" w:color="000000"/>
            </w:tcBorders>
            <w:vAlign w:val="center"/>
          </w:tcPr>
          <w:p w14:paraId="0919F35B" w14:textId="77777777" w:rsidR="008D10A0" w:rsidRDefault="008D10A0" w:rsidP="008D10A0">
            <w:pPr>
              <w:spacing w:line="259" w:lineRule="auto"/>
              <w:ind w:right="50"/>
              <w:jc w:val="center"/>
            </w:pPr>
            <w:r>
              <w:t xml:space="preserve">1. </w:t>
            </w:r>
          </w:p>
        </w:tc>
        <w:tc>
          <w:tcPr>
            <w:tcW w:w="1417" w:type="dxa"/>
            <w:tcBorders>
              <w:top w:val="single" w:sz="4" w:space="0" w:color="000000"/>
              <w:left w:val="single" w:sz="4" w:space="0" w:color="000000"/>
              <w:bottom w:val="single" w:sz="4" w:space="0" w:color="000000"/>
              <w:right w:val="single" w:sz="4" w:space="0" w:color="000000"/>
            </w:tcBorders>
            <w:vAlign w:val="center"/>
          </w:tcPr>
          <w:p w14:paraId="4399A1EB" w14:textId="77777777" w:rsidR="008D10A0" w:rsidRDefault="008D10A0" w:rsidP="008D10A0">
            <w:pPr>
              <w:spacing w:line="259" w:lineRule="auto"/>
              <w:ind w:right="54"/>
              <w:jc w:val="center"/>
            </w:pPr>
            <w:r>
              <w:t xml:space="preserve">C1 </w:t>
            </w:r>
          </w:p>
        </w:tc>
        <w:tc>
          <w:tcPr>
            <w:tcW w:w="3323" w:type="dxa"/>
            <w:tcBorders>
              <w:top w:val="single" w:sz="4" w:space="0" w:color="000000"/>
              <w:left w:val="single" w:sz="4" w:space="0" w:color="000000"/>
              <w:bottom w:val="single" w:sz="4" w:space="0" w:color="000000"/>
              <w:right w:val="single" w:sz="4" w:space="0" w:color="000000"/>
            </w:tcBorders>
            <w:vAlign w:val="center"/>
          </w:tcPr>
          <w:p w14:paraId="77E58ADF" w14:textId="77777777" w:rsidR="008D10A0" w:rsidRDefault="008D10A0" w:rsidP="008D10A0">
            <w:pPr>
              <w:spacing w:line="259" w:lineRule="auto"/>
              <w:ind w:right="50"/>
              <w:jc w:val="center"/>
            </w:pPr>
            <w:proofErr w:type="spellStart"/>
            <w:r>
              <w:t>Kemampuan</w:t>
            </w:r>
            <w:proofErr w:type="spellEnd"/>
            <w:r>
              <w:t xml:space="preserve"> </w:t>
            </w:r>
            <w:proofErr w:type="spellStart"/>
            <w:r>
              <w:t>memimpin</w:t>
            </w:r>
            <w:proofErr w:type="spellEnd"/>
          </w:p>
        </w:tc>
        <w:tc>
          <w:tcPr>
            <w:tcW w:w="1765" w:type="dxa"/>
            <w:tcBorders>
              <w:top w:val="single" w:sz="4" w:space="0" w:color="000000"/>
              <w:left w:val="single" w:sz="4" w:space="0" w:color="000000"/>
              <w:bottom w:val="single" w:sz="4" w:space="0" w:color="000000"/>
              <w:right w:val="single" w:sz="4" w:space="0" w:color="000000"/>
            </w:tcBorders>
            <w:vAlign w:val="bottom"/>
          </w:tcPr>
          <w:p w14:paraId="3C0D9515" w14:textId="77777777" w:rsidR="008D10A0" w:rsidRDefault="008D10A0" w:rsidP="008D10A0">
            <w:pPr>
              <w:spacing w:line="259" w:lineRule="auto"/>
              <w:ind w:right="50"/>
              <w:jc w:val="center"/>
            </w:pPr>
            <w:r>
              <w:rPr>
                <w:sz w:val="24"/>
                <w:szCs w:val="24"/>
              </w:rPr>
              <w:t>30%</w:t>
            </w:r>
          </w:p>
        </w:tc>
      </w:tr>
      <w:tr w:rsidR="008D10A0" w14:paraId="3F96B2FB" w14:textId="77777777" w:rsidTr="008D10A0">
        <w:trPr>
          <w:trHeight w:val="266"/>
        </w:trPr>
        <w:tc>
          <w:tcPr>
            <w:tcW w:w="569" w:type="dxa"/>
            <w:tcBorders>
              <w:top w:val="single" w:sz="4" w:space="0" w:color="000000"/>
              <w:left w:val="single" w:sz="4" w:space="0" w:color="000000"/>
              <w:bottom w:val="single" w:sz="4" w:space="0" w:color="000000"/>
              <w:right w:val="single" w:sz="4" w:space="0" w:color="000000"/>
            </w:tcBorders>
            <w:vAlign w:val="center"/>
          </w:tcPr>
          <w:p w14:paraId="27A47694" w14:textId="77777777" w:rsidR="008D10A0" w:rsidRDefault="008D10A0" w:rsidP="008D10A0">
            <w:pPr>
              <w:spacing w:line="259" w:lineRule="auto"/>
              <w:ind w:right="50"/>
              <w:jc w:val="center"/>
            </w:pPr>
            <w:r>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14:paraId="6B65DB1D" w14:textId="77777777" w:rsidR="008D10A0" w:rsidRDefault="008D10A0" w:rsidP="008D10A0">
            <w:pPr>
              <w:spacing w:line="259" w:lineRule="auto"/>
              <w:ind w:right="54"/>
              <w:jc w:val="center"/>
            </w:pPr>
            <w:r>
              <w:t xml:space="preserve">C2 </w:t>
            </w:r>
          </w:p>
        </w:tc>
        <w:tc>
          <w:tcPr>
            <w:tcW w:w="3323" w:type="dxa"/>
            <w:tcBorders>
              <w:top w:val="single" w:sz="4" w:space="0" w:color="000000"/>
              <w:left w:val="single" w:sz="4" w:space="0" w:color="000000"/>
              <w:bottom w:val="single" w:sz="4" w:space="0" w:color="000000"/>
              <w:right w:val="single" w:sz="4" w:space="0" w:color="000000"/>
            </w:tcBorders>
            <w:vAlign w:val="center"/>
          </w:tcPr>
          <w:p w14:paraId="3D93CF16" w14:textId="77777777" w:rsidR="008D10A0" w:rsidRDefault="008D10A0" w:rsidP="008D10A0">
            <w:pPr>
              <w:spacing w:line="259" w:lineRule="auto"/>
              <w:ind w:right="49"/>
              <w:jc w:val="center"/>
            </w:pPr>
            <w:proofErr w:type="spellStart"/>
            <w:r>
              <w:t>Komunikasi</w:t>
            </w:r>
            <w:proofErr w:type="spellEnd"/>
          </w:p>
        </w:tc>
        <w:tc>
          <w:tcPr>
            <w:tcW w:w="1765" w:type="dxa"/>
            <w:tcBorders>
              <w:top w:val="single" w:sz="4" w:space="0" w:color="000000"/>
              <w:left w:val="single" w:sz="4" w:space="0" w:color="000000"/>
              <w:bottom w:val="single" w:sz="4" w:space="0" w:color="000000"/>
              <w:right w:val="single" w:sz="4" w:space="0" w:color="000000"/>
            </w:tcBorders>
            <w:vAlign w:val="bottom"/>
          </w:tcPr>
          <w:p w14:paraId="6A7C5A07" w14:textId="77777777" w:rsidR="008D10A0" w:rsidRDefault="008D10A0" w:rsidP="008D10A0">
            <w:pPr>
              <w:spacing w:line="259" w:lineRule="auto"/>
              <w:ind w:right="50"/>
              <w:jc w:val="center"/>
            </w:pPr>
            <w:r>
              <w:rPr>
                <w:sz w:val="24"/>
                <w:szCs w:val="24"/>
              </w:rPr>
              <w:t>30%</w:t>
            </w:r>
          </w:p>
        </w:tc>
      </w:tr>
      <w:tr w:rsidR="008D10A0" w14:paraId="2E1CA777" w14:textId="77777777" w:rsidTr="008D10A0">
        <w:trPr>
          <w:trHeight w:val="101"/>
        </w:trPr>
        <w:tc>
          <w:tcPr>
            <w:tcW w:w="569" w:type="dxa"/>
            <w:tcBorders>
              <w:top w:val="single" w:sz="4" w:space="0" w:color="000000"/>
              <w:left w:val="single" w:sz="4" w:space="0" w:color="000000"/>
              <w:bottom w:val="single" w:sz="4" w:space="0" w:color="000000"/>
              <w:right w:val="single" w:sz="4" w:space="0" w:color="000000"/>
            </w:tcBorders>
            <w:vAlign w:val="center"/>
          </w:tcPr>
          <w:p w14:paraId="135D2B5E" w14:textId="77777777" w:rsidR="008D10A0" w:rsidRDefault="008D10A0" w:rsidP="008D10A0">
            <w:pPr>
              <w:spacing w:line="259" w:lineRule="auto"/>
              <w:ind w:right="50"/>
              <w:jc w:val="center"/>
            </w:pPr>
            <w:r>
              <w:t xml:space="preserve">3. </w:t>
            </w:r>
          </w:p>
        </w:tc>
        <w:tc>
          <w:tcPr>
            <w:tcW w:w="1417" w:type="dxa"/>
            <w:tcBorders>
              <w:top w:val="single" w:sz="4" w:space="0" w:color="000000"/>
              <w:left w:val="single" w:sz="4" w:space="0" w:color="000000"/>
              <w:bottom w:val="single" w:sz="4" w:space="0" w:color="000000"/>
              <w:right w:val="single" w:sz="4" w:space="0" w:color="000000"/>
            </w:tcBorders>
            <w:vAlign w:val="center"/>
          </w:tcPr>
          <w:p w14:paraId="78556300" w14:textId="77777777" w:rsidR="008D10A0" w:rsidRDefault="008D10A0" w:rsidP="008D10A0">
            <w:pPr>
              <w:spacing w:line="259" w:lineRule="auto"/>
              <w:ind w:right="54"/>
              <w:jc w:val="center"/>
            </w:pPr>
            <w:r>
              <w:t xml:space="preserve">C3 </w:t>
            </w:r>
          </w:p>
        </w:tc>
        <w:tc>
          <w:tcPr>
            <w:tcW w:w="3323" w:type="dxa"/>
            <w:tcBorders>
              <w:top w:val="single" w:sz="4" w:space="0" w:color="000000"/>
              <w:left w:val="single" w:sz="4" w:space="0" w:color="000000"/>
              <w:bottom w:val="single" w:sz="4" w:space="0" w:color="000000"/>
              <w:right w:val="single" w:sz="4" w:space="0" w:color="000000"/>
            </w:tcBorders>
            <w:vAlign w:val="center"/>
          </w:tcPr>
          <w:p w14:paraId="7EC3FD7E" w14:textId="77777777" w:rsidR="008D10A0" w:rsidRDefault="008D10A0" w:rsidP="008D10A0">
            <w:pPr>
              <w:spacing w:line="259" w:lineRule="auto"/>
              <w:ind w:right="51"/>
              <w:jc w:val="center"/>
            </w:pPr>
            <w:proofErr w:type="spellStart"/>
            <w:r>
              <w:t>Kedisiplinan</w:t>
            </w:r>
            <w:proofErr w:type="spellEnd"/>
            <w:r>
              <w:t xml:space="preserve"> </w:t>
            </w:r>
          </w:p>
        </w:tc>
        <w:tc>
          <w:tcPr>
            <w:tcW w:w="1765" w:type="dxa"/>
            <w:tcBorders>
              <w:top w:val="single" w:sz="4" w:space="0" w:color="000000"/>
              <w:left w:val="single" w:sz="4" w:space="0" w:color="000000"/>
              <w:bottom w:val="single" w:sz="4" w:space="0" w:color="000000"/>
              <w:right w:val="single" w:sz="4" w:space="0" w:color="000000"/>
            </w:tcBorders>
            <w:vAlign w:val="bottom"/>
          </w:tcPr>
          <w:p w14:paraId="3FE0CCC6" w14:textId="77777777" w:rsidR="008D10A0" w:rsidRDefault="008D10A0" w:rsidP="008D10A0">
            <w:pPr>
              <w:spacing w:line="259" w:lineRule="auto"/>
              <w:ind w:right="50"/>
              <w:jc w:val="center"/>
            </w:pPr>
            <w:r>
              <w:rPr>
                <w:sz w:val="24"/>
                <w:szCs w:val="24"/>
              </w:rPr>
              <w:t>20%</w:t>
            </w:r>
          </w:p>
        </w:tc>
      </w:tr>
      <w:tr w:rsidR="008D10A0" w14:paraId="0BEC4147" w14:textId="77777777" w:rsidTr="008D10A0">
        <w:trPr>
          <w:trHeight w:val="257"/>
        </w:trPr>
        <w:tc>
          <w:tcPr>
            <w:tcW w:w="569" w:type="dxa"/>
            <w:tcBorders>
              <w:top w:val="single" w:sz="4" w:space="0" w:color="000000"/>
              <w:left w:val="single" w:sz="4" w:space="0" w:color="000000"/>
              <w:bottom w:val="single" w:sz="4" w:space="0" w:color="000000"/>
              <w:right w:val="single" w:sz="4" w:space="0" w:color="000000"/>
            </w:tcBorders>
          </w:tcPr>
          <w:p w14:paraId="1C514A69" w14:textId="77777777" w:rsidR="008D10A0" w:rsidRDefault="008D10A0" w:rsidP="008D10A0">
            <w:pPr>
              <w:spacing w:line="259" w:lineRule="auto"/>
              <w:ind w:right="50"/>
              <w:jc w:val="center"/>
            </w:pPr>
            <w:r>
              <w:t xml:space="preserve">4. </w:t>
            </w:r>
          </w:p>
        </w:tc>
        <w:tc>
          <w:tcPr>
            <w:tcW w:w="1417" w:type="dxa"/>
            <w:tcBorders>
              <w:top w:val="single" w:sz="4" w:space="0" w:color="000000"/>
              <w:left w:val="single" w:sz="4" w:space="0" w:color="000000"/>
              <w:bottom w:val="single" w:sz="4" w:space="0" w:color="000000"/>
              <w:right w:val="single" w:sz="4" w:space="0" w:color="000000"/>
            </w:tcBorders>
          </w:tcPr>
          <w:p w14:paraId="75A0713D" w14:textId="77777777" w:rsidR="008D10A0" w:rsidRDefault="008D10A0" w:rsidP="008D10A0">
            <w:pPr>
              <w:spacing w:line="259" w:lineRule="auto"/>
              <w:ind w:right="54"/>
              <w:jc w:val="center"/>
            </w:pPr>
            <w:r>
              <w:t xml:space="preserve">C4 </w:t>
            </w:r>
          </w:p>
        </w:tc>
        <w:tc>
          <w:tcPr>
            <w:tcW w:w="3323" w:type="dxa"/>
            <w:tcBorders>
              <w:top w:val="single" w:sz="4" w:space="0" w:color="000000"/>
              <w:left w:val="single" w:sz="4" w:space="0" w:color="000000"/>
              <w:bottom w:val="single" w:sz="4" w:space="0" w:color="000000"/>
              <w:right w:val="single" w:sz="4" w:space="0" w:color="000000"/>
            </w:tcBorders>
          </w:tcPr>
          <w:p w14:paraId="27251BDC" w14:textId="77777777" w:rsidR="008D10A0" w:rsidRDefault="008D10A0" w:rsidP="008D10A0">
            <w:pPr>
              <w:spacing w:line="259" w:lineRule="auto"/>
              <w:ind w:right="52"/>
              <w:jc w:val="center"/>
            </w:pPr>
            <w:r>
              <w:t xml:space="preserve">Masa </w:t>
            </w:r>
            <w:proofErr w:type="spellStart"/>
            <w:r>
              <w:t>Kerja</w:t>
            </w:r>
            <w:proofErr w:type="spellEnd"/>
            <w:r>
              <w:t xml:space="preserve"> </w:t>
            </w:r>
          </w:p>
        </w:tc>
        <w:tc>
          <w:tcPr>
            <w:tcW w:w="1765" w:type="dxa"/>
            <w:tcBorders>
              <w:top w:val="single" w:sz="4" w:space="0" w:color="000000"/>
              <w:left w:val="single" w:sz="4" w:space="0" w:color="000000"/>
              <w:bottom w:val="single" w:sz="4" w:space="0" w:color="000000"/>
              <w:right w:val="single" w:sz="4" w:space="0" w:color="000000"/>
            </w:tcBorders>
            <w:vAlign w:val="bottom"/>
          </w:tcPr>
          <w:p w14:paraId="55AA9393" w14:textId="77777777" w:rsidR="008D10A0" w:rsidRDefault="008D10A0" w:rsidP="008D10A0">
            <w:pPr>
              <w:spacing w:line="259" w:lineRule="auto"/>
              <w:ind w:right="50"/>
              <w:jc w:val="center"/>
            </w:pPr>
            <w:r>
              <w:rPr>
                <w:sz w:val="24"/>
                <w:szCs w:val="24"/>
              </w:rPr>
              <w:t>10%</w:t>
            </w:r>
          </w:p>
        </w:tc>
      </w:tr>
      <w:tr w:rsidR="008D10A0" w14:paraId="78DF4C36" w14:textId="77777777" w:rsidTr="008D10A0">
        <w:trPr>
          <w:trHeight w:val="259"/>
        </w:trPr>
        <w:tc>
          <w:tcPr>
            <w:tcW w:w="569" w:type="dxa"/>
            <w:tcBorders>
              <w:top w:val="single" w:sz="4" w:space="0" w:color="000000"/>
              <w:left w:val="single" w:sz="4" w:space="0" w:color="000000"/>
              <w:bottom w:val="single" w:sz="4" w:space="0" w:color="000000"/>
              <w:right w:val="single" w:sz="4" w:space="0" w:color="000000"/>
            </w:tcBorders>
          </w:tcPr>
          <w:p w14:paraId="0190F03A" w14:textId="77777777" w:rsidR="008D10A0" w:rsidRDefault="008D10A0" w:rsidP="008D10A0">
            <w:pPr>
              <w:spacing w:line="259" w:lineRule="auto"/>
              <w:ind w:right="50"/>
              <w:jc w:val="center"/>
            </w:pPr>
            <w:r>
              <w:t xml:space="preserve">5. </w:t>
            </w:r>
          </w:p>
        </w:tc>
        <w:tc>
          <w:tcPr>
            <w:tcW w:w="1417" w:type="dxa"/>
            <w:tcBorders>
              <w:top w:val="single" w:sz="4" w:space="0" w:color="000000"/>
              <w:left w:val="single" w:sz="4" w:space="0" w:color="000000"/>
              <w:bottom w:val="single" w:sz="4" w:space="0" w:color="000000"/>
              <w:right w:val="single" w:sz="4" w:space="0" w:color="000000"/>
            </w:tcBorders>
          </w:tcPr>
          <w:p w14:paraId="305C93B9" w14:textId="77777777" w:rsidR="008D10A0" w:rsidRDefault="008D10A0" w:rsidP="008D10A0">
            <w:pPr>
              <w:spacing w:line="259" w:lineRule="auto"/>
              <w:ind w:right="54"/>
              <w:jc w:val="center"/>
            </w:pPr>
            <w:r>
              <w:t xml:space="preserve">C5 </w:t>
            </w:r>
          </w:p>
        </w:tc>
        <w:tc>
          <w:tcPr>
            <w:tcW w:w="3323" w:type="dxa"/>
            <w:tcBorders>
              <w:top w:val="single" w:sz="4" w:space="0" w:color="000000"/>
              <w:left w:val="single" w:sz="4" w:space="0" w:color="000000"/>
              <w:bottom w:val="single" w:sz="4" w:space="0" w:color="000000"/>
              <w:right w:val="single" w:sz="4" w:space="0" w:color="000000"/>
            </w:tcBorders>
          </w:tcPr>
          <w:p w14:paraId="6A9BF1F4" w14:textId="77777777" w:rsidR="008D10A0" w:rsidRDefault="008D10A0" w:rsidP="008D10A0">
            <w:pPr>
              <w:spacing w:line="259" w:lineRule="auto"/>
              <w:ind w:right="54"/>
              <w:jc w:val="center"/>
            </w:pPr>
            <w:r>
              <w:t xml:space="preserve">Etika Dan </w:t>
            </w:r>
            <w:proofErr w:type="spellStart"/>
            <w:r>
              <w:t>Sopan</w:t>
            </w:r>
            <w:proofErr w:type="spellEnd"/>
            <w:r>
              <w:t xml:space="preserve"> </w:t>
            </w:r>
            <w:proofErr w:type="spellStart"/>
            <w:r>
              <w:t>Santun</w:t>
            </w:r>
            <w:proofErr w:type="spellEnd"/>
          </w:p>
        </w:tc>
        <w:tc>
          <w:tcPr>
            <w:tcW w:w="1765" w:type="dxa"/>
            <w:tcBorders>
              <w:top w:val="single" w:sz="4" w:space="0" w:color="000000"/>
              <w:left w:val="single" w:sz="4" w:space="0" w:color="000000"/>
              <w:bottom w:val="single" w:sz="4" w:space="0" w:color="000000"/>
              <w:right w:val="single" w:sz="4" w:space="0" w:color="000000"/>
            </w:tcBorders>
            <w:vAlign w:val="bottom"/>
          </w:tcPr>
          <w:p w14:paraId="7B9E097F" w14:textId="77777777" w:rsidR="008D10A0" w:rsidRDefault="008D10A0" w:rsidP="008D10A0">
            <w:pPr>
              <w:spacing w:line="259" w:lineRule="auto"/>
              <w:ind w:right="50"/>
              <w:jc w:val="center"/>
            </w:pPr>
            <w:r>
              <w:rPr>
                <w:sz w:val="24"/>
                <w:szCs w:val="24"/>
              </w:rPr>
              <w:t>10%</w:t>
            </w:r>
          </w:p>
        </w:tc>
      </w:tr>
    </w:tbl>
    <w:p w14:paraId="297BB638" w14:textId="77777777" w:rsidR="008D10A0" w:rsidRDefault="008D10A0" w:rsidP="008D10A0">
      <w:pPr>
        <w:spacing w:line="259" w:lineRule="auto"/>
      </w:pPr>
      <w:r>
        <w:rPr>
          <w:b/>
        </w:rPr>
        <w:t xml:space="preserve"> </w:t>
      </w:r>
    </w:p>
    <w:p w14:paraId="0A0A4CE7" w14:textId="77777777" w:rsidR="008D10A0" w:rsidRPr="00D77696" w:rsidRDefault="008D10A0" w:rsidP="008D10A0">
      <w:pPr>
        <w:pStyle w:val="Heading4"/>
        <w:spacing w:after="0" w:line="259" w:lineRule="auto"/>
        <w:ind w:left="-5"/>
        <w:rPr>
          <w:sz w:val="20"/>
          <w:szCs w:val="20"/>
        </w:rPr>
      </w:pPr>
      <w:r w:rsidRPr="00D77696">
        <w:rPr>
          <w:sz w:val="20"/>
          <w:szCs w:val="20"/>
        </w:rPr>
        <w:t xml:space="preserve">3.3 </w:t>
      </w:r>
      <w:proofErr w:type="spellStart"/>
      <w:r w:rsidRPr="00D77696">
        <w:rPr>
          <w:i/>
          <w:sz w:val="20"/>
          <w:szCs w:val="20"/>
        </w:rPr>
        <w:t>Kriteria</w:t>
      </w:r>
      <w:proofErr w:type="spellEnd"/>
      <w:r w:rsidRPr="00D77696">
        <w:rPr>
          <w:i/>
          <w:sz w:val="20"/>
          <w:szCs w:val="20"/>
        </w:rPr>
        <w:t xml:space="preserve"> </w:t>
      </w:r>
    </w:p>
    <w:p w14:paraId="4834E321" w14:textId="77777777" w:rsidR="008D10A0" w:rsidRDefault="008D10A0" w:rsidP="008D10A0">
      <w:pPr>
        <w:ind w:left="-15" w:right="45" w:firstLine="852"/>
      </w:pPr>
      <w:proofErr w:type="spellStart"/>
      <w:r>
        <w:t>Berdasarkan</w:t>
      </w:r>
      <w:proofErr w:type="spellEnd"/>
      <w:r>
        <w:t xml:space="preserve"> data yang </w:t>
      </w:r>
      <w:proofErr w:type="spellStart"/>
      <w:r>
        <w:t>didapat</w:t>
      </w:r>
      <w:proofErr w:type="spellEnd"/>
      <w:r>
        <w:t xml:space="preserve"> </w:t>
      </w:r>
      <w:proofErr w:type="spellStart"/>
      <w:r>
        <w:t>tersebut</w:t>
      </w:r>
      <w:proofErr w:type="spellEnd"/>
      <w:r>
        <w:t xml:space="preserve"> </w:t>
      </w:r>
      <w:proofErr w:type="spellStart"/>
      <w:r>
        <w:t>perlu</w:t>
      </w:r>
      <w:proofErr w:type="spellEnd"/>
      <w:r>
        <w:t xml:space="preserve"> </w:t>
      </w:r>
      <w:proofErr w:type="spellStart"/>
      <w:r>
        <w:t>dilakukan</w:t>
      </w:r>
      <w:proofErr w:type="spellEnd"/>
      <w:r>
        <w:t xml:space="preserve"> </w:t>
      </w:r>
      <w:proofErr w:type="spellStart"/>
      <w:r>
        <w:t>konversi</w:t>
      </w:r>
      <w:proofErr w:type="spellEnd"/>
      <w:r>
        <w:t xml:space="preserve"> </w:t>
      </w:r>
      <w:proofErr w:type="spellStart"/>
      <w:r>
        <w:t>setiap</w:t>
      </w:r>
      <w:proofErr w:type="spellEnd"/>
      <w:r>
        <w:t xml:space="preserve"> </w:t>
      </w:r>
      <w:proofErr w:type="spellStart"/>
      <w:r>
        <w:t>kriteria</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pengolahan</w:t>
      </w:r>
      <w:proofErr w:type="spellEnd"/>
      <w:r>
        <w:t xml:space="preserve"> </w:t>
      </w:r>
      <w:proofErr w:type="spellStart"/>
      <w:r>
        <w:t>kedalam</w:t>
      </w:r>
      <w:proofErr w:type="spellEnd"/>
      <w:r>
        <w:t xml:space="preserve"> </w:t>
      </w:r>
      <w:proofErr w:type="spellStart"/>
      <w:r>
        <w:t>metode</w:t>
      </w:r>
      <w:proofErr w:type="spellEnd"/>
      <w:r>
        <w:t xml:space="preserve"> MOORA. </w:t>
      </w:r>
      <w:proofErr w:type="spellStart"/>
      <w:r>
        <w:t>Berikut</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tabel</w:t>
      </w:r>
      <w:proofErr w:type="spellEnd"/>
      <w:r>
        <w:t xml:space="preserve"> </w:t>
      </w:r>
      <w:proofErr w:type="spellStart"/>
      <w:r>
        <w:t>konversi</w:t>
      </w:r>
      <w:proofErr w:type="spellEnd"/>
      <w:r>
        <w:t xml:space="preserve"> </w:t>
      </w:r>
      <w:proofErr w:type="spellStart"/>
      <w:r>
        <w:t>dari</w:t>
      </w:r>
      <w:proofErr w:type="spellEnd"/>
      <w:r>
        <w:t xml:space="preserve"> </w:t>
      </w:r>
      <w:proofErr w:type="spellStart"/>
      <w:r>
        <w:t>kriteria</w:t>
      </w:r>
      <w:proofErr w:type="spellEnd"/>
      <w:r>
        <w:t xml:space="preserve"> yang </w:t>
      </w:r>
      <w:proofErr w:type="spellStart"/>
      <w:proofErr w:type="gramStart"/>
      <w:r>
        <w:t>digunakan</w:t>
      </w:r>
      <w:proofErr w:type="spellEnd"/>
      <w:r>
        <w:t xml:space="preserve"> :</w:t>
      </w:r>
      <w:proofErr w:type="gramEnd"/>
      <w:r>
        <w:t xml:space="preserve"> </w:t>
      </w:r>
    </w:p>
    <w:p w14:paraId="2FFA3F15" w14:textId="287EA175" w:rsidR="008D10A0" w:rsidRDefault="008D10A0" w:rsidP="008D10A0">
      <w:pPr>
        <w:spacing w:line="259" w:lineRule="auto"/>
        <w:ind w:left="743" w:right="223" w:hanging="743"/>
      </w:pPr>
      <w:r>
        <w:t xml:space="preserve">                                       </w:t>
      </w:r>
      <w:proofErr w:type="spellStart"/>
      <w:r>
        <w:t>Tabel</w:t>
      </w:r>
      <w:proofErr w:type="spellEnd"/>
      <w:r>
        <w:t xml:space="preserve"> 3.</w:t>
      </w:r>
      <w:r w:rsidR="00FA007E">
        <w:t>2</w:t>
      </w:r>
      <w:r>
        <w:t xml:space="preserve"> </w:t>
      </w:r>
      <w:proofErr w:type="spellStart"/>
      <w:r>
        <w:t>Konversi</w:t>
      </w:r>
      <w:proofErr w:type="spellEnd"/>
      <w:r>
        <w:t xml:space="preserve"> </w:t>
      </w:r>
      <w:proofErr w:type="spellStart"/>
      <w:r>
        <w:t>Kriteria</w:t>
      </w:r>
      <w:proofErr w:type="spellEnd"/>
      <w:r>
        <w:t xml:space="preserve"> </w:t>
      </w:r>
      <w:proofErr w:type="spellStart"/>
      <w:r>
        <w:t>Kemampuan</w:t>
      </w:r>
      <w:proofErr w:type="spellEnd"/>
      <w:r>
        <w:t xml:space="preserve"> </w:t>
      </w:r>
      <w:proofErr w:type="spellStart"/>
      <w:r>
        <w:t>Memimpin</w:t>
      </w:r>
      <w:proofErr w:type="spellEnd"/>
      <w:r>
        <w:t>.</w:t>
      </w:r>
    </w:p>
    <w:tbl>
      <w:tblPr>
        <w:tblStyle w:val="TableGrid0"/>
        <w:tblW w:w="4777" w:type="dxa"/>
        <w:tblInd w:w="1644" w:type="dxa"/>
        <w:tblCellMar>
          <w:top w:w="15" w:type="dxa"/>
          <w:left w:w="115" w:type="dxa"/>
          <w:right w:w="115" w:type="dxa"/>
        </w:tblCellMar>
        <w:tblLook w:val="04A0" w:firstRow="1" w:lastRow="0" w:firstColumn="1" w:lastColumn="0" w:noHBand="0" w:noVBand="1"/>
      </w:tblPr>
      <w:tblGrid>
        <w:gridCol w:w="679"/>
        <w:gridCol w:w="2158"/>
        <w:gridCol w:w="1940"/>
      </w:tblGrid>
      <w:tr w:rsidR="008D10A0" w14:paraId="559E1953" w14:textId="77777777" w:rsidTr="008D10A0">
        <w:trPr>
          <w:trHeight w:val="533"/>
        </w:trPr>
        <w:tc>
          <w:tcPr>
            <w:tcW w:w="679" w:type="dxa"/>
            <w:tcBorders>
              <w:top w:val="single" w:sz="4" w:space="0" w:color="000000"/>
              <w:left w:val="single" w:sz="4" w:space="0" w:color="000000"/>
              <w:bottom w:val="single" w:sz="4" w:space="0" w:color="000000"/>
              <w:right w:val="single" w:sz="4" w:space="0" w:color="000000"/>
            </w:tcBorders>
          </w:tcPr>
          <w:p w14:paraId="2E52D728" w14:textId="77777777" w:rsidR="008D10A0" w:rsidRDefault="008D10A0" w:rsidP="008D10A0">
            <w:pPr>
              <w:spacing w:line="259" w:lineRule="auto"/>
              <w:ind w:right="1"/>
              <w:jc w:val="center"/>
            </w:pPr>
            <w:r>
              <w:rPr>
                <w:b/>
              </w:rPr>
              <w:t xml:space="preserve">No. </w:t>
            </w:r>
          </w:p>
        </w:tc>
        <w:tc>
          <w:tcPr>
            <w:tcW w:w="2158" w:type="dxa"/>
            <w:tcBorders>
              <w:top w:val="single" w:sz="4" w:space="0" w:color="000000"/>
              <w:left w:val="single" w:sz="4" w:space="0" w:color="000000"/>
              <w:bottom w:val="single" w:sz="4" w:space="0" w:color="000000"/>
              <w:right w:val="single" w:sz="4" w:space="0" w:color="000000"/>
            </w:tcBorders>
          </w:tcPr>
          <w:p w14:paraId="3B14DACB" w14:textId="77777777" w:rsidR="008D10A0" w:rsidRDefault="008D10A0" w:rsidP="008D10A0">
            <w:pPr>
              <w:spacing w:line="259" w:lineRule="auto"/>
              <w:jc w:val="center"/>
            </w:pPr>
            <w:proofErr w:type="spellStart"/>
            <w:r>
              <w:rPr>
                <w:b/>
              </w:rPr>
              <w:t>Kemampuan</w:t>
            </w:r>
            <w:proofErr w:type="spellEnd"/>
            <w:r>
              <w:rPr>
                <w:b/>
              </w:rPr>
              <w:t xml:space="preserve"> </w:t>
            </w:r>
            <w:proofErr w:type="spellStart"/>
            <w:r>
              <w:rPr>
                <w:b/>
              </w:rPr>
              <w:t>memimpin</w:t>
            </w:r>
            <w:proofErr w:type="spellEnd"/>
            <w:r>
              <w:rPr>
                <w:b/>
              </w:rPr>
              <w:t xml:space="preserve"> </w:t>
            </w:r>
          </w:p>
        </w:tc>
        <w:tc>
          <w:tcPr>
            <w:tcW w:w="1940" w:type="dxa"/>
            <w:tcBorders>
              <w:top w:val="single" w:sz="4" w:space="0" w:color="000000"/>
              <w:left w:val="single" w:sz="4" w:space="0" w:color="000000"/>
              <w:bottom w:val="single" w:sz="4" w:space="0" w:color="000000"/>
              <w:right w:val="single" w:sz="4" w:space="0" w:color="000000"/>
            </w:tcBorders>
          </w:tcPr>
          <w:p w14:paraId="2A1A7F9B" w14:textId="77777777" w:rsidR="008D10A0" w:rsidRDefault="008D10A0" w:rsidP="008D10A0">
            <w:pPr>
              <w:spacing w:line="259" w:lineRule="auto"/>
              <w:ind w:right="2"/>
              <w:jc w:val="center"/>
            </w:pPr>
            <w:proofErr w:type="spellStart"/>
            <w:r>
              <w:rPr>
                <w:b/>
              </w:rPr>
              <w:t>Bobot</w:t>
            </w:r>
            <w:proofErr w:type="spellEnd"/>
            <w:r>
              <w:rPr>
                <w:b/>
              </w:rPr>
              <w:t xml:space="preserve"> </w:t>
            </w:r>
            <w:proofErr w:type="spellStart"/>
            <w:r>
              <w:rPr>
                <w:b/>
              </w:rPr>
              <w:t>Alternatif</w:t>
            </w:r>
            <w:proofErr w:type="spellEnd"/>
            <w:r>
              <w:rPr>
                <w:b/>
              </w:rPr>
              <w:t xml:space="preserve"> </w:t>
            </w:r>
          </w:p>
        </w:tc>
      </w:tr>
      <w:tr w:rsidR="008D10A0" w14:paraId="6860C9DC" w14:textId="77777777" w:rsidTr="008D10A0">
        <w:trPr>
          <w:trHeight w:val="433"/>
        </w:trPr>
        <w:tc>
          <w:tcPr>
            <w:tcW w:w="679" w:type="dxa"/>
            <w:tcBorders>
              <w:top w:val="single" w:sz="4" w:space="0" w:color="000000"/>
              <w:left w:val="single" w:sz="4" w:space="0" w:color="000000"/>
              <w:bottom w:val="single" w:sz="4" w:space="0" w:color="000000"/>
              <w:right w:val="single" w:sz="4" w:space="0" w:color="000000"/>
            </w:tcBorders>
            <w:vAlign w:val="center"/>
          </w:tcPr>
          <w:p w14:paraId="2D3E71F3" w14:textId="77777777" w:rsidR="008D10A0" w:rsidRDefault="008D10A0" w:rsidP="008D10A0">
            <w:pPr>
              <w:spacing w:line="259" w:lineRule="auto"/>
              <w:ind w:right="1"/>
              <w:jc w:val="center"/>
            </w:pPr>
            <w:r>
              <w:rPr>
                <w:rFonts w:asciiTheme="majorBidi" w:hAnsiTheme="majorBidi" w:cstheme="majorBidi"/>
              </w:rPr>
              <w:t>1</w:t>
            </w:r>
          </w:p>
        </w:tc>
        <w:tc>
          <w:tcPr>
            <w:tcW w:w="2158" w:type="dxa"/>
            <w:tcBorders>
              <w:top w:val="single" w:sz="4" w:space="0" w:color="000000"/>
              <w:left w:val="single" w:sz="4" w:space="0" w:color="000000"/>
              <w:bottom w:val="single" w:sz="4" w:space="0" w:color="000000"/>
              <w:right w:val="single" w:sz="4" w:space="0" w:color="000000"/>
            </w:tcBorders>
            <w:vAlign w:val="center"/>
          </w:tcPr>
          <w:p w14:paraId="4FA6473A" w14:textId="77777777" w:rsidR="008D10A0" w:rsidRDefault="008D10A0" w:rsidP="008D10A0">
            <w:pPr>
              <w:spacing w:line="259" w:lineRule="auto"/>
              <w:ind w:left="1"/>
              <w:jc w:val="center"/>
            </w:pPr>
            <w:proofErr w:type="spellStart"/>
            <w:r>
              <w:rPr>
                <w:rFonts w:asciiTheme="majorBidi" w:hAnsiTheme="majorBidi" w:cstheme="majorBidi"/>
              </w:rPr>
              <w:t>Sangat</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p>
        </w:tc>
        <w:tc>
          <w:tcPr>
            <w:tcW w:w="1940" w:type="dxa"/>
            <w:tcBorders>
              <w:top w:val="single" w:sz="4" w:space="0" w:color="000000"/>
              <w:left w:val="single" w:sz="4" w:space="0" w:color="000000"/>
              <w:bottom w:val="single" w:sz="4" w:space="0" w:color="000000"/>
              <w:right w:val="single" w:sz="4" w:space="0" w:color="000000"/>
            </w:tcBorders>
            <w:vAlign w:val="center"/>
          </w:tcPr>
          <w:p w14:paraId="39074EA4" w14:textId="77777777" w:rsidR="008D10A0" w:rsidRDefault="008D10A0" w:rsidP="008D10A0">
            <w:pPr>
              <w:spacing w:line="259" w:lineRule="auto"/>
              <w:ind w:right="1"/>
              <w:jc w:val="center"/>
            </w:pPr>
            <w:r>
              <w:rPr>
                <w:rFonts w:asciiTheme="majorBidi" w:hAnsiTheme="majorBidi" w:cstheme="majorBidi"/>
              </w:rPr>
              <w:t>5</w:t>
            </w:r>
          </w:p>
        </w:tc>
      </w:tr>
      <w:tr w:rsidR="008D10A0" w14:paraId="2ADC3FCA" w14:textId="77777777" w:rsidTr="00D77696">
        <w:trPr>
          <w:trHeight w:val="402"/>
        </w:trPr>
        <w:tc>
          <w:tcPr>
            <w:tcW w:w="679" w:type="dxa"/>
            <w:tcBorders>
              <w:top w:val="single" w:sz="4" w:space="0" w:color="000000"/>
              <w:left w:val="single" w:sz="4" w:space="0" w:color="000000"/>
              <w:bottom w:val="single" w:sz="4" w:space="0" w:color="000000"/>
              <w:right w:val="single" w:sz="4" w:space="0" w:color="000000"/>
            </w:tcBorders>
            <w:vAlign w:val="center"/>
          </w:tcPr>
          <w:p w14:paraId="642CE66B" w14:textId="77777777" w:rsidR="008D10A0" w:rsidRDefault="008D10A0" w:rsidP="008D10A0">
            <w:pPr>
              <w:spacing w:line="259" w:lineRule="auto"/>
              <w:ind w:right="1"/>
              <w:jc w:val="center"/>
            </w:pPr>
            <w:r>
              <w:rPr>
                <w:rFonts w:asciiTheme="majorBidi" w:hAnsiTheme="majorBidi" w:cstheme="majorBidi"/>
              </w:rPr>
              <w:t>2</w:t>
            </w:r>
          </w:p>
        </w:tc>
        <w:tc>
          <w:tcPr>
            <w:tcW w:w="2158" w:type="dxa"/>
            <w:tcBorders>
              <w:top w:val="single" w:sz="4" w:space="0" w:color="000000"/>
              <w:left w:val="single" w:sz="4" w:space="0" w:color="000000"/>
              <w:bottom w:val="single" w:sz="4" w:space="0" w:color="000000"/>
              <w:right w:val="single" w:sz="4" w:space="0" w:color="000000"/>
            </w:tcBorders>
            <w:vAlign w:val="center"/>
          </w:tcPr>
          <w:p w14:paraId="29908D7C" w14:textId="77777777" w:rsidR="008D10A0" w:rsidRDefault="008D10A0" w:rsidP="008D10A0">
            <w:pPr>
              <w:spacing w:line="259" w:lineRule="auto"/>
              <w:ind w:left="1"/>
              <w:jc w:val="center"/>
            </w:pPr>
            <w:proofErr w:type="spellStart"/>
            <w:r>
              <w:rPr>
                <w:rFonts w:asciiTheme="majorBidi" w:hAnsiTheme="majorBidi" w:cstheme="majorBidi"/>
              </w:rPr>
              <w:t>Baik</w:t>
            </w:r>
            <w:proofErr w:type="spellEnd"/>
          </w:p>
        </w:tc>
        <w:tc>
          <w:tcPr>
            <w:tcW w:w="1940" w:type="dxa"/>
            <w:tcBorders>
              <w:top w:val="single" w:sz="4" w:space="0" w:color="000000"/>
              <w:left w:val="single" w:sz="4" w:space="0" w:color="000000"/>
              <w:bottom w:val="single" w:sz="4" w:space="0" w:color="000000"/>
              <w:right w:val="single" w:sz="4" w:space="0" w:color="000000"/>
            </w:tcBorders>
            <w:vAlign w:val="center"/>
          </w:tcPr>
          <w:p w14:paraId="29909621" w14:textId="77777777" w:rsidR="008D10A0" w:rsidRDefault="008D10A0" w:rsidP="008D10A0">
            <w:pPr>
              <w:spacing w:line="259" w:lineRule="auto"/>
              <w:ind w:right="1"/>
              <w:jc w:val="center"/>
            </w:pPr>
            <w:r>
              <w:rPr>
                <w:rFonts w:asciiTheme="majorBidi" w:hAnsiTheme="majorBidi" w:cstheme="majorBidi"/>
              </w:rPr>
              <w:t>4</w:t>
            </w:r>
          </w:p>
        </w:tc>
      </w:tr>
      <w:tr w:rsidR="008D10A0" w14:paraId="4C302555" w14:textId="77777777" w:rsidTr="00D77696">
        <w:trPr>
          <w:trHeight w:val="407"/>
        </w:trPr>
        <w:tc>
          <w:tcPr>
            <w:tcW w:w="679" w:type="dxa"/>
            <w:tcBorders>
              <w:top w:val="single" w:sz="4" w:space="0" w:color="000000"/>
              <w:left w:val="single" w:sz="4" w:space="0" w:color="000000"/>
              <w:bottom w:val="single" w:sz="4" w:space="0" w:color="000000"/>
              <w:right w:val="single" w:sz="4" w:space="0" w:color="000000"/>
            </w:tcBorders>
            <w:vAlign w:val="center"/>
          </w:tcPr>
          <w:p w14:paraId="5E87ED04" w14:textId="77777777" w:rsidR="008D10A0" w:rsidRDefault="008D10A0" w:rsidP="008D10A0">
            <w:pPr>
              <w:spacing w:line="259" w:lineRule="auto"/>
              <w:ind w:right="1"/>
              <w:jc w:val="center"/>
            </w:pPr>
            <w:r>
              <w:rPr>
                <w:rFonts w:asciiTheme="majorBidi" w:hAnsiTheme="majorBidi" w:cstheme="majorBidi"/>
              </w:rPr>
              <w:t>3</w:t>
            </w:r>
          </w:p>
        </w:tc>
        <w:tc>
          <w:tcPr>
            <w:tcW w:w="2158" w:type="dxa"/>
            <w:tcBorders>
              <w:top w:val="single" w:sz="4" w:space="0" w:color="000000"/>
              <w:left w:val="single" w:sz="4" w:space="0" w:color="000000"/>
              <w:bottom w:val="single" w:sz="4" w:space="0" w:color="000000"/>
              <w:right w:val="single" w:sz="4" w:space="0" w:color="000000"/>
            </w:tcBorders>
            <w:vAlign w:val="center"/>
          </w:tcPr>
          <w:p w14:paraId="1F9C9AFB" w14:textId="77777777" w:rsidR="008D10A0" w:rsidRDefault="008D10A0" w:rsidP="008D10A0">
            <w:pPr>
              <w:spacing w:line="259" w:lineRule="auto"/>
              <w:ind w:left="1"/>
              <w:jc w:val="center"/>
            </w:pPr>
            <w:r>
              <w:rPr>
                <w:rFonts w:asciiTheme="majorBidi" w:hAnsiTheme="majorBidi" w:cstheme="majorBidi"/>
              </w:rPr>
              <w:t xml:space="preserve">Kurang </w:t>
            </w:r>
            <w:proofErr w:type="spellStart"/>
            <w:r>
              <w:rPr>
                <w:rFonts w:asciiTheme="majorBidi" w:hAnsiTheme="majorBidi" w:cstheme="majorBidi"/>
              </w:rPr>
              <w:t>baik</w:t>
            </w:r>
            <w:proofErr w:type="spellEnd"/>
          </w:p>
        </w:tc>
        <w:tc>
          <w:tcPr>
            <w:tcW w:w="1940" w:type="dxa"/>
            <w:tcBorders>
              <w:top w:val="single" w:sz="4" w:space="0" w:color="000000"/>
              <w:left w:val="single" w:sz="4" w:space="0" w:color="000000"/>
              <w:bottom w:val="single" w:sz="4" w:space="0" w:color="000000"/>
              <w:right w:val="single" w:sz="4" w:space="0" w:color="000000"/>
            </w:tcBorders>
            <w:vAlign w:val="center"/>
          </w:tcPr>
          <w:p w14:paraId="55F25192" w14:textId="77777777" w:rsidR="008D10A0" w:rsidRDefault="008D10A0" w:rsidP="008D10A0">
            <w:pPr>
              <w:spacing w:line="259" w:lineRule="auto"/>
              <w:ind w:right="1"/>
              <w:jc w:val="center"/>
            </w:pPr>
            <w:r>
              <w:rPr>
                <w:rFonts w:asciiTheme="majorBidi" w:hAnsiTheme="majorBidi" w:cstheme="majorBidi"/>
              </w:rPr>
              <w:t>2</w:t>
            </w:r>
          </w:p>
        </w:tc>
      </w:tr>
    </w:tbl>
    <w:p w14:paraId="6E14F8CE" w14:textId="77777777" w:rsidR="008D10A0" w:rsidRDefault="008D10A0" w:rsidP="008D10A0">
      <w:pPr>
        <w:spacing w:line="259" w:lineRule="auto"/>
        <w:ind w:left="720"/>
        <w:jc w:val="center"/>
      </w:pPr>
      <w:r>
        <w:t xml:space="preserve"> </w:t>
      </w:r>
    </w:p>
    <w:p w14:paraId="3599E941" w14:textId="5A197CC4" w:rsidR="008D10A0" w:rsidRDefault="008D10A0" w:rsidP="008D10A0">
      <w:pPr>
        <w:spacing w:line="259" w:lineRule="auto"/>
        <w:ind w:left="743" w:right="786"/>
        <w:jc w:val="center"/>
      </w:pPr>
      <w:proofErr w:type="spellStart"/>
      <w:r>
        <w:t>Tabel</w:t>
      </w:r>
      <w:proofErr w:type="spellEnd"/>
      <w:r>
        <w:t xml:space="preserve"> 3.</w:t>
      </w:r>
      <w:r w:rsidR="00FA007E">
        <w:t>3</w:t>
      </w:r>
      <w:r>
        <w:t xml:space="preserve"> </w:t>
      </w:r>
      <w:proofErr w:type="spellStart"/>
      <w:r>
        <w:t>Konversi</w:t>
      </w:r>
      <w:proofErr w:type="spellEnd"/>
      <w:r>
        <w:t xml:space="preserve"> </w:t>
      </w:r>
      <w:proofErr w:type="spellStart"/>
      <w:r>
        <w:t>Kriteria</w:t>
      </w:r>
      <w:proofErr w:type="spellEnd"/>
      <w:r>
        <w:t xml:space="preserve"> </w:t>
      </w:r>
      <w:proofErr w:type="spellStart"/>
      <w:r>
        <w:t>Komunikasi</w:t>
      </w:r>
      <w:proofErr w:type="spellEnd"/>
      <w:r>
        <w:t xml:space="preserve"> </w:t>
      </w:r>
    </w:p>
    <w:tbl>
      <w:tblPr>
        <w:tblStyle w:val="TableGrid0"/>
        <w:tblW w:w="5219" w:type="dxa"/>
        <w:tblInd w:w="1495" w:type="dxa"/>
        <w:tblCellMar>
          <w:top w:w="15" w:type="dxa"/>
          <w:left w:w="115" w:type="dxa"/>
          <w:right w:w="68" w:type="dxa"/>
        </w:tblCellMar>
        <w:tblLook w:val="04A0" w:firstRow="1" w:lastRow="0" w:firstColumn="1" w:lastColumn="0" w:noHBand="0" w:noVBand="1"/>
      </w:tblPr>
      <w:tblGrid>
        <w:gridCol w:w="529"/>
        <w:gridCol w:w="2400"/>
        <w:gridCol w:w="2290"/>
      </w:tblGrid>
      <w:tr w:rsidR="008D10A0" w14:paraId="6B6347E9" w14:textId="77777777" w:rsidTr="008D10A0">
        <w:trPr>
          <w:trHeight w:val="470"/>
        </w:trPr>
        <w:tc>
          <w:tcPr>
            <w:tcW w:w="529" w:type="dxa"/>
            <w:tcBorders>
              <w:top w:val="single" w:sz="4" w:space="0" w:color="000000"/>
              <w:left w:val="single" w:sz="4" w:space="0" w:color="000000"/>
              <w:bottom w:val="single" w:sz="4" w:space="0" w:color="000000"/>
              <w:right w:val="single" w:sz="4" w:space="0" w:color="000000"/>
            </w:tcBorders>
            <w:vAlign w:val="center"/>
          </w:tcPr>
          <w:p w14:paraId="6C96242C" w14:textId="77777777" w:rsidR="008D10A0" w:rsidRDefault="008D10A0" w:rsidP="008D10A0">
            <w:pPr>
              <w:spacing w:line="259" w:lineRule="auto"/>
            </w:pPr>
            <w:r>
              <w:rPr>
                <w:b/>
              </w:rPr>
              <w:t xml:space="preserve">No. </w:t>
            </w:r>
          </w:p>
        </w:tc>
        <w:tc>
          <w:tcPr>
            <w:tcW w:w="2400" w:type="dxa"/>
            <w:tcBorders>
              <w:top w:val="single" w:sz="4" w:space="0" w:color="000000"/>
              <w:left w:val="single" w:sz="4" w:space="0" w:color="000000"/>
              <w:bottom w:val="single" w:sz="4" w:space="0" w:color="000000"/>
              <w:right w:val="single" w:sz="4" w:space="0" w:color="000000"/>
            </w:tcBorders>
            <w:vAlign w:val="center"/>
          </w:tcPr>
          <w:p w14:paraId="56F6A9B7" w14:textId="77777777" w:rsidR="008D10A0" w:rsidRDefault="008D10A0" w:rsidP="008D10A0">
            <w:pPr>
              <w:spacing w:line="259" w:lineRule="auto"/>
              <w:ind w:left="545" w:right="544"/>
              <w:jc w:val="center"/>
            </w:pPr>
            <w:proofErr w:type="spellStart"/>
            <w:r>
              <w:t>Komunikasi</w:t>
            </w:r>
            <w:proofErr w:type="spellEnd"/>
          </w:p>
        </w:tc>
        <w:tc>
          <w:tcPr>
            <w:tcW w:w="2290" w:type="dxa"/>
            <w:tcBorders>
              <w:top w:val="single" w:sz="4" w:space="0" w:color="000000"/>
              <w:left w:val="single" w:sz="4" w:space="0" w:color="000000"/>
              <w:bottom w:val="single" w:sz="4" w:space="0" w:color="000000"/>
              <w:right w:val="single" w:sz="4" w:space="0" w:color="000000"/>
            </w:tcBorders>
            <w:vAlign w:val="center"/>
          </w:tcPr>
          <w:p w14:paraId="4FD9A387" w14:textId="77777777" w:rsidR="008D10A0" w:rsidRDefault="008D10A0" w:rsidP="008D10A0">
            <w:pPr>
              <w:spacing w:line="259" w:lineRule="auto"/>
              <w:ind w:right="54"/>
              <w:jc w:val="center"/>
            </w:pPr>
            <w:proofErr w:type="spellStart"/>
            <w:r>
              <w:rPr>
                <w:b/>
              </w:rPr>
              <w:t>Bobot</w:t>
            </w:r>
            <w:proofErr w:type="spellEnd"/>
            <w:r>
              <w:rPr>
                <w:b/>
              </w:rPr>
              <w:t xml:space="preserve"> </w:t>
            </w:r>
            <w:proofErr w:type="spellStart"/>
            <w:r>
              <w:rPr>
                <w:b/>
              </w:rPr>
              <w:t>Alternatif</w:t>
            </w:r>
            <w:proofErr w:type="spellEnd"/>
            <w:r>
              <w:rPr>
                <w:b/>
              </w:rPr>
              <w:t xml:space="preserve"> </w:t>
            </w:r>
          </w:p>
        </w:tc>
      </w:tr>
      <w:tr w:rsidR="008D10A0" w14:paraId="6C27038A" w14:textId="77777777" w:rsidTr="00D77696">
        <w:trPr>
          <w:trHeight w:val="417"/>
        </w:trPr>
        <w:tc>
          <w:tcPr>
            <w:tcW w:w="529" w:type="dxa"/>
            <w:tcBorders>
              <w:top w:val="single" w:sz="4" w:space="0" w:color="000000"/>
              <w:left w:val="single" w:sz="4" w:space="0" w:color="000000"/>
              <w:bottom w:val="single" w:sz="4" w:space="0" w:color="000000"/>
              <w:right w:val="single" w:sz="4" w:space="0" w:color="000000"/>
            </w:tcBorders>
            <w:vAlign w:val="center"/>
          </w:tcPr>
          <w:p w14:paraId="5ACA95A0" w14:textId="77777777" w:rsidR="008D10A0" w:rsidRDefault="008D10A0" w:rsidP="008D10A0">
            <w:pPr>
              <w:spacing w:line="259" w:lineRule="auto"/>
              <w:ind w:right="50"/>
              <w:jc w:val="center"/>
            </w:pPr>
            <w:r>
              <w:rPr>
                <w:rFonts w:asciiTheme="majorBidi" w:hAnsiTheme="majorBidi" w:cstheme="majorBidi"/>
              </w:rPr>
              <w:t>1</w:t>
            </w:r>
          </w:p>
        </w:tc>
        <w:tc>
          <w:tcPr>
            <w:tcW w:w="2400" w:type="dxa"/>
            <w:tcBorders>
              <w:top w:val="single" w:sz="4" w:space="0" w:color="000000"/>
              <w:left w:val="single" w:sz="4" w:space="0" w:color="000000"/>
              <w:bottom w:val="single" w:sz="4" w:space="0" w:color="000000"/>
              <w:right w:val="single" w:sz="4" w:space="0" w:color="000000"/>
            </w:tcBorders>
            <w:vAlign w:val="center"/>
          </w:tcPr>
          <w:p w14:paraId="28DB0F31" w14:textId="77777777" w:rsidR="008D10A0" w:rsidRDefault="008D10A0" w:rsidP="008D10A0">
            <w:pPr>
              <w:spacing w:line="259" w:lineRule="auto"/>
              <w:ind w:right="48"/>
              <w:jc w:val="center"/>
            </w:pPr>
            <w:proofErr w:type="spellStart"/>
            <w:r>
              <w:rPr>
                <w:rFonts w:asciiTheme="majorBidi" w:hAnsiTheme="majorBidi" w:cstheme="majorBidi"/>
              </w:rPr>
              <w:t>Sangat</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p>
        </w:tc>
        <w:tc>
          <w:tcPr>
            <w:tcW w:w="2290" w:type="dxa"/>
            <w:tcBorders>
              <w:top w:val="single" w:sz="4" w:space="0" w:color="000000"/>
              <w:left w:val="single" w:sz="4" w:space="0" w:color="000000"/>
              <w:bottom w:val="single" w:sz="4" w:space="0" w:color="000000"/>
              <w:right w:val="single" w:sz="4" w:space="0" w:color="000000"/>
            </w:tcBorders>
            <w:vAlign w:val="center"/>
          </w:tcPr>
          <w:p w14:paraId="76E28C23" w14:textId="77777777" w:rsidR="008D10A0" w:rsidRDefault="008D10A0" w:rsidP="008D10A0">
            <w:pPr>
              <w:spacing w:line="259" w:lineRule="auto"/>
              <w:ind w:right="52"/>
              <w:jc w:val="center"/>
            </w:pPr>
            <w:r>
              <w:rPr>
                <w:rFonts w:asciiTheme="majorBidi" w:hAnsiTheme="majorBidi" w:cstheme="majorBidi"/>
              </w:rPr>
              <w:t>5</w:t>
            </w:r>
          </w:p>
        </w:tc>
      </w:tr>
      <w:tr w:rsidR="008D10A0" w14:paraId="60821485" w14:textId="77777777" w:rsidTr="00D77696">
        <w:trPr>
          <w:trHeight w:val="325"/>
        </w:trPr>
        <w:tc>
          <w:tcPr>
            <w:tcW w:w="529" w:type="dxa"/>
            <w:tcBorders>
              <w:top w:val="single" w:sz="4" w:space="0" w:color="000000"/>
              <w:left w:val="single" w:sz="4" w:space="0" w:color="000000"/>
              <w:bottom w:val="single" w:sz="4" w:space="0" w:color="000000"/>
              <w:right w:val="single" w:sz="4" w:space="0" w:color="000000"/>
            </w:tcBorders>
            <w:vAlign w:val="center"/>
          </w:tcPr>
          <w:p w14:paraId="2FBFA378" w14:textId="77777777" w:rsidR="008D10A0" w:rsidRDefault="008D10A0" w:rsidP="008D10A0">
            <w:pPr>
              <w:spacing w:line="259" w:lineRule="auto"/>
              <w:ind w:right="50"/>
              <w:jc w:val="center"/>
            </w:pPr>
            <w:r>
              <w:rPr>
                <w:rFonts w:asciiTheme="majorBidi" w:hAnsiTheme="majorBidi" w:cstheme="majorBidi"/>
              </w:rPr>
              <w:t>2</w:t>
            </w:r>
          </w:p>
        </w:tc>
        <w:tc>
          <w:tcPr>
            <w:tcW w:w="2400" w:type="dxa"/>
            <w:tcBorders>
              <w:top w:val="single" w:sz="4" w:space="0" w:color="000000"/>
              <w:left w:val="single" w:sz="4" w:space="0" w:color="000000"/>
              <w:bottom w:val="single" w:sz="4" w:space="0" w:color="000000"/>
              <w:right w:val="single" w:sz="4" w:space="0" w:color="000000"/>
            </w:tcBorders>
            <w:vAlign w:val="center"/>
          </w:tcPr>
          <w:p w14:paraId="65EF0071" w14:textId="77777777" w:rsidR="008D10A0" w:rsidRDefault="008D10A0" w:rsidP="008D10A0">
            <w:pPr>
              <w:spacing w:line="259" w:lineRule="auto"/>
              <w:ind w:right="49"/>
              <w:jc w:val="center"/>
            </w:pPr>
            <w:proofErr w:type="spellStart"/>
            <w:r>
              <w:rPr>
                <w:rFonts w:asciiTheme="majorBidi" w:hAnsiTheme="majorBidi" w:cstheme="majorBidi"/>
              </w:rPr>
              <w:t>Baik</w:t>
            </w:r>
            <w:proofErr w:type="spellEnd"/>
          </w:p>
        </w:tc>
        <w:tc>
          <w:tcPr>
            <w:tcW w:w="2290" w:type="dxa"/>
            <w:tcBorders>
              <w:top w:val="single" w:sz="4" w:space="0" w:color="000000"/>
              <w:left w:val="single" w:sz="4" w:space="0" w:color="000000"/>
              <w:bottom w:val="single" w:sz="4" w:space="0" w:color="000000"/>
              <w:right w:val="single" w:sz="4" w:space="0" w:color="000000"/>
            </w:tcBorders>
            <w:vAlign w:val="center"/>
          </w:tcPr>
          <w:p w14:paraId="1CF0E4B1" w14:textId="77777777" w:rsidR="008D10A0" w:rsidRDefault="008D10A0" w:rsidP="008D10A0">
            <w:pPr>
              <w:spacing w:line="259" w:lineRule="auto"/>
              <w:ind w:right="52"/>
              <w:jc w:val="center"/>
            </w:pPr>
            <w:r>
              <w:rPr>
                <w:rFonts w:asciiTheme="majorBidi" w:hAnsiTheme="majorBidi" w:cstheme="majorBidi"/>
              </w:rPr>
              <w:t>4</w:t>
            </w:r>
          </w:p>
        </w:tc>
      </w:tr>
      <w:tr w:rsidR="008D10A0" w14:paraId="56FB363E" w14:textId="77777777" w:rsidTr="00D77696">
        <w:trPr>
          <w:trHeight w:val="404"/>
        </w:trPr>
        <w:tc>
          <w:tcPr>
            <w:tcW w:w="529" w:type="dxa"/>
            <w:tcBorders>
              <w:top w:val="single" w:sz="4" w:space="0" w:color="000000"/>
              <w:left w:val="single" w:sz="4" w:space="0" w:color="000000"/>
              <w:bottom w:val="single" w:sz="4" w:space="0" w:color="000000"/>
              <w:right w:val="single" w:sz="4" w:space="0" w:color="000000"/>
            </w:tcBorders>
            <w:vAlign w:val="center"/>
          </w:tcPr>
          <w:p w14:paraId="795A1153" w14:textId="77777777" w:rsidR="008D10A0" w:rsidRDefault="008D10A0" w:rsidP="008D10A0">
            <w:pPr>
              <w:spacing w:line="259" w:lineRule="auto"/>
              <w:ind w:right="50"/>
              <w:jc w:val="center"/>
            </w:pPr>
            <w:r>
              <w:rPr>
                <w:rFonts w:asciiTheme="majorBidi" w:hAnsiTheme="majorBidi" w:cstheme="majorBidi"/>
              </w:rPr>
              <w:t>3</w:t>
            </w:r>
          </w:p>
        </w:tc>
        <w:tc>
          <w:tcPr>
            <w:tcW w:w="2400" w:type="dxa"/>
            <w:tcBorders>
              <w:top w:val="single" w:sz="4" w:space="0" w:color="000000"/>
              <w:left w:val="single" w:sz="4" w:space="0" w:color="000000"/>
              <w:bottom w:val="single" w:sz="4" w:space="0" w:color="000000"/>
              <w:right w:val="single" w:sz="4" w:space="0" w:color="000000"/>
            </w:tcBorders>
            <w:vAlign w:val="center"/>
          </w:tcPr>
          <w:p w14:paraId="0F578348" w14:textId="77777777" w:rsidR="008D10A0" w:rsidRDefault="008D10A0" w:rsidP="008D10A0">
            <w:pPr>
              <w:spacing w:line="259" w:lineRule="auto"/>
              <w:ind w:right="49"/>
              <w:jc w:val="center"/>
            </w:pPr>
            <w:r>
              <w:rPr>
                <w:rFonts w:asciiTheme="majorBidi" w:hAnsiTheme="majorBidi" w:cstheme="majorBidi"/>
              </w:rPr>
              <w:t xml:space="preserve">Kurang </w:t>
            </w:r>
            <w:proofErr w:type="spellStart"/>
            <w:r>
              <w:rPr>
                <w:rFonts w:asciiTheme="majorBidi" w:hAnsiTheme="majorBidi" w:cstheme="majorBidi"/>
              </w:rPr>
              <w:t>baik</w:t>
            </w:r>
            <w:proofErr w:type="spellEnd"/>
          </w:p>
        </w:tc>
        <w:tc>
          <w:tcPr>
            <w:tcW w:w="2290" w:type="dxa"/>
            <w:tcBorders>
              <w:top w:val="single" w:sz="4" w:space="0" w:color="000000"/>
              <w:left w:val="single" w:sz="4" w:space="0" w:color="000000"/>
              <w:bottom w:val="single" w:sz="4" w:space="0" w:color="000000"/>
              <w:right w:val="single" w:sz="4" w:space="0" w:color="000000"/>
            </w:tcBorders>
            <w:vAlign w:val="center"/>
          </w:tcPr>
          <w:p w14:paraId="2B542AD0" w14:textId="77777777" w:rsidR="008D10A0" w:rsidRDefault="008D10A0" w:rsidP="008D10A0">
            <w:pPr>
              <w:spacing w:line="259" w:lineRule="auto"/>
              <w:ind w:right="52"/>
              <w:jc w:val="center"/>
            </w:pPr>
            <w:r>
              <w:rPr>
                <w:rFonts w:asciiTheme="majorBidi" w:hAnsiTheme="majorBidi" w:cstheme="majorBidi"/>
              </w:rPr>
              <w:t>2</w:t>
            </w:r>
          </w:p>
        </w:tc>
      </w:tr>
    </w:tbl>
    <w:p w14:paraId="7E5CC9B4" w14:textId="77777777" w:rsidR="008D10A0" w:rsidRDefault="008D10A0" w:rsidP="008D10A0">
      <w:pPr>
        <w:spacing w:line="259" w:lineRule="auto"/>
      </w:pPr>
    </w:p>
    <w:p w14:paraId="48B2EEC8" w14:textId="53EA6051" w:rsidR="008D10A0" w:rsidRDefault="008D10A0" w:rsidP="008D10A0">
      <w:pPr>
        <w:spacing w:line="259" w:lineRule="auto"/>
        <w:ind w:right="3737"/>
        <w:jc w:val="right"/>
      </w:pPr>
      <w:proofErr w:type="spellStart"/>
      <w:r>
        <w:t>Tabel</w:t>
      </w:r>
      <w:proofErr w:type="spellEnd"/>
      <w:r>
        <w:t xml:space="preserve"> 3.</w:t>
      </w:r>
      <w:r w:rsidR="00FA007E">
        <w:t>4</w:t>
      </w:r>
      <w:r>
        <w:t xml:space="preserve"> </w:t>
      </w:r>
      <w:proofErr w:type="spellStart"/>
      <w:r>
        <w:t>Kedisiplinan</w:t>
      </w:r>
      <w:proofErr w:type="spellEnd"/>
      <w:r>
        <w:rPr>
          <w:i/>
        </w:rPr>
        <w:t>.</w:t>
      </w:r>
      <w:r>
        <w:t xml:space="preserve"> </w:t>
      </w:r>
    </w:p>
    <w:tbl>
      <w:tblPr>
        <w:tblStyle w:val="TableGrid0"/>
        <w:tblW w:w="5843" w:type="dxa"/>
        <w:tblInd w:w="1195" w:type="dxa"/>
        <w:tblCellMar>
          <w:top w:w="15" w:type="dxa"/>
          <w:left w:w="115" w:type="dxa"/>
          <w:right w:w="68" w:type="dxa"/>
        </w:tblCellMar>
        <w:tblLook w:val="04A0" w:firstRow="1" w:lastRow="0" w:firstColumn="1" w:lastColumn="0" w:noHBand="0" w:noVBand="1"/>
      </w:tblPr>
      <w:tblGrid>
        <w:gridCol w:w="528"/>
        <w:gridCol w:w="2977"/>
        <w:gridCol w:w="2338"/>
      </w:tblGrid>
      <w:tr w:rsidR="008D10A0" w14:paraId="6753CDEE" w14:textId="77777777" w:rsidTr="008D10A0">
        <w:trPr>
          <w:trHeight w:val="470"/>
        </w:trPr>
        <w:tc>
          <w:tcPr>
            <w:tcW w:w="528" w:type="dxa"/>
            <w:tcBorders>
              <w:top w:val="single" w:sz="4" w:space="0" w:color="000000"/>
              <w:left w:val="single" w:sz="4" w:space="0" w:color="000000"/>
              <w:bottom w:val="single" w:sz="4" w:space="0" w:color="000000"/>
              <w:right w:val="single" w:sz="4" w:space="0" w:color="000000"/>
            </w:tcBorders>
            <w:vAlign w:val="center"/>
          </w:tcPr>
          <w:p w14:paraId="137F5A2E" w14:textId="77777777" w:rsidR="008D10A0" w:rsidRDefault="008D10A0" w:rsidP="008D10A0">
            <w:pPr>
              <w:spacing w:line="259" w:lineRule="auto"/>
            </w:pPr>
            <w:r>
              <w:rPr>
                <w:b/>
              </w:rPr>
              <w:t xml:space="preserve">No. </w:t>
            </w:r>
          </w:p>
        </w:tc>
        <w:tc>
          <w:tcPr>
            <w:tcW w:w="2977" w:type="dxa"/>
            <w:tcBorders>
              <w:top w:val="single" w:sz="4" w:space="0" w:color="000000"/>
              <w:left w:val="single" w:sz="4" w:space="0" w:color="000000"/>
              <w:bottom w:val="single" w:sz="4" w:space="0" w:color="000000"/>
              <w:right w:val="single" w:sz="4" w:space="0" w:color="000000"/>
            </w:tcBorders>
            <w:vAlign w:val="center"/>
          </w:tcPr>
          <w:p w14:paraId="17B3634A" w14:textId="77777777" w:rsidR="008D10A0" w:rsidRDefault="008D10A0" w:rsidP="008D10A0">
            <w:pPr>
              <w:spacing w:line="259" w:lineRule="auto"/>
              <w:ind w:left="685" w:right="687"/>
              <w:jc w:val="center"/>
            </w:pPr>
            <w:proofErr w:type="spellStart"/>
            <w:r>
              <w:rPr>
                <w:b/>
              </w:rPr>
              <w:t>Kedisiplinan</w:t>
            </w:r>
            <w:proofErr w:type="spellEnd"/>
            <w:r>
              <w:rPr>
                <w:b/>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14:paraId="57F4D9C9" w14:textId="77777777" w:rsidR="008D10A0" w:rsidRDefault="008D10A0" w:rsidP="008D10A0">
            <w:pPr>
              <w:spacing w:line="259" w:lineRule="auto"/>
              <w:ind w:right="55"/>
              <w:jc w:val="center"/>
            </w:pPr>
            <w:proofErr w:type="spellStart"/>
            <w:r>
              <w:rPr>
                <w:b/>
              </w:rPr>
              <w:t>Bobot</w:t>
            </w:r>
            <w:proofErr w:type="spellEnd"/>
            <w:r>
              <w:rPr>
                <w:b/>
              </w:rPr>
              <w:t xml:space="preserve"> </w:t>
            </w:r>
            <w:proofErr w:type="spellStart"/>
            <w:r>
              <w:rPr>
                <w:b/>
              </w:rPr>
              <w:t>Alternatif</w:t>
            </w:r>
            <w:proofErr w:type="spellEnd"/>
            <w:r>
              <w:rPr>
                <w:b/>
              </w:rPr>
              <w:t xml:space="preserve"> </w:t>
            </w:r>
          </w:p>
        </w:tc>
      </w:tr>
      <w:tr w:rsidR="008D10A0" w14:paraId="03B3BAAE" w14:textId="77777777" w:rsidTr="00D77696">
        <w:trPr>
          <w:trHeight w:val="426"/>
        </w:trPr>
        <w:tc>
          <w:tcPr>
            <w:tcW w:w="528" w:type="dxa"/>
            <w:tcBorders>
              <w:top w:val="single" w:sz="4" w:space="0" w:color="000000"/>
              <w:left w:val="single" w:sz="4" w:space="0" w:color="000000"/>
              <w:bottom w:val="single" w:sz="4" w:space="0" w:color="000000"/>
              <w:right w:val="single" w:sz="4" w:space="0" w:color="000000"/>
            </w:tcBorders>
            <w:vAlign w:val="center"/>
          </w:tcPr>
          <w:p w14:paraId="15102278" w14:textId="77777777" w:rsidR="008D10A0" w:rsidRDefault="008D10A0" w:rsidP="008D10A0">
            <w:pPr>
              <w:spacing w:line="259" w:lineRule="auto"/>
              <w:ind w:right="50"/>
              <w:jc w:val="center"/>
            </w:pPr>
            <w:r>
              <w:rPr>
                <w:rFonts w:asciiTheme="majorBidi" w:hAnsiTheme="majorBidi" w:cstheme="majorBidi"/>
              </w:rPr>
              <w:t>1</w:t>
            </w:r>
          </w:p>
        </w:tc>
        <w:tc>
          <w:tcPr>
            <w:tcW w:w="2977" w:type="dxa"/>
            <w:tcBorders>
              <w:top w:val="single" w:sz="4" w:space="0" w:color="000000"/>
              <w:left w:val="single" w:sz="4" w:space="0" w:color="000000"/>
              <w:bottom w:val="single" w:sz="4" w:space="0" w:color="000000"/>
              <w:right w:val="single" w:sz="4" w:space="0" w:color="000000"/>
            </w:tcBorders>
            <w:vAlign w:val="center"/>
          </w:tcPr>
          <w:p w14:paraId="27070480" w14:textId="77777777" w:rsidR="008D10A0" w:rsidRDefault="008D10A0" w:rsidP="008D10A0">
            <w:pPr>
              <w:spacing w:line="259" w:lineRule="auto"/>
              <w:ind w:right="51"/>
              <w:jc w:val="center"/>
            </w:pPr>
            <w:proofErr w:type="spellStart"/>
            <w:r>
              <w:rPr>
                <w:rFonts w:asciiTheme="majorBidi" w:hAnsiTheme="majorBidi" w:cstheme="majorBidi"/>
              </w:rPr>
              <w:t>Sangat</w:t>
            </w:r>
            <w:proofErr w:type="spellEnd"/>
            <w:r>
              <w:rPr>
                <w:rFonts w:asciiTheme="majorBidi" w:hAnsiTheme="majorBidi" w:cstheme="majorBidi"/>
              </w:rPr>
              <w:t xml:space="preserve"> </w:t>
            </w:r>
            <w:proofErr w:type="spellStart"/>
            <w:r>
              <w:rPr>
                <w:rFonts w:asciiTheme="majorBidi" w:hAnsiTheme="majorBidi" w:cstheme="majorBidi"/>
              </w:rPr>
              <w:t>disiplin</w:t>
            </w:r>
            <w:proofErr w:type="spellEnd"/>
          </w:p>
        </w:tc>
        <w:tc>
          <w:tcPr>
            <w:tcW w:w="2338" w:type="dxa"/>
            <w:tcBorders>
              <w:top w:val="single" w:sz="4" w:space="0" w:color="000000"/>
              <w:left w:val="single" w:sz="4" w:space="0" w:color="000000"/>
              <w:bottom w:val="single" w:sz="4" w:space="0" w:color="000000"/>
              <w:right w:val="single" w:sz="4" w:space="0" w:color="000000"/>
            </w:tcBorders>
            <w:vAlign w:val="center"/>
          </w:tcPr>
          <w:p w14:paraId="53447119" w14:textId="77777777" w:rsidR="008D10A0" w:rsidRDefault="008D10A0" w:rsidP="008D10A0">
            <w:pPr>
              <w:spacing w:line="259" w:lineRule="auto"/>
              <w:ind w:right="54"/>
              <w:jc w:val="center"/>
            </w:pPr>
            <w:r>
              <w:rPr>
                <w:rFonts w:asciiTheme="majorBidi" w:hAnsiTheme="majorBidi" w:cstheme="majorBidi"/>
              </w:rPr>
              <w:t>5</w:t>
            </w:r>
          </w:p>
        </w:tc>
      </w:tr>
      <w:tr w:rsidR="008D10A0" w14:paraId="6D49C194" w14:textId="77777777" w:rsidTr="00D77696">
        <w:trPr>
          <w:trHeight w:val="376"/>
        </w:trPr>
        <w:tc>
          <w:tcPr>
            <w:tcW w:w="528" w:type="dxa"/>
            <w:tcBorders>
              <w:top w:val="single" w:sz="4" w:space="0" w:color="000000"/>
              <w:left w:val="single" w:sz="4" w:space="0" w:color="000000"/>
              <w:bottom w:val="single" w:sz="4" w:space="0" w:color="000000"/>
              <w:right w:val="single" w:sz="4" w:space="0" w:color="000000"/>
            </w:tcBorders>
            <w:vAlign w:val="center"/>
          </w:tcPr>
          <w:p w14:paraId="210D5C96" w14:textId="77777777" w:rsidR="008D10A0" w:rsidRDefault="008D10A0" w:rsidP="008D10A0">
            <w:pPr>
              <w:spacing w:line="259" w:lineRule="auto"/>
              <w:ind w:right="50"/>
              <w:jc w:val="center"/>
            </w:pPr>
            <w:r>
              <w:rPr>
                <w:rFonts w:asciiTheme="majorBidi" w:hAnsiTheme="majorBidi" w:cstheme="majorBidi"/>
              </w:rPr>
              <w:t>2</w:t>
            </w:r>
          </w:p>
        </w:tc>
        <w:tc>
          <w:tcPr>
            <w:tcW w:w="2977" w:type="dxa"/>
            <w:tcBorders>
              <w:top w:val="single" w:sz="4" w:space="0" w:color="000000"/>
              <w:left w:val="single" w:sz="4" w:space="0" w:color="000000"/>
              <w:bottom w:val="single" w:sz="4" w:space="0" w:color="000000"/>
              <w:right w:val="single" w:sz="4" w:space="0" w:color="000000"/>
            </w:tcBorders>
            <w:vAlign w:val="center"/>
          </w:tcPr>
          <w:p w14:paraId="18A5A2E3" w14:textId="77777777" w:rsidR="008D10A0" w:rsidRDefault="008D10A0" w:rsidP="008D10A0">
            <w:pPr>
              <w:spacing w:line="259" w:lineRule="auto"/>
              <w:ind w:right="51"/>
              <w:jc w:val="center"/>
            </w:pPr>
            <w:proofErr w:type="spellStart"/>
            <w:r>
              <w:rPr>
                <w:rFonts w:asciiTheme="majorBidi" w:hAnsiTheme="majorBidi" w:cstheme="majorBidi"/>
              </w:rPr>
              <w:t>Disiplin</w:t>
            </w:r>
            <w:proofErr w:type="spellEnd"/>
            <w:r>
              <w:rPr>
                <w:rFonts w:asciiTheme="majorBidi" w:hAnsiTheme="majorBidi" w:cstheme="majorBidi"/>
              </w:rPr>
              <w:t xml:space="preserve"> </w:t>
            </w:r>
          </w:p>
        </w:tc>
        <w:tc>
          <w:tcPr>
            <w:tcW w:w="2338" w:type="dxa"/>
            <w:tcBorders>
              <w:top w:val="single" w:sz="4" w:space="0" w:color="000000"/>
              <w:left w:val="single" w:sz="4" w:space="0" w:color="000000"/>
              <w:bottom w:val="single" w:sz="4" w:space="0" w:color="000000"/>
              <w:right w:val="single" w:sz="4" w:space="0" w:color="000000"/>
            </w:tcBorders>
            <w:vAlign w:val="center"/>
          </w:tcPr>
          <w:p w14:paraId="2566A161" w14:textId="77777777" w:rsidR="008D10A0" w:rsidRDefault="008D10A0" w:rsidP="008D10A0">
            <w:pPr>
              <w:spacing w:line="259" w:lineRule="auto"/>
              <w:ind w:right="54"/>
              <w:jc w:val="center"/>
            </w:pPr>
            <w:r>
              <w:rPr>
                <w:rFonts w:asciiTheme="majorBidi" w:hAnsiTheme="majorBidi" w:cstheme="majorBidi"/>
              </w:rPr>
              <w:t>4</w:t>
            </w:r>
          </w:p>
        </w:tc>
      </w:tr>
      <w:tr w:rsidR="008D10A0" w14:paraId="63DC4DE2" w14:textId="77777777" w:rsidTr="008D10A0">
        <w:trPr>
          <w:trHeight w:val="463"/>
        </w:trPr>
        <w:tc>
          <w:tcPr>
            <w:tcW w:w="528" w:type="dxa"/>
            <w:tcBorders>
              <w:top w:val="single" w:sz="4" w:space="0" w:color="000000"/>
              <w:left w:val="single" w:sz="4" w:space="0" w:color="000000"/>
              <w:bottom w:val="single" w:sz="4" w:space="0" w:color="000000"/>
              <w:right w:val="single" w:sz="4" w:space="0" w:color="000000"/>
            </w:tcBorders>
            <w:vAlign w:val="center"/>
          </w:tcPr>
          <w:p w14:paraId="41944593" w14:textId="77777777" w:rsidR="008D10A0" w:rsidRDefault="008D10A0" w:rsidP="008D10A0">
            <w:pPr>
              <w:spacing w:line="259" w:lineRule="auto"/>
              <w:ind w:right="50"/>
              <w:jc w:val="center"/>
            </w:pPr>
            <w:r>
              <w:rPr>
                <w:rFonts w:asciiTheme="majorBidi" w:hAnsiTheme="majorBidi" w:cstheme="majorBidi"/>
              </w:rPr>
              <w:t>3</w:t>
            </w:r>
          </w:p>
        </w:tc>
        <w:tc>
          <w:tcPr>
            <w:tcW w:w="2977" w:type="dxa"/>
            <w:tcBorders>
              <w:top w:val="single" w:sz="4" w:space="0" w:color="000000"/>
              <w:left w:val="single" w:sz="4" w:space="0" w:color="000000"/>
              <w:bottom w:val="single" w:sz="4" w:space="0" w:color="000000"/>
              <w:right w:val="single" w:sz="4" w:space="0" w:color="000000"/>
            </w:tcBorders>
            <w:vAlign w:val="center"/>
          </w:tcPr>
          <w:p w14:paraId="703DE726" w14:textId="77777777" w:rsidR="008D10A0" w:rsidRDefault="008D10A0" w:rsidP="008D10A0">
            <w:pPr>
              <w:spacing w:line="259" w:lineRule="auto"/>
              <w:ind w:right="52"/>
              <w:jc w:val="center"/>
            </w:pPr>
            <w:r>
              <w:rPr>
                <w:rFonts w:asciiTheme="majorBidi" w:hAnsiTheme="majorBidi" w:cstheme="majorBidi"/>
              </w:rPr>
              <w:t xml:space="preserve">Kurang </w:t>
            </w:r>
            <w:proofErr w:type="spellStart"/>
            <w:r>
              <w:rPr>
                <w:rFonts w:asciiTheme="majorBidi" w:hAnsiTheme="majorBidi" w:cstheme="majorBidi"/>
              </w:rPr>
              <w:t>disiplin</w:t>
            </w:r>
            <w:proofErr w:type="spellEnd"/>
          </w:p>
        </w:tc>
        <w:tc>
          <w:tcPr>
            <w:tcW w:w="2338" w:type="dxa"/>
            <w:tcBorders>
              <w:top w:val="single" w:sz="4" w:space="0" w:color="000000"/>
              <w:left w:val="single" w:sz="4" w:space="0" w:color="000000"/>
              <w:bottom w:val="single" w:sz="4" w:space="0" w:color="000000"/>
              <w:right w:val="single" w:sz="4" w:space="0" w:color="000000"/>
            </w:tcBorders>
            <w:vAlign w:val="center"/>
          </w:tcPr>
          <w:p w14:paraId="11D99957" w14:textId="77777777" w:rsidR="008D10A0" w:rsidRDefault="008D10A0" w:rsidP="008D10A0">
            <w:pPr>
              <w:spacing w:line="259" w:lineRule="auto"/>
              <w:ind w:right="54"/>
              <w:jc w:val="center"/>
            </w:pPr>
            <w:r>
              <w:rPr>
                <w:rFonts w:asciiTheme="majorBidi" w:hAnsiTheme="majorBidi" w:cstheme="majorBidi"/>
              </w:rPr>
              <w:t>2</w:t>
            </w:r>
          </w:p>
        </w:tc>
      </w:tr>
    </w:tbl>
    <w:p w14:paraId="15A4C88C" w14:textId="77777777" w:rsidR="008D10A0" w:rsidRDefault="008D10A0" w:rsidP="008D10A0">
      <w:pPr>
        <w:spacing w:line="259" w:lineRule="auto"/>
      </w:pPr>
      <w:r>
        <w:t xml:space="preserve"> </w:t>
      </w:r>
    </w:p>
    <w:p w14:paraId="6DAE567C" w14:textId="3755EC14" w:rsidR="008D10A0" w:rsidRDefault="008D10A0" w:rsidP="008D10A0">
      <w:pPr>
        <w:ind w:left="2658" w:right="45"/>
      </w:pPr>
      <w:proofErr w:type="spellStart"/>
      <w:r>
        <w:lastRenderedPageBreak/>
        <w:t>Tabel</w:t>
      </w:r>
      <w:proofErr w:type="spellEnd"/>
      <w:r>
        <w:t xml:space="preserve"> 3.</w:t>
      </w:r>
      <w:r w:rsidR="00FA007E">
        <w:t>5</w:t>
      </w:r>
      <w:r>
        <w:t xml:space="preserve"> </w:t>
      </w:r>
      <w:proofErr w:type="spellStart"/>
      <w:r>
        <w:t>Konversi</w:t>
      </w:r>
      <w:proofErr w:type="spellEnd"/>
      <w:r>
        <w:t xml:space="preserve"> </w:t>
      </w:r>
      <w:proofErr w:type="spellStart"/>
      <w:r>
        <w:t>Kriteria</w:t>
      </w:r>
      <w:proofErr w:type="spellEnd"/>
      <w:r>
        <w:rPr>
          <w:i/>
        </w:rPr>
        <w:t xml:space="preserve"> </w:t>
      </w:r>
      <w:r>
        <w:t xml:space="preserve">Masa </w:t>
      </w:r>
      <w:proofErr w:type="spellStart"/>
      <w:r>
        <w:t>Kerja</w:t>
      </w:r>
      <w:proofErr w:type="spellEnd"/>
      <w:r>
        <w:rPr>
          <w:i/>
        </w:rPr>
        <w:t>.</w:t>
      </w:r>
      <w:r>
        <w:t xml:space="preserve"> </w:t>
      </w:r>
    </w:p>
    <w:tbl>
      <w:tblPr>
        <w:tblStyle w:val="TableGrid0"/>
        <w:tblW w:w="6304" w:type="dxa"/>
        <w:tblInd w:w="998" w:type="dxa"/>
        <w:tblCellMar>
          <w:top w:w="15" w:type="dxa"/>
          <w:left w:w="118" w:type="dxa"/>
          <w:right w:w="68" w:type="dxa"/>
        </w:tblCellMar>
        <w:tblLook w:val="04A0" w:firstRow="1" w:lastRow="0" w:firstColumn="1" w:lastColumn="0" w:noHBand="0" w:noVBand="1"/>
      </w:tblPr>
      <w:tblGrid>
        <w:gridCol w:w="530"/>
        <w:gridCol w:w="3193"/>
        <w:gridCol w:w="2581"/>
      </w:tblGrid>
      <w:tr w:rsidR="008D10A0" w14:paraId="636713A5" w14:textId="77777777" w:rsidTr="008D10A0">
        <w:trPr>
          <w:trHeight w:val="353"/>
        </w:trPr>
        <w:tc>
          <w:tcPr>
            <w:tcW w:w="530" w:type="dxa"/>
            <w:tcBorders>
              <w:top w:val="single" w:sz="4" w:space="0" w:color="000000"/>
              <w:left w:val="single" w:sz="4" w:space="0" w:color="000000"/>
              <w:bottom w:val="single" w:sz="4" w:space="0" w:color="000000"/>
              <w:right w:val="single" w:sz="4" w:space="0" w:color="000000"/>
            </w:tcBorders>
          </w:tcPr>
          <w:p w14:paraId="5438B2A8" w14:textId="77777777" w:rsidR="008D10A0" w:rsidRDefault="008D10A0" w:rsidP="008D10A0">
            <w:pPr>
              <w:spacing w:line="259" w:lineRule="auto"/>
            </w:pPr>
            <w:r>
              <w:rPr>
                <w:b/>
              </w:rPr>
              <w:t xml:space="preserve">No. </w:t>
            </w:r>
          </w:p>
        </w:tc>
        <w:tc>
          <w:tcPr>
            <w:tcW w:w="3193" w:type="dxa"/>
            <w:tcBorders>
              <w:top w:val="single" w:sz="4" w:space="0" w:color="000000"/>
              <w:left w:val="single" w:sz="4" w:space="0" w:color="000000"/>
              <w:bottom w:val="single" w:sz="4" w:space="0" w:color="000000"/>
              <w:right w:val="single" w:sz="4" w:space="0" w:color="000000"/>
            </w:tcBorders>
          </w:tcPr>
          <w:p w14:paraId="1E2AA82E" w14:textId="77777777" w:rsidR="008D10A0" w:rsidRDefault="008D10A0" w:rsidP="008D10A0">
            <w:pPr>
              <w:spacing w:line="259" w:lineRule="auto"/>
              <w:ind w:right="54"/>
              <w:jc w:val="center"/>
            </w:pPr>
            <w:r>
              <w:rPr>
                <w:b/>
              </w:rPr>
              <w:t xml:space="preserve">Masa </w:t>
            </w:r>
            <w:proofErr w:type="spellStart"/>
            <w:r>
              <w:rPr>
                <w:b/>
              </w:rPr>
              <w:t>Kerja</w:t>
            </w:r>
            <w:proofErr w:type="spellEnd"/>
            <w:r>
              <w:rPr>
                <w:b/>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6582BBAF" w14:textId="77777777" w:rsidR="008D10A0" w:rsidRDefault="008D10A0" w:rsidP="008D10A0">
            <w:pPr>
              <w:spacing w:line="259" w:lineRule="auto"/>
              <w:ind w:right="60"/>
              <w:jc w:val="center"/>
            </w:pPr>
            <w:proofErr w:type="spellStart"/>
            <w:r>
              <w:rPr>
                <w:b/>
              </w:rPr>
              <w:t>Bobot</w:t>
            </w:r>
            <w:proofErr w:type="spellEnd"/>
            <w:r>
              <w:rPr>
                <w:b/>
              </w:rPr>
              <w:t xml:space="preserve"> </w:t>
            </w:r>
            <w:proofErr w:type="spellStart"/>
            <w:r>
              <w:rPr>
                <w:b/>
              </w:rPr>
              <w:t>Alternatif</w:t>
            </w:r>
            <w:proofErr w:type="spellEnd"/>
            <w:r>
              <w:rPr>
                <w:b/>
              </w:rPr>
              <w:t xml:space="preserve"> </w:t>
            </w:r>
          </w:p>
        </w:tc>
      </w:tr>
      <w:tr w:rsidR="008D10A0" w14:paraId="20276C1C" w14:textId="77777777" w:rsidTr="00D77696">
        <w:trPr>
          <w:trHeight w:val="388"/>
        </w:trPr>
        <w:tc>
          <w:tcPr>
            <w:tcW w:w="530" w:type="dxa"/>
            <w:tcBorders>
              <w:top w:val="single" w:sz="4" w:space="0" w:color="000000"/>
              <w:left w:val="single" w:sz="4" w:space="0" w:color="000000"/>
              <w:bottom w:val="single" w:sz="4" w:space="0" w:color="000000"/>
              <w:right w:val="single" w:sz="4" w:space="0" w:color="000000"/>
            </w:tcBorders>
            <w:vAlign w:val="center"/>
          </w:tcPr>
          <w:p w14:paraId="04699070" w14:textId="77777777" w:rsidR="008D10A0" w:rsidRDefault="008D10A0" w:rsidP="008D10A0">
            <w:pPr>
              <w:spacing w:line="259" w:lineRule="auto"/>
              <w:ind w:right="50"/>
              <w:jc w:val="center"/>
            </w:pPr>
            <w:r>
              <w:rPr>
                <w:rFonts w:asciiTheme="majorBidi" w:hAnsiTheme="majorBidi" w:cstheme="majorBidi"/>
              </w:rPr>
              <w:t>1</w:t>
            </w:r>
          </w:p>
        </w:tc>
        <w:tc>
          <w:tcPr>
            <w:tcW w:w="3193" w:type="dxa"/>
            <w:tcBorders>
              <w:top w:val="single" w:sz="4" w:space="0" w:color="000000"/>
              <w:left w:val="single" w:sz="4" w:space="0" w:color="000000"/>
              <w:bottom w:val="single" w:sz="4" w:space="0" w:color="000000"/>
              <w:right w:val="single" w:sz="4" w:space="0" w:color="000000"/>
            </w:tcBorders>
            <w:vAlign w:val="center"/>
          </w:tcPr>
          <w:p w14:paraId="60D6D6F4" w14:textId="77777777" w:rsidR="008D10A0" w:rsidRDefault="008D10A0" w:rsidP="008D10A0">
            <w:pPr>
              <w:spacing w:line="259" w:lineRule="auto"/>
              <w:ind w:right="54"/>
              <w:jc w:val="center"/>
            </w:pPr>
            <w:r>
              <w:rPr>
                <w:rFonts w:asciiTheme="majorBidi" w:hAnsiTheme="majorBidi" w:cstheme="majorBidi"/>
              </w:rPr>
              <w:t>20</w:t>
            </w:r>
          </w:p>
        </w:tc>
        <w:tc>
          <w:tcPr>
            <w:tcW w:w="2581" w:type="dxa"/>
            <w:tcBorders>
              <w:top w:val="single" w:sz="4" w:space="0" w:color="000000"/>
              <w:left w:val="single" w:sz="4" w:space="0" w:color="000000"/>
              <w:bottom w:val="single" w:sz="4" w:space="0" w:color="000000"/>
              <w:right w:val="single" w:sz="4" w:space="0" w:color="000000"/>
            </w:tcBorders>
            <w:vAlign w:val="center"/>
          </w:tcPr>
          <w:p w14:paraId="2D01264F" w14:textId="77777777" w:rsidR="008D10A0" w:rsidRDefault="008D10A0" w:rsidP="008D10A0">
            <w:pPr>
              <w:spacing w:line="259" w:lineRule="auto"/>
              <w:ind w:right="59"/>
              <w:jc w:val="center"/>
            </w:pPr>
            <w:r>
              <w:rPr>
                <w:rFonts w:asciiTheme="majorBidi" w:hAnsiTheme="majorBidi" w:cstheme="majorBidi"/>
              </w:rPr>
              <w:t>5</w:t>
            </w:r>
          </w:p>
        </w:tc>
      </w:tr>
      <w:tr w:rsidR="008D10A0" w14:paraId="6C2D2E96" w14:textId="77777777" w:rsidTr="00D77696">
        <w:trPr>
          <w:trHeight w:val="364"/>
        </w:trPr>
        <w:tc>
          <w:tcPr>
            <w:tcW w:w="530" w:type="dxa"/>
            <w:tcBorders>
              <w:top w:val="single" w:sz="4" w:space="0" w:color="000000"/>
              <w:left w:val="single" w:sz="4" w:space="0" w:color="000000"/>
              <w:bottom w:val="single" w:sz="4" w:space="0" w:color="000000"/>
              <w:right w:val="single" w:sz="4" w:space="0" w:color="000000"/>
            </w:tcBorders>
            <w:vAlign w:val="center"/>
          </w:tcPr>
          <w:p w14:paraId="236B259F" w14:textId="77777777" w:rsidR="008D10A0" w:rsidRDefault="008D10A0" w:rsidP="008D10A0">
            <w:pPr>
              <w:spacing w:line="259" w:lineRule="auto"/>
              <w:ind w:right="50"/>
              <w:jc w:val="center"/>
            </w:pPr>
            <w:r>
              <w:rPr>
                <w:rFonts w:asciiTheme="majorBidi" w:hAnsiTheme="majorBidi" w:cstheme="majorBidi"/>
              </w:rPr>
              <w:t>2</w:t>
            </w:r>
          </w:p>
        </w:tc>
        <w:tc>
          <w:tcPr>
            <w:tcW w:w="3193" w:type="dxa"/>
            <w:tcBorders>
              <w:top w:val="single" w:sz="4" w:space="0" w:color="000000"/>
              <w:left w:val="single" w:sz="4" w:space="0" w:color="000000"/>
              <w:bottom w:val="single" w:sz="4" w:space="0" w:color="000000"/>
              <w:right w:val="single" w:sz="4" w:space="0" w:color="000000"/>
            </w:tcBorders>
            <w:vAlign w:val="center"/>
          </w:tcPr>
          <w:p w14:paraId="608F081F" w14:textId="77777777" w:rsidR="008D10A0" w:rsidRDefault="008D10A0" w:rsidP="008D10A0">
            <w:pPr>
              <w:spacing w:line="259" w:lineRule="auto"/>
              <w:ind w:right="53"/>
              <w:jc w:val="center"/>
            </w:pPr>
            <w:r>
              <w:rPr>
                <w:rFonts w:asciiTheme="majorBidi" w:hAnsiTheme="majorBidi" w:cstheme="majorBidi"/>
              </w:rPr>
              <w:t>15</w:t>
            </w:r>
          </w:p>
        </w:tc>
        <w:tc>
          <w:tcPr>
            <w:tcW w:w="2581" w:type="dxa"/>
            <w:tcBorders>
              <w:top w:val="single" w:sz="4" w:space="0" w:color="000000"/>
              <w:left w:val="single" w:sz="4" w:space="0" w:color="000000"/>
              <w:bottom w:val="single" w:sz="4" w:space="0" w:color="000000"/>
              <w:right w:val="single" w:sz="4" w:space="0" w:color="000000"/>
            </w:tcBorders>
            <w:vAlign w:val="center"/>
          </w:tcPr>
          <w:p w14:paraId="6A37726A" w14:textId="77777777" w:rsidR="008D10A0" w:rsidRDefault="008D10A0" w:rsidP="008D10A0">
            <w:pPr>
              <w:spacing w:line="259" w:lineRule="auto"/>
              <w:ind w:right="59"/>
              <w:jc w:val="center"/>
            </w:pPr>
            <w:r>
              <w:rPr>
                <w:rFonts w:asciiTheme="majorBidi" w:hAnsiTheme="majorBidi" w:cstheme="majorBidi"/>
              </w:rPr>
              <w:t>4</w:t>
            </w:r>
          </w:p>
        </w:tc>
      </w:tr>
      <w:tr w:rsidR="008D10A0" w14:paraId="445AF6F3" w14:textId="77777777" w:rsidTr="00D77696">
        <w:trPr>
          <w:trHeight w:val="341"/>
        </w:trPr>
        <w:tc>
          <w:tcPr>
            <w:tcW w:w="530" w:type="dxa"/>
            <w:tcBorders>
              <w:top w:val="single" w:sz="4" w:space="0" w:color="000000"/>
              <w:left w:val="single" w:sz="4" w:space="0" w:color="000000"/>
              <w:bottom w:val="single" w:sz="4" w:space="0" w:color="000000"/>
              <w:right w:val="single" w:sz="4" w:space="0" w:color="000000"/>
            </w:tcBorders>
            <w:vAlign w:val="center"/>
          </w:tcPr>
          <w:p w14:paraId="1C6127C8" w14:textId="77777777" w:rsidR="008D10A0" w:rsidRDefault="008D10A0" w:rsidP="008D10A0">
            <w:pPr>
              <w:spacing w:line="259" w:lineRule="auto"/>
              <w:ind w:right="50"/>
              <w:jc w:val="center"/>
            </w:pPr>
            <w:r>
              <w:rPr>
                <w:rFonts w:asciiTheme="majorBidi" w:hAnsiTheme="majorBidi" w:cstheme="majorBidi"/>
              </w:rPr>
              <w:t>3</w:t>
            </w:r>
          </w:p>
        </w:tc>
        <w:tc>
          <w:tcPr>
            <w:tcW w:w="3193" w:type="dxa"/>
            <w:tcBorders>
              <w:top w:val="single" w:sz="4" w:space="0" w:color="000000"/>
              <w:left w:val="single" w:sz="4" w:space="0" w:color="000000"/>
              <w:bottom w:val="single" w:sz="4" w:space="0" w:color="000000"/>
              <w:right w:val="single" w:sz="4" w:space="0" w:color="000000"/>
            </w:tcBorders>
            <w:vAlign w:val="center"/>
          </w:tcPr>
          <w:p w14:paraId="563FDDBA" w14:textId="77777777" w:rsidR="008D10A0" w:rsidRDefault="008D10A0" w:rsidP="008D10A0">
            <w:pPr>
              <w:spacing w:line="259" w:lineRule="auto"/>
              <w:ind w:right="54"/>
              <w:jc w:val="center"/>
            </w:pPr>
            <w:r>
              <w:rPr>
                <w:rFonts w:asciiTheme="majorBidi" w:hAnsiTheme="majorBidi" w:cstheme="majorBidi"/>
              </w:rPr>
              <w:t>10</w:t>
            </w:r>
          </w:p>
        </w:tc>
        <w:tc>
          <w:tcPr>
            <w:tcW w:w="2581" w:type="dxa"/>
            <w:tcBorders>
              <w:top w:val="single" w:sz="4" w:space="0" w:color="000000"/>
              <w:left w:val="single" w:sz="4" w:space="0" w:color="000000"/>
              <w:bottom w:val="single" w:sz="4" w:space="0" w:color="000000"/>
              <w:right w:val="single" w:sz="4" w:space="0" w:color="000000"/>
            </w:tcBorders>
            <w:vAlign w:val="center"/>
          </w:tcPr>
          <w:p w14:paraId="6B29F9A4" w14:textId="77777777" w:rsidR="008D10A0" w:rsidRDefault="008D10A0" w:rsidP="008D10A0">
            <w:pPr>
              <w:spacing w:line="259" w:lineRule="auto"/>
              <w:ind w:right="59"/>
              <w:jc w:val="center"/>
            </w:pPr>
            <w:r>
              <w:rPr>
                <w:rFonts w:asciiTheme="majorBidi" w:hAnsiTheme="majorBidi" w:cstheme="majorBidi"/>
              </w:rPr>
              <w:t>2</w:t>
            </w:r>
          </w:p>
        </w:tc>
      </w:tr>
    </w:tbl>
    <w:p w14:paraId="70C0912E" w14:textId="77777777" w:rsidR="008D10A0" w:rsidRDefault="008D10A0" w:rsidP="008D10A0">
      <w:pPr>
        <w:spacing w:line="259" w:lineRule="auto"/>
      </w:pPr>
      <w:r>
        <w:t xml:space="preserve"> </w:t>
      </w:r>
    </w:p>
    <w:p w14:paraId="0AFB05A8" w14:textId="77777777" w:rsidR="00D77696" w:rsidRDefault="00D77696" w:rsidP="008D10A0">
      <w:pPr>
        <w:ind w:left="2823" w:right="45" w:hanging="696"/>
      </w:pPr>
    </w:p>
    <w:p w14:paraId="4526CBAC" w14:textId="77777777" w:rsidR="00D77696" w:rsidRDefault="00D77696" w:rsidP="008D10A0">
      <w:pPr>
        <w:ind w:left="2823" w:right="45" w:hanging="696"/>
      </w:pPr>
    </w:p>
    <w:p w14:paraId="268E87CD" w14:textId="3FAF7F00" w:rsidR="008D10A0" w:rsidRDefault="008D10A0" w:rsidP="008D10A0">
      <w:pPr>
        <w:ind w:left="2823" w:right="45" w:hanging="696"/>
      </w:pPr>
      <w:proofErr w:type="spellStart"/>
      <w:r>
        <w:t>Tabel</w:t>
      </w:r>
      <w:proofErr w:type="spellEnd"/>
      <w:r>
        <w:t xml:space="preserve"> 3.</w:t>
      </w:r>
      <w:r w:rsidR="00FA007E">
        <w:t>6</w:t>
      </w:r>
      <w:r>
        <w:t xml:space="preserve"> </w:t>
      </w:r>
      <w:proofErr w:type="spellStart"/>
      <w:r>
        <w:t>Konversi</w:t>
      </w:r>
      <w:proofErr w:type="spellEnd"/>
      <w:r>
        <w:t xml:space="preserve"> </w:t>
      </w:r>
      <w:proofErr w:type="spellStart"/>
      <w:r>
        <w:t>Kriteria</w:t>
      </w:r>
      <w:proofErr w:type="spellEnd"/>
      <w:r>
        <w:t xml:space="preserve"> Etika dan </w:t>
      </w:r>
      <w:proofErr w:type="spellStart"/>
      <w:r>
        <w:t>sopan</w:t>
      </w:r>
      <w:proofErr w:type="spellEnd"/>
      <w:r>
        <w:t xml:space="preserve"> </w:t>
      </w:r>
      <w:proofErr w:type="spellStart"/>
      <w:r>
        <w:t>santun</w:t>
      </w:r>
      <w:proofErr w:type="spellEnd"/>
      <w:r>
        <w:t xml:space="preserve"> </w:t>
      </w:r>
    </w:p>
    <w:tbl>
      <w:tblPr>
        <w:tblStyle w:val="TableGrid0"/>
        <w:tblW w:w="6561" w:type="dxa"/>
        <w:tblInd w:w="968" w:type="dxa"/>
        <w:tblCellMar>
          <w:top w:w="15" w:type="dxa"/>
          <w:left w:w="134" w:type="dxa"/>
          <w:right w:w="89" w:type="dxa"/>
        </w:tblCellMar>
        <w:tblLook w:val="04A0" w:firstRow="1" w:lastRow="0" w:firstColumn="1" w:lastColumn="0" w:noHBand="0" w:noVBand="1"/>
      </w:tblPr>
      <w:tblGrid>
        <w:gridCol w:w="569"/>
        <w:gridCol w:w="3313"/>
        <w:gridCol w:w="2679"/>
      </w:tblGrid>
      <w:tr w:rsidR="008D10A0" w14:paraId="1ADD01ED" w14:textId="77777777" w:rsidTr="008D10A0">
        <w:trPr>
          <w:trHeight w:val="382"/>
        </w:trPr>
        <w:tc>
          <w:tcPr>
            <w:tcW w:w="569" w:type="dxa"/>
            <w:tcBorders>
              <w:top w:val="single" w:sz="4" w:space="0" w:color="000000"/>
              <w:left w:val="single" w:sz="4" w:space="0" w:color="000000"/>
              <w:bottom w:val="single" w:sz="4" w:space="0" w:color="000000"/>
              <w:right w:val="single" w:sz="4" w:space="0" w:color="000000"/>
            </w:tcBorders>
          </w:tcPr>
          <w:p w14:paraId="44FC8123" w14:textId="77777777" w:rsidR="008D10A0" w:rsidRDefault="008D10A0" w:rsidP="008D10A0">
            <w:pPr>
              <w:spacing w:line="259" w:lineRule="auto"/>
            </w:pPr>
            <w:r>
              <w:rPr>
                <w:b/>
              </w:rPr>
              <w:t xml:space="preserve">No. </w:t>
            </w:r>
          </w:p>
        </w:tc>
        <w:tc>
          <w:tcPr>
            <w:tcW w:w="3313" w:type="dxa"/>
            <w:tcBorders>
              <w:top w:val="single" w:sz="4" w:space="0" w:color="000000"/>
              <w:left w:val="single" w:sz="4" w:space="0" w:color="000000"/>
              <w:bottom w:val="single" w:sz="4" w:space="0" w:color="000000"/>
              <w:right w:val="single" w:sz="4" w:space="0" w:color="000000"/>
            </w:tcBorders>
          </w:tcPr>
          <w:p w14:paraId="25F3085D" w14:textId="77777777" w:rsidR="008D10A0" w:rsidRDefault="008D10A0" w:rsidP="008D10A0">
            <w:pPr>
              <w:spacing w:line="259" w:lineRule="auto"/>
              <w:ind w:right="50"/>
              <w:jc w:val="center"/>
            </w:pPr>
            <w:r>
              <w:rPr>
                <w:b/>
              </w:rPr>
              <w:t xml:space="preserve">Etika dan </w:t>
            </w:r>
            <w:proofErr w:type="spellStart"/>
            <w:r>
              <w:rPr>
                <w:b/>
              </w:rPr>
              <w:t>sopan</w:t>
            </w:r>
            <w:proofErr w:type="spellEnd"/>
            <w:r>
              <w:rPr>
                <w:b/>
              </w:rPr>
              <w:t xml:space="preserve"> </w:t>
            </w:r>
            <w:proofErr w:type="spellStart"/>
            <w:r>
              <w:rPr>
                <w:b/>
              </w:rPr>
              <w:t>santun</w:t>
            </w:r>
            <w:proofErr w:type="spellEnd"/>
          </w:p>
        </w:tc>
        <w:tc>
          <w:tcPr>
            <w:tcW w:w="2679" w:type="dxa"/>
            <w:tcBorders>
              <w:top w:val="single" w:sz="4" w:space="0" w:color="000000"/>
              <w:left w:val="single" w:sz="4" w:space="0" w:color="000000"/>
              <w:bottom w:val="single" w:sz="4" w:space="0" w:color="000000"/>
              <w:right w:val="single" w:sz="4" w:space="0" w:color="000000"/>
            </w:tcBorders>
          </w:tcPr>
          <w:p w14:paraId="779499CB" w14:textId="77777777" w:rsidR="008D10A0" w:rsidRDefault="008D10A0" w:rsidP="008D10A0">
            <w:pPr>
              <w:spacing w:line="259" w:lineRule="auto"/>
              <w:ind w:right="48"/>
              <w:jc w:val="center"/>
            </w:pPr>
            <w:proofErr w:type="spellStart"/>
            <w:r>
              <w:rPr>
                <w:b/>
              </w:rPr>
              <w:t>Bobot</w:t>
            </w:r>
            <w:proofErr w:type="spellEnd"/>
            <w:r>
              <w:rPr>
                <w:b/>
              </w:rPr>
              <w:t xml:space="preserve"> </w:t>
            </w:r>
            <w:proofErr w:type="spellStart"/>
            <w:r>
              <w:rPr>
                <w:b/>
              </w:rPr>
              <w:t>Alternatif</w:t>
            </w:r>
            <w:proofErr w:type="spellEnd"/>
            <w:r>
              <w:rPr>
                <w:b/>
              </w:rPr>
              <w:t xml:space="preserve"> </w:t>
            </w:r>
          </w:p>
        </w:tc>
      </w:tr>
      <w:tr w:rsidR="008D10A0" w14:paraId="302EC9E2" w14:textId="77777777" w:rsidTr="00D77696">
        <w:trPr>
          <w:trHeight w:val="453"/>
        </w:trPr>
        <w:tc>
          <w:tcPr>
            <w:tcW w:w="569" w:type="dxa"/>
            <w:tcBorders>
              <w:top w:val="single" w:sz="4" w:space="0" w:color="000000"/>
              <w:left w:val="single" w:sz="4" w:space="0" w:color="000000"/>
              <w:bottom w:val="single" w:sz="4" w:space="0" w:color="000000"/>
              <w:right w:val="single" w:sz="4" w:space="0" w:color="000000"/>
            </w:tcBorders>
            <w:vAlign w:val="center"/>
          </w:tcPr>
          <w:p w14:paraId="2B9F9A45" w14:textId="77777777" w:rsidR="008D10A0" w:rsidRDefault="008D10A0" w:rsidP="008D10A0">
            <w:pPr>
              <w:spacing w:line="259" w:lineRule="auto"/>
              <w:ind w:right="50"/>
              <w:jc w:val="center"/>
            </w:pPr>
            <w:r>
              <w:rPr>
                <w:rFonts w:asciiTheme="majorBidi" w:hAnsiTheme="majorBidi" w:cstheme="majorBidi"/>
              </w:rPr>
              <w:t>1</w:t>
            </w:r>
          </w:p>
        </w:tc>
        <w:tc>
          <w:tcPr>
            <w:tcW w:w="3313" w:type="dxa"/>
            <w:tcBorders>
              <w:top w:val="single" w:sz="4" w:space="0" w:color="000000"/>
              <w:left w:val="single" w:sz="4" w:space="0" w:color="000000"/>
              <w:bottom w:val="single" w:sz="4" w:space="0" w:color="000000"/>
              <w:right w:val="single" w:sz="4" w:space="0" w:color="000000"/>
            </w:tcBorders>
            <w:vAlign w:val="center"/>
          </w:tcPr>
          <w:p w14:paraId="24EE133F" w14:textId="77777777" w:rsidR="008D10A0" w:rsidRDefault="008D10A0" w:rsidP="008D10A0">
            <w:pPr>
              <w:spacing w:line="259" w:lineRule="auto"/>
              <w:ind w:right="49"/>
              <w:jc w:val="center"/>
            </w:pPr>
            <w:proofErr w:type="spellStart"/>
            <w:r>
              <w:rPr>
                <w:rFonts w:asciiTheme="majorBidi" w:hAnsiTheme="majorBidi" w:cstheme="majorBidi"/>
              </w:rPr>
              <w:t>Sangat</w:t>
            </w:r>
            <w:proofErr w:type="spellEnd"/>
            <w:r>
              <w:rPr>
                <w:rFonts w:asciiTheme="majorBidi" w:hAnsiTheme="majorBidi" w:cstheme="majorBidi"/>
              </w:rPr>
              <w:t xml:space="preserve"> </w:t>
            </w:r>
            <w:proofErr w:type="spellStart"/>
            <w:r>
              <w:rPr>
                <w:rFonts w:asciiTheme="majorBidi" w:hAnsiTheme="majorBidi" w:cstheme="majorBidi"/>
              </w:rPr>
              <w:t>baik</w:t>
            </w:r>
            <w:proofErr w:type="spellEnd"/>
          </w:p>
        </w:tc>
        <w:tc>
          <w:tcPr>
            <w:tcW w:w="2679" w:type="dxa"/>
            <w:tcBorders>
              <w:top w:val="single" w:sz="4" w:space="0" w:color="000000"/>
              <w:left w:val="single" w:sz="4" w:space="0" w:color="000000"/>
              <w:bottom w:val="single" w:sz="4" w:space="0" w:color="000000"/>
              <w:right w:val="single" w:sz="4" w:space="0" w:color="000000"/>
            </w:tcBorders>
            <w:vAlign w:val="center"/>
          </w:tcPr>
          <w:p w14:paraId="5C652AFB" w14:textId="77777777" w:rsidR="008D10A0" w:rsidRDefault="008D10A0" w:rsidP="008D10A0">
            <w:pPr>
              <w:spacing w:line="259" w:lineRule="auto"/>
              <w:ind w:right="47"/>
              <w:jc w:val="center"/>
            </w:pPr>
            <w:r>
              <w:rPr>
                <w:rFonts w:asciiTheme="majorBidi" w:hAnsiTheme="majorBidi" w:cstheme="majorBidi"/>
              </w:rPr>
              <w:t>5</w:t>
            </w:r>
          </w:p>
        </w:tc>
      </w:tr>
      <w:tr w:rsidR="008D10A0" w14:paraId="4A08109F" w14:textId="77777777" w:rsidTr="00D77696">
        <w:trPr>
          <w:trHeight w:val="388"/>
        </w:trPr>
        <w:tc>
          <w:tcPr>
            <w:tcW w:w="569" w:type="dxa"/>
            <w:tcBorders>
              <w:top w:val="single" w:sz="4" w:space="0" w:color="000000"/>
              <w:left w:val="single" w:sz="4" w:space="0" w:color="000000"/>
              <w:bottom w:val="single" w:sz="4" w:space="0" w:color="000000"/>
              <w:right w:val="single" w:sz="4" w:space="0" w:color="000000"/>
            </w:tcBorders>
            <w:vAlign w:val="center"/>
          </w:tcPr>
          <w:p w14:paraId="0E03AFC2" w14:textId="77777777" w:rsidR="008D10A0" w:rsidRDefault="008D10A0" w:rsidP="008D10A0">
            <w:pPr>
              <w:spacing w:line="259" w:lineRule="auto"/>
              <w:ind w:right="50"/>
              <w:jc w:val="center"/>
            </w:pPr>
            <w:r>
              <w:rPr>
                <w:rFonts w:asciiTheme="majorBidi" w:hAnsiTheme="majorBidi" w:cstheme="majorBidi"/>
              </w:rPr>
              <w:t>2</w:t>
            </w:r>
          </w:p>
        </w:tc>
        <w:tc>
          <w:tcPr>
            <w:tcW w:w="3313" w:type="dxa"/>
            <w:tcBorders>
              <w:top w:val="single" w:sz="4" w:space="0" w:color="000000"/>
              <w:left w:val="single" w:sz="4" w:space="0" w:color="000000"/>
              <w:bottom w:val="single" w:sz="4" w:space="0" w:color="000000"/>
              <w:right w:val="single" w:sz="4" w:space="0" w:color="000000"/>
            </w:tcBorders>
            <w:vAlign w:val="center"/>
          </w:tcPr>
          <w:p w14:paraId="3E7A51FC" w14:textId="77777777" w:rsidR="008D10A0" w:rsidRDefault="008D10A0" w:rsidP="008D10A0">
            <w:pPr>
              <w:spacing w:line="259" w:lineRule="auto"/>
              <w:ind w:right="49"/>
              <w:jc w:val="center"/>
            </w:pPr>
            <w:proofErr w:type="spellStart"/>
            <w:r>
              <w:rPr>
                <w:rFonts w:asciiTheme="majorBidi" w:hAnsiTheme="majorBidi" w:cstheme="majorBidi"/>
              </w:rPr>
              <w:t>Baik</w:t>
            </w:r>
            <w:proofErr w:type="spellEnd"/>
          </w:p>
        </w:tc>
        <w:tc>
          <w:tcPr>
            <w:tcW w:w="2679" w:type="dxa"/>
            <w:tcBorders>
              <w:top w:val="single" w:sz="4" w:space="0" w:color="000000"/>
              <w:left w:val="single" w:sz="4" w:space="0" w:color="000000"/>
              <w:bottom w:val="single" w:sz="4" w:space="0" w:color="000000"/>
              <w:right w:val="single" w:sz="4" w:space="0" w:color="000000"/>
            </w:tcBorders>
            <w:vAlign w:val="center"/>
          </w:tcPr>
          <w:p w14:paraId="75A80656" w14:textId="77777777" w:rsidR="008D10A0" w:rsidRDefault="008D10A0" w:rsidP="008D10A0">
            <w:pPr>
              <w:spacing w:line="259" w:lineRule="auto"/>
              <w:ind w:right="47"/>
              <w:jc w:val="center"/>
            </w:pPr>
            <w:r>
              <w:rPr>
                <w:rFonts w:asciiTheme="majorBidi" w:hAnsiTheme="majorBidi" w:cstheme="majorBidi"/>
              </w:rPr>
              <w:t>4</w:t>
            </w:r>
          </w:p>
        </w:tc>
      </w:tr>
      <w:tr w:rsidR="008D10A0" w14:paraId="1E4629C9" w14:textId="77777777" w:rsidTr="00D77696">
        <w:trPr>
          <w:trHeight w:val="394"/>
        </w:trPr>
        <w:tc>
          <w:tcPr>
            <w:tcW w:w="569" w:type="dxa"/>
            <w:tcBorders>
              <w:top w:val="single" w:sz="4" w:space="0" w:color="000000"/>
              <w:left w:val="single" w:sz="4" w:space="0" w:color="000000"/>
              <w:bottom w:val="single" w:sz="4" w:space="0" w:color="000000"/>
              <w:right w:val="single" w:sz="4" w:space="0" w:color="000000"/>
            </w:tcBorders>
            <w:vAlign w:val="center"/>
          </w:tcPr>
          <w:p w14:paraId="32727582" w14:textId="77777777" w:rsidR="008D10A0" w:rsidRDefault="008D10A0" w:rsidP="008D10A0">
            <w:pPr>
              <w:spacing w:line="259" w:lineRule="auto"/>
              <w:ind w:right="50"/>
              <w:jc w:val="center"/>
            </w:pPr>
            <w:r>
              <w:rPr>
                <w:rFonts w:asciiTheme="majorBidi" w:hAnsiTheme="majorBidi" w:cstheme="majorBidi"/>
              </w:rPr>
              <w:t>3</w:t>
            </w:r>
          </w:p>
        </w:tc>
        <w:tc>
          <w:tcPr>
            <w:tcW w:w="3313" w:type="dxa"/>
            <w:tcBorders>
              <w:top w:val="single" w:sz="4" w:space="0" w:color="000000"/>
              <w:left w:val="single" w:sz="4" w:space="0" w:color="000000"/>
              <w:bottom w:val="single" w:sz="4" w:space="0" w:color="000000"/>
              <w:right w:val="single" w:sz="4" w:space="0" w:color="000000"/>
            </w:tcBorders>
            <w:vAlign w:val="center"/>
          </w:tcPr>
          <w:p w14:paraId="6C12DC95" w14:textId="77777777" w:rsidR="008D10A0" w:rsidRDefault="008D10A0" w:rsidP="008D10A0">
            <w:pPr>
              <w:spacing w:line="259" w:lineRule="auto"/>
              <w:ind w:right="49"/>
              <w:jc w:val="center"/>
            </w:pPr>
            <w:r>
              <w:rPr>
                <w:rFonts w:asciiTheme="majorBidi" w:hAnsiTheme="majorBidi" w:cstheme="majorBidi"/>
              </w:rPr>
              <w:t xml:space="preserve">Kurang </w:t>
            </w:r>
            <w:proofErr w:type="spellStart"/>
            <w:r>
              <w:rPr>
                <w:rFonts w:asciiTheme="majorBidi" w:hAnsiTheme="majorBidi" w:cstheme="majorBidi"/>
              </w:rPr>
              <w:t>baik</w:t>
            </w:r>
            <w:proofErr w:type="spellEnd"/>
          </w:p>
        </w:tc>
        <w:tc>
          <w:tcPr>
            <w:tcW w:w="2679" w:type="dxa"/>
            <w:tcBorders>
              <w:top w:val="single" w:sz="4" w:space="0" w:color="000000"/>
              <w:left w:val="single" w:sz="4" w:space="0" w:color="000000"/>
              <w:bottom w:val="single" w:sz="4" w:space="0" w:color="000000"/>
              <w:right w:val="single" w:sz="4" w:space="0" w:color="000000"/>
            </w:tcBorders>
            <w:vAlign w:val="center"/>
          </w:tcPr>
          <w:p w14:paraId="2AA53099" w14:textId="77777777" w:rsidR="008D10A0" w:rsidRDefault="008D10A0" w:rsidP="008D10A0">
            <w:pPr>
              <w:spacing w:line="259" w:lineRule="auto"/>
              <w:ind w:right="47"/>
              <w:jc w:val="center"/>
            </w:pPr>
            <w:r>
              <w:rPr>
                <w:rFonts w:asciiTheme="majorBidi" w:hAnsiTheme="majorBidi" w:cstheme="majorBidi"/>
              </w:rPr>
              <w:t>2</w:t>
            </w:r>
          </w:p>
        </w:tc>
      </w:tr>
    </w:tbl>
    <w:p w14:paraId="04BDD373" w14:textId="77777777" w:rsidR="008D10A0" w:rsidRDefault="008D10A0" w:rsidP="008D10A0">
      <w:pPr>
        <w:spacing w:line="259" w:lineRule="auto"/>
        <w:jc w:val="center"/>
      </w:pPr>
      <w:r>
        <w:t xml:space="preserve"> </w:t>
      </w:r>
    </w:p>
    <w:p w14:paraId="01658493" w14:textId="2648BC0F" w:rsidR="008D10A0" w:rsidRDefault="008D10A0" w:rsidP="008D10A0">
      <w:pPr>
        <w:ind w:left="3114" w:right="45"/>
      </w:pPr>
      <w:proofErr w:type="spellStart"/>
      <w:r>
        <w:t>Tabel</w:t>
      </w:r>
      <w:proofErr w:type="spellEnd"/>
      <w:r>
        <w:t xml:space="preserve"> </w:t>
      </w:r>
      <w:proofErr w:type="gramStart"/>
      <w:r>
        <w:t>3.</w:t>
      </w:r>
      <w:r w:rsidR="00FA007E">
        <w:t>7</w:t>
      </w:r>
      <w:r>
        <w:t xml:space="preserve">  Hasil</w:t>
      </w:r>
      <w:proofErr w:type="gramEnd"/>
      <w:r>
        <w:t xml:space="preserve"> Data </w:t>
      </w:r>
      <w:proofErr w:type="spellStart"/>
      <w:r>
        <w:t>Alternatif</w:t>
      </w:r>
      <w:proofErr w:type="spellEnd"/>
      <w:r>
        <w:t xml:space="preserve">.   </w:t>
      </w:r>
    </w:p>
    <w:tbl>
      <w:tblPr>
        <w:tblStyle w:val="TableGrid0"/>
        <w:tblW w:w="6318" w:type="dxa"/>
        <w:tblInd w:w="1088" w:type="dxa"/>
        <w:tblCellMar>
          <w:top w:w="15" w:type="dxa"/>
          <w:left w:w="158" w:type="dxa"/>
          <w:right w:w="111" w:type="dxa"/>
        </w:tblCellMar>
        <w:tblLook w:val="04A0" w:firstRow="1" w:lastRow="0" w:firstColumn="1" w:lastColumn="0" w:noHBand="0" w:noVBand="1"/>
      </w:tblPr>
      <w:tblGrid>
        <w:gridCol w:w="732"/>
        <w:gridCol w:w="1388"/>
        <w:gridCol w:w="1222"/>
        <w:gridCol w:w="566"/>
        <w:gridCol w:w="566"/>
        <w:gridCol w:w="566"/>
        <w:gridCol w:w="569"/>
        <w:gridCol w:w="709"/>
      </w:tblGrid>
      <w:tr w:rsidR="008D10A0" w14:paraId="4748BCA0" w14:textId="77777777" w:rsidTr="008D10A0">
        <w:trPr>
          <w:trHeight w:val="842"/>
        </w:trPr>
        <w:tc>
          <w:tcPr>
            <w:tcW w:w="732" w:type="dxa"/>
            <w:tcBorders>
              <w:top w:val="single" w:sz="4" w:space="0" w:color="000000"/>
              <w:left w:val="single" w:sz="4" w:space="0" w:color="000000"/>
              <w:bottom w:val="single" w:sz="4" w:space="0" w:color="000000"/>
              <w:right w:val="single" w:sz="4" w:space="0" w:color="000000"/>
            </w:tcBorders>
            <w:vAlign w:val="center"/>
          </w:tcPr>
          <w:p w14:paraId="2E9BABCF" w14:textId="77777777" w:rsidR="008D10A0" w:rsidRPr="00FA007E" w:rsidRDefault="008D10A0" w:rsidP="008D10A0">
            <w:pPr>
              <w:spacing w:line="259" w:lineRule="auto"/>
              <w:ind w:right="53"/>
              <w:jc w:val="center"/>
              <w:rPr>
                <w:rFonts w:ascii="Times New Roman" w:hAnsi="Times New Roman" w:cs="Times New Roman"/>
                <w:bCs/>
                <w:sz w:val="20"/>
                <w:szCs w:val="20"/>
              </w:rPr>
            </w:pPr>
            <w:r w:rsidRPr="00FA007E">
              <w:rPr>
                <w:rFonts w:ascii="Times New Roman" w:hAnsi="Times New Roman" w:cs="Times New Roman"/>
                <w:bCs/>
                <w:sz w:val="20"/>
                <w:szCs w:val="20"/>
              </w:rPr>
              <w:t xml:space="preserve">No. </w:t>
            </w:r>
          </w:p>
        </w:tc>
        <w:tc>
          <w:tcPr>
            <w:tcW w:w="1388" w:type="dxa"/>
            <w:tcBorders>
              <w:top w:val="single" w:sz="4" w:space="0" w:color="000000"/>
              <w:left w:val="single" w:sz="4" w:space="0" w:color="000000"/>
              <w:bottom w:val="single" w:sz="4" w:space="0" w:color="000000"/>
              <w:right w:val="single" w:sz="4" w:space="0" w:color="000000"/>
            </w:tcBorders>
            <w:vAlign w:val="center"/>
          </w:tcPr>
          <w:p w14:paraId="251AE4B7" w14:textId="77777777" w:rsidR="008D10A0" w:rsidRPr="00FA007E" w:rsidRDefault="008D10A0" w:rsidP="008D10A0">
            <w:pPr>
              <w:spacing w:line="259" w:lineRule="auto"/>
              <w:ind w:right="53"/>
              <w:jc w:val="center"/>
              <w:rPr>
                <w:rFonts w:ascii="Times New Roman" w:hAnsi="Times New Roman" w:cs="Times New Roman"/>
                <w:bCs/>
                <w:sz w:val="20"/>
                <w:szCs w:val="20"/>
              </w:rPr>
            </w:pPr>
            <w:r w:rsidRPr="00FA007E">
              <w:rPr>
                <w:rFonts w:ascii="Times New Roman" w:hAnsi="Times New Roman" w:cs="Times New Roman"/>
                <w:bCs/>
                <w:sz w:val="20"/>
                <w:szCs w:val="20"/>
              </w:rPr>
              <w:t xml:space="preserve">Nama </w:t>
            </w:r>
          </w:p>
          <w:p w14:paraId="13C50E85" w14:textId="77777777" w:rsidR="008D10A0" w:rsidRPr="00FA007E" w:rsidRDefault="008D10A0" w:rsidP="008D10A0">
            <w:pPr>
              <w:spacing w:line="259" w:lineRule="auto"/>
              <w:ind w:right="50"/>
              <w:jc w:val="center"/>
              <w:rPr>
                <w:rFonts w:ascii="Times New Roman" w:hAnsi="Times New Roman" w:cs="Times New Roman"/>
                <w:bCs/>
                <w:sz w:val="20"/>
                <w:szCs w:val="20"/>
              </w:rPr>
            </w:pPr>
            <w:r w:rsidRPr="00FA007E">
              <w:rPr>
                <w:rFonts w:ascii="Times New Roman" w:hAnsi="Times New Roman" w:cs="Times New Roman"/>
                <w:bCs/>
                <w:sz w:val="20"/>
                <w:szCs w:val="20"/>
              </w:rPr>
              <w:t>Calon Manager</w:t>
            </w:r>
          </w:p>
        </w:tc>
        <w:tc>
          <w:tcPr>
            <w:tcW w:w="1222" w:type="dxa"/>
            <w:tcBorders>
              <w:top w:val="single" w:sz="4" w:space="0" w:color="000000"/>
              <w:left w:val="single" w:sz="4" w:space="0" w:color="000000"/>
              <w:bottom w:val="single" w:sz="4" w:space="0" w:color="000000"/>
              <w:right w:val="single" w:sz="4" w:space="0" w:color="000000"/>
            </w:tcBorders>
            <w:vAlign w:val="center"/>
          </w:tcPr>
          <w:p w14:paraId="09CAD1D5" w14:textId="77777777" w:rsidR="008D10A0" w:rsidRPr="00FA007E" w:rsidRDefault="008D10A0" w:rsidP="008D10A0">
            <w:pPr>
              <w:spacing w:line="259" w:lineRule="auto"/>
              <w:ind w:right="57"/>
              <w:jc w:val="center"/>
              <w:rPr>
                <w:rFonts w:ascii="Times New Roman" w:hAnsi="Times New Roman" w:cs="Times New Roman"/>
                <w:bCs/>
                <w:sz w:val="20"/>
                <w:szCs w:val="20"/>
              </w:rPr>
            </w:pPr>
            <w:proofErr w:type="spellStart"/>
            <w:r w:rsidRPr="00FA007E">
              <w:rPr>
                <w:rFonts w:ascii="Times New Roman" w:hAnsi="Times New Roman" w:cs="Times New Roman"/>
                <w:bCs/>
                <w:sz w:val="20"/>
                <w:szCs w:val="20"/>
              </w:rPr>
              <w:t>Kriteria</w:t>
            </w:r>
            <w:proofErr w:type="spellEnd"/>
            <w:r w:rsidRPr="00FA007E">
              <w:rPr>
                <w:rFonts w:ascii="Times New Roman" w:hAnsi="Times New Roman" w:cs="Times New Roman"/>
                <w:bCs/>
                <w:sz w:val="20"/>
                <w:szCs w:val="20"/>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4E09B7A" w14:textId="77777777" w:rsidR="008D10A0" w:rsidRPr="00FA007E" w:rsidRDefault="008D10A0" w:rsidP="008D10A0">
            <w:pPr>
              <w:spacing w:line="259" w:lineRule="auto"/>
              <w:rPr>
                <w:rFonts w:ascii="Times New Roman" w:hAnsi="Times New Roman" w:cs="Times New Roman"/>
                <w:bCs/>
                <w:sz w:val="20"/>
                <w:szCs w:val="20"/>
              </w:rPr>
            </w:pPr>
            <w:r w:rsidRPr="00FA007E">
              <w:rPr>
                <w:rFonts w:ascii="Times New Roman" w:hAnsi="Times New Roman" w:cs="Times New Roman"/>
                <w:bCs/>
                <w:sz w:val="20"/>
                <w:szCs w:val="20"/>
              </w:rPr>
              <w:t xml:space="preserve">C1 </w:t>
            </w:r>
          </w:p>
        </w:tc>
        <w:tc>
          <w:tcPr>
            <w:tcW w:w="566" w:type="dxa"/>
            <w:tcBorders>
              <w:top w:val="single" w:sz="4" w:space="0" w:color="000000"/>
              <w:left w:val="single" w:sz="4" w:space="0" w:color="000000"/>
              <w:bottom w:val="single" w:sz="4" w:space="0" w:color="000000"/>
              <w:right w:val="single" w:sz="4" w:space="0" w:color="000000"/>
            </w:tcBorders>
            <w:vAlign w:val="center"/>
          </w:tcPr>
          <w:p w14:paraId="77B97743" w14:textId="77777777" w:rsidR="008D10A0" w:rsidRPr="00FA007E" w:rsidRDefault="008D10A0" w:rsidP="008D10A0">
            <w:pPr>
              <w:spacing w:line="259" w:lineRule="auto"/>
              <w:ind w:left="2"/>
              <w:rPr>
                <w:rFonts w:ascii="Times New Roman" w:hAnsi="Times New Roman" w:cs="Times New Roman"/>
                <w:bCs/>
                <w:sz w:val="20"/>
                <w:szCs w:val="20"/>
              </w:rPr>
            </w:pPr>
            <w:r w:rsidRPr="00FA007E">
              <w:rPr>
                <w:rFonts w:ascii="Times New Roman" w:hAnsi="Times New Roman" w:cs="Times New Roman"/>
                <w:bCs/>
                <w:sz w:val="20"/>
                <w:szCs w:val="20"/>
              </w:rPr>
              <w:t xml:space="preserve">C2 </w:t>
            </w:r>
          </w:p>
        </w:tc>
        <w:tc>
          <w:tcPr>
            <w:tcW w:w="566" w:type="dxa"/>
            <w:tcBorders>
              <w:top w:val="single" w:sz="4" w:space="0" w:color="000000"/>
              <w:left w:val="single" w:sz="4" w:space="0" w:color="000000"/>
              <w:bottom w:val="single" w:sz="4" w:space="0" w:color="000000"/>
              <w:right w:val="single" w:sz="4" w:space="0" w:color="000000"/>
            </w:tcBorders>
            <w:vAlign w:val="center"/>
          </w:tcPr>
          <w:p w14:paraId="21214911" w14:textId="77777777" w:rsidR="008D10A0" w:rsidRPr="00FA007E" w:rsidRDefault="008D10A0" w:rsidP="008D10A0">
            <w:pPr>
              <w:spacing w:line="259" w:lineRule="auto"/>
              <w:ind w:left="2"/>
              <w:rPr>
                <w:rFonts w:ascii="Times New Roman" w:hAnsi="Times New Roman" w:cs="Times New Roman"/>
                <w:bCs/>
                <w:sz w:val="20"/>
                <w:szCs w:val="20"/>
              </w:rPr>
            </w:pPr>
            <w:r w:rsidRPr="00FA007E">
              <w:rPr>
                <w:rFonts w:ascii="Times New Roman" w:hAnsi="Times New Roman" w:cs="Times New Roman"/>
                <w:bCs/>
                <w:sz w:val="20"/>
                <w:szCs w:val="20"/>
              </w:rPr>
              <w:t xml:space="preserve">C3 </w:t>
            </w:r>
          </w:p>
        </w:tc>
        <w:tc>
          <w:tcPr>
            <w:tcW w:w="569" w:type="dxa"/>
            <w:tcBorders>
              <w:top w:val="single" w:sz="4" w:space="0" w:color="000000"/>
              <w:left w:val="single" w:sz="4" w:space="0" w:color="000000"/>
              <w:bottom w:val="single" w:sz="4" w:space="0" w:color="000000"/>
              <w:right w:val="single" w:sz="4" w:space="0" w:color="000000"/>
            </w:tcBorders>
            <w:vAlign w:val="center"/>
          </w:tcPr>
          <w:p w14:paraId="14FCD13E" w14:textId="77777777" w:rsidR="008D10A0" w:rsidRPr="00FA007E" w:rsidRDefault="008D10A0" w:rsidP="008D10A0">
            <w:pPr>
              <w:spacing w:line="259" w:lineRule="auto"/>
              <w:ind w:left="2"/>
              <w:rPr>
                <w:rFonts w:ascii="Times New Roman" w:hAnsi="Times New Roman" w:cs="Times New Roman"/>
                <w:bCs/>
                <w:sz w:val="20"/>
                <w:szCs w:val="20"/>
              </w:rPr>
            </w:pPr>
            <w:r w:rsidRPr="00FA007E">
              <w:rPr>
                <w:rFonts w:ascii="Times New Roman" w:hAnsi="Times New Roman" w:cs="Times New Roman"/>
                <w:bCs/>
                <w:sz w:val="20"/>
                <w:szCs w:val="20"/>
              </w:rPr>
              <w:t xml:space="preserve">C4 </w:t>
            </w:r>
          </w:p>
        </w:tc>
        <w:tc>
          <w:tcPr>
            <w:tcW w:w="709" w:type="dxa"/>
            <w:tcBorders>
              <w:top w:val="single" w:sz="4" w:space="0" w:color="000000"/>
              <w:left w:val="single" w:sz="4" w:space="0" w:color="000000"/>
              <w:bottom w:val="single" w:sz="4" w:space="0" w:color="000000"/>
              <w:right w:val="single" w:sz="4" w:space="0" w:color="000000"/>
            </w:tcBorders>
            <w:vAlign w:val="center"/>
          </w:tcPr>
          <w:p w14:paraId="41F3F69D" w14:textId="77777777" w:rsidR="008D10A0" w:rsidRPr="00FA007E" w:rsidRDefault="008D10A0" w:rsidP="008D10A0">
            <w:pPr>
              <w:spacing w:line="259" w:lineRule="auto"/>
              <w:ind w:right="55"/>
              <w:jc w:val="center"/>
              <w:rPr>
                <w:rFonts w:ascii="Times New Roman" w:hAnsi="Times New Roman" w:cs="Times New Roman"/>
                <w:bCs/>
                <w:sz w:val="20"/>
                <w:szCs w:val="20"/>
              </w:rPr>
            </w:pPr>
            <w:r w:rsidRPr="00FA007E">
              <w:rPr>
                <w:rFonts w:ascii="Times New Roman" w:hAnsi="Times New Roman" w:cs="Times New Roman"/>
                <w:bCs/>
                <w:sz w:val="20"/>
                <w:szCs w:val="20"/>
              </w:rPr>
              <w:t xml:space="preserve">C5 </w:t>
            </w:r>
          </w:p>
        </w:tc>
      </w:tr>
      <w:tr w:rsidR="008D10A0" w:rsidRPr="00FA007E" w14:paraId="3C7A4907" w14:textId="77777777" w:rsidTr="008D10A0">
        <w:trPr>
          <w:trHeight w:val="614"/>
        </w:trPr>
        <w:tc>
          <w:tcPr>
            <w:tcW w:w="732" w:type="dxa"/>
            <w:tcBorders>
              <w:top w:val="single" w:sz="4" w:space="0" w:color="000000"/>
              <w:left w:val="single" w:sz="4" w:space="0" w:color="000000"/>
              <w:bottom w:val="single" w:sz="4" w:space="0" w:color="000000"/>
              <w:right w:val="single" w:sz="4" w:space="0" w:color="000000"/>
            </w:tcBorders>
            <w:vAlign w:val="center"/>
          </w:tcPr>
          <w:p w14:paraId="4C792CED"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1</w:t>
            </w:r>
          </w:p>
        </w:tc>
        <w:tc>
          <w:tcPr>
            <w:tcW w:w="1388" w:type="dxa"/>
            <w:tcBorders>
              <w:top w:val="single" w:sz="4" w:space="0" w:color="000000"/>
              <w:left w:val="single" w:sz="4" w:space="0" w:color="000000"/>
              <w:bottom w:val="single" w:sz="4" w:space="0" w:color="000000"/>
              <w:right w:val="single" w:sz="4" w:space="0" w:color="000000"/>
            </w:tcBorders>
            <w:vAlign w:val="center"/>
          </w:tcPr>
          <w:p w14:paraId="5FBD6207" w14:textId="77777777" w:rsidR="008D10A0" w:rsidRPr="00FA007E" w:rsidRDefault="008D10A0" w:rsidP="008D10A0">
            <w:pPr>
              <w:spacing w:line="259" w:lineRule="auto"/>
              <w:ind w:left="5"/>
              <w:rPr>
                <w:rFonts w:ascii="Times New Roman" w:hAnsi="Times New Roman" w:cs="Times New Roman"/>
                <w:sz w:val="20"/>
                <w:szCs w:val="20"/>
              </w:rPr>
            </w:pPr>
            <w:proofErr w:type="spellStart"/>
            <w:r w:rsidRPr="00FA007E">
              <w:rPr>
                <w:rFonts w:ascii="Times New Roman" w:hAnsi="Times New Roman" w:cs="Times New Roman"/>
                <w:sz w:val="20"/>
                <w:szCs w:val="20"/>
              </w:rPr>
              <w:t>Hermanto</w:t>
            </w:r>
            <w:proofErr w:type="spellEnd"/>
            <w:r w:rsidRPr="00FA007E">
              <w:rPr>
                <w:rFonts w:ascii="Times New Roman" w:hAnsi="Times New Roman" w:cs="Times New Roman"/>
                <w:sz w:val="20"/>
                <w:szCs w:val="20"/>
              </w:rPr>
              <w:t xml:space="preserve"> </w:t>
            </w:r>
            <w:proofErr w:type="spellStart"/>
            <w:r w:rsidRPr="00FA007E">
              <w:rPr>
                <w:rFonts w:ascii="Times New Roman" w:hAnsi="Times New Roman" w:cs="Times New Roman"/>
                <w:sz w:val="20"/>
                <w:szCs w:val="20"/>
              </w:rPr>
              <w:t>Sp</w:t>
            </w:r>
            <w:proofErr w:type="spellEnd"/>
          </w:p>
        </w:tc>
        <w:tc>
          <w:tcPr>
            <w:tcW w:w="1222" w:type="dxa"/>
            <w:tcBorders>
              <w:top w:val="single" w:sz="4" w:space="0" w:color="000000"/>
              <w:left w:val="single" w:sz="4" w:space="0" w:color="000000"/>
              <w:bottom w:val="single" w:sz="4" w:space="0" w:color="000000"/>
              <w:right w:val="single" w:sz="4" w:space="0" w:color="000000"/>
            </w:tcBorders>
            <w:vAlign w:val="center"/>
          </w:tcPr>
          <w:p w14:paraId="7F668FE3" w14:textId="77777777" w:rsidR="008D10A0" w:rsidRPr="00FA007E" w:rsidRDefault="008D10A0" w:rsidP="008D10A0">
            <w:pPr>
              <w:spacing w:line="259" w:lineRule="auto"/>
              <w:ind w:right="56"/>
              <w:jc w:val="center"/>
              <w:rPr>
                <w:rFonts w:ascii="Times New Roman" w:hAnsi="Times New Roman" w:cs="Times New Roman"/>
                <w:sz w:val="20"/>
                <w:szCs w:val="20"/>
              </w:rPr>
            </w:pPr>
            <w:r w:rsidRPr="00FA007E">
              <w:rPr>
                <w:rFonts w:ascii="Times New Roman" w:hAnsi="Times New Roman" w:cs="Times New Roman"/>
                <w:sz w:val="20"/>
                <w:szCs w:val="20"/>
              </w:rPr>
              <w:t>A1</w:t>
            </w:r>
          </w:p>
        </w:tc>
        <w:tc>
          <w:tcPr>
            <w:tcW w:w="566" w:type="dxa"/>
            <w:tcBorders>
              <w:top w:val="single" w:sz="4" w:space="0" w:color="000000"/>
              <w:left w:val="single" w:sz="4" w:space="0" w:color="000000"/>
              <w:bottom w:val="single" w:sz="4" w:space="0" w:color="000000"/>
              <w:right w:val="single" w:sz="4" w:space="0" w:color="000000"/>
            </w:tcBorders>
            <w:vAlign w:val="center"/>
          </w:tcPr>
          <w:p w14:paraId="1CAB0681"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566" w:type="dxa"/>
            <w:tcBorders>
              <w:top w:val="single" w:sz="4" w:space="0" w:color="000000"/>
              <w:left w:val="single" w:sz="4" w:space="0" w:color="000000"/>
              <w:bottom w:val="single" w:sz="4" w:space="0" w:color="000000"/>
              <w:right w:val="single" w:sz="4" w:space="0" w:color="000000"/>
            </w:tcBorders>
            <w:vAlign w:val="center"/>
          </w:tcPr>
          <w:p w14:paraId="68255342" w14:textId="77777777" w:rsidR="008D10A0" w:rsidRPr="00FA007E" w:rsidRDefault="008D10A0" w:rsidP="008D10A0">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14:paraId="7AF8075B" w14:textId="77777777" w:rsidR="008D10A0" w:rsidRPr="00FA007E" w:rsidRDefault="008D10A0" w:rsidP="008D10A0">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9" w:type="dxa"/>
            <w:tcBorders>
              <w:top w:val="single" w:sz="4" w:space="0" w:color="000000"/>
              <w:left w:val="single" w:sz="4" w:space="0" w:color="000000"/>
              <w:bottom w:val="single" w:sz="4" w:space="0" w:color="000000"/>
              <w:right w:val="single" w:sz="4" w:space="0" w:color="000000"/>
            </w:tcBorders>
            <w:vAlign w:val="center"/>
          </w:tcPr>
          <w:p w14:paraId="183F1BFB" w14:textId="77777777" w:rsidR="008D10A0" w:rsidRPr="00FA007E" w:rsidRDefault="008D10A0" w:rsidP="008D10A0">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482131A4" w14:textId="77777777" w:rsidR="008D10A0" w:rsidRPr="00FA007E" w:rsidRDefault="008D10A0" w:rsidP="008D10A0">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5</w:t>
            </w:r>
          </w:p>
        </w:tc>
      </w:tr>
      <w:tr w:rsidR="008D10A0" w:rsidRPr="00FA007E" w14:paraId="3EC223A1" w14:textId="77777777" w:rsidTr="008D10A0">
        <w:trPr>
          <w:trHeight w:val="411"/>
        </w:trPr>
        <w:tc>
          <w:tcPr>
            <w:tcW w:w="732" w:type="dxa"/>
            <w:tcBorders>
              <w:top w:val="single" w:sz="4" w:space="0" w:color="000000"/>
              <w:left w:val="single" w:sz="4" w:space="0" w:color="000000"/>
              <w:bottom w:val="single" w:sz="4" w:space="0" w:color="000000"/>
              <w:right w:val="single" w:sz="4" w:space="0" w:color="000000"/>
            </w:tcBorders>
            <w:vAlign w:val="center"/>
          </w:tcPr>
          <w:p w14:paraId="3A507353"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1388" w:type="dxa"/>
            <w:tcBorders>
              <w:top w:val="single" w:sz="4" w:space="0" w:color="000000"/>
              <w:left w:val="single" w:sz="4" w:space="0" w:color="000000"/>
              <w:bottom w:val="single" w:sz="4" w:space="0" w:color="000000"/>
              <w:right w:val="single" w:sz="4" w:space="0" w:color="000000"/>
            </w:tcBorders>
            <w:vAlign w:val="center"/>
          </w:tcPr>
          <w:p w14:paraId="3B651291" w14:textId="77777777" w:rsidR="008D10A0" w:rsidRPr="00FA007E" w:rsidRDefault="008D10A0" w:rsidP="008D10A0">
            <w:pPr>
              <w:spacing w:line="259" w:lineRule="auto"/>
              <w:jc w:val="center"/>
              <w:rPr>
                <w:rFonts w:ascii="Times New Roman" w:hAnsi="Times New Roman" w:cs="Times New Roman"/>
                <w:sz w:val="20"/>
                <w:szCs w:val="20"/>
              </w:rPr>
            </w:pPr>
            <w:r w:rsidRPr="00FA007E">
              <w:rPr>
                <w:rFonts w:ascii="Times New Roman" w:hAnsi="Times New Roman" w:cs="Times New Roman"/>
                <w:sz w:val="20"/>
                <w:szCs w:val="20"/>
              </w:rPr>
              <w:t xml:space="preserve">Fahmi </w:t>
            </w:r>
            <w:proofErr w:type="spellStart"/>
            <w:r w:rsidRPr="00FA007E">
              <w:rPr>
                <w:rFonts w:ascii="Times New Roman" w:hAnsi="Times New Roman" w:cs="Times New Roman"/>
                <w:sz w:val="20"/>
                <w:szCs w:val="20"/>
              </w:rPr>
              <w:t>Harahap</w:t>
            </w:r>
            <w:proofErr w:type="spellEnd"/>
            <w:r w:rsidRPr="00FA007E">
              <w:rPr>
                <w:rFonts w:ascii="Times New Roman" w:hAnsi="Times New Roman" w:cs="Times New Roman"/>
                <w:sz w:val="20"/>
                <w:szCs w:val="20"/>
              </w:rPr>
              <w:t xml:space="preserve"> </w:t>
            </w:r>
            <w:proofErr w:type="spellStart"/>
            <w:r w:rsidRPr="00FA007E">
              <w:rPr>
                <w:rFonts w:ascii="Times New Roman" w:hAnsi="Times New Roman" w:cs="Times New Roman"/>
                <w:sz w:val="20"/>
                <w:szCs w:val="20"/>
              </w:rPr>
              <w:t>Sp</w:t>
            </w:r>
            <w:proofErr w:type="spellEnd"/>
          </w:p>
        </w:tc>
        <w:tc>
          <w:tcPr>
            <w:tcW w:w="1222" w:type="dxa"/>
            <w:tcBorders>
              <w:top w:val="single" w:sz="4" w:space="0" w:color="000000"/>
              <w:left w:val="single" w:sz="4" w:space="0" w:color="000000"/>
              <w:bottom w:val="single" w:sz="4" w:space="0" w:color="000000"/>
              <w:right w:val="single" w:sz="4" w:space="0" w:color="000000"/>
            </w:tcBorders>
            <w:vAlign w:val="center"/>
          </w:tcPr>
          <w:p w14:paraId="2F860F3B" w14:textId="77777777" w:rsidR="008D10A0" w:rsidRPr="00FA007E" w:rsidRDefault="008D10A0" w:rsidP="008D10A0">
            <w:pPr>
              <w:spacing w:line="259" w:lineRule="auto"/>
              <w:ind w:right="56"/>
              <w:jc w:val="center"/>
              <w:rPr>
                <w:rFonts w:ascii="Times New Roman" w:hAnsi="Times New Roman" w:cs="Times New Roman"/>
                <w:sz w:val="20"/>
                <w:szCs w:val="20"/>
              </w:rPr>
            </w:pPr>
            <w:r w:rsidRPr="00FA007E">
              <w:rPr>
                <w:rFonts w:ascii="Times New Roman" w:hAnsi="Times New Roman" w:cs="Times New Roman"/>
                <w:sz w:val="20"/>
                <w:szCs w:val="20"/>
              </w:rPr>
              <w:t>A2</w:t>
            </w:r>
          </w:p>
        </w:tc>
        <w:tc>
          <w:tcPr>
            <w:tcW w:w="566" w:type="dxa"/>
            <w:tcBorders>
              <w:top w:val="single" w:sz="4" w:space="0" w:color="000000"/>
              <w:left w:val="single" w:sz="4" w:space="0" w:color="000000"/>
              <w:bottom w:val="single" w:sz="4" w:space="0" w:color="000000"/>
              <w:right w:val="single" w:sz="4" w:space="0" w:color="000000"/>
            </w:tcBorders>
            <w:vAlign w:val="center"/>
          </w:tcPr>
          <w:p w14:paraId="45031A02"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230994D2" w14:textId="77777777" w:rsidR="008D10A0" w:rsidRPr="00FA007E" w:rsidRDefault="008D10A0" w:rsidP="008D10A0">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14:paraId="419F0AD0" w14:textId="77777777" w:rsidR="008D10A0" w:rsidRPr="00FA007E" w:rsidRDefault="008D10A0" w:rsidP="008D10A0">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9" w:type="dxa"/>
            <w:tcBorders>
              <w:top w:val="single" w:sz="4" w:space="0" w:color="000000"/>
              <w:left w:val="single" w:sz="4" w:space="0" w:color="000000"/>
              <w:bottom w:val="single" w:sz="4" w:space="0" w:color="000000"/>
              <w:right w:val="single" w:sz="4" w:space="0" w:color="000000"/>
            </w:tcBorders>
            <w:vAlign w:val="center"/>
          </w:tcPr>
          <w:p w14:paraId="0D6EB531" w14:textId="77777777" w:rsidR="008D10A0" w:rsidRPr="00FA007E" w:rsidRDefault="008D10A0" w:rsidP="008D10A0">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6B29D44B" w14:textId="77777777" w:rsidR="008D10A0" w:rsidRPr="00FA007E" w:rsidRDefault="008D10A0" w:rsidP="008D10A0">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5</w:t>
            </w:r>
          </w:p>
        </w:tc>
      </w:tr>
      <w:tr w:rsidR="008D10A0" w:rsidRPr="00FA007E" w14:paraId="10EC4127" w14:textId="77777777" w:rsidTr="008D10A0">
        <w:trPr>
          <w:trHeight w:val="502"/>
        </w:trPr>
        <w:tc>
          <w:tcPr>
            <w:tcW w:w="732" w:type="dxa"/>
            <w:tcBorders>
              <w:top w:val="single" w:sz="4" w:space="0" w:color="000000"/>
              <w:left w:val="single" w:sz="4" w:space="0" w:color="000000"/>
              <w:bottom w:val="single" w:sz="4" w:space="0" w:color="000000"/>
              <w:right w:val="single" w:sz="4" w:space="0" w:color="000000"/>
            </w:tcBorders>
            <w:vAlign w:val="center"/>
          </w:tcPr>
          <w:p w14:paraId="38DD9DFF"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3</w:t>
            </w:r>
          </w:p>
        </w:tc>
        <w:tc>
          <w:tcPr>
            <w:tcW w:w="1388" w:type="dxa"/>
            <w:tcBorders>
              <w:top w:val="single" w:sz="4" w:space="0" w:color="000000"/>
              <w:left w:val="single" w:sz="4" w:space="0" w:color="000000"/>
              <w:bottom w:val="single" w:sz="4" w:space="0" w:color="000000"/>
              <w:right w:val="single" w:sz="4" w:space="0" w:color="000000"/>
            </w:tcBorders>
            <w:vAlign w:val="center"/>
          </w:tcPr>
          <w:p w14:paraId="2903168E"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 xml:space="preserve">Abdullah </w:t>
            </w:r>
            <w:proofErr w:type="spellStart"/>
            <w:r w:rsidRPr="00FA007E">
              <w:rPr>
                <w:rFonts w:ascii="Times New Roman" w:hAnsi="Times New Roman" w:cs="Times New Roman"/>
                <w:sz w:val="20"/>
                <w:szCs w:val="20"/>
              </w:rPr>
              <w:t>Suhendra</w:t>
            </w:r>
            <w:proofErr w:type="spellEnd"/>
            <w:r w:rsidRPr="00FA007E">
              <w:rPr>
                <w:rFonts w:ascii="Times New Roman" w:hAnsi="Times New Roman" w:cs="Times New Roman"/>
                <w:sz w:val="20"/>
                <w:szCs w:val="20"/>
              </w:rPr>
              <w:t xml:space="preserve"> </w:t>
            </w:r>
            <w:proofErr w:type="spellStart"/>
            <w:r w:rsidRPr="00FA007E">
              <w:rPr>
                <w:rFonts w:ascii="Times New Roman" w:hAnsi="Times New Roman" w:cs="Times New Roman"/>
                <w:sz w:val="20"/>
                <w:szCs w:val="20"/>
              </w:rPr>
              <w:t>manik</w:t>
            </w:r>
            <w:proofErr w:type="spellEnd"/>
            <w:r w:rsidRPr="00FA007E">
              <w:rPr>
                <w:rFonts w:ascii="Times New Roman" w:hAnsi="Times New Roman" w:cs="Times New Roman"/>
                <w:sz w:val="20"/>
                <w:szCs w:val="20"/>
              </w:rPr>
              <w:t xml:space="preserve"> </w:t>
            </w:r>
            <w:proofErr w:type="spellStart"/>
            <w:r w:rsidRPr="00FA007E">
              <w:rPr>
                <w:rFonts w:ascii="Times New Roman" w:hAnsi="Times New Roman" w:cs="Times New Roman"/>
                <w:sz w:val="20"/>
                <w:szCs w:val="20"/>
              </w:rPr>
              <w:t>Sp</w:t>
            </w:r>
            <w:proofErr w:type="spellEnd"/>
          </w:p>
        </w:tc>
        <w:tc>
          <w:tcPr>
            <w:tcW w:w="1222" w:type="dxa"/>
            <w:tcBorders>
              <w:top w:val="single" w:sz="4" w:space="0" w:color="000000"/>
              <w:left w:val="single" w:sz="4" w:space="0" w:color="000000"/>
              <w:bottom w:val="single" w:sz="4" w:space="0" w:color="000000"/>
              <w:right w:val="single" w:sz="4" w:space="0" w:color="000000"/>
            </w:tcBorders>
            <w:vAlign w:val="center"/>
          </w:tcPr>
          <w:p w14:paraId="76851408" w14:textId="77777777" w:rsidR="008D10A0" w:rsidRPr="00FA007E" w:rsidRDefault="008D10A0" w:rsidP="008D10A0">
            <w:pPr>
              <w:spacing w:line="259" w:lineRule="auto"/>
              <w:ind w:right="56"/>
              <w:jc w:val="center"/>
              <w:rPr>
                <w:rFonts w:ascii="Times New Roman" w:hAnsi="Times New Roman" w:cs="Times New Roman"/>
                <w:sz w:val="20"/>
                <w:szCs w:val="20"/>
              </w:rPr>
            </w:pPr>
            <w:r w:rsidRPr="00FA007E">
              <w:rPr>
                <w:rFonts w:ascii="Times New Roman" w:hAnsi="Times New Roman" w:cs="Times New Roman"/>
                <w:sz w:val="20"/>
                <w:szCs w:val="20"/>
              </w:rPr>
              <w:t>A3</w:t>
            </w:r>
          </w:p>
        </w:tc>
        <w:tc>
          <w:tcPr>
            <w:tcW w:w="566" w:type="dxa"/>
            <w:tcBorders>
              <w:top w:val="single" w:sz="4" w:space="0" w:color="000000"/>
              <w:left w:val="single" w:sz="4" w:space="0" w:color="000000"/>
              <w:bottom w:val="single" w:sz="4" w:space="0" w:color="000000"/>
              <w:right w:val="single" w:sz="4" w:space="0" w:color="000000"/>
            </w:tcBorders>
            <w:vAlign w:val="center"/>
          </w:tcPr>
          <w:p w14:paraId="6A5E7DED"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14:paraId="4611D33A" w14:textId="77777777" w:rsidR="008D10A0" w:rsidRPr="00FA007E" w:rsidRDefault="008D10A0" w:rsidP="008D10A0">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34E121A7" w14:textId="77777777" w:rsidR="008D10A0" w:rsidRPr="00FA007E" w:rsidRDefault="008D10A0" w:rsidP="008D10A0">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9" w:type="dxa"/>
            <w:tcBorders>
              <w:top w:val="single" w:sz="4" w:space="0" w:color="000000"/>
              <w:left w:val="single" w:sz="4" w:space="0" w:color="000000"/>
              <w:bottom w:val="single" w:sz="4" w:space="0" w:color="000000"/>
              <w:right w:val="single" w:sz="4" w:space="0" w:color="000000"/>
            </w:tcBorders>
            <w:vAlign w:val="center"/>
          </w:tcPr>
          <w:p w14:paraId="3BD4C561" w14:textId="77777777" w:rsidR="008D10A0" w:rsidRPr="00FA007E" w:rsidRDefault="008D10A0" w:rsidP="008D10A0">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6CA4FF8A" w14:textId="77777777" w:rsidR="008D10A0" w:rsidRPr="00FA007E" w:rsidRDefault="008D10A0" w:rsidP="008D10A0">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4</w:t>
            </w:r>
          </w:p>
        </w:tc>
      </w:tr>
      <w:tr w:rsidR="008D10A0" w:rsidRPr="00FA007E" w14:paraId="326BA907" w14:textId="77777777" w:rsidTr="008D10A0">
        <w:trPr>
          <w:trHeight w:val="502"/>
        </w:trPr>
        <w:tc>
          <w:tcPr>
            <w:tcW w:w="732" w:type="dxa"/>
            <w:tcBorders>
              <w:top w:val="single" w:sz="4" w:space="0" w:color="000000"/>
              <w:left w:val="single" w:sz="4" w:space="0" w:color="000000"/>
              <w:bottom w:val="single" w:sz="4" w:space="0" w:color="000000"/>
              <w:right w:val="single" w:sz="4" w:space="0" w:color="000000"/>
            </w:tcBorders>
            <w:vAlign w:val="center"/>
          </w:tcPr>
          <w:p w14:paraId="528C3DEC"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1388" w:type="dxa"/>
            <w:tcBorders>
              <w:top w:val="single" w:sz="4" w:space="0" w:color="000000"/>
              <w:left w:val="single" w:sz="4" w:space="0" w:color="000000"/>
              <w:bottom w:val="single" w:sz="4" w:space="0" w:color="000000"/>
              <w:right w:val="single" w:sz="4" w:space="0" w:color="000000"/>
            </w:tcBorders>
            <w:vAlign w:val="center"/>
          </w:tcPr>
          <w:p w14:paraId="69306EE2" w14:textId="77777777" w:rsidR="008D10A0" w:rsidRPr="00FA007E" w:rsidRDefault="008D10A0" w:rsidP="008D10A0">
            <w:pPr>
              <w:spacing w:line="259" w:lineRule="auto"/>
              <w:ind w:right="53"/>
              <w:jc w:val="center"/>
              <w:rPr>
                <w:rFonts w:ascii="Times New Roman" w:hAnsi="Times New Roman" w:cs="Times New Roman"/>
                <w:sz w:val="20"/>
                <w:szCs w:val="20"/>
              </w:rPr>
            </w:pPr>
            <w:proofErr w:type="spellStart"/>
            <w:r w:rsidRPr="00FA007E">
              <w:rPr>
                <w:rFonts w:ascii="Times New Roman" w:hAnsi="Times New Roman" w:cs="Times New Roman"/>
                <w:sz w:val="20"/>
                <w:szCs w:val="20"/>
              </w:rPr>
              <w:t>Yusri</w:t>
            </w:r>
            <w:proofErr w:type="spellEnd"/>
            <w:r w:rsidRPr="00FA007E">
              <w:rPr>
                <w:rFonts w:ascii="Times New Roman" w:hAnsi="Times New Roman" w:cs="Times New Roman"/>
                <w:sz w:val="20"/>
                <w:szCs w:val="20"/>
              </w:rPr>
              <w:t xml:space="preserve"> </w:t>
            </w:r>
            <w:proofErr w:type="spellStart"/>
            <w:r w:rsidRPr="00FA007E">
              <w:rPr>
                <w:rFonts w:ascii="Times New Roman" w:hAnsi="Times New Roman" w:cs="Times New Roman"/>
                <w:sz w:val="20"/>
                <w:szCs w:val="20"/>
              </w:rPr>
              <w:t>Arvan</w:t>
            </w:r>
            <w:proofErr w:type="spellEnd"/>
            <w:r w:rsidRPr="00FA007E">
              <w:rPr>
                <w:rFonts w:ascii="Times New Roman" w:hAnsi="Times New Roman" w:cs="Times New Roman"/>
                <w:sz w:val="20"/>
                <w:szCs w:val="20"/>
              </w:rPr>
              <w:t xml:space="preserve"> </w:t>
            </w:r>
            <w:proofErr w:type="spellStart"/>
            <w:r w:rsidRPr="00FA007E">
              <w:rPr>
                <w:rFonts w:ascii="Times New Roman" w:hAnsi="Times New Roman" w:cs="Times New Roman"/>
                <w:sz w:val="20"/>
                <w:szCs w:val="20"/>
              </w:rPr>
              <w:t>Sp</w:t>
            </w:r>
            <w:proofErr w:type="spellEnd"/>
          </w:p>
        </w:tc>
        <w:tc>
          <w:tcPr>
            <w:tcW w:w="1222" w:type="dxa"/>
            <w:tcBorders>
              <w:top w:val="single" w:sz="4" w:space="0" w:color="000000"/>
              <w:left w:val="single" w:sz="4" w:space="0" w:color="000000"/>
              <w:bottom w:val="single" w:sz="4" w:space="0" w:color="000000"/>
              <w:right w:val="single" w:sz="4" w:space="0" w:color="000000"/>
            </w:tcBorders>
            <w:vAlign w:val="center"/>
          </w:tcPr>
          <w:p w14:paraId="021AC061" w14:textId="77777777" w:rsidR="008D10A0" w:rsidRPr="00FA007E" w:rsidRDefault="008D10A0" w:rsidP="008D10A0">
            <w:pPr>
              <w:spacing w:line="259" w:lineRule="auto"/>
              <w:ind w:right="56"/>
              <w:jc w:val="center"/>
              <w:rPr>
                <w:rFonts w:ascii="Times New Roman" w:hAnsi="Times New Roman" w:cs="Times New Roman"/>
                <w:sz w:val="20"/>
                <w:szCs w:val="20"/>
              </w:rPr>
            </w:pPr>
            <w:r w:rsidRPr="00FA007E">
              <w:rPr>
                <w:rFonts w:ascii="Times New Roman" w:hAnsi="Times New Roman" w:cs="Times New Roman"/>
                <w:sz w:val="20"/>
                <w:szCs w:val="20"/>
              </w:rPr>
              <w:t>A4</w:t>
            </w:r>
          </w:p>
        </w:tc>
        <w:tc>
          <w:tcPr>
            <w:tcW w:w="566" w:type="dxa"/>
            <w:tcBorders>
              <w:top w:val="single" w:sz="4" w:space="0" w:color="000000"/>
              <w:left w:val="single" w:sz="4" w:space="0" w:color="000000"/>
              <w:bottom w:val="single" w:sz="4" w:space="0" w:color="000000"/>
              <w:right w:val="single" w:sz="4" w:space="0" w:color="000000"/>
            </w:tcBorders>
            <w:vAlign w:val="center"/>
          </w:tcPr>
          <w:p w14:paraId="5752E868" w14:textId="77777777" w:rsidR="008D10A0" w:rsidRPr="00FA007E" w:rsidRDefault="008D10A0" w:rsidP="008D10A0">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14:paraId="22AACD34" w14:textId="77777777" w:rsidR="008D10A0" w:rsidRPr="00FA007E" w:rsidRDefault="008D10A0" w:rsidP="008D10A0">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0D8F1232" w14:textId="77777777" w:rsidR="008D10A0" w:rsidRPr="00FA007E" w:rsidRDefault="008D10A0" w:rsidP="008D10A0">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569" w:type="dxa"/>
            <w:tcBorders>
              <w:top w:val="single" w:sz="4" w:space="0" w:color="000000"/>
              <w:left w:val="single" w:sz="4" w:space="0" w:color="000000"/>
              <w:bottom w:val="single" w:sz="4" w:space="0" w:color="000000"/>
              <w:right w:val="single" w:sz="4" w:space="0" w:color="000000"/>
            </w:tcBorders>
            <w:vAlign w:val="center"/>
          </w:tcPr>
          <w:p w14:paraId="44B9B486" w14:textId="77777777" w:rsidR="008D10A0" w:rsidRPr="00FA007E" w:rsidRDefault="008D10A0" w:rsidP="008D10A0">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234F408A" w14:textId="77777777" w:rsidR="008D10A0" w:rsidRPr="00FA007E" w:rsidRDefault="008D10A0" w:rsidP="008D10A0">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5</w:t>
            </w:r>
          </w:p>
        </w:tc>
      </w:tr>
      <w:tr w:rsidR="00FA007E" w:rsidRPr="00FA007E" w14:paraId="15BFE648" w14:textId="77777777" w:rsidTr="008D10A0">
        <w:trPr>
          <w:trHeight w:val="502"/>
        </w:trPr>
        <w:tc>
          <w:tcPr>
            <w:tcW w:w="732" w:type="dxa"/>
            <w:tcBorders>
              <w:top w:val="single" w:sz="4" w:space="0" w:color="000000"/>
              <w:left w:val="single" w:sz="4" w:space="0" w:color="000000"/>
              <w:bottom w:val="single" w:sz="4" w:space="0" w:color="000000"/>
              <w:right w:val="single" w:sz="4" w:space="0" w:color="000000"/>
            </w:tcBorders>
            <w:vAlign w:val="center"/>
          </w:tcPr>
          <w:p w14:paraId="3D58EE0C" w14:textId="3AE3ABA0"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1388" w:type="dxa"/>
            <w:tcBorders>
              <w:top w:val="single" w:sz="4" w:space="0" w:color="000000"/>
              <w:left w:val="single" w:sz="4" w:space="0" w:color="000000"/>
              <w:bottom w:val="single" w:sz="4" w:space="0" w:color="000000"/>
              <w:right w:val="single" w:sz="4" w:space="0" w:color="000000"/>
            </w:tcBorders>
            <w:vAlign w:val="center"/>
          </w:tcPr>
          <w:p w14:paraId="17B113BC" w14:textId="4B3BF8F5"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 xml:space="preserve">Hendra </w:t>
            </w:r>
            <w:proofErr w:type="spellStart"/>
            <w:r w:rsidRPr="00FA007E">
              <w:rPr>
                <w:rFonts w:ascii="Times New Roman" w:hAnsi="Times New Roman" w:cs="Times New Roman"/>
                <w:sz w:val="20"/>
                <w:szCs w:val="20"/>
              </w:rPr>
              <w:t>Gunawan</w:t>
            </w:r>
            <w:proofErr w:type="spellEnd"/>
            <w:r w:rsidRPr="00FA007E">
              <w:rPr>
                <w:rFonts w:ascii="Times New Roman" w:hAnsi="Times New Roman" w:cs="Times New Roman"/>
                <w:sz w:val="20"/>
                <w:szCs w:val="20"/>
              </w:rPr>
              <w:t xml:space="preserve"> Se</w:t>
            </w:r>
          </w:p>
        </w:tc>
        <w:tc>
          <w:tcPr>
            <w:tcW w:w="1222" w:type="dxa"/>
            <w:tcBorders>
              <w:top w:val="single" w:sz="4" w:space="0" w:color="000000"/>
              <w:left w:val="single" w:sz="4" w:space="0" w:color="000000"/>
              <w:bottom w:val="single" w:sz="4" w:space="0" w:color="000000"/>
              <w:right w:val="single" w:sz="4" w:space="0" w:color="000000"/>
            </w:tcBorders>
            <w:vAlign w:val="center"/>
          </w:tcPr>
          <w:p w14:paraId="7F4ED0CF" w14:textId="56CAB50E" w:rsidR="00FA007E" w:rsidRPr="00FA007E" w:rsidRDefault="00FA007E" w:rsidP="00FA007E">
            <w:pPr>
              <w:spacing w:line="259" w:lineRule="auto"/>
              <w:ind w:right="56"/>
              <w:jc w:val="center"/>
              <w:rPr>
                <w:rFonts w:ascii="Times New Roman" w:hAnsi="Times New Roman" w:cs="Times New Roman"/>
                <w:bCs/>
                <w:sz w:val="20"/>
                <w:szCs w:val="20"/>
              </w:rPr>
            </w:pPr>
            <w:r w:rsidRPr="00FA007E">
              <w:rPr>
                <w:rFonts w:ascii="Times New Roman" w:hAnsi="Times New Roman" w:cs="Times New Roman"/>
                <w:bCs/>
                <w:sz w:val="20"/>
                <w:szCs w:val="20"/>
              </w:rPr>
              <w:t>A5</w:t>
            </w:r>
          </w:p>
        </w:tc>
        <w:tc>
          <w:tcPr>
            <w:tcW w:w="566" w:type="dxa"/>
            <w:tcBorders>
              <w:top w:val="single" w:sz="4" w:space="0" w:color="000000"/>
              <w:left w:val="single" w:sz="4" w:space="0" w:color="000000"/>
              <w:bottom w:val="single" w:sz="4" w:space="0" w:color="000000"/>
              <w:right w:val="single" w:sz="4" w:space="0" w:color="000000"/>
            </w:tcBorders>
            <w:vAlign w:val="center"/>
          </w:tcPr>
          <w:p w14:paraId="0DAD9A46" w14:textId="3990C310"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580439AF" w14:textId="019802A6"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566" w:type="dxa"/>
            <w:tcBorders>
              <w:top w:val="single" w:sz="4" w:space="0" w:color="000000"/>
              <w:left w:val="single" w:sz="4" w:space="0" w:color="000000"/>
              <w:bottom w:val="single" w:sz="4" w:space="0" w:color="000000"/>
              <w:right w:val="single" w:sz="4" w:space="0" w:color="000000"/>
            </w:tcBorders>
            <w:vAlign w:val="center"/>
          </w:tcPr>
          <w:p w14:paraId="3525C8A4" w14:textId="3FAA58DF"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569" w:type="dxa"/>
            <w:tcBorders>
              <w:top w:val="single" w:sz="4" w:space="0" w:color="000000"/>
              <w:left w:val="single" w:sz="4" w:space="0" w:color="000000"/>
              <w:bottom w:val="single" w:sz="4" w:space="0" w:color="000000"/>
              <w:right w:val="single" w:sz="4" w:space="0" w:color="000000"/>
            </w:tcBorders>
            <w:vAlign w:val="center"/>
          </w:tcPr>
          <w:p w14:paraId="058EFBCC" w14:textId="05203031" w:rsidR="00FA007E" w:rsidRPr="00FA007E" w:rsidRDefault="00FA007E" w:rsidP="00FA007E">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595E67C5" w14:textId="3EE58A30" w:rsidR="00FA007E" w:rsidRPr="00FA007E" w:rsidRDefault="00FA007E" w:rsidP="00FA007E">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2</w:t>
            </w:r>
          </w:p>
        </w:tc>
      </w:tr>
      <w:tr w:rsidR="00FA007E" w:rsidRPr="00FA007E" w14:paraId="5D11DDEB" w14:textId="77777777" w:rsidTr="008D10A0">
        <w:trPr>
          <w:trHeight w:val="502"/>
        </w:trPr>
        <w:tc>
          <w:tcPr>
            <w:tcW w:w="732" w:type="dxa"/>
            <w:tcBorders>
              <w:top w:val="single" w:sz="4" w:space="0" w:color="000000"/>
              <w:left w:val="single" w:sz="4" w:space="0" w:color="000000"/>
              <w:bottom w:val="single" w:sz="4" w:space="0" w:color="000000"/>
              <w:right w:val="single" w:sz="4" w:space="0" w:color="000000"/>
            </w:tcBorders>
            <w:vAlign w:val="center"/>
          </w:tcPr>
          <w:p w14:paraId="5C51BBD9" w14:textId="06F32ABC"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6</w:t>
            </w:r>
          </w:p>
        </w:tc>
        <w:tc>
          <w:tcPr>
            <w:tcW w:w="1388" w:type="dxa"/>
            <w:tcBorders>
              <w:top w:val="single" w:sz="4" w:space="0" w:color="000000"/>
              <w:left w:val="single" w:sz="4" w:space="0" w:color="000000"/>
              <w:bottom w:val="single" w:sz="4" w:space="0" w:color="000000"/>
              <w:right w:val="single" w:sz="4" w:space="0" w:color="000000"/>
            </w:tcBorders>
            <w:vAlign w:val="center"/>
          </w:tcPr>
          <w:p w14:paraId="46A04AAA" w14:textId="39BB12DD" w:rsidR="00FA007E" w:rsidRPr="00FA007E" w:rsidRDefault="00FA007E" w:rsidP="00FA007E">
            <w:pPr>
              <w:spacing w:line="259" w:lineRule="auto"/>
              <w:ind w:right="53"/>
              <w:jc w:val="center"/>
              <w:rPr>
                <w:rFonts w:ascii="Times New Roman" w:hAnsi="Times New Roman" w:cs="Times New Roman"/>
                <w:sz w:val="20"/>
                <w:szCs w:val="20"/>
              </w:rPr>
            </w:pPr>
            <w:proofErr w:type="spellStart"/>
            <w:r w:rsidRPr="00FA007E">
              <w:rPr>
                <w:rFonts w:ascii="Times New Roman" w:hAnsi="Times New Roman" w:cs="Times New Roman"/>
                <w:sz w:val="20"/>
                <w:szCs w:val="20"/>
              </w:rPr>
              <w:t>Purwogondo</w:t>
            </w:r>
            <w:proofErr w:type="spellEnd"/>
          </w:p>
        </w:tc>
        <w:tc>
          <w:tcPr>
            <w:tcW w:w="1222" w:type="dxa"/>
            <w:tcBorders>
              <w:top w:val="single" w:sz="4" w:space="0" w:color="000000"/>
              <w:left w:val="single" w:sz="4" w:space="0" w:color="000000"/>
              <w:bottom w:val="single" w:sz="4" w:space="0" w:color="000000"/>
              <w:right w:val="single" w:sz="4" w:space="0" w:color="000000"/>
            </w:tcBorders>
            <w:vAlign w:val="center"/>
          </w:tcPr>
          <w:p w14:paraId="0E5D3A52" w14:textId="58CF7456" w:rsidR="00FA007E" w:rsidRPr="00FA007E" w:rsidRDefault="00FA007E" w:rsidP="00FA007E">
            <w:pPr>
              <w:spacing w:line="259" w:lineRule="auto"/>
              <w:ind w:right="56"/>
              <w:jc w:val="center"/>
              <w:rPr>
                <w:rFonts w:ascii="Times New Roman" w:hAnsi="Times New Roman" w:cs="Times New Roman"/>
                <w:bCs/>
                <w:sz w:val="20"/>
                <w:szCs w:val="20"/>
              </w:rPr>
            </w:pPr>
            <w:r w:rsidRPr="00FA007E">
              <w:rPr>
                <w:rFonts w:ascii="Times New Roman" w:hAnsi="Times New Roman" w:cs="Times New Roman"/>
                <w:bCs/>
                <w:sz w:val="20"/>
                <w:szCs w:val="20"/>
              </w:rPr>
              <w:t>A6</w:t>
            </w:r>
          </w:p>
        </w:tc>
        <w:tc>
          <w:tcPr>
            <w:tcW w:w="566" w:type="dxa"/>
            <w:tcBorders>
              <w:top w:val="single" w:sz="4" w:space="0" w:color="000000"/>
              <w:left w:val="single" w:sz="4" w:space="0" w:color="000000"/>
              <w:bottom w:val="single" w:sz="4" w:space="0" w:color="000000"/>
              <w:right w:val="single" w:sz="4" w:space="0" w:color="000000"/>
            </w:tcBorders>
            <w:vAlign w:val="center"/>
          </w:tcPr>
          <w:p w14:paraId="2993181C" w14:textId="29AEEF18"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566" w:type="dxa"/>
            <w:tcBorders>
              <w:top w:val="single" w:sz="4" w:space="0" w:color="000000"/>
              <w:left w:val="single" w:sz="4" w:space="0" w:color="000000"/>
              <w:bottom w:val="single" w:sz="4" w:space="0" w:color="000000"/>
              <w:right w:val="single" w:sz="4" w:space="0" w:color="000000"/>
            </w:tcBorders>
            <w:vAlign w:val="center"/>
          </w:tcPr>
          <w:p w14:paraId="0B10A61E" w14:textId="37173C1E"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566" w:type="dxa"/>
            <w:tcBorders>
              <w:top w:val="single" w:sz="4" w:space="0" w:color="000000"/>
              <w:left w:val="single" w:sz="4" w:space="0" w:color="000000"/>
              <w:bottom w:val="single" w:sz="4" w:space="0" w:color="000000"/>
              <w:right w:val="single" w:sz="4" w:space="0" w:color="000000"/>
            </w:tcBorders>
            <w:vAlign w:val="center"/>
          </w:tcPr>
          <w:p w14:paraId="18C18C5E" w14:textId="116A20EB"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9" w:type="dxa"/>
            <w:tcBorders>
              <w:top w:val="single" w:sz="4" w:space="0" w:color="000000"/>
              <w:left w:val="single" w:sz="4" w:space="0" w:color="000000"/>
              <w:bottom w:val="single" w:sz="4" w:space="0" w:color="000000"/>
              <w:right w:val="single" w:sz="4" w:space="0" w:color="000000"/>
            </w:tcBorders>
            <w:vAlign w:val="center"/>
          </w:tcPr>
          <w:p w14:paraId="54329FDB" w14:textId="2F7D9EEE" w:rsidR="00FA007E" w:rsidRPr="00FA007E" w:rsidRDefault="00FA007E" w:rsidP="00FA007E">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14:paraId="352B66C2" w14:textId="0146D5D9" w:rsidR="00FA007E" w:rsidRPr="00FA007E" w:rsidRDefault="00FA007E" w:rsidP="00FA007E">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4</w:t>
            </w:r>
          </w:p>
        </w:tc>
      </w:tr>
      <w:tr w:rsidR="00FA007E" w:rsidRPr="00FA007E" w14:paraId="1AC083FB" w14:textId="77777777" w:rsidTr="008D10A0">
        <w:trPr>
          <w:trHeight w:val="502"/>
        </w:trPr>
        <w:tc>
          <w:tcPr>
            <w:tcW w:w="732" w:type="dxa"/>
            <w:tcBorders>
              <w:top w:val="single" w:sz="4" w:space="0" w:color="000000"/>
              <w:left w:val="single" w:sz="4" w:space="0" w:color="000000"/>
              <w:bottom w:val="single" w:sz="4" w:space="0" w:color="000000"/>
              <w:right w:val="single" w:sz="4" w:space="0" w:color="000000"/>
            </w:tcBorders>
            <w:vAlign w:val="center"/>
          </w:tcPr>
          <w:p w14:paraId="0212A062" w14:textId="1586A0F4"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7</w:t>
            </w:r>
          </w:p>
        </w:tc>
        <w:tc>
          <w:tcPr>
            <w:tcW w:w="1388" w:type="dxa"/>
            <w:tcBorders>
              <w:top w:val="single" w:sz="4" w:space="0" w:color="000000"/>
              <w:left w:val="single" w:sz="4" w:space="0" w:color="000000"/>
              <w:bottom w:val="single" w:sz="4" w:space="0" w:color="000000"/>
              <w:right w:val="single" w:sz="4" w:space="0" w:color="000000"/>
            </w:tcBorders>
            <w:vAlign w:val="center"/>
          </w:tcPr>
          <w:p w14:paraId="1F9F7F7C" w14:textId="68D9702E" w:rsidR="00FA007E" w:rsidRPr="00FA007E" w:rsidRDefault="00FA007E" w:rsidP="00FA007E">
            <w:pPr>
              <w:spacing w:line="259" w:lineRule="auto"/>
              <w:ind w:right="53"/>
              <w:jc w:val="center"/>
              <w:rPr>
                <w:rFonts w:ascii="Times New Roman" w:hAnsi="Times New Roman" w:cs="Times New Roman"/>
                <w:sz w:val="20"/>
                <w:szCs w:val="20"/>
              </w:rPr>
            </w:pPr>
            <w:proofErr w:type="spellStart"/>
            <w:r w:rsidRPr="00FA007E">
              <w:rPr>
                <w:rFonts w:ascii="Times New Roman" w:hAnsi="Times New Roman" w:cs="Times New Roman"/>
                <w:sz w:val="20"/>
                <w:szCs w:val="20"/>
              </w:rPr>
              <w:t>Erwinsyah</w:t>
            </w:r>
            <w:proofErr w:type="spellEnd"/>
            <w:r w:rsidRPr="00FA007E">
              <w:rPr>
                <w:rFonts w:ascii="Times New Roman" w:hAnsi="Times New Roman" w:cs="Times New Roman"/>
                <w:sz w:val="20"/>
                <w:szCs w:val="20"/>
              </w:rPr>
              <w:t xml:space="preserve"> St</w:t>
            </w:r>
          </w:p>
        </w:tc>
        <w:tc>
          <w:tcPr>
            <w:tcW w:w="1222" w:type="dxa"/>
            <w:tcBorders>
              <w:top w:val="single" w:sz="4" w:space="0" w:color="000000"/>
              <w:left w:val="single" w:sz="4" w:space="0" w:color="000000"/>
              <w:bottom w:val="single" w:sz="4" w:space="0" w:color="000000"/>
              <w:right w:val="single" w:sz="4" w:space="0" w:color="000000"/>
            </w:tcBorders>
            <w:vAlign w:val="center"/>
          </w:tcPr>
          <w:p w14:paraId="44EA6E26" w14:textId="78B17B3F" w:rsidR="00FA007E" w:rsidRPr="00FA007E" w:rsidRDefault="00FA007E" w:rsidP="00FA007E">
            <w:pPr>
              <w:spacing w:line="259" w:lineRule="auto"/>
              <w:ind w:right="56"/>
              <w:jc w:val="center"/>
              <w:rPr>
                <w:rFonts w:ascii="Times New Roman" w:hAnsi="Times New Roman" w:cs="Times New Roman"/>
                <w:bCs/>
                <w:sz w:val="20"/>
                <w:szCs w:val="20"/>
              </w:rPr>
            </w:pPr>
            <w:r w:rsidRPr="00FA007E">
              <w:rPr>
                <w:rFonts w:ascii="Times New Roman" w:hAnsi="Times New Roman" w:cs="Times New Roman"/>
                <w:bCs/>
                <w:sz w:val="20"/>
                <w:szCs w:val="20"/>
              </w:rPr>
              <w:t>A7</w:t>
            </w:r>
          </w:p>
        </w:tc>
        <w:tc>
          <w:tcPr>
            <w:tcW w:w="566" w:type="dxa"/>
            <w:tcBorders>
              <w:top w:val="single" w:sz="4" w:space="0" w:color="000000"/>
              <w:left w:val="single" w:sz="4" w:space="0" w:color="000000"/>
              <w:bottom w:val="single" w:sz="4" w:space="0" w:color="000000"/>
              <w:right w:val="single" w:sz="4" w:space="0" w:color="000000"/>
            </w:tcBorders>
            <w:vAlign w:val="center"/>
          </w:tcPr>
          <w:p w14:paraId="709077D3" w14:textId="4BD22303"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7151D98D" w14:textId="5795FF22"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14:paraId="6C13F8D2" w14:textId="30699B69"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9" w:type="dxa"/>
            <w:tcBorders>
              <w:top w:val="single" w:sz="4" w:space="0" w:color="000000"/>
              <w:left w:val="single" w:sz="4" w:space="0" w:color="000000"/>
              <w:bottom w:val="single" w:sz="4" w:space="0" w:color="000000"/>
              <w:right w:val="single" w:sz="4" w:space="0" w:color="000000"/>
            </w:tcBorders>
            <w:vAlign w:val="center"/>
          </w:tcPr>
          <w:p w14:paraId="553D8134" w14:textId="5E7BDFBD" w:rsidR="00FA007E" w:rsidRPr="00FA007E" w:rsidRDefault="00FA007E" w:rsidP="00FA007E">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33929DE7" w14:textId="51433245" w:rsidR="00FA007E" w:rsidRPr="00FA007E" w:rsidRDefault="00FA007E" w:rsidP="00FA007E">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2</w:t>
            </w:r>
          </w:p>
        </w:tc>
      </w:tr>
      <w:tr w:rsidR="00FA007E" w:rsidRPr="00FA007E" w14:paraId="3A74910F" w14:textId="77777777" w:rsidTr="008D10A0">
        <w:trPr>
          <w:trHeight w:val="502"/>
        </w:trPr>
        <w:tc>
          <w:tcPr>
            <w:tcW w:w="732" w:type="dxa"/>
            <w:tcBorders>
              <w:top w:val="single" w:sz="4" w:space="0" w:color="000000"/>
              <w:left w:val="single" w:sz="4" w:space="0" w:color="000000"/>
              <w:bottom w:val="single" w:sz="4" w:space="0" w:color="000000"/>
              <w:right w:val="single" w:sz="4" w:space="0" w:color="000000"/>
            </w:tcBorders>
            <w:vAlign w:val="center"/>
          </w:tcPr>
          <w:p w14:paraId="5E2899CB" w14:textId="19EC6E64"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8</w:t>
            </w:r>
          </w:p>
        </w:tc>
        <w:tc>
          <w:tcPr>
            <w:tcW w:w="1388" w:type="dxa"/>
            <w:tcBorders>
              <w:top w:val="single" w:sz="4" w:space="0" w:color="000000"/>
              <w:left w:val="single" w:sz="4" w:space="0" w:color="000000"/>
              <w:bottom w:val="single" w:sz="4" w:space="0" w:color="000000"/>
              <w:right w:val="single" w:sz="4" w:space="0" w:color="000000"/>
            </w:tcBorders>
            <w:vAlign w:val="center"/>
          </w:tcPr>
          <w:p w14:paraId="56A0F436" w14:textId="1E53A655"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Misran</w:t>
            </w:r>
          </w:p>
        </w:tc>
        <w:tc>
          <w:tcPr>
            <w:tcW w:w="1222" w:type="dxa"/>
            <w:tcBorders>
              <w:top w:val="single" w:sz="4" w:space="0" w:color="000000"/>
              <w:left w:val="single" w:sz="4" w:space="0" w:color="000000"/>
              <w:bottom w:val="single" w:sz="4" w:space="0" w:color="000000"/>
              <w:right w:val="single" w:sz="4" w:space="0" w:color="000000"/>
            </w:tcBorders>
            <w:vAlign w:val="center"/>
          </w:tcPr>
          <w:p w14:paraId="77C591EE" w14:textId="0A20C09B" w:rsidR="00FA007E" w:rsidRPr="00FA007E" w:rsidRDefault="00FA007E" w:rsidP="00FA007E">
            <w:pPr>
              <w:spacing w:line="259" w:lineRule="auto"/>
              <w:ind w:right="56"/>
              <w:jc w:val="center"/>
              <w:rPr>
                <w:rFonts w:ascii="Times New Roman" w:hAnsi="Times New Roman" w:cs="Times New Roman"/>
                <w:bCs/>
                <w:sz w:val="20"/>
                <w:szCs w:val="20"/>
              </w:rPr>
            </w:pPr>
            <w:r w:rsidRPr="00FA007E">
              <w:rPr>
                <w:rFonts w:ascii="Times New Roman" w:hAnsi="Times New Roman" w:cs="Times New Roman"/>
                <w:bCs/>
                <w:sz w:val="20"/>
                <w:szCs w:val="20"/>
              </w:rPr>
              <w:t>A8</w:t>
            </w:r>
          </w:p>
        </w:tc>
        <w:tc>
          <w:tcPr>
            <w:tcW w:w="566" w:type="dxa"/>
            <w:tcBorders>
              <w:top w:val="single" w:sz="4" w:space="0" w:color="000000"/>
              <w:left w:val="single" w:sz="4" w:space="0" w:color="000000"/>
              <w:bottom w:val="single" w:sz="4" w:space="0" w:color="000000"/>
              <w:right w:val="single" w:sz="4" w:space="0" w:color="000000"/>
            </w:tcBorders>
            <w:vAlign w:val="center"/>
          </w:tcPr>
          <w:p w14:paraId="717C6140" w14:textId="2589B6DA"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4BABD5F3" w14:textId="2F389A0B"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1A3BB54E" w14:textId="297A7176"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9" w:type="dxa"/>
            <w:tcBorders>
              <w:top w:val="single" w:sz="4" w:space="0" w:color="000000"/>
              <w:left w:val="single" w:sz="4" w:space="0" w:color="000000"/>
              <w:bottom w:val="single" w:sz="4" w:space="0" w:color="000000"/>
              <w:right w:val="single" w:sz="4" w:space="0" w:color="000000"/>
            </w:tcBorders>
            <w:vAlign w:val="center"/>
          </w:tcPr>
          <w:p w14:paraId="7FA725A2" w14:textId="595F910F" w:rsidR="00FA007E" w:rsidRPr="00FA007E" w:rsidRDefault="00FA007E" w:rsidP="00FA007E">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4A5BAFD0" w14:textId="424CDA72" w:rsidR="00FA007E" w:rsidRPr="00FA007E" w:rsidRDefault="00FA007E" w:rsidP="00FA007E">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4</w:t>
            </w:r>
          </w:p>
        </w:tc>
      </w:tr>
      <w:tr w:rsidR="00FA007E" w:rsidRPr="00FA007E" w14:paraId="5832AA53" w14:textId="77777777" w:rsidTr="008D10A0">
        <w:trPr>
          <w:trHeight w:val="502"/>
        </w:trPr>
        <w:tc>
          <w:tcPr>
            <w:tcW w:w="732" w:type="dxa"/>
            <w:tcBorders>
              <w:top w:val="single" w:sz="4" w:space="0" w:color="000000"/>
              <w:left w:val="single" w:sz="4" w:space="0" w:color="000000"/>
              <w:bottom w:val="single" w:sz="4" w:space="0" w:color="000000"/>
              <w:right w:val="single" w:sz="4" w:space="0" w:color="000000"/>
            </w:tcBorders>
            <w:vAlign w:val="center"/>
          </w:tcPr>
          <w:p w14:paraId="0BBC9A5A" w14:textId="196513C5"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9</w:t>
            </w:r>
          </w:p>
        </w:tc>
        <w:tc>
          <w:tcPr>
            <w:tcW w:w="1388" w:type="dxa"/>
            <w:tcBorders>
              <w:top w:val="single" w:sz="4" w:space="0" w:color="000000"/>
              <w:left w:val="single" w:sz="4" w:space="0" w:color="000000"/>
              <w:bottom w:val="single" w:sz="4" w:space="0" w:color="000000"/>
              <w:right w:val="single" w:sz="4" w:space="0" w:color="000000"/>
            </w:tcBorders>
            <w:vAlign w:val="center"/>
          </w:tcPr>
          <w:p w14:paraId="5D7A307B" w14:textId="55B42390"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 xml:space="preserve">H </w:t>
            </w:r>
            <w:proofErr w:type="spellStart"/>
            <w:r w:rsidRPr="00FA007E">
              <w:rPr>
                <w:rFonts w:ascii="Times New Roman" w:hAnsi="Times New Roman" w:cs="Times New Roman"/>
                <w:sz w:val="20"/>
                <w:szCs w:val="20"/>
              </w:rPr>
              <w:t>Hotman</w:t>
            </w:r>
            <w:proofErr w:type="spellEnd"/>
            <w:r w:rsidRPr="00FA007E">
              <w:rPr>
                <w:rFonts w:ascii="Times New Roman" w:hAnsi="Times New Roman" w:cs="Times New Roman"/>
                <w:sz w:val="20"/>
                <w:szCs w:val="20"/>
              </w:rPr>
              <w:t xml:space="preserve"> </w:t>
            </w:r>
            <w:proofErr w:type="spellStart"/>
            <w:r w:rsidRPr="00FA007E">
              <w:rPr>
                <w:rFonts w:ascii="Times New Roman" w:hAnsi="Times New Roman" w:cs="Times New Roman"/>
                <w:sz w:val="20"/>
                <w:szCs w:val="20"/>
              </w:rPr>
              <w:t>Saragih</w:t>
            </w:r>
            <w:proofErr w:type="spellEnd"/>
          </w:p>
        </w:tc>
        <w:tc>
          <w:tcPr>
            <w:tcW w:w="1222" w:type="dxa"/>
            <w:tcBorders>
              <w:top w:val="single" w:sz="4" w:space="0" w:color="000000"/>
              <w:left w:val="single" w:sz="4" w:space="0" w:color="000000"/>
              <w:bottom w:val="single" w:sz="4" w:space="0" w:color="000000"/>
              <w:right w:val="single" w:sz="4" w:space="0" w:color="000000"/>
            </w:tcBorders>
            <w:vAlign w:val="center"/>
          </w:tcPr>
          <w:p w14:paraId="33A2CAF5" w14:textId="7AC53196" w:rsidR="00FA007E" w:rsidRPr="00FA007E" w:rsidRDefault="00FA007E" w:rsidP="00FA007E">
            <w:pPr>
              <w:spacing w:line="259" w:lineRule="auto"/>
              <w:ind w:right="56"/>
              <w:jc w:val="center"/>
              <w:rPr>
                <w:rFonts w:ascii="Times New Roman" w:hAnsi="Times New Roman" w:cs="Times New Roman"/>
                <w:bCs/>
                <w:sz w:val="20"/>
                <w:szCs w:val="20"/>
              </w:rPr>
            </w:pPr>
            <w:r w:rsidRPr="00FA007E">
              <w:rPr>
                <w:rFonts w:ascii="Times New Roman" w:hAnsi="Times New Roman" w:cs="Times New Roman"/>
                <w:bCs/>
                <w:sz w:val="20"/>
                <w:szCs w:val="20"/>
              </w:rPr>
              <w:t>A9</w:t>
            </w:r>
          </w:p>
        </w:tc>
        <w:tc>
          <w:tcPr>
            <w:tcW w:w="566" w:type="dxa"/>
            <w:tcBorders>
              <w:top w:val="single" w:sz="4" w:space="0" w:color="000000"/>
              <w:left w:val="single" w:sz="4" w:space="0" w:color="000000"/>
              <w:bottom w:val="single" w:sz="4" w:space="0" w:color="000000"/>
              <w:right w:val="single" w:sz="4" w:space="0" w:color="000000"/>
            </w:tcBorders>
            <w:vAlign w:val="center"/>
          </w:tcPr>
          <w:p w14:paraId="0750DE8B" w14:textId="7A0C455E"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44761D30" w14:textId="43CE2D58"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024A981A" w14:textId="57AE6F18"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569" w:type="dxa"/>
            <w:tcBorders>
              <w:top w:val="single" w:sz="4" w:space="0" w:color="000000"/>
              <w:left w:val="single" w:sz="4" w:space="0" w:color="000000"/>
              <w:bottom w:val="single" w:sz="4" w:space="0" w:color="000000"/>
              <w:right w:val="single" w:sz="4" w:space="0" w:color="000000"/>
            </w:tcBorders>
            <w:vAlign w:val="center"/>
          </w:tcPr>
          <w:p w14:paraId="02B9D2E0" w14:textId="59E8DBA9" w:rsidR="00FA007E" w:rsidRPr="00FA007E" w:rsidRDefault="00FA007E" w:rsidP="00FA007E">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2DDB7C0C" w14:textId="553FCA78" w:rsidR="00FA007E" w:rsidRPr="00FA007E" w:rsidRDefault="00FA007E" w:rsidP="00FA007E">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5</w:t>
            </w:r>
          </w:p>
        </w:tc>
      </w:tr>
      <w:tr w:rsidR="00FA007E" w:rsidRPr="00FA007E" w14:paraId="38E90937" w14:textId="77777777" w:rsidTr="008D10A0">
        <w:trPr>
          <w:trHeight w:val="502"/>
        </w:trPr>
        <w:tc>
          <w:tcPr>
            <w:tcW w:w="732" w:type="dxa"/>
            <w:tcBorders>
              <w:top w:val="single" w:sz="4" w:space="0" w:color="000000"/>
              <w:left w:val="single" w:sz="4" w:space="0" w:color="000000"/>
              <w:bottom w:val="single" w:sz="4" w:space="0" w:color="000000"/>
              <w:right w:val="single" w:sz="4" w:space="0" w:color="000000"/>
            </w:tcBorders>
            <w:vAlign w:val="center"/>
          </w:tcPr>
          <w:p w14:paraId="5DEBA7B9" w14:textId="0B4742E6"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10</w:t>
            </w:r>
          </w:p>
        </w:tc>
        <w:tc>
          <w:tcPr>
            <w:tcW w:w="1388" w:type="dxa"/>
            <w:tcBorders>
              <w:top w:val="single" w:sz="4" w:space="0" w:color="000000"/>
              <w:left w:val="single" w:sz="4" w:space="0" w:color="000000"/>
              <w:bottom w:val="single" w:sz="4" w:space="0" w:color="000000"/>
              <w:right w:val="single" w:sz="4" w:space="0" w:color="000000"/>
            </w:tcBorders>
            <w:vAlign w:val="center"/>
          </w:tcPr>
          <w:p w14:paraId="348E4A1C" w14:textId="47DE3B36" w:rsidR="00FA007E" w:rsidRPr="00FA007E" w:rsidRDefault="00FA007E" w:rsidP="00FA007E">
            <w:pPr>
              <w:spacing w:line="259" w:lineRule="auto"/>
              <w:ind w:right="53"/>
              <w:jc w:val="center"/>
              <w:rPr>
                <w:rFonts w:ascii="Times New Roman" w:hAnsi="Times New Roman" w:cs="Times New Roman"/>
                <w:sz w:val="20"/>
                <w:szCs w:val="20"/>
              </w:rPr>
            </w:pPr>
            <w:proofErr w:type="spellStart"/>
            <w:r w:rsidRPr="00FA007E">
              <w:rPr>
                <w:rFonts w:ascii="Times New Roman" w:hAnsi="Times New Roman" w:cs="Times New Roman"/>
                <w:sz w:val="20"/>
                <w:szCs w:val="20"/>
              </w:rPr>
              <w:t>Zulhamsyah</w:t>
            </w:r>
            <w:proofErr w:type="spellEnd"/>
            <w:r w:rsidRPr="00FA007E">
              <w:rPr>
                <w:rFonts w:ascii="Times New Roman" w:hAnsi="Times New Roman" w:cs="Times New Roman"/>
                <w:sz w:val="20"/>
                <w:szCs w:val="20"/>
              </w:rPr>
              <w:t xml:space="preserve"> </w:t>
            </w:r>
            <w:proofErr w:type="spellStart"/>
            <w:r w:rsidRPr="00FA007E">
              <w:rPr>
                <w:rFonts w:ascii="Times New Roman" w:hAnsi="Times New Roman" w:cs="Times New Roman"/>
                <w:sz w:val="20"/>
                <w:szCs w:val="20"/>
              </w:rPr>
              <w:t>Rambe</w:t>
            </w:r>
            <w:proofErr w:type="spellEnd"/>
          </w:p>
        </w:tc>
        <w:tc>
          <w:tcPr>
            <w:tcW w:w="1222" w:type="dxa"/>
            <w:tcBorders>
              <w:top w:val="single" w:sz="4" w:space="0" w:color="000000"/>
              <w:left w:val="single" w:sz="4" w:space="0" w:color="000000"/>
              <w:bottom w:val="single" w:sz="4" w:space="0" w:color="000000"/>
              <w:right w:val="single" w:sz="4" w:space="0" w:color="000000"/>
            </w:tcBorders>
            <w:vAlign w:val="center"/>
          </w:tcPr>
          <w:p w14:paraId="51BDEF36" w14:textId="33924F4C" w:rsidR="00FA007E" w:rsidRPr="00FA007E" w:rsidRDefault="00FA007E" w:rsidP="00FA007E">
            <w:pPr>
              <w:spacing w:line="259" w:lineRule="auto"/>
              <w:ind w:right="56"/>
              <w:jc w:val="center"/>
              <w:rPr>
                <w:rFonts w:ascii="Times New Roman" w:hAnsi="Times New Roman" w:cs="Times New Roman"/>
                <w:bCs/>
                <w:sz w:val="20"/>
                <w:szCs w:val="20"/>
              </w:rPr>
            </w:pPr>
            <w:r w:rsidRPr="00FA007E">
              <w:rPr>
                <w:rFonts w:ascii="Times New Roman" w:hAnsi="Times New Roman" w:cs="Times New Roman"/>
                <w:bCs/>
                <w:sz w:val="20"/>
                <w:szCs w:val="20"/>
              </w:rPr>
              <w:t>A10</w:t>
            </w:r>
          </w:p>
        </w:tc>
        <w:tc>
          <w:tcPr>
            <w:tcW w:w="566" w:type="dxa"/>
            <w:tcBorders>
              <w:top w:val="single" w:sz="4" w:space="0" w:color="000000"/>
              <w:left w:val="single" w:sz="4" w:space="0" w:color="000000"/>
              <w:bottom w:val="single" w:sz="4" w:space="0" w:color="000000"/>
              <w:right w:val="single" w:sz="4" w:space="0" w:color="000000"/>
            </w:tcBorders>
            <w:vAlign w:val="center"/>
          </w:tcPr>
          <w:p w14:paraId="7E8EB8B0" w14:textId="0EF8F7CB" w:rsidR="00FA007E" w:rsidRPr="00FA007E" w:rsidRDefault="00FA007E" w:rsidP="00FA007E">
            <w:pPr>
              <w:spacing w:line="259" w:lineRule="auto"/>
              <w:ind w:right="53"/>
              <w:jc w:val="center"/>
              <w:rPr>
                <w:rFonts w:ascii="Times New Roman" w:hAnsi="Times New Roman" w:cs="Times New Roman"/>
                <w:sz w:val="20"/>
                <w:szCs w:val="20"/>
              </w:rPr>
            </w:pPr>
            <w:r w:rsidRPr="00FA007E">
              <w:rPr>
                <w:rFonts w:ascii="Times New Roman" w:hAnsi="Times New Roman" w:cs="Times New Roman"/>
                <w:sz w:val="20"/>
                <w:szCs w:val="20"/>
              </w:rPr>
              <w:t>2</w:t>
            </w:r>
          </w:p>
        </w:tc>
        <w:tc>
          <w:tcPr>
            <w:tcW w:w="566" w:type="dxa"/>
            <w:tcBorders>
              <w:top w:val="single" w:sz="4" w:space="0" w:color="000000"/>
              <w:left w:val="single" w:sz="4" w:space="0" w:color="000000"/>
              <w:bottom w:val="single" w:sz="4" w:space="0" w:color="000000"/>
              <w:right w:val="single" w:sz="4" w:space="0" w:color="000000"/>
            </w:tcBorders>
            <w:vAlign w:val="center"/>
          </w:tcPr>
          <w:p w14:paraId="4450427B" w14:textId="0046F0C8"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6" w:type="dxa"/>
            <w:tcBorders>
              <w:top w:val="single" w:sz="4" w:space="0" w:color="000000"/>
              <w:left w:val="single" w:sz="4" w:space="0" w:color="000000"/>
              <w:bottom w:val="single" w:sz="4" w:space="0" w:color="000000"/>
              <w:right w:val="single" w:sz="4" w:space="0" w:color="000000"/>
            </w:tcBorders>
            <w:vAlign w:val="center"/>
          </w:tcPr>
          <w:p w14:paraId="56133CFA" w14:textId="3C8FC774" w:rsidR="00FA007E" w:rsidRPr="00FA007E" w:rsidRDefault="00FA007E" w:rsidP="00FA007E">
            <w:pPr>
              <w:spacing w:line="259" w:lineRule="auto"/>
              <w:ind w:right="49"/>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569" w:type="dxa"/>
            <w:tcBorders>
              <w:top w:val="single" w:sz="4" w:space="0" w:color="000000"/>
              <w:left w:val="single" w:sz="4" w:space="0" w:color="000000"/>
              <w:bottom w:val="single" w:sz="4" w:space="0" w:color="000000"/>
              <w:right w:val="single" w:sz="4" w:space="0" w:color="000000"/>
            </w:tcBorders>
            <w:vAlign w:val="center"/>
          </w:tcPr>
          <w:p w14:paraId="3B1729EC" w14:textId="72E379B7" w:rsidR="00FA007E" w:rsidRPr="00FA007E" w:rsidRDefault="00FA007E" w:rsidP="00FA007E">
            <w:pPr>
              <w:spacing w:line="259" w:lineRule="auto"/>
              <w:ind w:right="51"/>
              <w:jc w:val="center"/>
              <w:rPr>
                <w:rFonts w:ascii="Times New Roman" w:hAnsi="Times New Roman" w:cs="Times New Roman"/>
                <w:sz w:val="20"/>
                <w:szCs w:val="20"/>
              </w:rPr>
            </w:pPr>
            <w:r w:rsidRPr="00FA007E">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14:paraId="02B01A2E" w14:textId="1BC16223" w:rsidR="00FA007E" w:rsidRPr="00FA007E" w:rsidRDefault="00FA007E" w:rsidP="00FA007E">
            <w:pPr>
              <w:spacing w:line="259" w:lineRule="auto"/>
              <w:ind w:right="55"/>
              <w:jc w:val="center"/>
              <w:rPr>
                <w:rFonts w:ascii="Times New Roman" w:hAnsi="Times New Roman" w:cs="Times New Roman"/>
                <w:sz w:val="20"/>
                <w:szCs w:val="20"/>
              </w:rPr>
            </w:pPr>
            <w:r w:rsidRPr="00FA007E">
              <w:rPr>
                <w:rFonts w:ascii="Times New Roman" w:hAnsi="Times New Roman" w:cs="Times New Roman"/>
                <w:sz w:val="20"/>
                <w:szCs w:val="20"/>
              </w:rPr>
              <w:t>5</w:t>
            </w:r>
          </w:p>
        </w:tc>
      </w:tr>
    </w:tbl>
    <w:p w14:paraId="6740428A" w14:textId="77777777" w:rsidR="008D10A0" w:rsidRDefault="008D10A0" w:rsidP="008D10A0">
      <w:pPr>
        <w:spacing w:line="259" w:lineRule="auto"/>
      </w:pPr>
      <w:r>
        <w:t xml:space="preserve">                                                       </w:t>
      </w:r>
    </w:p>
    <w:p w14:paraId="32A047B9" w14:textId="72BCB89E" w:rsidR="008D10A0" w:rsidRDefault="008D10A0" w:rsidP="00FA007E">
      <w:pPr>
        <w:spacing w:line="259" w:lineRule="auto"/>
      </w:pPr>
      <w:r>
        <w:t xml:space="preserve">                                                   </w:t>
      </w:r>
    </w:p>
    <w:p w14:paraId="43CA6E86" w14:textId="3A0E6DC4" w:rsidR="009C449C" w:rsidRPr="000026C6" w:rsidRDefault="009C449C" w:rsidP="00D77696">
      <w:pPr>
        <w:tabs>
          <w:tab w:val="left" w:pos="142"/>
          <w:tab w:val="left" w:pos="567"/>
          <w:tab w:val="left" w:pos="2268"/>
          <w:tab w:val="left" w:pos="2552"/>
        </w:tabs>
        <w:rPr>
          <w:szCs w:val="24"/>
        </w:rPr>
      </w:pPr>
    </w:p>
    <w:p w14:paraId="19A22873" w14:textId="77777777" w:rsidR="00D77696" w:rsidRPr="00D77696" w:rsidRDefault="00D77696" w:rsidP="00D77696">
      <w:pPr>
        <w:pStyle w:val="Heading3"/>
        <w:ind w:left="-5"/>
        <w:rPr>
          <w:rFonts w:ascii="Times New Roman" w:hAnsi="Times New Roman" w:cs="Times New Roman"/>
          <w:sz w:val="20"/>
          <w:szCs w:val="20"/>
        </w:rPr>
      </w:pPr>
      <w:r w:rsidRPr="00D77696">
        <w:rPr>
          <w:rFonts w:ascii="Times New Roman" w:hAnsi="Times New Roman" w:cs="Times New Roman"/>
          <w:sz w:val="20"/>
          <w:szCs w:val="20"/>
        </w:rPr>
        <w:lastRenderedPageBreak/>
        <w:t>4</w:t>
      </w:r>
      <w:r w:rsidRPr="00D77696">
        <w:rPr>
          <w:rFonts w:ascii="Times New Roman" w:eastAsia="Arial" w:hAnsi="Times New Roman" w:cs="Times New Roman"/>
          <w:sz w:val="20"/>
          <w:szCs w:val="20"/>
        </w:rPr>
        <w:t xml:space="preserve"> </w:t>
      </w:r>
      <w:r w:rsidRPr="00D77696">
        <w:rPr>
          <w:rFonts w:ascii="Times New Roman" w:hAnsi="Times New Roman" w:cs="Times New Roman"/>
          <w:sz w:val="20"/>
          <w:szCs w:val="20"/>
        </w:rPr>
        <w:t xml:space="preserve">PENGUJIAN DAN IMPLEMENTASI </w:t>
      </w:r>
    </w:p>
    <w:p w14:paraId="7CF69406" w14:textId="77777777" w:rsidR="00D77696" w:rsidRPr="00D77696" w:rsidRDefault="00D77696" w:rsidP="00D77696">
      <w:pPr>
        <w:pStyle w:val="Heading4"/>
        <w:spacing w:after="0" w:line="259" w:lineRule="auto"/>
        <w:ind w:left="-5"/>
        <w:rPr>
          <w:sz w:val="20"/>
          <w:szCs w:val="20"/>
        </w:rPr>
      </w:pPr>
      <w:proofErr w:type="gramStart"/>
      <w:r w:rsidRPr="00D77696">
        <w:rPr>
          <w:sz w:val="20"/>
          <w:szCs w:val="20"/>
        </w:rPr>
        <w:t xml:space="preserve">4.1  </w:t>
      </w:r>
      <w:r w:rsidRPr="00D77696">
        <w:rPr>
          <w:i/>
          <w:sz w:val="20"/>
          <w:szCs w:val="20"/>
        </w:rPr>
        <w:t>Form</w:t>
      </w:r>
      <w:proofErr w:type="gramEnd"/>
      <w:r w:rsidRPr="00D77696">
        <w:rPr>
          <w:i/>
          <w:sz w:val="20"/>
          <w:szCs w:val="20"/>
        </w:rPr>
        <w:t xml:space="preserve"> Login </w:t>
      </w:r>
    </w:p>
    <w:p w14:paraId="1A9998A0" w14:textId="77777777" w:rsidR="00D77696" w:rsidRPr="00CC465E" w:rsidRDefault="00D77696" w:rsidP="00D77696">
      <w:pPr>
        <w:pStyle w:val="ListParagraph"/>
        <w:tabs>
          <w:tab w:val="left" w:pos="700"/>
        </w:tabs>
        <w:spacing w:line="240" w:lineRule="auto"/>
        <w:ind w:left="0" w:firstLine="567"/>
        <w:rPr>
          <w:rFonts w:ascii="Times New Roman" w:hAnsi="Times New Roman"/>
          <w:sz w:val="20"/>
          <w:szCs w:val="20"/>
          <w:lang w:val="id-ID"/>
        </w:rPr>
      </w:pPr>
      <w:r w:rsidRPr="00CC465E">
        <w:rPr>
          <w:sz w:val="20"/>
          <w:szCs w:val="20"/>
        </w:rPr>
        <w:t xml:space="preserve"> </w:t>
      </w:r>
      <w:r w:rsidRPr="00CC465E">
        <w:rPr>
          <w:rFonts w:ascii="Times New Roman" w:hAnsi="Times New Roman"/>
          <w:sz w:val="20"/>
          <w:szCs w:val="20"/>
          <w:lang w:val="id-ID"/>
        </w:rPr>
        <w:t>Berikut ini Pengujian</w:t>
      </w:r>
      <w:r w:rsidRPr="00CC465E">
        <w:rPr>
          <w:rFonts w:ascii="Times New Roman" w:hAnsi="Times New Roman"/>
          <w:sz w:val="20"/>
          <w:szCs w:val="20"/>
        </w:rPr>
        <w:t xml:space="preserve"> </w:t>
      </w:r>
      <w:proofErr w:type="spellStart"/>
      <w:r w:rsidRPr="00CC465E">
        <w:rPr>
          <w:rFonts w:ascii="Times New Roman" w:hAnsi="Times New Roman"/>
          <w:sz w:val="20"/>
          <w:szCs w:val="20"/>
        </w:rPr>
        <w:t>dari</w:t>
      </w:r>
      <w:proofErr w:type="spellEnd"/>
      <w:r w:rsidRPr="00CC465E">
        <w:rPr>
          <w:rFonts w:ascii="Times New Roman" w:hAnsi="Times New Roman"/>
          <w:sz w:val="20"/>
          <w:szCs w:val="20"/>
        </w:rPr>
        <w:t xml:space="preserve"> </w:t>
      </w:r>
      <w:r w:rsidRPr="00CC465E">
        <w:rPr>
          <w:rFonts w:ascii="Times New Roman" w:hAnsi="Times New Roman"/>
          <w:i/>
          <w:sz w:val="20"/>
          <w:szCs w:val="20"/>
        </w:rPr>
        <w:t>Form</w:t>
      </w:r>
      <w:r w:rsidRPr="00CC465E">
        <w:rPr>
          <w:rFonts w:ascii="Times New Roman" w:hAnsi="Times New Roman"/>
          <w:sz w:val="20"/>
          <w:szCs w:val="20"/>
          <w:lang w:val="id-ID"/>
        </w:rPr>
        <w:t xml:space="preserve"> </w:t>
      </w:r>
      <w:r w:rsidRPr="00CC465E">
        <w:rPr>
          <w:rFonts w:ascii="Times New Roman" w:hAnsi="Times New Roman"/>
          <w:i/>
          <w:sz w:val="20"/>
          <w:szCs w:val="20"/>
          <w:lang w:val="id-ID"/>
        </w:rPr>
        <w:t xml:space="preserve">Login </w:t>
      </w:r>
      <w:r w:rsidRPr="00CC465E">
        <w:rPr>
          <w:rFonts w:ascii="Times New Roman" w:hAnsi="Times New Roman"/>
          <w:sz w:val="20"/>
          <w:szCs w:val="20"/>
          <w:lang w:val="id-ID"/>
        </w:rPr>
        <w:t>yang dimana jika login berhasil</w:t>
      </w:r>
      <w:r w:rsidRPr="00CC465E">
        <w:rPr>
          <w:rFonts w:ascii="Times New Roman" w:hAnsi="Times New Roman"/>
          <w:sz w:val="20"/>
          <w:szCs w:val="20"/>
        </w:rPr>
        <w:t xml:space="preserve"> </w:t>
      </w:r>
      <w:proofErr w:type="spellStart"/>
      <w:r w:rsidRPr="00CC465E">
        <w:rPr>
          <w:rFonts w:ascii="Times New Roman" w:hAnsi="Times New Roman"/>
          <w:sz w:val="20"/>
          <w:szCs w:val="20"/>
        </w:rPr>
        <w:t>maka</w:t>
      </w:r>
      <w:proofErr w:type="spellEnd"/>
      <w:r w:rsidRPr="00CC465E">
        <w:rPr>
          <w:rFonts w:ascii="Times New Roman" w:hAnsi="Times New Roman"/>
          <w:sz w:val="20"/>
          <w:szCs w:val="20"/>
        </w:rPr>
        <w:t xml:space="preserve"> </w:t>
      </w:r>
      <w:proofErr w:type="spellStart"/>
      <w:r w:rsidRPr="00CC465E">
        <w:rPr>
          <w:rFonts w:ascii="Times New Roman" w:hAnsi="Times New Roman"/>
          <w:sz w:val="20"/>
          <w:szCs w:val="20"/>
        </w:rPr>
        <w:t>akan</w:t>
      </w:r>
      <w:proofErr w:type="spellEnd"/>
      <w:r w:rsidRPr="00CC465E">
        <w:rPr>
          <w:rFonts w:ascii="Times New Roman" w:hAnsi="Times New Roman"/>
          <w:sz w:val="20"/>
          <w:szCs w:val="20"/>
          <w:lang w:val="id-ID"/>
        </w:rPr>
        <w:t xml:space="preserve"> masuk ke</w:t>
      </w:r>
      <w:r w:rsidRPr="00CC465E">
        <w:rPr>
          <w:rFonts w:ascii="Times New Roman" w:hAnsi="Times New Roman"/>
          <w:sz w:val="20"/>
          <w:szCs w:val="20"/>
        </w:rPr>
        <w:t xml:space="preserve"> </w:t>
      </w:r>
      <w:proofErr w:type="spellStart"/>
      <w:r w:rsidRPr="00CC465E">
        <w:rPr>
          <w:rFonts w:ascii="Times New Roman" w:hAnsi="Times New Roman"/>
          <w:sz w:val="20"/>
          <w:szCs w:val="20"/>
        </w:rPr>
        <w:t>halaman</w:t>
      </w:r>
      <w:proofErr w:type="spellEnd"/>
      <w:r w:rsidRPr="00CC465E">
        <w:rPr>
          <w:rFonts w:ascii="Times New Roman" w:hAnsi="Times New Roman"/>
          <w:sz w:val="20"/>
          <w:szCs w:val="20"/>
          <w:lang w:val="id-ID"/>
        </w:rPr>
        <w:t xml:space="preserve"> menu utama, berikut tampilanya sebagai berikut :</w:t>
      </w:r>
    </w:p>
    <w:p w14:paraId="11810214" w14:textId="77777777" w:rsidR="00D77696" w:rsidRDefault="00D77696" w:rsidP="00D77696">
      <w:pPr>
        <w:ind w:left="-5" w:right="45" w:firstLine="572"/>
      </w:pPr>
      <w:r>
        <w:rPr>
          <w:noProof/>
          <w:sz w:val="24"/>
          <w:szCs w:val="24"/>
        </w:rPr>
        <w:drawing>
          <wp:inline distT="0" distB="0" distL="0" distR="0" wp14:anchorId="1DA347D6" wp14:editId="1C07983D">
            <wp:extent cx="4508205" cy="1934845"/>
            <wp:effectExtent l="0" t="0" r="698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l.JPG"/>
                    <pic:cNvPicPr/>
                  </pic:nvPicPr>
                  <pic:blipFill>
                    <a:blip r:embed="rId16">
                      <a:extLst>
                        <a:ext uri="{28A0092B-C50C-407E-A947-70E740481C1C}">
                          <a14:useLocalDpi xmlns:a14="http://schemas.microsoft.com/office/drawing/2010/main" val="0"/>
                        </a:ext>
                      </a:extLst>
                    </a:blip>
                    <a:stretch>
                      <a:fillRect/>
                    </a:stretch>
                  </pic:blipFill>
                  <pic:spPr>
                    <a:xfrm>
                      <a:off x="0" y="0"/>
                      <a:ext cx="4602066" cy="1975129"/>
                    </a:xfrm>
                    <a:prstGeom prst="rect">
                      <a:avLst/>
                    </a:prstGeom>
                  </pic:spPr>
                </pic:pic>
              </a:graphicData>
            </a:graphic>
          </wp:inline>
        </w:drawing>
      </w:r>
    </w:p>
    <w:p w14:paraId="1D39657A" w14:textId="77777777" w:rsidR="00D77696" w:rsidRDefault="00D77696" w:rsidP="00D77696">
      <w:pPr>
        <w:spacing w:after="99" w:line="259" w:lineRule="auto"/>
        <w:ind w:left="709" w:right="785" w:hanging="709"/>
      </w:pPr>
      <w:r>
        <w:t xml:space="preserve">                                        Gambar 4.1 </w:t>
      </w:r>
      <w:proofErr w:type="spellStart"/>
      <w:r>
        <w:t>Tampilan</w:t>
      </w:r>
      <w:proofErr w:type="spellEnd"/>
      <w:r>
        <w:t xml:space="preserve"> </w:t>
      </w:r>
      <w:r>
        <w:rPr>
          <w:i/>
        </w:rPr>
        <w:t>Form Login</w:t>
      </w:r>
    </w:p>
    <w:p w14:paraId="3DF6B33E" w14:textId="77777777" w:rsidR="00D77696" w:rsidRPr="00D77696" w:rsidRDefault="00D77696" w:rsidP="00D77696">
      <w:pPr>
        <w:pStyle w:val="Heading4"/>
        <w:ind w:left="-5"/>
        <w:rPr>
          <w:sz w:val="20"/>
          <w:szCs w:val="20"/>
        </w:rPr>
      </w:pPr>
      <w:r w:rsidRPr="00D77696">
        <w:rPr>
          <w:sz w:val="20"/>
          <w:szCs w:val="20"/>
        </w:rPr>
        <w:t xml:space="preserve">4.2 </w:t>
      </w:r>
      <w:r w:rsidRPr="00D77696">
        <w:rPr>
          <w:i/>
          <w:sz w:val="20"/>
          <w:szCs w:val="20"/>
        </w:rPr>
        <w:t>Form</w:t>
      </w:r>
      <w:r w:rsidRPr="00D77696">
        <w:rPr>
          <w:sz w:val="20"/>
          <w:szCs w:val="20"/>
        </w:rPr>
        <w:t xml:space="preserve"> Menu Utama </w:t>
      </w:r>
    </w:p>
    <w:p w14:paraId="3C4714A9" w14:textId="77777777" w:rsidR="00D77696" w:rsidRDefault="00D77696" w:rsidP="00D77696">
      <w:pPr>
        <w:spacing w:after="99"/>
        <w:ind w:left="437" w:right="45"/>
      </w:pPr>
      <w:proofErr w:type="spellStart"/>
      <w:r>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tampilan</w:t>
      </w:r>
      <w:proofErr w:type="spellEnd"/>
      <w:r>
        <w:t xml:space="preserve"> menu </w:t>
      </w:r>
      <w:proofErr w:type="spellStart"/>
      <w:r>
        <w:t>utama</w:t>
      </w:r>
      <w:proofErr w:type="spellEnd"/>
      <w:r>
        <w:t xml:space="preserve"> </w:t>
      </w:r>
      <w:proofErr w:type="spellStart"/>
      <w:r>
        <w:t>dari</w:t>
      </w:r>
      <w:proofErr w:type="spellEnd"/>
      <w:r>
        <w:t xml:space="preserve"> </w:t>
      </w:r>
      <w:r>
        <w:rPr>
          <w:i/>
        </w:rPr>
        <w:t xml:space="preserve">form </w:t>
      </w:r>
      <w:proofErr w:type="spellStart"/>
      <w:r>
        <w:rPr>
          <w:i/>
        </w:rPr>
        <w:t>Pemilihan</w:t>
      </w:r>
      <w:proofErr w:type="spellEnd"/>
      <w:r>
        <w:rPr>
          <w:i/>
        </w:rPr>
        <w:t xml:space="preserve"> Manager PKS.</w:t>
      </w:r>
      <w:r>
        <w:t xml:space="preserve"> </w:t>
      </w:r>
    </w:p>
    <w:p w14:paraId="0DF067A5" w14:textId="77777777" w:rsidR="00D77696" w:rsidRDefault="00D77696" w:rsidP="00D77696">
      <w:pPr>
        <w:tabs>
          <w:tab w:val="left" w:pos="7088"/>
        </w:tabs>
        <w:spacing w:line="259" w:lineRule="auto"/>
        <w:ind w:right="1185"/>
        <w:jc w:val="right"/>
      </w:pPr>
      <w:r>
        <w:rPr>
          <w:noProof/>
          <w:sz w:val="24"/>
          <w:szCs w:val="24"/>
        </w:rPr>
        <w:drawing>
          <wp:inline distT="0" distB="0" distL="0" distR="0" wp14:anchorId="6A68182D" wp14:editId="36746325">
            <wp:extent cx="4464443" cy="1977656"/>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u utama.JPG"/>
                    <pic:cNvPicPr/>
                  </pic:nvPicPr>
                  <pic:blipFill>
                    <a:blip r:embed="rId17">
                      <a:extLst>
                        <a:ext uri="{28A0092B-C50C-407E-A947-70E740481C1C}">
                          <a14:useLocalDpi xmlns:a14="http://schemas.microsoft.com/office/drawing/2010/main" val="0"/>
                        </a:ext>
                      </a:extLst>
                    </a:blip>
                    <a:stretch>
                      <a:fillRect/>
                    </a:stretch>
                  </pic:blipFill>
                  <pic:spPr>
                    <a:xfrm>
                      <a:off x="0" y="0"/>
                      <a:ext cx="4615947" cy="2044769"/>
                    </a:xfrm>
                    <a:prstGeom prst="rect">
                      <a:avLst/>
                    </a:prstGeom>
                  </pic:spPr>
                </pic:pic>
              </a:graphicData>
            </a:graphic>
          </wp:inline>
        </w:drawing>
      </w:r>
    </w:p>
    <w:p w14:paraId="5AC4ED05" w14:textId="77777777" w:rsidR="00D77696" w:rsidRDefault="00D77696" w:rsidP="00D77696">
      <w:pPr>
        <w:spacing w:line="259" w:lineRule="auto"/>
        <w:ind w:right="432"/>
        <w:jc w:val="center"/>
      </w:pPr>
      <w:r>
        <w:tab/>
        <w:t xml:space="preserve">Gambar 4.2 </w:t>
      </w:r>
      <w:proofErr w:type="spellStart"/>
      <w:r>
        <w:t>Tampilan</w:t>
      </w:r>
      <w:proofErr w:type="spellEnd"/>
      <w:r>
        <w:t xml:space="preserve"> </w:t>
      </w:r>
      <w:r>
        <w:rPr>
          <w:i/>
        </w:rPr>
        <w:t xml:space="preserve">Form </w:t>
      </w:r>
      <w:r>
        <w:t xml:space="preserve">Menu Utama </w:t>
      </w:r>
      <w:r>
        <w:tab/>
      </w:r>
      <w:r>
        <w:tab/>
      </w:r>
    </w:p>
    <w:p w14:paraId="4FC5CEFA" w14:textId="77777777" w:rsidR="00D77696" w:rsidRPr="00D77696" w:rsidRDefault="00D77696" w:rsidP="00D77696">
      <w:pPr>
        <w:pStyle w:val="Heading4"/>
        <w:ind w:left="-5"/>
        <w:rPr>
          <w:sz w:val="20"/>
          <w:szCs w:val="20"/>
        </w:rPr>
      </w:pPr>
      <w:proofErr w:type="gramStart"/>
      <w:r w:rsidRPr="00D77696">
        <w:rPr>
          <w:sz w:val="20"/>
          <w:szCs w:val="20"/>
        </w:rPr>
        <w:t xml:space="preserve">4.3  </w:t>
      </w:r>
      <w:r w:rsidRPr="00D77696">
        <w:rPr>
          <w:i/>
          <w:sz w:val="20"/>
          <w:szCs w:val="20"/>
        </w:rPr>
        <w:t>Form</w:t>
      </w:r>
      <w:proofErr w:type="gramEnd"/>
      <w:r w:rsidRPr="00D77696">
        <w:rPr>
          <w:sz w:val="20"/>
          <w:szCs w:val="20"/>
        </w:rPr>
        <w:t xml:space="preserve"> Data </w:t>
      </w:r>
      <w:proofErr w:type="spellStart"/>
      <w:r w:rsidRPr="00D77696">
        <w:rPr>
          <w:sz w:val="20"/>
          <w:szCs w:val="20"/>
        </w:rPr>
        <w:t>Kriteria</w:t>
      </w:r>
      <w:proofErr w:type="spellEnd"/>
    </w:p>
    <w:p w14:paraId="72A237D1" w14:textId="77777777" w:rsidR="00D77696" w:rsidRPr="00D27CC5" w:rsidRDefault="00D77696" w:rsidP="00D77696">
      <w:pPr>
        <w:pStyle w:val="ListParagraph"/>
        <w:tabs>
          <w:tab w:val="left" w:pos="709"/>
        </w:tabs>
        <w:spacing w:line="480" w:lineRule="auto"/>
        <w:ind w:left="0" w:firstLine="567"/>
        <w:rPr>
          <w:rFonts w:ascii="Times New Roman" w:hAnsi="Times New Roman"/>
          <w:sz w:val="20"/>
          <w:szCs w:val="20"/>
          <w:lang w:val="id-ID"/>
        </w:rPr>
      </w:pPr>
      <w:r w:rsidRPr="00D27CC5">
        <w:rPr>
          <w:rFonts w:ascii="Times New Roman" w:hAnsi="Times New Roman"/>
          <w:sz w:val="20"/>
          <w:szCs w:val="20"/>
          <w:lang w:val="id-ID"/>
        </w:rPr>
        <w:t>Berikut ini</w:t>
      </w:r>
      <w:r w:rsidRPr="00D27CC5">
        <w:rPr>
          <w:rFonts w:ascii="Times New Roman" w:hAnsi="Times New Roman"/>
          <w:i/>
          <w:sz w:val="20"/>
          <w:szCs w:val="20"/>
          <w:lang w:val="id-ID"/>
        </w:rPr>
        <w:t xml:space="preserve"> </w:t>
      </w:r>
      <w:r w:rsidRPr="00D27CC5">
        <w:rPr>
          <w:rFonts w:ascii="Times New Roman" w:hAnsi="Times New Roman"/>
          <w:sz w:val="20"/>
          <w:szCs w:val="20"/>
        </w:rPr>
        <w:t>p</w:t>
      </w:r>
      <w:r w:rsidRPr="00D27CC5">
        <w:rPr>
          <w:rFonts w:ascii="Times New Roman" w:hAnsi="Times New Roman"/>
          <w:sz w:val="20"/>
          <w:szCs w:val="20"/>
          <w:lang w:val="id-ID"/>
        </w:rPr>
        <w:t>engujian</w:t>
      </w:r>
      <w:r w:rsidRPr="00D27CC5">
        <w:rPr>
          <w:rFonts w:ascii="Times New Roman" w:hAnsi="Times New Roman"/>
          <w:sz w:val="20"/>
          <w:szCs w:val="20"/>
        </w:rPr>
        <w:t xml:space="preserve"> </w:t>
      </w:r>
      <w:r w:rsidRPr="00D27CC5">
        <w:rPr>
          <w:rFonts w:ascii="Times New Roman" w:hAnsi="Times New Roman"/>
          <w:i/>
          <w:sz w:val="20"/>
          <w:szCs w:val="20"/>
        </w:rPr>
        <w:t>form</w:t>
      </w:r>
      <w:r w:rsidRPr="00D27CC5">
        <w:rPr>
          <w:rFonts w:ascii="Times New Roman" w:hAnsi="Times New Roman"/>
          <w:sz w:val="20"/>
          <w:szCs w:val="20"/>
          <w:lang w:val="id-ID"/>
        </w:rPr>
        <w:t xml:space="preserve"> </w:t>
      </w:r>
      <w:r w:rsidRPr="00D27CC5">
        <w:rPr>
          <w:rFonts w:ascii="Times New Roman" w:hAnsi="Times New Roman"/>
          <w:sz w:val="20"/>
          <w:szCs w:val="20"/>
        </w:rPr>
        <w:t>d</w:t>
      </w:r>
      <w:r w:rsidRPr="00D27CC5">
        <w:rPr>
          <w:rFonts w:ascii="Times New Roman" w:hAnsi="Times New Roman"/>
          <w:sz w:val="20"/>
          <w:szCs w:val="20"/>
          <w:lang w:val="id-ID"/>
        </w:rPr>
        <w:t xml:space="preserve">ata </w:t>
      </w:r>
      <w:r w:rsidRPr="00D27CC5">
        <w:rPr>
          <w:rFonts w:ascii="Times New Roman" w:hAnsi="Times New Roman"/>
          <w:sz w:val="20"/>
          <w:szCs w:val="20"/>
        </w:rPr>
        <w:t>k</w:t>
      </w:r>
      <w:r w:rsidRPr="00D27CC5">
        <w:rPr>
          <w:rFonts w:ascii="Times New Roman" w:hAnsi="Times New Roman"/>
          <w:sz w:val="20"/>
          <w:szCs w:val="20"/>
          <w:lang w:val="id-ID"/>
        </w:rPr>
        <w:t xml:space="preserve">riteria yang dimana </w:t>
      </w:r>
      <w:proofErr w:type="spellStart"/>
      <w:r w:rsidRPr="00D27CC5">
        <w:rPr>
          <w:rFonts w:ascii="Times New Roman" w:hAnsi="Times New Roman"/>
          <w:sz w:val="20"/>
          <w:szCs w:val="20"/>
        </w:rPr>
        <w:t>akan</w:t>
      </w:r>
      <w:proofErr w:type="spellEnd"/>
      <w:r w:rsidRPr="00D27CC5">
        <w:rPr>
          <w:rFonts w:ascii="Times New Roman" w:hAnsi="Times New Roman"/>
          <w:sz w:val="20"/>
          <w:szCs w:val="20"/>
          <w:lang w:val="id-ID"/>
        </w:rPr>
        <w:t xml:space="preserve"> terlihat </w:t>
      </w:r>
      <w:r w:rsidRPr="00D27CC5">
        <w:rPr>
          <w:rFonts w:ascii="Times New Roman" w:hAnsi="Times New Roman"/>
          <w:sz w:val="20"/>
          <w:szCs w:val="20"/>
        </w:rPr>
        <w:t xml:space="preserve">data </w:t>
      </w:r>
      <w:proofErr w:type="spellStart"/>
      <w:r w:rsidRPr="00D27CC5">
        <w:rPr>
          <w:rFonts w:ascii="Times New Roman" w:hAnsi="Times New Roman"/>
          <w:sz w:val="20"/>
          <w:szCs w:val="20"/>
        </w:rPr>
        <w:t>kriteria</w:t>
      </w:r>
      <w:proofErr w:type="spellEnd"/>
      <w:r w:rsidRPr="00D27CC5">
        <w:rPr>
          <w:rFonts w:ascii="Times New Roman" w:hAnsi="Times New Roman"/>
          <w:sz w:val="20"/>
          <w:szCs w:val="20"/>
        </w:rPr>
        <w:t xml:space="preserve"> </w:t>
      </w:r>
      <w:r w:rsidRPr="00D27CC5">
        <w:rPr>
          <w:rFonts w:ascii="Times New Roman" w:hAnsi="Times New Roman"/>
          <w:sz w:val="20"/>
          <w:szCs w:val="20"/>
          <w:lang w:val="id-ID"/>
        </w:rPr>
        <w:t>yang sudah ada.</w:t>
      </w:r>
    </w:p>
    <w:p w14:paraId="54443573" w14:textId="77777777" w:rsidR="00D77696" w:rsidRDefault="00D77696" w:rsidP="00D77696">
      <w:pPr>
        <w:spacing w:after="60" w:line="259" w:lineRule="auto"/>
        <w:ind w:right="1046"/>
        <w:jc w:val="right"/>
      </w:pPr>
      <w:r>
        <w:rPr>
          <w:noProof/>
          <w:sz w:val="24"/>
          <w:szCs w:val="24"/>
          <w:lang w:val="id-ID"/>
        </w:rPr>
        <w:drawing>
          <wp:inline distT="0" distB="0" distL="0" distR="0" wp14:anchorId="2A0C5264" wp14:editId="50D18F54">
            <wp:extent cx="546735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ji kriteria.JPG"/>
                    <pic:cNvPicPr/>
                  </pic:nvPicPr>
                  <pic:blipFill>
                    <a:blip r:embed="rId18">
                      <a:extLst>
                        <a:ext uri="{28A0092B-C50C-407E-A947-70E740481C1C}">
                          <a14:useLocalDpi xmlns:a14="http://schemas.microsoft.com/office/drawing/2010/main" val="0"/>
                        </a:ext>
                      </a:extLst>
                    </a:blip>
                    <a:stretch>
                      <a:fillRect/>
                    </a:stretch>
                  </pic:blipFill>
                  <pic:spPr>
                    <a:xfrm>
                      <a:off x="0" y="0"/>
                      <a:ext cx="5545358" cy="1854893"/>
                    </a:xfrm>
                    <a:prstGeom prst="rect">
                      <a:avLst/>
                    </a:prstGeom>
                  </pic:spPr>
                </pic:pic>
              </a:graphicData>
            </a:graphic>
          </wp:inline>
        </w:drawing>
      </w:r>
      <w:r>
        <w:t xml:space="preserve"> </w:t>
      </w:r>
    </w:p>
    <w:p w14:paraId="57C3659A" w14:textId="77777777" w:rsidR="00D77696" w:rsidRDefault="00D77696" w:rsidP="00D77696">
      <w:pPr>
        <w:spacing w:line="259" w:lineRule="auto"/>
        <w:ind w:left="743" w:right="784"/>
        <w:jc w:val="center"/>
      </w:pPr>
      <w:r>
        <w:t xml:space="preserve">Gambar 4.3 </w:t>
      </w:r>
      <w:proofErr w:type="spellStart"/>
      <w:r>
        <w:t>Tampilan</w:t>
      </w:r>
      <w:proofErr w:type="spellEnd"/>
      <w:r>
        <w:t xml:space="preserve"> </w:t>
      </w:r>
      <w:r>
        <w:rPr>
          <w:i/>
        </w:rPr>
        <w:t xml:space="preserve">Form </w:t>
      </w:r>
      <w:r>
        <w:t xml:space="preserve">Data Staff </w:t>
      </w:r>
      <w:proofErr w:type="spellStart"/>
      <w:r>
        <w:t>Pegawai</w:t>
      </w:r>
      <w:proofErr w:type="spellEnd"/>
      <w:r>
        <w:t xml:space="preserve"> </w:t>
      </w:r>
    </w:p>
    <w:p w14:paraId="7E1DA334" w14:textId="77777777" w:rsidR="00D77696" w:rsidRPr="00D77696" w:rsidRDefault="00D77696" w:rsidP="00D77696">
      <w:pPr>
        <w:pStyle w:val="Heading4"/>
        <w:ind w:left="-5"/>
        <w:rPr>
          <w:sz w:val="20"/>
          <w:szCs w:val="20"/>
        </w:rPr>
      </w:pPr>
      <w:proofErr w:type="gramStart"/>
      <w:r w:rsidRPr="00D77696">
        <w:rPr>
          <w:sz w:val="20"/>
          <w:szCs w:val="20"/>
        </w:rPr>
        <w:lastRenderedPageBreak/>
        <w:t xml:space="preserve">4.4  </w:t>
      </w:r>
      <w:r w:rsidRPr="00D77696">
        <w:rPr>
          <w:i/>
          <w:sz w:val="20"/>
          <w:szCs w:val="20"/>
        </w:rPr>
        <w:t>Form</w:t>
      </w:r>
      <w:proofErr w:type="gramEnd"/>
      <w:r w:rsidRPr="00D77696">
        <w:rPr>
          <w:sz w:val="20"/>
          <w:szCs w:val="20"/>
        </w:rPr>
        <w:t xml:space="preserve"> Sub </w:t>
      </w:r>
      <w:proofErr w:type="spellStart"/>
      <w:r w:rsidRPr="00D77696">
        <w:rPr>
          <w:sz w:val="20"/>
          <w:szCs w:val="20"/>
        </w:rPr>
        <w:t>Kriteria</w:t>
      </w:r>
      <w:proofErr w:type="spellEnd"/>
      <w:r w:rsidRPr="00D77696">
        <w:rPr>
          <w:sz w:val="20"/>
          <w:szCs w:val="20"/>
        </w:rPr>
        <w:t xml:space="preserve"> </w:t>
      </w:r>
    </w:p>
    <w:p w14:paraId="520AEF0F" w14:textId="77777777" w:rsidR="00D77696" w:rsidRPr="00D27CC5" w:rsidRDefault="00D77696" w:rsidP="00D77696">
      <w:pPr>
        <w:pStyle w:val="ListParagraph"/>
        <w:spacing w:line="240" w:lineRule="auto"/>
        <w:ind w:left="0" w:firstLine="567"/>
        <w:rPr>
          <w:rFonts w:ascii="Times New Roman" w:hAnsi="Times New Roman"/>
          <w:sz w:val="20"/>
          <w:szCs w:val="20"/>
        </w:rPr>
      </w:pPr>
      <w:r w:rsidRPr="00D27CC5">
        <w:rPr>
          <w:rFonts w:ascii="Times New Roman" w:hAnsi="Times New Roman"/>
          <w:sz w:val="20"/>
          <w:szCs w:val="20"/>
          <w:lang w:val="id-ID"/>
        </w:rPr>
        <w:t xml:space="preserve">Berikut ini </w:t>
      </w:r>
      <w:r w:rsidRPr="00D27CC5">
        <w:rPr>
          <w:rFonts w:ascii="Times New Roman" w:hAnsi="Times New Roman"/>
          <w:sz w:val="20"/>
          <w:szCs w:val="20"/>
        </w:rPr>
        <w:t>p</w:t>
      </w:r>
      <w:r w:rsidRPr="00D27CC5">
        <w:rPr>
          <w:rFonts w:ascii="Times New Roman" w:hAnsi="Times New Roman"/>
          <w:sz w:val="20"/>
          <w:szCs w:val="20"/>
          <w:lang w:val="id-ID"/>
        </w:rPr>
        <w:t>engujian</w:t>
      </w:r>
      <w:r w:rsidRPr="00D27CC5">
        <w:rPr>
          <w:rFonts w:ascii="Times New Roman" w:hAnsi="Times New Roman"/>
          <w:sz w:val="20"/>
          <w:szCs w:val="20"/>
        </w:rPr>
        <w:t xml:space="preserve"> </w:t>
      </w:r>
      <w:r w:rsidRPr="00D27CC5">
        <w:rPr>
          <w:rFonts w:ascii="Times New Roman" w:hAnsi="Times New Roman"/>
          <w:i/>
          <w:sz w:val="20"/>
          <w:szCs w:val="20"/>
        </w:rPr>
        <w:t>f</w:t>
      </w:r>
      <w:r w:rsidRPr="00D27CC5">
        <w:rPr>
          <w:rFonts w:ascii="Times New Roman" w:hAnsi="Times New Roman"/>
          <w:i/>
          <w:sz w:val="20"/>
          <w:szCs w:val="20"/>
          <w:lang w:val="id-ID"/>
        </w:rPr>
        <w:t>orm</w:t>
      </w:r>
      <w:r w:rsidRPr="00D27CC5">
        <w:rPr>
          <w:rFonts w:ascii="Times New Roman" w:hAnsi="Times New Roman"/>
          <w:sz w:val="20"/>
          <w:szCs w:val="20"/>
          <w:lang w:val="id-ID"/>
        </w:rPr>
        <w:t xml:space="preserve"> </w:t>
      </w:r>
      <w:r w:rsidRPr="00D27CC5">
        <w:rPr>
          <w:rFonts w:ascii="Times New Roman" w:hAnsi="Times New Roman"/>
          <w:sz w:val="20"/>
          <w:szCs w:val="20"/>
        </w:rPr>
        <w:t>sub</w:t>
      </w:r>
      <w:r w:rsidRPr="00D27CC5">
        <w:rPr>
          <w:rFonts w:ascii="Times New Roman" w:hAnsi="Times New Roman"/>
          <w:sz w:val="20"/>
          <w:szCs w:val="20"/>
          <w:lang w:val="id-ID"/>
        </w:rPr>
        <w:t xml:space="preserve"> </w:t>
      </w:r>
      <w:r w:rsidRPr="00D27CC5">
        <w:rPr>
          <w:rFonts w:ascii="Times New Roman" w:hAnsi="Times New Roman"/>
          <w:sz w:val="20"/>
          <w:szCs w:val="20"/>
        </w:rPr>
        <w:t>k</w:t>
      </w:r>
      <w:r w:rsidRPr="00D27CC5">
        <w:rPr>
          <w:rFonts w:ascii="Times New Roman" w:hAnsi="Times New Roman"/>
          <w:sz w:val="20"/>
          <w:szCs w:val="20"/>
          <w:lang w:val="id-ID"/>
        </w:rPr>
        <w:t xml:space="preserve">riteria yang dimana </w:t>
      </w:r>
      <w:proofErr w:type="spellStart"/>
      <w:r w:rsidRPr="00D27CC5">
        <w:rPr>
          <w:rFonts w:ascii="Times New Roman" w:hAnsi="Times New Roman"/>
          <w:sz w:val="20"/>
          <w:szCs w:val="20"/>
        </w:rPr>
        <w:t>akan</w:t>
      </w:r>
      <w:proofErr w:type="spellEnd"/>
      <w:r w:rsidRPr="00D27CC5">
        <w:rPr>
          <w:rFonts w:ascii="Times New Roman" w:hAnsi="Times New Roman"/>
          <w:sz w:val="20"/>
          <w:szCs w:val="20"/>
          <w:lang w:val="id-ID"/>
        </w:rPr>
        <w:t xml:space="preserve"> terlihat</w:t>
      </w:r>
      <w:r w:rsidRPr="00D27CC5">
        <w:rPr>
          <w:rFonts w:ascii="Times New Roman" w:hAnsi="Times New Roman"/>
          <w:sz w:val="20"/>
          <w:szCs w:val="20"/>
        </w:rPr>
        <w:t xml:space="preserve"> </w:t>
      </w:r>
      <w:proofErr w:type="spellStart"/>
      <w:r w:rsidRPr="00D27CC5">
        <w:rPr>
          <w:rFonts w:ascii="Times New Roman" w:hAnsi="Times New Roman"/>
          <w:sz w:val="20"/>
          <w:szCs w:val="20"/>
        </w:rPr>
        <w:t>nilai</w:t>
      </w:r>
      <w:proofErr w:type="spellEnd"/>
      <w:r w:rsidRPr="00D27CC5">
        <w:rPr>
          <w:rFonts w:ascii="Times New Roman" w:hAnsi="Times New Roman"/>
          <w:sz w:val="20"/>
          <w:szCs w:val="20"/>
        </w:rPr>
        <w:t xml:space="preserve"> pada </w:t>
      </w:r>
      <w:proofErr w:type="spellStart"/>
      <w:r w:rsidRPr="00D27CC5">
        <w:rPr>
          <w:rFonts w:ascii="Times New Roman" w:hAnsi="Times New Roman"/>
          <w:sz w:val="20"/>
          <w:szCs w:val="20"/>
        </w:rPr>
        <w:t>setiap</w:t>
      </w:r>
      <w:proofErr w:type="spellEnd"/>
      <w:r w:rsidRPr="00D27CC5">
        <w:rPr>
          <w:rFonts w:ascii="Times New Roman" w:hAnsi="Times New Roman"/>
          <w:sz w:val="20"/>
          <w:szCs w:val="20"/>
        </w:rPr>
        <w:t xml:space="preserve"> </w:t>
      </w:r>
      <w:proofErr w:type="spellStart"/>
      <w:r w:rsidRPr="00D27CC5">
        <w:rPr>
          <w:rFonts w:ascii="Times New Roman" w:hAnsi="Times New Roman"/>
          <w:sz w:val="20"/>
          <w:szCs w:val="20"/>
        </w:rPr>
        <w:t>kriteria</w:t>
      </w:r>
      <w:proofErr w:type="spellEnd"/>
      <w:r w:rsidRPr="00D27CC5">
        <w:rPr>
          <w:rFonts w:ascii="Times New Roman" w:hAnsi="Times New Roman"/>
          <w:sz w:val="20"/>
          <w:szCs w:val="20"/>
        </w:rPr>
        <w:t xml:space="preserve"> yang </w:t>
      </w:r>
      <w:proofErr w:type="spellStart"/>
      <w:r w:rsidRPr="00D27CC5">
        <w:rPr>
          <w:rFonts w:ascii="Times New Roman" w:hAnsi="Times New Roman"/>
          <w:sz w:val="20"/>
          <w:szCs w:val="20"/>
        </w:rPr>
        <w:t>ada</w:t>
      </w:r>
      <w:proofErr w:type="spellEnd"/>
      <w:r w:rsidRPr="00D27CC5">
        <w:rPr>
          <w:rFonts w:ascii="Times New Roman" w:hAnsi="Times New Roman"/>
          <w:sz w:val="20"/>
          <w:szCs w:val="20"/>
        </w:rPr>
        <w:t xml:space="preserve"> </w:t>
      </w:r>
      <w:proofErr w:type="spellStart"/>
      <w:r w:rsidRPr="00D27CC5">
        <w:rPr>
          <w:rFonts w:ascii="Times New Roman" w:hAnsi="Times New Roman"/>
          <w:sz w:val="20"/>
          <w:szCs w:val="20"/>
        </w:rPr>
        <w:t>serta</w:t>
      </w:r>
      <w:proofErr w:type="spellEnd"/>
      <w:r w:rsidRPr="00D27CC5">
        <w:rPr>
          <w:rFonts w:ascii="Times New Roman" w:hAnsi="Times New Roman"/>
          <w:sz w:val="20"/>
          <w:szCs w:val="20"/>
          <w:lang w:val="id-ID"/>
        </w:rPr>
        <w:t xml:space="preserve"> dapat menambah kriteria baru, mengedit </w:t>
      </w:r>
      <w:r w:rsidRPr="00D27CC5">
        <w:rPr>
          <w:rFonts w:ascii="Times New Roman" w:hAnsi="Times New Roman"/>
          <w:sz w:val="20"/>
          <w:szCs w:val="20"/>
        </w:rPr>
        <w:t>k</w:t>
      </w:r>
      <w:r w:rsidRPr="00D27CC5">
        <w:rPr>
          <w:rFonts w:ascii="Times New Roman" w:hAnsi="Times New Roman"/>
          <w:sz w:val="20"/>
          <w:szCs w:val="20"/>
          <w:lang w:val="id-ID"/>
        </w:rPr>
        <w:t>riteria dan menghapus kriteria yang sudah ada</w:t>
      </w:r>
      <w:r w:rsidRPr="00D27CC5">
        <w:rPr>
          <w:rFonts w:ascii="Times New Roman" w:hAnsi="Times New Roman"/>
          <w:sz w:val="20"/>
          <w:szCs w:val="20"/>
        </w:rPr>
        <w:t>.</w:t>
      </w:r>
    </w:p>
    <w:p w14:paraId="08820551" w14:textId="77777777" w:rsidR="00D77696" w:rsidRDefault="00D77696" w:rsidP="00D77696">
      <w:pPr>
        <w:spacing w:after="58" w:line="259" w:lineRule="auto"/>
        <w:ind w:right="216"/>
        <w:jc w:val="right"/>
      </w:pPr>
      <w:r>
        <w:rPr>
          <w:noProof/>
          <w:sz w:val="24"/>
          <w:szCs w:val="24"/>
        </w:rPr>
        <w:drawing>
          <wp:inline distT="0" distB="0" distL="0" distR="0" wp14:anchorId="5F138FD6" wp14:editId="0C81EE3F">
            <wp:extent cx="5419725" cy="1704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uji sub.JPG"/>
                    <pic:cNvPicPr/>
                  </pic:nvPicPr>
                  <pic:blipFill>
                    <a:blip r:embed="rId19">
                      <a:extLst>
                        <a:ext uri="{28A0092B-C50C-407E-A947-70E740481C1C}">
                          <a14:useLocalDpi xmlns:a14="http://schemas.microsoft.com/office/drawing/2010/main" val="0"/>
                        </a:ext>
                      </a:extLst>
                    </a:blip>
                    <a:stretch>
                      <a:fillRect/>
                    </a:stretch>
                  </pic:blipFill>
                  <pic:spPr>
                    <a:xfrm>
                      <a:off x="0" y="0"/>
                      <a:ext cx="5653069" cy="1778382"/>
                    </a:xfrm>
                    <a:prstGeom prst="rect">
                      <a:avLst/>
                    </a:prstGeom>
                  </pic:spPr>
                </pic:pic>
              </a:graphicData>
            </a:graphic>
          </wp:inline>
        </w:drawing>
      </w:r>
      <w:r>
        <w:t xml:space="preserve"> </w:t>
      </w:r>
    </w:p>
    <w:p w14:paraId="7F12B95B" w14:textId="77777777" w:rsidR="00D77696" w:rsidRDefault="00D77696" w:rsidP="00D77696">
      <w:pPr>
        <w:ind w:left="-15" w:right="2285" w:firstLine="2533"/>
      </w:pPr>
      <w:r>
        <w:t xml:space="preserve">Gambar 4.4 </w:t>
      </w:r>
      <w:proofErr w:type="spellStart"/>
      <w:r>
        <w:t>Tampilan</w:t>
      </w:r>
      <w:proofErr w:type="spellEnd"/>
      <w:r>
        <w:t xml:space="preserve"> </w:t>
      </w:r>
      <w:r>
        <w:rPr>
          <w:i/>
        </w:rPr>
        <w:t xml:space="preserve">Form </w:t>
      </w:r>
      <w:proofErr w:type="spellStart"/>
      <w:r>
        <w:t>Penilaian</w:t>
      </w:r>
      <w:proofErr w:type="spellEnd"/>
      <w:r>
        <w:t xml:space="preserve"> </w:t>
      </w:r>
      <w:proofErr w:type="spellStart"/>
      <w:r>
        <w:t>Kriteria</w:t>
      </w:r>
      <w:proofErr w:type="spellEnd"/>
      <w:r>
        <w:t xml:space="preserve"> </w:t>
      </w:r>
    </w:p>
    <w:p w14:paraId="0C5DDC76" w14:textId="77777777" w:rsidR="00D77696" w:rsidRDefault="00D77696" w:rsidP="00D77696">
      <w:pPr>
        <w:ind w:left="-15" w:right="2285" w:firstLine="2533"/>
      </w:pPr>
    </w:p>
    <w:p w14:paraId="07DF4CD9" w14:textId="77777777" w:rsidR="00D77696" w:rsidRDefault="00D77696" w:rsidP="00D77696">
      <w:pPr>
        <w:ind w:left="-15" w:right="2285" w:firstLine="15"/>
      </w:pPr>
      <w:proofErr w:type="gramStart"/>
      <w:r>
        <w:rPr>
          <w:b/>
        </w:rPr>
        <w:t xml:space="preserve">4.5  </w:t>
      </w:r>
      <w:r>
        <w:rPr>
          <w:b/>
          <w:i/>
        </w:rPr>
        <w:t>Form</w:t>
      </w:r>
      <w:proofErr w:type="gramEnd"/>
      <w:r>
        <w:rPr>
          <w:b/>
        </w:rPr>
        <w:t xml:space="preserve"> </w:t>
      </w:r>
      <w:proofErr w:type="spellStart"/>
      <w:r>
        <w:rPr>
          <w:b/>
        </w:rPr>
        <w:t>Perhitungan</w:t>
      </w:r>
      <w:proofErr w:type="spellEnd"/>
      <w:r>
        <w:rPr>
          <w:b/>
        </w:rPr>
        <w:t xml:space="preserve"> MOORA </w:t>
      </w:r>
    </w:p>
    <w:p w14:paraId="1C93DA3B" w14:textId="77777777" w:rsidR="00D77696" w:rsidRDefault="00D77696" w:rsidP="00D77696">
      <w:pPr>
        <w:ind w:right="430"/>
        <w:rPr>
          <w:noProof/>
        </w:rPr>
      </w:pPr>
      <w:r w:rsidRPr="00D27CC5">
        <w:rPr>
          <w:lang w:val="id-ID"/>
        </w:rPr>
        <w:t xml:space="preserve">Berikut ini </w:t>
      </w:r>
      <w:r w:rsidRPr="00D27CC5">
        <w:t>p</w:t>
      </w:r>
      <w:r w:rsidRPr="00D27CC5">
        <w:rPr>
          <w:lang w:val="id-ID"/>
        </w:rPr>
        <w:t>engujian</w:t>
      </w:r>
      <w:r w:rsidRPr="00D27CC5">
        <w:t xml:space="preserve"> </w:t>
      </w:r>
      <w:r w:rsidRPr="00D27CC5">
        <w:rPr>
          <w:i/>
        </w:rPr>
        <w:t>f</w:t>
      </w:r>
      <w:r w:rsidRPr="00D27CC5">
        <w:rPr>
          <w:i/>
          <w:lang w:val="id-ID"/>
        </w:rPr>
        <w:t>orm</w:t>
      </w:r>
      <w:r w:rsidRPr="00D27CC5">
        <w:rPr>
          <w:lang w:val="id-ID"/>
        </w:rPr>
        <w:t xml:space="preserve"> metode </w:t>
      </w:r>
      <w:r w:rsidRPr="00D27CC5">
        <w:t>MOORA</w:t>
      </w:r>
      <w:r w:rsidRPr="00D27CC5">
        <w:rPr>
          <w:lang w:val="id-ID"/>
        </w:rPr>
        <w:t xml:space="preserve"> yang dimana sistem memproses perhitungan dengan menggunakan metode </w:t>
      </w:r>
      <w:r w:rsidRPr="00D27CC5">
        <w:t>MOORA</w:t>
      </w:r>
      <w:r>
        <w:rPr>
          <w:noProof/>
        </w:rPr>
        <w:t xml:space="preserve"> </w:t>
      </w:r>
    </w:p>
    <w:p w14:paraId="6F27C227" w14:textId="77777777" w:rsidR="00D77696" w:rsidRDefault="00D77696" w:rsidP="00D77696">
      <w:pPr>
        <w:ind w:right="430"/>
      </w:pPr>
      <w:r>
        <w:rPr>
          <w:noProof/>
          <w:sz w:val="24"/>
          <w:szCs w:val="24"/>
        </w:rPr>
        <w:drawing>
          <wp:inline distT="0" distB="0" distL="0" distR="0" wp14:anchorId="6F9D90C5" wp14:editId="0AC7C404">
            <wp:extent cx="5035836" cy="246675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jo moora.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180060" cy="2537400"/>
                    </a:xfrm>
                    <a:prstGeom prst="rect">
                      <a:avLst/>
                    </a:prstGeom>
                  </pic:spPr>
                </pic:pic>
              </a:graphicData>
            </a:graphic>
          </wp:inline>
        </w:drawing>
      </w:r>
      <w:r>
        <w:t xml:space="preserve"> </w:t>
      </w:r>
    </w:p>
    <w:p w14:paraId="1472E259" w14:textId="601990A4" w:rsidR="00D77696" w:rsidRPr="006218D4" w:rsidRDefault="00D77696" w:rsidP="00D77696">
      <w:pPr>
        <w:spacing w:line="259" w:lineRule="auto"/>
        <w:ind w:left="743" w:right="788"/>
        <w:jc w:val="center"/>
      </w:pPr>
      <w:r>
        <w:t xml:space="preserve">Gambar 4.5 </w:t>
      </w:r>
      <w:r>
        <w:rPr>
          <w:i/>
        </w:rPr>
        <w:t xml:space="preserve">Form </w:t>
      </w:r>
      <w:proofErr w:type="spellStart"/>
      <w:r>
        <w:t>Perhitungan</w:t>
      </w:r>
      <w:proofErr w:type="spellEnd"/>
      <w:r>
        <w:t xml:space="preserve"> MOORA </w:t>
      </w:r>
    </w:p>
    <w:p w14:paraId="16622BC1" w14:textId="77777777" w:rsidR="00D77696" w:rsidRPr="00D77696" w:rsidRDefault="00D77696" w:rsidP="00D77696">
      <w:pPr>
        <w:pStyle w:val="Heading4"/>
        <w:ind w:left="-5"/>
        <w:rPr>
          <w:sz w:val="20"/>
          <w:szCs w:val="20"/>
        </w:rPr>
      </w:pPr>
      <w:proofErr w:type="gramStart"/>
      <w:r w:rsidRPr="00D77696">
        <w:rPr>
          <w:sz w:val="20"/>
          <w:szCs w:val="20"/>
        </w:rPr>
        <w:t xml:space="preserve">4.6  </w:t>
      </w:r>
      <w:r w:rsidRPr="00D77696">
        <w:rPr>
          <w:i/>
          <w:sz w:val="20"/>
          <w:szCs w:val="20"/>
        </w:rPr>
        <w:t>Form</w:t>
      </w:r>
      <w:proofErr w:type="gramEnd"/>
      <w:r w:rsidRPr="00D77696">
        <w:rPr>
          <w:sz w:val="20"/>
          <w:szCs w:val="20"/>
        </w:rPr>
        <w:t xml:space="preserve"> </w:t>
      </w:r>
      <w:proofErr w:type="spellStart"/>
      <w:r w:rsidRPr="00D77696">
        <w:rPr>
          <w:sz w:val="20"/>
          <w:szCs w:val="20"/>
        </w:rPr>
        <w:t>Laporan</w:t>
      </w:r>
      <w:proofErr w:type="spellEnd"/>
      <w:r w:rsidRPr="00D77696">
        <w:rPr>
          <w:sz w:val="20"/>
          <w:szCs w:val="20"/>
        </w:rPr>
        <w:t xml:space="preserve"> Hasil Keputusan </w:t>
      </w:r>
    </w:p>
    <w:p w14:paraId="4F354029" w14:textId="77777777" w:rsidR="00D77696" w:rsidRDefault="00D77696" w:rsidP="00D77696">
      <w:pPr>
        <w:tabs>
          <w:tab w:val="center" w:pos="427"/>
          <w:tab w:val="center" w:pos="3387"/>
        </w:tabs>
        <w:spacing w:after="95"/>
      </w:pPr>
      <w:r>
        <w:rPr>
          <w:rFonts w:ascii="Calibri" w:eastAsia="Calibri" w:hAnsi="Calibri" w:cs="Calibri"/>
          <w:sz w:val="22"/>
        </w:rPr>
        <w:tab/>
      </w:r>
      <w:r>
        <w:t xml:space="preserve"> </w:t>
      </w:r>
      <w:proofErr w:type="spellStart"/>
      <w:r>
        <w:t>Berikut</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tampilan</w:t>
      </w:r>
      <w:proofErr w:type="spellEnd"/>
      <w:r>
        <w:t xml:space="preserve"> </w:t>
      </w:r>
      <w:proofErr w:type="spellStart"/>
      <w:r>
        <w:t>dari</w:t>
      </w:r>
      <w:proofErr w:type="spellEnd"/>
      <w:r>
        <w:t xml:space="preserve"> </w:t>
      </w:r>
      <w:r>
        <w:rPr>
          <w:i/>
        </w:rPr>
        <w:t xml:space="preserve">form </w:t>
      </w:r>
      <w:proofErr w:type="spellStart"/>
      <w:r>
        <w:t>laporan</w:t>
      </w:r>
      <w:proofErr w:type="spellEnd"/>
      <w:r>
        <w:t xml:space="preserve"> </w:t>
      </w:r>
      <w:proofErr w:type="spellStart"/>
      <w:r>
        <w:t>hasil</w:t>
      </w:r>
      <w:proofErr w:type="spellEnd"/>
      <w:r>
        <w:t xml:space="preserve"> </w:t>
      </w:r>
      <w:proofErr w:type="spellStart"/>
      <w:r>
        <w:t>keputusan</w:t>
      </w:r>
      <w:proofErr w:type="spellEnd"/>
      <w:r>
        <w:t xml:space="preserve">: </w:t>
      </w:r>
    </w:p>
    <w:p w14:paraId="0747DC24" w14:textId="4EF96E4F" w:rsidR="00D77696" w:rsidRDefault="00D77696" w:rsidP="00FA2888">
      <w:pPr>
        <w:spacing w:line="259" w:lineRule="auto"/>
      </w:pPr>
      <w:r>
        <w:rPr>
          <w:b/>
        </w:rPr>
        <w:t xml:space="preserve"> </w:t>
      </w:r>
      <w:r>
        <w:rPr>
          <w:noProof/>
        </w:rPr>
        <w:drawing>
          <wp:inline distT="0" distB="0" distL="0" distR="0" wp14:anchorId="2CB7770A" wp14:editId="52F518BD">
            <wp:extent cx="4981575" cy="18097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oran.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981575" cy="1809750"/>
                    </a:xfrm>
                    <a:prstGeom prst="rect">
                      <a:avLst/>
                    </a:prstGeom>
                  </pic:spPr>
                </pic:pic>
              </a:graphicData>
            </a:graphic>
          </wp:inline>
        </w:drawing>
      </w:r>
    </w:p>
    <w:p w14:paraId="18522F26" w14:textId="07BB3727" w:rsidR="00DB13CF" w:rsidRPr="00D77696" w:rsidRDefault="00D77696" w:rsidP="00D77696">
      <w:pPr>
        <w:spacing w:line="259" w:lineRule="auto"/>
        <w:ind w:left="743" w:right="784"/>
        <w:jc w:val="center"/>
      </w:pPr>
      <w:r>
        <w:t xml:space="preserve">Gambar 4.6 </w:t>
      </w:r>
      <w:proofErr w:type="spellStart"/>
      <w:r>
        <w:t>Tampilan</w:t>
      </w:r>
      <w:proofErr w:type="spellEnd"/>
      <w:r>
        <w:t xml:space="preserve"> </w:t>
      </w:r>
      <w:r>
        <w:rPr>
          <w:i/>
        </w:rPr>
        <w:t xml:space="preserve">Form </w:t>
      </w:r>
      <w:proofErr w:type="spellStart"/>
      <w:r>
        <w:t>Laporan</w:t>
      </w:r>
      <w:proofErr w:type="spellEnd"/>
      <w:r>
        <w:t xml:space="preserve"> Hasil Keputusan </w:t>
      </w:r>
    </w:p>
    <w:p w14:paraId="362468EA" w14:textId="77777777" w:rsidR="00D77696" w:rsidRPr="00D77696" w:rsidRDefault="00D77696" w:rsidP="00D77696">
      <w:pPr>
        <w:pStyle w:val="Heading3"/>
        <w:tabs>
          <w:tab w:val="center" w:pos="1103"/>
        </w:tabs>
        <w:ind w:left="-15"/>
        <w:rPr>
          <w:rFonts w:ascii="Times New Roman" w:hAnsi="Times New Roman" w:cs="Times New Roman"/>
          <w:sz w:val="20"/>
          <w:szCs w:val="20"/>
        </w:rPr>
      </w:pPr>
      <w:r w:rsidRPr="00D77696">
        <w:rPr>
          <w:rFonts w:ascii="Times New Roman" w:hAnsi="Times New Roman" w:cs="Times New Roman"/>
          <w:sz w:val="20"/>
          <w:szCs w:val="20"/>
        </w:rPr>
        <w:lastRenderedPageBreak/>
        <w:t xml:space="preserve">5.  </w:t>
      </w:r>
      <w:r w:rsidRPr="00D77696">
        <w:rPr>
          <w:rFonts w:ascii="Times New Roman" w:hAnsi="Times New Roman" w:cs="Times New Roman"/>
          <w:sz w:val="20"/>
          <w:szCs w:val="20"/>
        </w:rPr>
        <w:tab/>
        <w:t>KESIMPULAN</w:t>
      </w:r>
      <w:r w:rsidRPr="00D77696">
        <w:rPr>
          <w:rFonts w:ascii="Times New Roman" w:hAnsi="Times New Roman" w:cs="Times New Roman"/>
          <w:b w:val="0"/>
          <w:sz w:val="20"/>
          <w:szCs w:val="20"/>
        </w:rPr>
        <w:t xml:space="preserve"> </w:t>
      </w:r>
    </w:p>
    <w:p w14:paraId="2DD9B7A5" w14:textId="77777777" w:rsidR="00D77696" w:rsidRDefault="00D77696" w:rsidP="00D77696">
      <w:pPr>
        <w:spacing w:after="67"/>
        <w:ind w:left="-15" w:right="45" w:firstLine="427"/>
      </w:pPr>
      <w:proofErr w:type="spellStart"/>
      <w:r>
        <w:t>Berdasarkan</w:t>
      </w:r>
      <w:proofErr w:type="spellEnd"/>
      <w:r>
        <w:t xml:space="preserve"> </w:t>
      </w:r>
      <w:proofErr w:type="spellStart"/>
      <w:r>
        <w:t>penelitian</w:t>
      </w:r>
      <w:proofErr w:type="spellEnd"/>
      <w:r>
        <w:t xml:space="preserve"> pada PT.KHI </w:t>
      </w:r>
      <w:proofErr w:type="spellStart"/>
      <w:r>
        <w:t>maka</w:t>
      </w:r>
      <w:proofErr w:type="spellEnd"/>
      <w:r>
        <w:t xml:space="preserve"> </w:t>
      </w:r>
      <w:proofErr w:type="spellStart"/>
      <w:r>
        <w:t>dapat</w:t>
      </w:r>
      <w:proofErr w:type="spellEnd"/>
      <w:r>
        <w:t xml:space="preserve"> </w:t>
      </w:r>
      <w:proofErr w:type="spellStart"/>
      <w:r>
        <w:t>ditarik</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proofErr w:type="gramStart"/>
      <w:r>
        <w:t>berikut</w:t>
      </w:r>
      <w:proofErr w:type="spellEnd"/>
      <w:r>
        <w:t xml:space="preserve"> :</w:t>
      </w:r>
      <w:proofErr w:type="gramEnd"/>
      <w:r>
        <w:rPr>
          <w:b/>
        </w:rPr>
        <w:t xml:space="preserve"> </w:t>
      </w:r>
    </w:p>
    <w:p w14:paraId="1466F83B" w14:textId="77777777" w:rsidR="00D77696" w:rsidRPr="0081363F" w:rsidRDefault="00D77696" w:rsidP="00D77696">
      <w:pPr>
        <w:pStyle w:val="ListParagraph"/>
        <w:numPr>
          <w:ilvl w:val="0"/>
          <w:numId w:val="22"/>
        </w:numPr>
        <w:tabs>
          <w:tab w:val="left" w:pos="426"/>
        </w:tabs>
        <w:spacing w:after="0" w:line="240" w:lineRule="auto"/>
        <w:ind w:left="426" w:hanging="426"/>
        <w:jc w:val="both"/>
        <w:rPr>
          <w:rFonts w:ascii="Times New Roman" w:hAnsi="Times New Roman"/>
          <w:color w:val="000000" w:themeColor="text1"/>
          <w:sz w:val="20"/>
          <w:szCs w:val="20"/>
          <w:lang w:val="id-ID"/>
        </w:rPr>
      </w:pPr>
      <w:r w:rsidRPr="0081363F">
        <w:rPr>
          <w:rFonts w:ascii="Times New Roman" w:hAnsi="Times New Roman"/>
          <w:color w:val="000000" w:themeColor="text1"/>
          <w:sz w:val="20"/>
          <w:szCs w:val="20"/>
        </w:rPr>
        <w:t>J</w:t>
      </w:r>
      <w:r w:rsidRPr="0081363F">
        <w:rPr>
          <w:rFonts w:ascii="Times New Roman" w:hAnsi="Times New Roman"/>
          <w:color w:val="000000" w:themeColor="text1"/>
          <w:sz w:val="20"/>
          <w:szCs w:val="20"/>
          <w:lang w:val="id-ID"/>
        </w:rPr>
        <w:t>ika nilai akhir perankingan mencapai 3.00 keatas maka dinyatakan mem</w:t>
      </w:r>
      <w:r w:rsidRPr="0081363F">
        <w:rPr>
          <w:rFonts w:ascii="Times New Roman" w:hAnsi="Times New Roman"/>
          <w:color w:val="000000" w:themeColor="text1"/>
          <w:sz w:val="20"/>
          <w:szCs w:val="20"/>
        </w:rPr>
        <w:t>e</w:t>
      </w:r>
      <w:r w:rsidRPr="0081363F">
        <w:rPr>
          <w:rFonts w:ascii="Times New Roman" w:hAnsi="Times New Roman"/>
          <w:color w:val="000000" w:themeColor="text1"/>
          <w:sz w:val="20"/>
          <w:szCs w:val="20"/>
          <w:lang w:val="id-ID"/>
        </w:rPr>
        <w:t>nuhi syarat standard dari perusahaan untuk menjadi</w:t>
      </w:r>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calon</w:t>
      </w:r>
      <w:proofErr w:type="spellEnd"/>
      <w:r w:rsidRPr="0081363F">
        <w:rPr>
          <w:rFonts w:ascii="Times New Roman" w:hAnsi="Times New Roman"/>
          <w:color w:val="000000" w:themeColor="text1"/>
          <w:sz w:val="20"/>
          <w:szCs w:val="20"/>
          <w:lang w:val="id-ID"/>
        </w:rPr>
        <w:t xml:space="preserve"> manager PKS PT.KHI</w:t>
      </w:r>
    </w:p>
    <w:p w14:paraId="4D4DA741" w14:textId="77777777" w:rsidR="00D77696" w:rsidRPr="0081363F" w:rsidRDefault="00D77696" w:rsidP="00D77696">
      <w:pPr>
        <w:pStyle w:val="ListParagraph"/>
        <w:numPr>
          <w:ilvl w:val="0"/>
          <w:numId w:val="22"/>
        </w:numPr>
        <w:tabs>
          <w:tab w:val="left" w:pos="426"/>
        </w:tabs>
        <w:spacing w:after="0" w:line="240" w:lineRule="auto"/>
        <w:ind w:left="426" w:hanging="426"/>
        <w:jc w:val="both"/>
        <w:rPr>
          <w:rFonts w:ascii="Times New Roman" w:hAnsi="Times New Roman"/>
          <w:color w:val="000000" w:themeColor="text1"/>
          <w:sz w:val="20"/>
          <w:szCs w:val="20"/>
          <w:lang w:val="id-ID"/>
        </w:rPr>
      </w:pPr>
      <w:r w:rsidRPr="0081363F">
        <w:rPr>
          <w:rFonts w:ascii="Times New Roman" w:hAnsi="Times New Roman"/>
          <w:color w:val="000000" w:themeColor="text1"/>
          <w:sz w:val="20"/>
          <w:szCs w:val="20"/>
        </w:rPr>
        <w:t xml:space="preserve">Jika </w:t>
      </w:r>
      <w:proofErr w:type="spellStart"/>
      <w:r w:rsidRPr="0081363F">
        <w:rPr>
          <w:rFonts w:ascii="Times New Roman" w:hAnsi="Times New Roman"/>
          <w:color w:val="000000" w:themeColor="text1"/>
          <w:sz w:val="20"/>
          <w:szCs w:val="20"/>
        </w:rPr>
        <w:t>nilai</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akhir</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perankingan</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dibawah</w:t>
      </w:r>
      <w:proofErr w:type="spellEnd"/>
      <w:r w:rsidRPr="0081363F">
        <w:rPr>
          <w:rFonts w:ascii="Times New Roman" w:hAnsi="Times New Roman"/>
          <w:color w:val="000000" w:themeColor="text1"/>
          <w:sz w:val="20"/>
          <w:szCs w:val="20"/>
        </w:rPr>
        <w:t xml:space="preserve"> 3.00 </w:t>
      </w:r>
      <w:proofErr w:type="spellStart"/>
      <w:r w:rsidRPr="0081363F">
        <w:rPr>
          <w:rFonts w:ascii="Times New Roman" w:hAnsi="Times New Roman"/>
          <w:color w:val="000000" w:themeColor="text1"/>
          <w:sz w:val="20"/>
          <w:szCs w:val="20"/>
        </w:rPr>
        <w:t>maka</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dinsyatakan</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tidak</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memenuhi</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syarat</w:t>
      </w:r>
      <w:proofErr w:type="spellEnd"/>
      <w:r w:rsidRPr="0081363F">
        <w:rPr>
          <w:rFonts w:ascii="Times New Roman" w:hAnsi="Times New Roman"/>
          <w:color w:val="000000" w:themeColor="text1"/>
          <w:sz w:val="20"/>
          <w:szCs w:val="20"/>
        </w:rPr>
        <w:t xml:space="preserve"> standard </w:t>
      </w:r>
      <w:proofErr w:type="spellStart"/>
      <w:r w:rsidRPr="0081363F">
        <w:rPr>
          <w:rFonts w:ascii="Times New Roman" w:hAnsi="Times New Roman"/>
          <w:color w:val="000000" w:themeColor="text1"/>
          <w:sz w:val="20"/>
          <w:szCs w:val="20"/>
        </w:rPr>
        <w:t>dari</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perusahaan</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untuk</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menjadi</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calon</w:t>
      </w:r>
      <w:proofErr w:type="spellEnd"/>
      <w:r w:rsidRPr="0081363F">
        <w:rPr>
          <w:rFonts w:ascii="Times New Roman" w:hAnsi="Times New Roman"/>
          <w:color w:val="000000" w:themeColor="text1"/>
          <w:sz w:val="20"/>
          <w:szCs w:val="20"/>
        </w:rPr>
        <w:t xml:space="preserve"> manager PKS PT.KHI</w:t>
      </w:r>
    </w:p>
    <w:p w14:paraId="37164ED1" w14:textId="77777777" w:rsidR="00D77696" w:rsidRPr="0081363F" w:rsidRDefault="00D77696" w:rsidP="00D77696">
      <w:pPr>
        <w:numPr>
          <w:ilvl w:val="0"/>
          <w:numId w:val="22"/>
        </w:numPr>
        <w:spacing w:after="5"/>
        <w:ind w:left="426" w:right="45" w:hanging="426"/>
        <w:jc w:val="both"/>
      </w:pPr>
      <w:proofErr w:type="spellStart"/>
      <w:r w:rsidRPr="0081363F">
        <w:t>Sistem</w:t>
      </w:r>
      <w:proofErr w:type="spellEnd"/>
      <w:r w:rsidRPr="0081363F">
        <w:t xml:space="preserve"> </w:t>
      </w:r>
      <w:proofErr w:type="spellStart"/>
      <w:r w:rsidRPr="0081363F">
        <w:t>Pendukung</w:t>
      </w:r>
      <w:proofErr w:type="spellEnd"/>
      <w:r w:rsidRPr="0081363F">
        <w:t xml:space="preserve"> Keputusan </w:t>
      </w:r>
      <w:proofErr w:type="spellStart"/>
      <w:r w:rsidRPr="0081363F">
        <w:t>ini</w:t>
      </w:r>
      <w:proofErr w:type="spellEnd"/>
      <w:r w:rsidRPr="0081363F">
        <w:t xml:space="preserve"> </w:t>
      </w:r>
      <w:proofErr w:type="spellStart"/>
      <w:r w:rsidRPr="0081363F">
        <w:t>dapat</w:t>
      </w:r>
      <w:proofErr w:type="spellEnd"/>
      <w:r w:rsidRPr="0081363F">
        <w:t xml:space="preserve"> </w:t>
      </w:r>
      <w:proofErr w:type="spellStart"/>
      <w:r w:rsidRPr="0081363F">
        <w:t>membantu</w:t>
      </w:r>
      <w:proofErr w:type="spellEnd"/>
      <w:r w:rsidRPr="0081363F">
        <w:t xml:space="preserve"> </w:t>
      </w:r>
      <w:proofErr w:type="spellStart"/>
      <w:r w:rsidRPr="0081363F">
        <w:t>mempermudah</w:t>
      </w:r>
      <w:proofErr w:type="spellEnd"/>
      <w:r w:rsidRPr="0081363F">
        <w:t xml:space="preserve"> dan </w:t>
      </w:r>
      <w:proofErr w:type="spellStart"/>
      <w:r w:rsidRPr="0081363F">
        <w:t>mempercepat</w:t>
      </w:r>
      <w:proofErr w:type="spellEnd"/>
      <w:r w:rsidRPr="0081363F">
        <w:t xml:space="preserve"> proses </w:t>
      </w:r>
      <w:proofErr w:type="spellStart"/>
      <w:r w:rsidRPr="0081363F">
        <w:t>pemilihan</w:t>
      </w:r>
      <w:proofErr w:type="spellEnd"/>
      <w:r w:rsidRPr="0081363F">
        <w:t xml:space="preserve"> Manager PKS PT.KHI </w:t>
      </w:r>
    </w:p>
    <w:p w14:paraId="6DDA7879" w14:textId="77777777" w:rsidR="00D77696" w:rsidRPr="006218D4" w:rsidRDefault="00D77696" w:rsidP="00D77696">
      <w:pPr>
        <w:pStyle w:val="ListParagraph"/>
        <w:numPr>
          <w:ilvl w:val="0"/>
          <w:numId w:val="22"/>
        </w:numPr>
        <w:tabs>
          <w:tab w:val="left" w:pos="426"/>
        </w:tabs>
        <w:spacing w:after="0" w:line="240" w:lineRule="auto"/>
        <w:ind w:left="426" w:hanging="426"/>
        <w:jc w:val="both"/>
        <w:rPr>
          <w:rFonts w:ascii="Times New Roman" w:hAnsi="Times New Roman"/>
          <w:color w:val="000000" w:themeColor="text1"/>
          <w:sz w:val="20"/>
          <w:szCs w:val="20"/>
          <w:lang w:val="id-ID"/>
        </w:rPr>
      </w:pPr>
      <w:proofErr w:type="spellStart"/>
      <w:r w:rsidRPr="0081363F">
        <w:rPr>
          <w:rFonts w:ascii="Times New Roman" w:hAnsi="Times New Roman"/>
          <w:color w:val="000000" w:themeColor="text1"/>
          <w:sz w:val="20"/>
          <w:szCs w:val="20"/>
        </w:rPr>
        <w:t>Sistem</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Pendukung</w:t>
      </w:r>
      <w:proofErr w:type="spellEnd"/>
      <w:r w:rsidRPr="0081363F">
        <w:rPr>
          <w:rFonts w:ascii="Times New Roman" w:hAnsi="Times New Roman"/>
          <w:color w:val="000000" w:themeColor="text1"/>
          <w:sz w:val="20"/>
          <w:szCs w:val="20"/>
        </w:rPr>
        <w:t xml:space="preserve"> Keputusan </w:t>
      </w:r>
      <w:proofErr w:type="spellStart"/>
      <w:r w:rsidRPr="0081363F">
        <w:rPr>
          <w:rFonts w:ascii="Times New Roman" w:hAnsi="Times New Roman"/>
          <w:color w:val="000000" w:themeColor="text1"/>
          <w:sz w:val="20"/>
          <w:szCs w:val="20"/>
        </w:rPr>
        <w:t>bukan</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keputusan</w:t>
      </w:r>
      <w:proofErr w:type="spellEnd"/>
      <w:r w:rsidRPr="0081363F">
        <w:rPr>
          <w:rFonts w:ascii="Times New Roman" w:hAnsi="Times New Roman"/>
          <w:color w:val="000000" w:themeColor="text1"/>
          <w:sz w:val="20"/>
          <w:szCs w:val="20"/>
        </w:rPr>
        <w:t xml:space="preserve"> yang </w:t>
      </w:r>
      <w:proofErr w:type="spellStart"/>
      <w:r w:rsidRPr="0081363F">
        <w:rPr>
          <w:rFonts w:ascii="Times New Roman" w:hAnsi="Times New Roman"/>
          <w:color w:val="000000" w:themeColor="text1"/>
          <w:sz w:val="20"/>
          <w:szCs w:val="20"/>
        </w:rPr>
        <w:t>mutlak</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penilaiannya</w:t>
      </w:r>
      <w:proofErr w:type="spellEnd"/>
      <w:r w:rsidRPr="0081363F">
        <w:rPr>
          <w:rFonts w:ascii="Times New Roman" w:hAnsi="Times New Roman"/>
          <w:color w:val="000000" w:themeColor="text1"/>
          <w:sz w:val="20"/>
          <w:szCs w:val="20"/>
        </w:rPr>
        <w:t xml:space="preserve"> juga </w:t>
      </w:r>
      <w:proofErr w:type="spellStart"/>
      <w:r w:rsidRPr="0081363F">
        <w:rPr>
          <w:rFonts w:ascii="Times New Roman" w:hAnsi="Times New Roman"/>
          <w:color w:val="000000" w:themeColor="text1"/>
          <w:sz w:val="20"/>
          <w:szCs w:val="20"/>
        </w:rPr>
        <w:t>dikembalikan</w:t>
      </w:r>
      <w:proofErr w:type="spellEnd"/>
      <w:r w:rsidRPr="0081363F">
        <w:rPr>
          <w:rFonts w:ascii="Times New Roman" w:hAnsi="Times New Roman"/>
          <w:color w:val="000000" w:themeColor="text1"/>
          <w:sz w:val="20"/>
          <w:szCs w:val="20"/>
        </w:rPr>
        <w:t xml:space="preserve"> oleh </w:t>
      </w:r>
      <w:proofErr w:type="spellStart"/>
      <w:r w:rsidRPr="0081363F">
        <w:rPr>
          <w:rFonts w:ascii="Times New Roman" w:hAnsi="Times New Roman"/>
          <w:color w:val="000000" w:themeColor="text1"/>
          <w:sz w:val="20"/>
          <w:szCs w:val="20"/>
        </w:rPr>
        <w:t>pihak</w:t>
      </w:r>
      <w:proofErr w:type="spellEnd"/>
      <w:r w:rsidRPr="0081363F">
        <w:rPr>
          <w:rFonts w:ascii="Times New Roman" w:hAnsi="Times New Roman"/>
          <w:color w:val="000000" w:themeColor="text1"/>
          <w:sz w:val="20"/>
          <w:szCs w:val="20"/>
        </w:rPr>
        <w:t xml:space="preserve"> </w:t>
      </w:r>
      <w:proofErr w:type="spellStart"/>
      <w:r w:rsidRPr="0081363F">
        <w:rPr>
          <w:rFonts w:ascii="Times New Roman" w:hAnsi="Times New Roman"/>
          <w:color w:val="000000" w:themeColor="text1"/>
          <w:sz w:val="20"/>
          <w:szCs w:val="20"/>
        </w:rPr>
        <w:t>perusahaan</w:t>
      </w:r>
      <w:proofErr w:type="spellEnd"/>
      <w:r w:rsidRPr="0081363F">
        <w:rPr>
          <w:rFonts w:ascii="Times New Roman" w:hAnsi="Times New Roman"/>
          <w:color w:val="000000" w:themeColor="text1"/>
          <w:sz w:val="20"/>
          <w:szCs w:val="20"/>
        </w:rPr>
        <w:t>.</w:t>
      </w:r>
    </w:p>
    <w:p w14:paraId="714C9DE9" w14:textId="77777777" w:rsidR="00D77696" w:rsidRPr="0081363F" w:rsidRDefault="00D77696" w:rsidP="00D77696">
      <w:pPr>
        <w:pStyle w:val="ListParagraph"/>
        <w:tabs>
          <w:tab w:val="left" w:pos="426"/>
        </w:tabs>
        <w:spacing w:after="0" w:line="240" w:lineRule="auto"/>
        <w:ind w:left="426"/>
        <w:jc w:val="both"/>
        <w:rPr>
          <w:rFonts w:ascii="Times New Roman" w:hAnsi="Times New Roman"/>
          <w:color w:val="000000" w:themeColor="text1"/>
          <w:sz w:val="20"/>
          <w:szCs w:val="20"/>
          <w:lang w:val="id-ID"/>
        </w:rPr>
      </w:pPr>
    </w:p>
    <w:p w14:paraId="2352D979" w14:textId="77777777" w:rsidR="00D77696" w:rsidRPr="00D77696" w:rsidRDefault="00D77696" w:rsidP="00D77696">
      <w:pPr>
        <w:pStyle w:val="Heading3"/>
        <w:ind w:left="-5"/>
        <w:rPr>
          <w:rFonts w:ascii="Times New Roman" w:hAnsi="Times New Roman" w:cs="Times New Roman"/>
          <w:sz w:val="20"/>
          <w:szCs w:val="20"/>
        </w:rPr>
      </w:pPr>
      <w:r w:rsidRPr="00D77696">
        <w:rPr>
          <w:rFonts w:ascii="Times New Roman" w:hAnsi="Times New Roman" w:cs="Times New Roman"/>
          <w:sz w:val="20"/>
          <w:szCs w:val="20"/>
        </w:rPr>
        <w:t xml:space="preserve">UCAPAN TERIMA KASIH </w:t>
      </w:r>
    </w:p>
    <w:p w14:paraId="5B157D9C" w14:textId="00BB84F5" w:rsidR="00D77696" w:rsidRDefault="00D77696" w:rsidP="00D77696">
      <w:pPr>
        <w:ind w:left="-15" w:right="45" w:firstLine="427"/>
      </w:pPr>
      <w:proofErr w:type="spellStart"/>
      <w:r>
        <w:t>Puji</w:t>
      </w:r>
      <w:proofErr w:type="spellEnd"/>
      <w:r>
        <w:t xml:space="preserve"> </w:t>
      </w:r>
      <w:proofErr w:type="spellStart"/>
      <w:r>
        <w:t>syukur</w:t>
      </w:r>
      <w:proofErr w:type="spellEnd"/>
      <w:r>
        <w:t xml:space="preserve"> </w:t>
      </w:r>
      <w:proofErr w:type="spellStart"/>
      <w:r>
        <w:t>kehadirat</w:t>
      </w:r>
      <w:proofErr w:type="spellEnd"/>
      <w:r>
        <w:t xml:space="preserve"> Allah SWT </w:t>
      </w:r>
      <w:proofErr w:type="spellStart"/>
      <w:r>
        <w:t>atas</w:t>
      </w:r>
      <w:proofErr w:type="spellEnd"/>
      <w:r>
        <w:t xml:space="preserve"> </w:t>
      </w:r>
      <w:proofErr w:type="spellStart"/>
      <w:r>
        <w:t>izin</w:t>
      </w:r>
      <w:proofErr w:type="spellEnd"/>
      <w:r>
        <w:t xml:space="preserve">-Nya yang </w:t>
      </w:r>
      <w:proofErr w:type="spellStart"/>
      <w:r>
        <w:t>telah</w:t>
      </w:r>
      <w:proofErr w:type="spellEnd"/>
      <w:r>
        <w:t xml:space="preserve"> </w:t>
      </w:r>
      <w:proofErr w:type="spellStart"/>
      <w:r>
        <w:t>melimpahkan</w:t>
      </w:r>
      <w:proofErr w:type="spellEnd"/>
      <w:r>
        <w:t xml:space="preserve"> </w:t>
      </w:r>
      <w:proofErr w:type="spellStart"/>
      <w:r>
        <w:t>rahmat</w:t>
      </w:r>
      <w:proofErr w:type="spellEnd"/>
      <w:r>
        <w:t xml:space="preserve"> dan </w:t>
      </w:r>
      <w:proofErr w:type="spellStart"/>
      <w:r>
        <w:t>karunia</w:t>
      </w:r>
      <w:proofErr w:type="spellEnd"/>
      <w:r>
        <w:t xml:space="preserve">-Nya </w:t>
      </w:r>
      <w:proofErr w:type="spellStart"/>
      <w:r>
        <w:t>sehingga</w:t>
      </w:r>
      <w:proofErr w:type="spellEnd"/>
      <w:r>
        <w:t xml:space="preserve"> </w:t>
      </w:r>
      <w:proofErr w:type="spellStart"/>
      <w:r>
        <w:t>dapat</w:t>
      </w:r>
      <w:proofErr w:type="spellEnd"/>
      <w:r>
        <w:t xml:space="preserve"> </w:t>
      </w:r>
      <w:proofErr w:type="spellStart"/>
      <w:r>
        <w:t>menyelesaikan</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ini</w:t>
      </w:r>
      <w:proofErr w:type="spellEnd"/>
      <w:r>
        <w:t xml:space="preserve">. Pada </w:t>
      </w:r>
      <w:proofErr w:type="spellStart"/>
      <w:r>
        <w:t>kesempatan</w:t>
      </w:r>
      <w:proofErr w:type="spellEnd"/>
      <w:r>
        <w:t xml:space="preserve"> </w:t>
      </w:r>
      <w:proofErr w:type="spellStart"/>
      <w:r>
        <w:t>ini</w:t>
      </w:r>
      <w:proofErr w:type="spellEnd"/>
      <w:r>
        <w:t xml:space="preserve"> </w:t>
      </w:r>
      <w:proofErr w:type="spellStart"/>
      <w:r>
        <w:t>diucapkan</w:t>
      </w:r>
      <w:proofErr w:type="spellEnd"/>
      <w:r>
        <w:t xml:space="preserve"> </w:t>
      </w:r>
      <w:proofErr w:type="spellStart"/>
      <w:r>
        <w:t>terima</w:t>
      </w:r>
      <w:proofErr w:type="spellEnd"/>
      <w:r>
        <w:t xml:space="preserve"> </w:t>
      </w:r>
      <w:proofErr w:type="spellStart"/>
      <w:r>
        <w:t>kasih</w:t>
      </w:r>
      <w:proofErr w:type="spellEnd"/>
      <w:r>
        <w:t xml:space="preserve"> yang </w:t>
      </w:r>
    </w:p>
    <w:p w14:paraId="6280A95B" w14:textId="77777777" w:rsidR="00D77696" w:rsidRDefault="00D77696" w:rsidP="00D77696">
      <w:pPr>
        <w:ind w:left="-15" w:right="45" w:firstLine="15"/>
      </w:pPr>
      <w:proofErr w:type="spellStart"/>
      <w:r>
        <w:t>Sebesar</w:t>
      </w:r>
      <w:proofErr w:type="spellEnd"/>
      <w:r>
        <w:t xml:space="preserve"> </w:t>
      </w:r>
      <w:proofErr w:type="spellStart"/>
      <w:r>
        <w:t>besarnya</w:t>
      </w:r>
      <w:proofErr w:type="spellEnd"/>
      <w:r>
        <w:t xml:space="preserve"> </w:t>
      </w:r>
      <w:proofErr w:type="spellStart"/>
      <w:r>
        <w:t>kepada</w:t>
      </w:r>
      <w:proofErr w:type="spellEnd"/>
      <w:r>
        <w:t xml:space="preserve"> </w:t>
      </w:r>
      <w:proofErr w:type="spellStart"/>
      <w:r>
        <w:t>kedua</w:t>
      </w:r>
      <w:proofErr w:type="spellEnd"/>
      <w:r>
        <w:t xml:space="preserve"> Orang </w:t>
      </w:r>
      <w:proofErr w:type="spellStart"/>
      <w:r>
        <w:t>Tua</w:t>
      </w:r>
      <w:proofErr w:type="spellEnd"/>
      <w:r>
        <w:t xml:space="preserve"> </w:t>
      </w:r>
      <w:proofErr w:type="spellStart"/>
      <w:r>
        <w:t>tercinta</w:t>
      </w:r>
      <w:proofErr w:type="spellEnd"/>
      <w:r>
        <w:t xml:space="preserve"> yang </w:t>
      </w:r>
      <w:proofErr w:type="spellStart"/>
      <w:r>
        <w:t>selama</w:t>
      </w:r>
      <w:proofErr w:type="spellEnd"/>
      <w:r>
        <w:t xml:space="preserve"> </w:t>
      </w:r>
      <w:proofErr w:type="spellStart"/>
      <w:r>
        <w:t>ini</w:t>
      </w:r>
      <w:proofErr w:type="spellEnd"/>
      <w:r>
        <w:t xml:space="preserve"> </w:t>
      </w:r>
      <w:proofErr w:type="spellStart"/>
      <w:r>
        <w:t>memberikan</w:t>
      </w:r>
      <w:proofErr w:type="spellEnd"/>
      <w:r>
        <w:t xml:space="preserve"> </w:t>
      </w:r>
      <w:proofErr w:type="spellStart"/>
      <w:r>
        <w:t>do’a</w:t>
      </w:r>
      <w:proofErr w:type="spellEnd"/>
      <w:r>
        <w:t xml:space="preserve"> dan </w:t>
      </w:r>
      <w:proofErr w:type="spellStart"/>
      <w:r>
        <w:t>dorongan</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moril</w:t>
      </w:r>
      <w:proofErr w:type="spellEnd"/>
      <w:r>
        <w:t xml:space="preserve"> </w:t>
      </w:r>
      <w:proofErr w:type="spellStart"/>
      <w:r>
        <w:t>maupun</w:t>
      </w:r>
      <w:proofErr w:type="spellEnd"/>
      <w:r>
        <w:t xml:space="preserve"> </w:t>
      </w:r>
      <w:proofErr w:type="spellStart"/>
      <w:r>
        <w:t>materi</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terselesaikan</w:t>
      </w:r>
      <w:proofErr w:type="spellEnd"/>
      <w:r>
        <w:t xml:space="preserve"> </w:t>
      </w:r>
      <w:proofErr w:type="spellStart"/>
      <w:r>
        <w:t>pendidikan</w:t>
      </w:r>
      <w:proofErr w:type="spellEnd"/>
      <w:r>
        <w:t xml:space="preserve"> </w:t>
      </w:r>
      <w:proofErr w:type="spellStart"/>
      <w:r>
        <w:t>dari</w:t>
      </w:r>
      <w:proofErr w:type="spellEnd"/>
      <w:r>
        <w:t xml:space="preserve"> </w:t>
      </w:r>
      <w:proofErr w:type="spellStart"/>
      <w:r>
        <w:t>tingkat</w:t>
      </w:r>
      <w:proofErr w:type="spellEnd"/>
      <w:r>
        <w:t xml:space="preserve"> </w:t>
      </w:r>
      <w:proofErr w:type="spellStart"/>
      <w:r>
        <w:t>dasar</w:t>
      </w:r>
      <w:proofErr w:type="spellEnd"/>
      <w:r>
        <w:t xml:space="preserve"> </w:t>
      </w:r>
      <w:proofErr w:type="spellStart"/>
      <w:r>
        <w:t>sampai</w:t>
      </w:r>
      <w:proofErr w:type="spellEnd"/>
      <w:r>
        <w:t xml:space="preserve"> </w:t>
      </w:r>
      <w:proofErr w:type="spellStart"/>
      <w:r>
        <w:t>bangku</w:t>
      </w:r>
      <w:proofErr w:type="spellEnd"/>
      <w:r>
        <w:t xml:space="preserve"> </w:t>
      </w:r>
      <w:proofErr w:type="spellStart"/>
      <w:r>
        <w:t>perkuliahan</w:t>
      </w:r>
      <w:proofErr w:type="spellEnd"/>
      <w:r>
        <w:t xml:space="preserve"> dan </w:t>
      </w:r>
      <w:proofErr w:type="spellStart"/>
      <w:r>
        <w:t>terselesaikannya</w:t>
      </w:r>
      <w:proofErr w:type="spellEnd"/>
      <w:r>
        <w:t xml:space="preserve"> </w:t>
      </w:r>
      <w:proofErr w:type="spellStart"/>
      <w:r>
        <w:t>jurnal</w:t>
      </w:r>
      <w:proofErr w:type="spellEnd"/>
      <w:r>
        <w:t xml:space="preserve"> </w:t>
      </w:r>
      <w:proofErr w:type="spellStart"/>
      <w:r>
        <w:t>ini</w:t>
      </w:r>
      <w:proofErr w:type="spellEnd"/>
      <w:r>
        <w:t xml:space="preserve">. Di </w:t>
      </w:r>
      <w:proofErr w:type="spellStart"/>
      <w:r>
        <w:t>dalam</w:t>
      </w:r>
      <w:proofErr w:type="spellEnd"/>
      <w:r>
        <w:t xml:space="preserve"> </w:t>
      </w:r>
      <w:proofErr w:type="spellStart"/>
      <w:r>
        <w:t>penyusunan</w:t>
      </w:r>
      <w:proofErr w:type="spellEnd"/>
      <w:r>
        <w:t xml:space="preserve"> </w:t>
      </w:r>
      <w:proofErr w:type="spellStart"/>
      <w:r>
        <w:t>jurnal</w:t>
      </w:r>
      <w:proofErr w:type="spellEnd"/>
      <w:r>
        <w:t xml:space="preserve"> </w:t>
      </w:r>
      <w:proofErr w:type="spellStart"/>
      <w:r>
        <w:t>ini</w:t>
      </w:r>
      <w:proofErr w:type="spellEnd"/>
      <w:r>
        <w:t xml:space="preserve">, </w:t>
      </w:r>
      <w:proofErr w:type="spellStart"/>
      <w:r>
        <w:t>banyak</w:t>
      </w:r>
      <w:proofErr w:type="spellEnd"/>
      <w:r>
        <w:t xml:space="preserve"> </w:t>
      </w:r>
      <w:proofErr w:type="spellStart"/>
      <w:r>
        <w:t>sekali</w:t>
      </w:r>
      <w:proofErr w:type="spellEnd"/>
      <w:r>
        <w:t xml:space="preserve"> </w:t>
      </w:r>
      <w:proofErr w:type="spellStart"/>
      <w:r>
        <w:t>bimbingan</w:t>
      </w:r>
      <w:proofErr w:type="spellEnd"/>
      <w:r>
        <w:t xml:space="preserve"> yang </w:t>
      </w:r>
      <w:proofErr w:type="spellStart"/>
      <w:r>
        <w:t>didapatkan</w:t>
      </w:r>
      <w:proofErr w:type="spellEnd"/>
      <w:r>
        <w:t xml:space="preserve"> </w:t>
      </w:r>
      <w:proofErr w:type="spellStart"/>
      <w:r>
        <w:t>serta</w:t>
      </w:r>
      <w:proofErr w:type="spellEnd"/>
      <w:r>
        <w:t xml:space="preserve"> </w:t>
      </w:r>
      <w:proofErr w:type="spellStart"/>
      <w:r>
        <w:t>arahan</w:t>
      </w:r>
      <w:proofErr w:type="spellEnd"/>
      <w:r>
        <w:t xml:space="preserve"> dan </w:t>
      </w:r>
      <w:proofErr w:type="spellStart"/>
      <w:r>
        <w:t>bantuan</w:t>
      </w:r>
      <w:proofErr w:type="spellEnd"/>
      <w:r>
        <w:t xml:space="preserve"> </w:t>
      </w:r>
      <w:proofErr w:type="spellStart"/>
      <w:r>
        <w:t>dari</w:t>
      </w:r>
      <w:proofErr w:type="spellEnd"/>
      <w:r>
        <w:t xml:space="preserve"> </w:t>
      </w:r>
      <w:proofErr w:type="spellStart"/>
      <w:r>
        <w:t>pihak</w:t>
      </w:r>
      <w:proofErr w:type="spellEnd"/>
      <w:r>
        <w:t xml:space="preserve"> yang </w:t>
      </w:r>
      <w:proofErr w:type="spellStart"/>
      <w:r>
        <w:t>sangat</w:t>
      </w:r>
      <w:proofErr w:type="spellEnd"/>
      <w:r>
        <w:t xml:space="preserve"> </w:t>
      </w:r>
      <w:proofErr w:type="spellStart"/>
      <w:r>
        <w:t>mendukung</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dengan</w:t>
      </w:r>
      <w:proofErr w:type="spellEnd"/>
      <w:r>
        <w:t xml:space="preserve"> </w:t>
      </w:r>
      <w:proofErr w:type="spellStart"/>
      <w:r>
        <w:t>segala</w:t>
      </w:r>
      <w:proofErr w:type="spellEnd"/>
      <w:r>
        <w:t xml:space="preserve"> </w:t>
      </w:r>
      <w:proofErr w:type="spellStart"/>
      <w:r>
        <w:t>kerendahan</w:t>
      </w:r>
      <w:proofErr w:type="spellEnd"/>
      <w:r>
        <w:t xml:space="preserve"> </w:t>
      </w:r>
      <w:proofErr w:type="spellStart"/>
      <w:r>
        <w:t>hati</w:t>
      </w:r>
      <w:proofErr w:type="spellEnd"/>
      <w:r>
        <w:t xml:space="preserve">, </w:t>
      </w:r>
      <w:proofErr w:type="spellStart"/>
      <w:r>
        <w:t>diucapkan</w:t>
      </w:r>
      <w:proofErr w:type="spellEnd"/>
      <w:r>
        <w:t xml:space="preserve"> </w:t>
      </w:r>
      <w:proofErr w:type="spellStart"/>
      <w:r>
        <w:t>terima</w:t>
      </w:r>
      <w:proofErr w:type="spellEnd"/>
      <w:r>
        <w:t xml:space="preserve"> </w:t>
      </w:r>
      <w:proofErr w:type="spellStart"/>
      <w:r>
        <w:t>kasih</w:t>
      </w:r>
      <w:proofErr w:type="spellEnd"/>
      <w:r>
        <w:t xml:space="preserve"> yang </w:t>
      </w:r>
      <w:proofErr w:type="spellStart"/>
      <w:r>
        <w:t>sebesar-besarnya</w:t>
      </w:r>
      <w:proofErr w:type="spellEnd"/>
      <w:r>
        <w:t xml:space="preserve"> </w:t>
      </w:r>
      <w:proofErr w:type="spellStart"/>
      <w:r>
        <w:t>kepada</w:t>
      </w:r>
      <w:proofErr w:type="spellEnd"/>
      <w:r>
        <w:t xml:space="preserve"> Bapak Rudi </w:t>
      </w:r>
      <w:proofErr w:type="spellStart"/>
      <w:r>
        <w:t>Gunawan</w:t>
      </w:r>
      <w:proofErr w:type="spellEnd"/>
      <w:r>
        <w:t xml:space="preserve">, SE., </w:t>
      </w:r>
      <w:proofErr w:type="spellStart"/>
      <w:r>
        <w:t>M.Si</w:t>
      </w:r>
      <w:proofErr w:type="spellEnd"/>
      <w:r>
        <w:t xml:space="preserve">., </w:t>
      </w:r>
      <w:proofErr w:type="spellStart"/>
      <w:r>
        <w:t>selaku</w:t>
      </w:r>
      <w:proofErr w:type="spellEnd"/>
      <w:r>
        <w:t xml:space="preserve"> </w:t>
      </w:r>
      <w:proofErr w:type="spellStart"/>
      <w:r>
        <w:t>Ketua</w:t>
      </w:r>
      <w:proofErr w:type="spellEnd"/>
      <w:r>
        <w:t xml:space="preserve"> </w:t>
      </w:r>
      <w:proofErr w:type="spellStart"/>
      <w:r>
        <w:t>Sekolah</w:t>
      </w:r>
      <w:proofErr w:type="spellEnd"/>
      <w:r>
        <w:t xml:space="preserve"> Tinggi </w:t>
      </w:r>
      <w:proofErr w:type="spellStart"/>
      <w:r>
        <w:t>Manajemen</w:t>
      </w:r>
      <w:proofErr w:type="spellEnd"/>
      <w:r>
        <w:t xml:space="preserve"> </w:t>
      </w:r>
      <w:proofErr w:type="spellStart"/>
      <w:r>
        <w:t>In</w:t>
      </w:r>
      <w:r>
        <w:rPr>
          <w:i/>
        </w:rPr>
        <w:t>Form</w:t>
      </w:r>
      <w:r>
        <w:t>atika</w:t>
      </w:r>
      <w:proofErr w:type="spellEnd"/>
      <w:r>
        <w:t xml:space="preserve"> Dan </w:t>
      </w:r>
      <w:proofErr w:type="spellStart"/>
      <w:r>
        <w:t>Komputer</w:t>
      </w:r>
      <w:proofErr w:type="spellEnd"/>
      <w:r>
        <w:t xml:space="preserve"> (STMIK) </w:t>
      </w:r>
      <w:proofErr w:type="spellStart"/>
      <w:r>
        <w:t>Triguna</w:t>
      </w:r>
      <w:proofErr w:type="spellEnd"/>
      <w:r>
        <w:t xml:space="preserve"> Dharma Medan. Bapak Dr. </w:t>
      </w:r>
      <w:proofErr w:type="spellStart"/>
      <w:r>
        <w:t>Zulfian</w:t>
      </w:r>
      <w:proofErr w:type="spellEnd"/>
      <w:r>
        <w:t xml:space="preserve"> Azmi, ST., </w:t>
      </w:r>
      <w:proofErr w:type="spellStart"/>
      <w:proofErr w:type="gramStart"/>
      <w:r>
        <w:t>M.Kom</w:t>
      </w:r>
      <w:proofErr w:type="spellEnd"/>
      <w:proofErr w:type="gramEnd"/>
      <w:r>
        <w:t xml:space="preserve">., </w:t>
      </w:r>
      <w:proofErr w:type="spellStart"/>
      <w:r>
        <w:t>selaku</w:t>
      </w:r>
      <w:proofErr w:type="spellEnd"/>
      <w:r>
        <w:t xml:space="preserve"> Wakil </w:t>
      </w:r>
      <w:proofErr w:type="spellStart"/>
      <w:r>
        <w:t>Ketua</w:t>
      </w:r>
      <w:proofErr w:type="spellEnd"/>
      <w:r>
        <w:t xml:space="preserve"> I </w:t>
      </w:r>
      <w:proofErr w:type="spellStart"/>
      <w:r>
        <w:t>Bidang</w:t>
      </w:r>
      <w:proofErr w:type="spellEnd"/>
      <w:r>
        <w:t xml:space="preserve"> </w:t>
      </w:r>
      <w:proofErr w:type="spellStart"/>
      <w:r>
        <w:t>Akademik</w:t>
      </w:r>
      <w:proofErr w:type="spellEnd"/>
      <w:r>
        <w:t xml:space="preserve"> STMIK </w:t>
      </w:r>
      <w:proofErr w:type="spellStart"/>
      <w:r>
        <w:t>Triguna</w:t>
      </w:r>
      <w:proofErr w:type="spellEnd"/>
      <w:r>
        <w:t xml:space="preserve"> Dharma Medan. Bapak </w:t>
      </w:r>
      <w:proofErr w:type="spellStart"/>
      <w:r>
        <w:t>Marsono</w:t>
      </w:r>
      <w:proofErr w:type="spellEnd"/>
      <w:r>
        <w:t xml:space="preserve">, </w:t>
      </w:r>
      <w:proofErr w:type="spellStart"/>
      <w:proofErr w:type="gramStart"/>
      <w:r>
        <w:t>S.Kom</w:t>
      </w:r>
      <w:proofErr w:type="spellEnd"/>
      <w:proofErr w:type="gramEnd"/>
      <w:r>
        <w:t xml:space="preserve">., </w:t>
      </w:r>
      <w:proofErr w:type="spellStart"/>
      <w:r>
        <w:t>M.Kom</w:t>
      </w:r>
      <w:proofErr w:type="spellEnd"/>
      <w:r>
        <w:t xml:space="preserve">., </w:t>
      </w:r>
      <w:proofErr w:type="spellStart"/>
      <w:r>
        <w:t>selaku</w:t>
      </w:r>
      <w:proofErr w:type="spellEnd"/>
      <w:r>
        <w:t xml:space="preserve"> </w:t>
      </w:r>
      <w:proofErr w:type="spellStart"/>
      <w:r>
        <w:t>Ketua</w:t>
      </w:r>
      <w:proofErr w:type="spellEnd"/>
      <w:r>
        <w:t xml:space="preserve"> Program </w:t>
      </w:r>
      <w:proofErr w:type="spellStart"/>
      <w:r>
        <w:t>Studi</w:t>
      </w:r>
      <w:proofErr w:type="spellEnd"/>
      <w:r>
        <w:t xml:space="preserve"> </w:t>
      </w:r>
      <w:proofErr w:type="spellStart"/>
      <w:r>
        <w:t>Sistem</w:t>
      </w:r>
      <w:proofErr w:type="spellEnd"/>
      <w:r>
        <w:t xml:space="preserve"> </w:t>
      </w:r>
      <w:proofErr w:type="spellStart"/>
      <w:r>
        <w:t>Informasi</w:t>
      </w:r>
      <w:proofErr w:type="spellEnd"/>
      <w:r>
        <w:t xml:space="preserve"> STMIK </w:t>
      </w:r>
      <w:proofErr w:type="spellStart"/>
      <w:r>
        <w:t>Triguna</w:t>
      </w:r>
      <w:proofErr w:type="spellEnd"/>
      <w:r>
        <w:t xml:space="preserve"> Dharma Medan. Bapak </w:t>
      </w:r>
      <w:proofErr w:type="spellStart"/>
      <w:r>
        <w:t>Marsono</w:t>
      </w:r>
      <w:proofErr w:type="spellEnd"/>
      <w:r>
        <w:t xml:space="preserve">, </w:t>
      </w:r>
      <w:proofErr w:type="spellStart"/>
      <w:proofErr w:type="gramStart"/>
      <w:r>
        <w:t>S.Kom</w:t>
      </w:r>
      <w:proofErr w:type="spellEnd"/>
      <w:proofErr w:type="gramEnd"/>
      <w:r>
        <w:t xml:space="preserve">., </w:t>
      </w:r>
      <w:proofErr w:type="spellStart"/>
      <w:r>
        <w:t>M.Kom</w:t>
      </w:r>
      <w:proofErr w:type="spellEnd"/>
      <w:r>
        <w:t xml:space="preserve">., </w:t>
      </w:r>
      <w:proofErr w:type="spellStart"/>
      <w:r>
        <w:t>selaku</w:t>
      </w:r>
      <w:proofErr w:type="spellEnd"/>
      <w:r>
        <w:t xml:space="preserve"> </w:t>
      </w:r>
      <w:proofErr w:type="spellStart"/>
      <w:r>
        <w:t>Dosen</w:t>
      </w:r>
      <w:proofErr w:type="spellEnd"/>
      <w:r>
        <w:t xml:space="preserve"> </w:t>
      </w:r>
      <w:proofErr w:type="spellStart"/>
      <w:r>
        <w:t>Pembimbing</w:t>
      </w:r>
      <w:proofErr w:type="spellEnd"/>
      <w:r>
        <w:t xml:space="preserve"> I yang </w:t>
      </w:r>
      <w:proofErr w:type="spellStart"/>
      <w:r>
        <w:t>telah</w:t>
      </w:r>
      <w:proofErr w:type="spellEnd"/>
      <w:r>
        <w:t xml:space="preserve"> </w:t>
      </w:r>
      <w:proofErr w:type="spellStart"/>
      <w:r>
        <w:t>memberikan</w:t>
      </w:r>
      <w:proofErr w:type="spellEnd"/>
      <w:r>
        <w:t xml:space="preserve"> saran, </w:t>
      </w:r>
      <w:proofErr w:type="spellStart"/>
      <w:r>
        <w:t>arahan</w:t>
      </w:r>
      <w:proofErr w:type="spellEnd"/>
      <w:r>
        <w:t xml:space="preserve"> dan </w:t>
      </w:r>
      <w:proofErr w:type="spellStart"/>
      <w:r>
        <w:t>dukungannya</w:t>
      </w:r>
      <w:proofErr w:type="spellEnd"/>
      <w:r>
        <w:t xml:space="preserve"> </w:t>
      </w:r>
      <w:proofErr w:type="spellStart"/>
      <w:r>
        <w:t>serta</w:t>
      </w:r>
      <w:proofErr w:type="spellEnd"/>
      <w:r>
        <w:t xml:space="preserve"> </w:t>
      </w:r>
      <w:proofErr w:type="spellStart"/>
      <w:r>
        <w:t>motivasi</w:t>
      </w:r>
      <w:proofErr w:type="spellEnd"/>
      <w:r>
        <w:t xml:space="preserve">, </w:t>
      </w:r>
      <w:proofErr w:type="spellStart"/>
      <w:r>
        <w:t>sehingga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terselesaikan</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tepat</w:t>
      </w:r>
      <w:proofErr w:type="spellEnd"/>
      <w:r>
        <w:t xml:space="preserve"> </w:t>
      </w:r>
      <w:proofErr w:type="spellStart"/>
      <w:r>
        <w:t>waktu</w:t>
      </w:r>
      <w:proofErr w:type="spellEnd"/>
      <w:r>
        <w:t xml:space="preserve">. Bapak </w:t>
      </w:r>
      <w:proofErr w:type="spellStart"/>
      <w:r>
        <w:t>Dedi</w:t>
      </w:r>
      <w:proofErr w:type="spellEnd"/>
      <w:r>
        <w:t xml:space="preserve"> Setiawan, </w:t>
      </w:r>
      <w:proofErr w:type="spellStart"/>
      <w:proofErr w:type="gramStart"/>
      <w:r>
        <w:t>S,Kom</w:t>
      </w:r>
      <w:proofErr w:type="spellEnd"/>
      <w:proofErr w:type="gramEnd"/>
      <w:r>
        <w:t xml:space="preserve">., </w:t>
      </w:r>
      <w:proofErr w:type="spellStart"/>
      <w:r>
        <w:t>M.Kom</w:t>
      </w:r>
      <w:proofErr w:type="spellEnd"/>
      <w:r>
        <w:t xml:space="preserve">., </w:t>
      </w:r>
      <w:proofErr w:type="spellStart"/>
      <w:r>
        <w:t>selaku</w:t>
      </w:r>
      <w:proofErr w:type="spellEnd"/>
      <w:r>
        <w:t xml:space="preserve"> </w:t>
      </w:r>
      <w:proofErr w:type="spellStart"/>
      <w:r>
        <w:t>Dosen</w:t>
      </w:r>
      <w:proofErr w:type="spellEnd"/>
      <w:r>
        <w:t xml:space="preserve"> </w:t>
      </w:r>
      <w:proofErr w:type="spellStart"/>
      <w:r>
        <w:t>Pembimbing</w:t>
      </w:r>
      <w:proofErr w:type="spellEnd"/>
      <w:r>
        <w:t xml:space="preserve"> II yang </w:t>
      </w:r>
      <w:proofErr w:type="spellStart"/>
      <w:r>
        <w:t>telah</w:t>
      </w:r>
      <w:proofErr w:type="spellEnd"/>
      <w:r>
        <w:t xml:space="preserve"> </w:t>
      </w:r>
      <w:proofErr w:type="spellStart"/>
      <w:r>
        <w:t>memberikan</w:t>
      </w:r>
      <w:proofErr w:type="spellEnd"/>
      <w:r>
        <w:t xml:space="preserve"> </w:t>
      </w:r>
      <w:proofErr w:type="spellStart"/>
      <w:r>
        <w:t>bimbingan</w:t>
      </w:r>
      <w:proofErr w:type="spellEnd"/>
      <w:r>
        <w:t xml:space="preserve"> tata </w:t>
      </w:r>
      <w:proofErr w:type="spellStart"/>
      <w:r>
        <w:t>cara</w:t>
      </w:r>
      <w:proofErr w:type="spellEnd"/>
      <w:r>
        <w:t xml:space="preserve"> </w:t>
      </w:r>
      <w:proofErr w:type="spellStart"/>
      <w:r>
        <w:t>penulisan</w:t>
      </w:r>
      <w:proofErr w:type="spellEnd"/>
      <w:r>
        <w:t xml:space="preserve">, saran dan </w:t>
      </w:r>
      <w:proofErr w:type="spellStart"/>
      <w:r>
        <w:t>motivasi</w:t>
      </w:r>
      <w:proofErr w:type="spellEnd"/>
      <w:r>
        <w:t xml:space="preserve"> </w:t>
      </w:r>
      <w:proofErr w:type="spellStart"/>
      <w:r>
        <w:t>sehingga</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terselesaikan</w:t>
      </w:r>
      <w:proofErr w:type="spellEnd"/>
      <w:r>
        <w:t xml:space="preserve"> </w:t>
      </w:r>
      <w:proofErr w:type="spellStart"/>
      <w:r>
        <w:t>dengan</w:t>
      </w:r>
      <w:proofErr w:type="spellEnd"/>
      <w:r>
        <w:t xml:space="preserve"> </w:t>
      </w:r>
      <w:proofErr w:type="spellStart"/>
      <w:r>
        <w:t>baik</w:t>
      </w:r>
      <w:proofErr w:type="spellEnd"/>
      <w:r>
        <w:t xml:space="preserve"> dan </w:t>
      </w:r>
      <w:proofErr w:type="spellStart"/>
      <w:r>
        <w:t>tepat</w:t>
      </w:r>
      <w:proofErr w:type="spellEnd"/>
      <w:r>
        <w:t xml:space="preserve"> </w:t>
      </w:r>
      <w:proofErr w:type="spellStart"/>
      <w:r>
        <w:t>waktu</w:t>
      </w:r>
      <w:proofErr w:type="spellEnd"/>
      <w:r>
        <w:t xml:space="preserve">. </w:t>
      </w:r>
      <w:proofErr w:type="spellStart"/>
      <w:r>
        <w:t>Seluruh</w:t>
      </w:r>
      <w:proofErr w:type="spellEnd"/>
      <w:r>
        <w:t xml:space="preserve"> </w:t>
      </w:r>
      <w:proofErr w:type="spellStart"/>
      <w:r>
        <w:t>Dosen</w:t>
      </w:r>
      <w:proofErr w:type="spellEnd"/>
      <w:r>
        <w:t xml:space="preserve">, Staff dan </w:t>
      </w:r>
      <w:proofErr w:type="spellStart"/>
      <w:r>
        <w:t>Pegawai</w:t>
      </w:r>
      <w:proofErr w:type="spellEnd"/>
      <w:r>
        <w:t xml:space="preserve"> di STMIK </w:t>
      </w:r>
      <w:proofErr w:type="spellStart"/>
      <w:r>
        <w:t>Triguna</w:t>
      </w:r>
      <w:proofErr w:type="spellEnd"/>
      <w:r>
        <w:t xml:space="preserve"> Dharma Medan.  </w:t>
      </w:r>
    </w:p>
    <w:p w14:paraId="0D42AFBD" w14:textId="77777777" w:rsidR="00893E06" w:rsidRDefault="00893E06" w:rsidP="00E468ED">
      <w:pPr>
        <w:pStyle w:val="ListParagraph"/>
        <w:spacing w:after="0" w:line="240" w:lineRule="auto"/>
        <w:ind w:left="0"/>
        <w:jc w:val="both"/>
        <w:rPr>
          <w:rFonts w:ascii="Times New Roman" w:hAnsi="Times New Roman"/>
          <w:sz w:val="18"/>
          <w:szCs w:val="24"/>
        </w:rPr>
      </w:pPr>
    </w:p>
    <w:p w14:paraId="3739F382" w14:textId="3C2E3D9A" w:rsidR="00DB13CF" w:rsidRDefault="00893E06" w:rsidP="00372DCE">
      <w:pPr>
        <w:jc w:val="both"/>
        <w:rPr>
          <w:rStyle w:val="apple-style-span"/>
          <w:b/>
          <w:color w:val="000000"/>
          <w:lang w:val="id-ID"/>
        </w:rPr>
      </w:pPr>
      <w:r>
        <w:rPr>
          <w:rStyle w:val="apple-style-span"/>
          <w:b/>
          <w:color w:val="000000"/>
          <w:lang w:val="id-ID"/>
        </w:rPr>
        <w:t>REFERENSI</w:t>
      </w:r>
    </w:p>
    <w:p w14:paraId="54FE1283" w14:textId="32191610" w:rsidR="00372DCE" w:rsidRDefault="00372DCE" w:rsidP="00372DCE">
      <w:pPr>
        <w:jc w:val="both"/>
        <w:rPr>
          <w:rStyle w:val="apple-style-span"/>
        </w:rPr>
      </w:pPr>
    </w:p>
    <w:p w14:paraId="6E519AEE" w14:textId="15418CA8" w:rsidR="00372DCE" w:rsidRPr="00372DCE" w:rsidRDefault="00372DCE" w:rsidP="00372DCE">
      <w:pPr>
        <w:widowControl w:val="0"/>
        <w:autoSpaceDE w:val="0"/>
        <w:autoSpaceDN w:val="0"/>
        <w:adjustRightInd w:val="0"/>
        <w:ind w:left="640" w:hanging="640"/>
        <w:rPr>
          <w:noProof/>
          <w:szCs w:val="24"/>
        </w:rPr>
      </w:pPr>
      <w:r>
        <w:rPr>
          <w:b/>
          <w:color w:val="000000"/>
          <w:lang w:val="id-ID"/>
        </w:rPr>
        <w:fldChar w:fldCharType="begin" w:fldLock="1"/>
      </w:r>
      <w:r>
        <w:rPr>
          <w:b/>
          <w:color w:val="000000"/>
          <w:lang w:val="id-ID"/>
        </w:rPr>
        <w:instrText xml:space="preserve">ADDIN Mendeley Bibliography CSL_BIBLIOGRAPHY </w:instrText>
      </w:r>
      <w:r>
        <w:rPr>
          <w:b/>
          <w:color w:val="000000"/>
          <w:lang w:val="id-ID"/>
        </w:rPr>
        <w:fldChar w:fldCharType="separate"/>
      </w:r>
      <w:r w:rsidRPr="00372DCE">
        <w:rPr>
          <w:noProof/>
          <w:szCs w:val="24"/>
        </w:rPr>
        <w:t>[1]</w:t>
      </w:r>
      <w:r w:rsidRPr="00372DCE">
        <w:rPr>
          <w:noProof/>
          <w:szCs w:val="24"/>
        </w:rPr>
        <w:tab/>
        <w:t>D. I. Pertanian and D. I. Pertanian, “PENCAPAIAN STANDAR INDONESIAN SUSTAINABLE PALM OIL ( ISPO ) DALAM PENGELOLAAN PERKEBUNAN KELAPA SAWIT DI KALIMANTAN TIMUR Achievement of Indonesian Sustainable Palm Oil Standards of Palm Oil Plantation Management in East Borneo Indonesia,” vol. 22, no. 1, 2016.</w:t>
      </w:r>
    </w:p>
    <w:p w14:paraId="4BB18C2E" w14:textId="77777777" w:rsidR="00372DCE" w:rsidRPr="00372DCE" w:rsidRDefault="00372DCE" w:rsidP="00372DCE">
      <w:pPr>
        <w:widowControl w:val="0"/>
        <w:autoSpaceDE w:val="0"/>
        <w:autoSpaceDN w:val="0"/>
        <w:adjustRightInd w:val="0"/>
        <w:ind w:left="640" w:hanging="640"/>
        <w:rPr>
          <w:noProof/>
          <w:szCs w:val="24"/>
        </w:rPr>
      </w:pPr>
      <w:r w:rsidRPr="00372DCE">
        <w:rPr>
          <w:noProof/>
          <w:szCs w:val="24"/>
        </w:rPr>
        <w:t>[2]</w:t>
      </w:r>
      <w:r w:rsidRPr="00372DCE">
        <w:rPr>
          <w:noProof/>
          <w:szCs w:val="24"/>
        </w:rPr>
        <w:tab/>
        <w:t>S. Manurung, “SISTEM PENDUKUNG KEPUTUSAN PEMILIHAN GURU DAN PEGAWAI TERBAIK MENGGUNAKAN METODE MOORA,” vol. 9, no. 1, pp. 701–706, 2018.</w:t>
      </w:r>
    </w:p>
    <w:p w14:paraId="755B93F4" w14:textId="77777777" w:rsidR="00372DCE" w:rsidRPr="00372DCE" w:rsidRDefault="00372DCE" w:rsidP="00372DCE">
      <w:pPr>
        <w:widowControl w:val="0"/>
        <w:autoSpaceDE w:val="0"/>
        <w:autoSpaceDN w:val="0"/>
        <w:adjustRightInd w:val="0"/>
        <w:ind w:left="640" w:hanging="640"/>
        <w:rPr>
          <w:noProof/>
          <w:szCs w:val="24"/>
        </w:rPr>
      </w:pPr>
      <w:r w:rsidRPr="00372DCE">
        <w:rPr>
          <w:noProof/>
          <w:szCs w:val="24"/>
        </w:rPr>
        <w:t>[3]</w:t>
      </w:r>
      <w:r w:rsidRPr="00372DCE">
        <w:rPr>
          <w:noProof/>
          <w:szCs w:val="24"/>
        </w:rPr>
        <w:tab/>
        <w:t>S. Alvita, N. Intan, F. Syahputra, K. Ulfa, and G. L. Ginting, “Sistem Pendukung Keputusan Pemilihan Mekanik Sepeda Motor Terbaik Menggunakan Metode Multi Objective Optimization on The Basis of Ratio Analysis ( MOORA ),” vol. 5, no. 1, pp. 66–70, 2018.</w:t>
      </w:r>
    </w:p>
    <w:p w14:paraId="5547F046" w14:textId="77777777" w:rsidR="00372DCE" w:rsidRPr="00372DCE" w:rsidRDefault="00372DCE" w:rsidP="00372DCE">
      <w:pPr>
        <w:widowControl w:val="0"/>
        <w:autoSpaceDE w:val="0"/>
        <w:autoSpaceDN w:val="0"/>
        <w:adjustRightInd w:val="0"/>
        <w:ind w:left="640" w:hanging="640"/>
        <w:rPr>
          <w:noProof/>
          <w:szCs w:val="24"/>
        </w:rPr>
      </w:pPr>
      <w:r w:rsidRPr="00372DCE">
        <w:rPr>
          <w:noProof/>
          <w:szCs w:val="24"/>
        </w:rPr>
        <w:t>[4]</w:t>
      </w:r>
      <w:r w:rsidRPr="00372DCE">
        <w:rPr>
          <w:noProof/>
          <w:szCs w:val="24"/>
        </w:rPr>
        <w:tab/>
        <w:t>E. Susan, “MANAJEMEN SUMBER DAYA MANUSIA Eri Susan 1,” no. 2, pp. 952–962, 2019.</w:t>
      </w:r>
    </w:p>
    <w:p w14:paraId="43D9985A" w14:textId="77777777" w:rsidR="00372DCE" w:rsidRPr="00372DCE" w:rsidRDefault="00372DCE" w:rsidP="00372DCE">
      <w:pPr>
        <w:widowControl w:val="0"/>
        <w:autoSpaceDE w:val="0"/>
        <w:autoSpaceDN w:val="0"/>
        <w:adjustRightInd w:val="0"/>
        <w:ind w:left="640" w:hanging="640"/>
        <w:rPr>
          <w:noProof/>
          <w:szCs w:val="24"/>
        </w:rPr>
      </w:pPr>
      <w:r w:rsidRPr="00372DCE">
        <w:rPr>
          <w:noProof/>
          <w:szCs w:val="24"/>
        </w:rPr>
        <w:t>[5]</w:t>
      </w:r>
      <w:r w:rsidRPr="00372DCE">
        <w:rPr>
          <w:noProof/>
          <w:szCs w:val="24"/>
        </w:rPr>
        <w:tab/>
        <w:t>J. Dasi, “SISTEM PENDUKUNG KEPUTUSAN (DECISION SUPPORT SYSTEM) Melwin Syafrizal Dosen STMIK AMIKOM Yogyakarta,” vol. 11, no. 3, pp. 77–90, 2010.</w:t>
      </w:r>
    </w:p>
    <w:p w14:paraId="0DB69641" w14:textId="77777777" w:rsidR="00372DCE" w:rsidRPr="00372DCE" w:rsidRDefault="00372DCE" w:rsidP="00372DCE">
      <w:pPr>
        <w:widowControl w:val="0"/>
        <w:autoSpaceDE w:val="0"/>
        <w:autoSpaceDN w:val="0"/>
        <w:adjustRightInd w:val="0"/>
        <w:ind w:left="640" w:hanging="640"/>
        <w:rPr>
          <w:noProof/>
          <w:szCs w:val="24"/>
        </w:rPr>
      </w:pPr>
      <w:r w:rsidRPr="00372DCE">
        <w:rPr>
          <w:noProof/>
          <w:szCs w:val="24"/>
        </w:rPr>
        <w:t>[6]</w:t>
      </w:r>
      <w:r w:rsidRPr="00372DCE">
        <w:rPr>
          <w:noProof/>
          <w:szCs w:val="24"/>
        </w:rPr>
        <w:tab/>
        <w:t>H. Rohayani and T. Informatika, “Analisis Sistem Pendukung Keputusan Dalam Memilih Program Studi Menggunakan Metode Logika Fuzzy,” vol. 5, no. 1, pp. 530–539, 2013.</w:t>
      </w:r>
    </w:p>
    <w:p w14:paraId="30AF021F" w14:textId="77777777" w:rsidR="00372DCE" w:rsidRPr="00372DCE" w:rsidRDefault="00372DCE" w:rsidP="00372DCE">
      <w:pPr>
        <w:widowControl w:val="0"/>
        <w:autoSpaceDE w:val="0"/>
        <w:autoSpaceDN w:val="0"/>
        <w:adjustRightInd w:val="0"/>
        <w:ind w:left="640" w:hanging="640"/>
        <w:rPr>
          <w:noProof/>
          <w:szCs w:val="24"/>
        </w:rPr>
      </w:pPr>
      <w:r w:rsidRPr="00372DCE">
        <w:rPr>
          <w:noProof/>
          <w:szCs w:val="24"/>
        </w:rPr>
        <w:t>[7]</w:t>
      </w:r>
      <w:r w:rsidRPr="00372DCE">
        <w:rPr>
          <w:noProof/>
          <w:szCs w:val="24"/>
        </w:rPr>
        <w:tab/>
        <w:t>D. C. Hartini, E. L. Ruskan, A. Ibrahim, J. Sistem, I. Fakultas, and I. Komputer, “Sistem Pendukung Keputusan Pemilihan Hotel Di Kota Palembang Dengan Metode Simple Additive Weighting (SAW),” vol. 5, no. 1, pp. 546–565, 2013.</w:t>
      </w:r>
    </w:p>
    <w:p w14:paraId="44F1362E" w14:textId="77777777" w:rsidR="00372DCE" w:rsidRPr="00372DCE" w:rsidRDefault="00372DCE" w:rsidP="00372DCE">
      <w:pPr>
        <w:widowControl w:val="0"/>
        <w:autoSpaceDE w:val="0"/>
        <w:autoSpaceDN w:val="0"/>
        <w:adjustRightInd w:val="0"/>
        <w:ind w:left="640" w:hanging="640"/>
        <w:rPr>
          <w:noProof/>
          <w:szCs w:val="24"/>
        </w:rPr>
      </w:pPr>
      <w:r w:rsidRPr="00372DCE">
        <w:rPr>
          <w:noProof/>
          <w:szCs w:val="24"/>
        </w:rPr>
        <w:t>[8]</w:t>
      </w:r>
      <w:r w:rsidRPr="00372DCE">
        <w:rPr>
          <w:noProof/>
          <w:szCs w:val="24"/>
        </w:rPr>
        <w:tab/>
        <w:t>C. Fadlan, A. P. Windarto, and I. S. Damanik, “Penerapan Metode MOORA pada Sistem Pemilihan Bibit Cabai ( Kasus : Desa Bandar Siantar Kecamatan Gunung Malela ),” vol. 3, no. 2, pp. 2–6, 2019.</w:t>
      </w:r>
    </w:p>
    <w:p w14:paraId="74B85128" w14:textId="77777777" w:rsidR="00372DCE" w:rsidRPr="00372DCE" w:rsidRDefault="00372DCE" w:rsidP="00372DCE">
      <w:pPr>
        <w:widowControl w:val="0"/>
        <w:autoSpaceDE w:val="0"/>
        <w:autoSpaceDN w:val="0"/>
        <w:adjustRightInd w:val="0"/>
        <w:ind w:left="640" w:hanging="640"/>
        <w:rPr>
          <w:noProof/>
        </w:rPr>
      </w:pPr>
      <w:r w:rsidRPr="00372DCE">
        <w:rPr>
          <w:noProof/>
          <w:szCs w:val="24"/>
        </w:rPr>
        <w:t>[9]</w:t>
      </w:r>
      <w:r w:rsidRPr="00372DCE">
        <w:rPr>
          <w:noProof/>
          <w:szCs w:val="24"/>
        </w:rPr>
        <w:tab/>
        <w:t>P. Studi and T. Informatika, “Sistem Pendukung Keputusan Pemilihan Personel Yon Zipur I Dhira Dharma Ke Daerah Rawan Konflik Menerapkan Metode MOORA,” vol. 6, no. 3, pp. 289–295, 2019.</w:t>
      </w:r>
    </w:p>
    <w:p w14:paraId="077041ED" w14:textId="15025347" w:rsidR="00372DCE" w:rsidRPr="00372DCE" w:rsidRDefault="00372DCE" w:rsidP="00372DCE">
      <w:pPr>
        <w:jc w:val="both"/>
        <w:rPr>
          <w:b/>
          <w:color w:val="000000"/>
          <w:lang w:val="id-ID"/>
        </w:rPr>
      </w:pPr>
      <w:r>
        <w:rPr>
          <w:b/>
          <w:color w:val="000000"/>
          <w:lang w:val="id-ID"/>
        </w:rPr>
        <w:fldChar w:fldCharType="end"/>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059"/>
      </w:tblGrid>
      <w:tr w:rsidR="0095276E" w:rsidRPr="00FD521B" w14:paraId="41BEA6A4" w14:textId="77777777" w:rsidTr="00372DCE">
        <w:trPr>
          <w:trHeight w:val="2340"/>
        </w:trPr>
        <w:tc>
          <w:tcPr>
            <w:tcW w:w="1730" w:type="dxa"/>
          </w:tcPr>
          <w:p w14:paraId="453FA475" w14:textId="77777777" w:rsidR="0095276E" w:rsidRDefault="0095276E" w:rsidP="00294B8A">
            <w:pPr>
              <w:ind w:right="-108"/>
              <w:jc w:val="center"/>
              <w:rPr>
                <w:noProof/>
                <w:color w:val="000000"/>
                <w:sz w:val="4"/>
                <w:szCs w:val="24"/>
              </w:rPr>
            </w:pPr>
          </w:p>
          <w:p w14:paraId="3594FB5D" w14:textId="4CCF38AB" w:rsidR="0095276E" w:rsidRPr="002014B6" w:rsidRDefault="0085488D" w:rsidP="00294B8A">
            <w:pPr>
              <w:spacing w:before="80" w:after="80"/>
              <w:rPr>
                <w:sz w:val="4"/>
                <w:szCs w:val="24"/>
              </w:rPr>
            </w:pPr>
            <w:r>
              <w:rPr>
                <w:noProof/>
                <w:sz w:val="4"/>
                <w:szCs w:val="24"/>
              </w:rPr>
              <w:drawing>
                <wp:inline distT="0" distB="0" distL="0" distR="0" wp14:anchorId="44BDDC3A" wp14:editId="7499F429">
                  <wp:extent cx="961390" cy="14420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VD_2876.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61390" cy="1442085"/>
                          </a:xfrm>
                          <a:prstGeom prst="rect">
                            <a:avLst/>
                          </a:prstGeom>
                        </pic:spPr>
                      </pic:pic>
                    </a:graphicData>
                  </a:graphic>
                </wp:inline>
              </w:drawing>
            </w:r>
          </w:p>
        </w:tc>
        <w:tc>
          <w:tcPr>
            <w:tcW w:w="7059" w:type="dxa"/>
            <w:vAlign w:val="center"/>
          </w:tcPr>
          <w:p w14:paraId="2F7BF6FA" w14:textId="338D9D3D" w:rsidR="0095276E" w:rsidRPr="00A17CFA" w:rsidRDefault="0085488D" w:rsidP="005007CC">
            <w:pPr>
              <w:widowControl w:val="0"/>
              <w:autoSpaceDE w:val="0"/>
              <w:autoSpaceDN w:val="0"/>
              <w:adjustRightInd w:val="0"/>
              <w:jc w:val="both"/>
              <w:rPr>
                <w:b/>
                <w:noProof/>
                <w:szCs w:val="24"/>
              </w:rPr>
            </w:pPr>
            <w:r>
              <w:rPr>
                <w:b/>
                <w:noProof/>
                <w:szCs w:val="24"/>
              </w:rPr>
              <w:t>Muhammad Dedy Wiranto</w:t>
            </w:r>
            <w:r w:rsidR="0095276E">
              <w:rPr>
                <w:b/>
                <w:noProof/>
                <w:szCs w:val="24"/>
              </w:rPr>
              <w:t xml:space="preserve">. </w:t>
            </w:r>
            <w:r w:rsidR="0095276E">
              <w:rPr>
                <w:color w:val="000000"/>
                <w:lang w:val="pt-BR"/>
              </w:rPr>
              <w:t>P</w:t>
            </w:r>
            <w:r>
              <w:rPr>
                <w:color w:val="000000"/>
                <w:lang w:val="pt-BR"/>
              </w:rPr>
              <w:t>ria</w:t>
            </w:r>
            <w:r w:rsidR="0095276E" w:rsidRPr="00816DC4">
              <w:rPr>
                <w:color w:val="000000"/>
                <w:lang w:val="id-ID"/>
              </w:rPr>
              <w:t xml:space="preserve"> kelahiran </w:t>
            </w:r>
            <w:proofErr w:type="spellStart"/>
            <w:r>
              <w:rPr>
                <w:color w:val="000000"/>
              </w:rPr>
              <w:t>Greahan</w:t>
            </w:r>
            <w:proofErr w:type="spellEnd"/>
            <w:r w:rsidR="0095276E" w:rsidRPr="00816DC4">
              <w:rPr>
                <w:color w:val="000000"/>
                <w:lang w:val="id-ID"/>
              </w:rPr>
              <w:t xml:space="preserve">, </w:t>
            </w:r>
            <w:r>
              <w:rPr>
                <w:color w:val="000000"/>
              </w:rPr>
              <w:t>04</w:t>
            </w:r>
            <w:r w:rsidR="005007CC">
              <w:rPr>
                <w:color w:val="000000"/>
              </w:rPr>
              <w:t xml:space="preserve"> </w:t>
            </w:r>
            <w:proofErr w:type="spellStart"/>
            <w:r>
              <w:rPr>
                <w:color w:val="000000"/>
              </w:rPr>
              <w:t>Desember</w:t>
            </w:r>
            <w:proofErr w:type="spellEnd"/>
            <w:r w:rsidR="005007CC">
              <w:rPr>
                <w:color w:val="000000"/>
              </w:rPr>
              <w:t xml:space="preserve"> 199</w:t>
            </w:r>
            <w:r>
              <w:rPr>
                <w:color w:val="000000"/>
              </w:rPr>
              <w:t>7</w:t>
            </w:r>
            <w:r w:rsidR="0095276E" w:rsidRPr="00816DC4">
              <w:rPr>
                <w:color w:val="000000"/>
                <w:lang w:val="id-ID"/>
              </w:rPr>
              <w:t>,</w:t>
            </w:r>
            <w:r w:rsidR="0095276E" w:rsidRPr="00816DC4">
              <w:rPr>
                <w:color w:val="000000"/>
              </w:rPr>
              <w:t xml:space="preserve"> </w:t>
            </w:r>
            <w:r w:rsidR="004B2413">
              <w:rPr>
                <w:color w:val="000000"/>
              </w:rPr>
              <w:t xml:space="preserve">Anak </w:t>
            </w:r>
            <w:proofErr w:type="spellStart"/>
            <w:r>
              <w:rPr>
                <w:color w:val="000000"/>
              </w:rPr>
              <w:t>Kedua</w:t>
            </w:r>
            <w:proofErr w:type="spellEnd"/>
            <w:r w:rsidR="005007CC">
              <w:rPr>
                <w:color w:val="000000"/>
              </w:rPr>
              <w:t xml:space="preserve"> </w:t>
            </w:r>
            <w:proofErr w:type="spellStart"/>
            <w:r w:rsidR="005007CC">
              <w:rPr>
                <w:color w:val="000000"/>
              </w:rPr>
              <w:t>dari</w:t>
            </w:r>
            <w:proofErr w:type="spellEnd"/>
            <w:r w:rsidR="005007CC">
              <w:rPr>
                <w:color w:val="000000"/>
              </w:rPr>
              <w:t xml:space="preserve"> </w:t>
            </w:r>
            <w:proofErr w:type="spellStart"/>
            <w:r>
              <w:rPr>
                <w:color w:val="000000"/>
              </w:rPr>
              <w:t>dua</w:t>
            </w:r>
            <w:proofErr w:type="spellEnd"/>
            <w:r w:rsidR="005007CC">
              <w:rPr>
                <w:color w:val="000000"/>
              </w:rPr>
              <w:t xml:space="preserve"> </w:t>
            </w:r>
            <w:proofErr w:type="spellStart"/>
            <w:r w:rsidR="005007CC">
              <w:rPr>
                <w:color w:val="000000"/>
              </w:rPr>
              <w:t>saudara</w:t>
            </w:r>
            <w:proofErr w:type="spellEnd"/>
            <w:r w:rsidR="0095276E" w:rsidRPr="00816DC4">
              <w:rPr>
                <w:color w:val="000000"/>
                <w:lang w:val="pt-BR"/>
              </w:rPr>
              <w:t xml:space="preserve"> ini merupakan seorang mahasisw</w:t>
            </w:r>
            <w:r w:rsidR="0095276E" w:rsidRPr="00816DC4">
              <w:rPr>
                <w:color w:val="000000"/>
                <w:lang w:val="id-ID"/>
              </w:rPr>
              <w:t>a</w:t>
            </w:r>
            <w:r w:rsidR="0095276E" w:rsidRPr="00816DC4">
              <w:rPr>
                <w:color w:val="000000"/>
                <w:lang w:val="pt-BR"/>
              </w:rPr>
              <w:t xml:space="preserve"> STMIK Triguna Dharma yang sedang dala</w:t>
            </w:r>
            <w:r w:rsidR="0095276E">
              <w:rPr>
                <w:color w:val="000000"/>
                <w:lang w:val="pt-BR"/>
              </w:rPr>
              <w:t>m proses menyelesaikan skripsi.</w:t>
            </w:r>
          </w:p>
        </w:tc>
      </w:tr>
      <w:tr w:rsidR="0095276E" w:rsidRPr="00382F38" w14:paraId="17C02735" w14:textId="77777777" w:rsidTr="007D5508">
        <w:trPr>
          <w:trHeight w:val="2290"/>
        </w:trPr>
        <w:tc>
          <w:tcPr>
            <w:tcW w:w="1730" w:type="dxa"/>
          </w:tcPr>
          <w:p w14:paraId="4A0BC8E7" w14:textId="2FD3B330" w:rsidR="0095276E" w:rsidRPr="006C398D" w:rsidRDefault="00FA2888" w:rsidP="00294B8A">
            <w:pPr>
              <w:spacing w:before="80" w:after="80"/>
              <w:rPr>
                <w:color w:val="000000"/>
                <w:sz w:val="6"/>
                <w:szCs w:val="24"/>
                <w:lang w:val="pt-BR"/>
              </w:rPr>
            </w:pPr>
            <w:r>
              <w:rPr>
                <w:noProof/>
                <w:color w:val="000000"/>
                <w:sz w:val="6"/>
                <w:szCs w:val="24"/>
                <w:lang w:val="pt-BR"/>
              </w:rPr>
              <w:drawing>
                <wp:inline distT="0" distB="0" distL="0" distR="0" wp14:anchorId="678DFE32" wp14:editId="78AA54C5">
                  <wp:extent cx="961390" cy="12750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ff-105.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61390" cy="1275080"/>
                          </a:xfrm>
                          <a:prstGeom prst="rect">
                            <a:avLst/>
                          </a:prstGeom>
                        </pic:spPr>
                      </pic:pic>
                    </a:graphicData>
                  </a:graphic>
                </wp:inline>
              </w:drawing>
            </w:r>
          </w:p>
        </w:tc>
        <w:tc>
          <w:tcPr>
            <w:tcW w:w="7059" w:type="dxa"/>
            <w:vAlign w:val="center"/>
          </w:tcPr>
          <w:p w14:paraId="41273244" w14:textId="4D8AC406" w:rsidR="0095276E" w:rsidRPr="00B27B9A" w:rsidRDefault="00FA2888" w:rsidP="007D5508">
            <w:pPr>
              <w:widowControl w:val="0"/>
              <w:autoSpaceDE w:val="0"/>
              <w:autoSpaceDN w:val="0"/>
              <w:adjustRightInd w:val="0"/>
              <w:jc w:val="both"/>
              <w:rPr>
                <w:b/>
                <w:noProof/>
                <w:szCs w:val="24"/>
              </w:rPr>
            </w:pPr>
            <w:r>
              <w:rPr>
                <w:b/>
                <w:noProof/>
                <w:szCs w:val="24"/>
              </w:rPr>
              <w:t>Marsono</w:t>
            </w:r>
            <w:r w:rsidR="007D5508">
              <w:rPr>
                <w:b/>
                <w:noProof/>
                <w:szCs w:val="24"/>
              </w:rPr>
              <w:t>,</w:t>
            </w:r>
            <w:r w:rsidR="0095276E" w:rsidRPr="00CF3B33">
              <w:rPr>
                <w:b/>
                <w:noProof/>
                <w:szCs w:val="24"/>
              </w:rPr>
              <w:t>S.Kom., M.Kom.</w:t>
            </w:r>
            <w:r w:rsidR="0095276E">
              <w:rPr>
                <w:b/>
                <w:noProof/>
                <w:szCs w:val="24"/>
              </w:rPr>
              <w:t xml:space="preserve"> </w:t>
            </w:r>
            <w:r w:rsidR="0095276E" w:rsidRPr="00CF3B33">
              <w:rPr>
                <w:noProof/>
                <w:szCs w:val="24"/>
              </w:rPr>
              <w:t xml:space="preserve">Beliau merupakan dosen tetap </w:t>
            </w:r>
            <w:r w:rsidR="0095276E">
              <w:rPr>
                <w:noProof/>
                <w:szCs w:val="24"/>
              </w:rPr>
              <w:t xml:space="preserve">di </w:t>
            </w:r>
            <w:r w:rsidR="0095276E" w:rsidRPr="00CF3B33">
              <w:rPr>
                <w:noProof/>
                <w:szCs w:val="24"/>
              </w:rPr>
              <w:t>STMIK Triguna Dharma</w:t>
            </w:r>
            <w:r w:rsidR="0095276E">
              <w:rPr>
                <w:noProof/>
                <w:szCs w:val="24"/>
              </w:rPr>
              <w:t xml:space="preserve"> Medan dan aktif sebagai pengajar pada bidang ilmu Sistem Informasi</w:t>
            </w:r>
            <w:r w:rsidR="007D5508">
              <w:rPr>
                <w:noProof/>
                <w:szCs w:val="24"/>
              </w:rPr>
              <w:t>, Sistem Komputer</w:t>
            </w:r>
          </w:p>
        </w:tc>
      </w:tr>
      <w:tr w:rsidR="0095276E" w:rsidRPr="0083031A" w14:paraId="1C6D6180" w14:textId="77777777" w:rsidTr="007D5508">
        <w:trPr>
          <w:trHeight w:val="2211"/>
        </w:trPr>
        <w:tc>
          <w:tcPr>
            <w:tcW w:w="1730" w:type="dxa"/>
          </w:tcPr>
          <w:p w14:paraId="41ACE130" w14:textId="1E584E95" w:rsidR="0095276E" w:rsidRPr="00382F38" w:rsidRDefault="00FA2888" w:rsidP="00294B8A">
            <w:pPr>
              <w:spacing w:before="80" w:after="80"/>
              <w:rPr>
                <w:noProof/>
                <w:color w:val="000000"/>
                <w:sz w:val="10"/>
                <w:szCs w:val="24"/>
                <w:lang w:val="pt-BR" w:eastAsia="zh-TW"/>
              </w:rPr>
            </w:pPr>
            <w:r>
              <w:rPr>
                <w:noProof/>
                <w:color w:val="000000"/>
                <w:sz w:val="10"/>
                <w:szCs w:val="24"/>
                <w:lang w:val="pt-BR" w:eastAsia="zh-TW"/>
              </w:rPr>
              <w:drawing>
                <wp:inline distT="0" distB="0" distL="0" distR="0" wp14:anchorId="3CCB6D31" wp14:editId="009413FF">
                  <wp:extent cx="961390" cy="13125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ff-94.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961390" cy="1312545"/>
                          </a:xfrm>
                          <a:prstGeom prst="rect">
                            <a:avLst/>
                          </a:prstGeom>
                        </pic:spPr>
                      </pic:pic>
                    </a:graphicData>
                  </a:graphic>
                </wp:inline>
              </w:drawing>
            </w:r>
          </w:p>
        </w:tc>
        <w:tc>
          <w:tcPr>
            <w:tcW w:w="7059" w:type="dxa"/>
            <w:vAlign w:val="center"/>
          </w:tcPr>
          <w:p w14:paraId="2047CC7A" w14:textId="78937575" w:rsidR="0095276E" w:rsidRPr="00B27B9A" w:rsidRDefault="00FA2888" w:rsidP="007D5508">
            <w:pPr>
              <w:widowControl w:val="0"/>
              <w:autoSpaceDE w:val="0"/>
              <w:autoSpaceDN w:val="0"/>
              <w:adjustRightInd w:val="0"/>
              <w:jc w:val="both"/>
              <w:rPr>
                <w:b/>
                <w:noProof/>
                <w:szCs w:val="24"/>
              </w:rPr>
            </w:pPr>
            <w:r>
              <w:rPr>
                <w:b/>
                <w:noProof/>
                <w:szCs w:val="24"/>
              </w:rPr>
              <w:t>Dedi Setiawan,</w:t>
            </w:r>
            <w:r w:rsidRPr="00CF3B33">
              <w:rPr>
                <w:b/>
                <w:noProof/>
                <w:szCs w:val="24"/>
              </w:rPr>
              <w:t>S.Kom., M.Kom.</w:t>
            </w:r>
            <w:r>
              <w:rPr>
                <w:b/>
                <w:noProof/>
                <w:szCs w:val="24"/>
              </w:rPr>
              <w:t xml:space="preserve"> </w:t>
            </w:r>
            <w:r w:rsidR="0095276E" w:rsidRPr="00CF3B33">
              <w:rPr>
                <w:noProof/>
                <w:szCs w:val="24"/>
              </w:rPr>
              <w:t>Beliau merupakan dosen tetap</w:t>
            </w:r>
            <w:r w:rsidR="0095276E">
              <w:rPr>
                <w:noProof/>
                <w:szCs w:val="24"/>
              </w:rPr>
              <w:t xml:space="preserve"> di</w:t>
            </w:r>
            <w:r w:rsidR="0095276E" w:rsidRPr="00CF3B33">
              <w:rPr>
                <w:noProof/>
                <w:szCs w:val="24"/>
              </w:rPr>
              <w:t xml:space="preserve"> STMIK Triguna Dharma</w:t>
            </w:r>
            <w:r w:rsidR="0095276E">
              <w:rPr>
                <w:noProof/>
                <w:szCs w:val="24"/>
              </w:rPr>
              <w:t xml:space="preserve"> Medan dan aktif sebagai pengajar pada bidang ilmu Sistem Informasi.</w:t>
            </w:r>
            <w:r w:rsidR="000B7F6F">
              <w:rPr>
                <w:noProof/>
                <w:szCs w:val="24"/>
              </w:rPr>
              <w:t xml:space="preserve"> Sistem Komputer</w:t>
            </w:r>
          </w:p>
          <w:p w14:paraId="7D7C1638" w14:textId="77777777" w:rsidR="0095276E" w:rsidRPr="00816DC4" w:rsidRDefault="0095276E" w:rsidP="007D5508">
            <w:pPr>
              <w:rPr>
                <w:b/>
                <w:color w:val="000000"/>
                <w:lang w:val="id-ID"/>
              </w:rPr>
            </w:pPr>
          </w:p>
        </w:tc>
      </w:tr>
    </w:tbl>
    <w:p w14:paraId="2B42286B" w14:textId="77777777" w:rsidR="006A4D74" w:rsidRPr="00954F71" w:rsidRDefault="006A4D74" w:rsidP="006A4D74">
      <w:pPr>
        <w:widowControl w:val="0"/>
        <w:autoSpaceDE w:val="0"/>
        <w:autoSpaceDN w:val="0"/>
        <w:adjustRightInd w:val="0"/>
        <w:ind w:left="640" w:hanging="640"/>
        <w:jc w:val="both"/>
        <w:rPr>
          <w:noProof/>
        </w:rPr>
      </w:pPr>
    </w:p>
    <w:sectPr w:rsidR="006A4D74" w:rsidRPr="00954F71" w:rsidSect="00653F5D">
      <w:headerReference w:type="even" r:id="rId25"/>
      <w:headerReference w:type="default" r:id="rId26"/>
      <w:footerReference w:type="even" r:id="rId27"/>
      <w:footerReference w:type="default" r:id="rId28"/>
      <w:headerReference w:type="first" r:id="rId29"/>
      <w:footerReference w:type="first" r:id="rId30"/>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F23A91" w14:textId="77777777" w:rsidR="00555D15" w:rsidRDefault="00555D15">
      <w:r>
        <w:separator/>
      </w:r>
    </w:p>
  </w:endnote>
  <w:endnote w:type="continuationSeparator" w:id="0">
    <w:p w14:paraId="44B309C4" w14:textId="77777777" w:rsidR="00555D15" w:rsidRDefault="0055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1CA54" w14:textId="77777777" w:rsidR="000B7F6F" w:rsidRPr="00294B8A" w:rsidRDefault="000B7F6F" w:rsidP="00294B8A">
    <w:pPr>
      <w:pStyle w:val="Footer"/>
      <w:pBdr>
        <w:top w:val="single" w:sz="4" w:space="0" w:color="auto"/>
      </w:pBdr>
      <w:spacing w:before="240"/>
      <w:rPr>
        <w:i/>
        <w:szCs w:val="18"/>
      </w:rPr>
    </w:pPr>
    <w:r>
      <w:rPr>
        <w:i/>
        <w:szCs w:val="18"/>
      </w:rPr>
      <w:t>Journal homepage: https://ojs.trigunadharma.ac.id/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36FEE" w14:textId="77777777" w:rsidR="000B7F6F" w:rsidRPr="003D5B84" w:rsidRDefault="000B7F6F" w:rsidP="00294B8A">
    <w:pPr>
      <w:pStyle w:val="Footer"/>
      <w:pBdr>
        <w:top w:val="single" w:sz="4" w:space="1" w:color="auto"/>
      </w:pBdr>
      <w:spacing w:before="240"/>
      <w:rPr>
        <w:i/>
        <w:szCs w:val="18"/>
      </w:rPr>
    </w:pPr>
    <w:r>
      <w:rPr>
        <w:i/>
        <w:szCs w:val="18"/>
      </w:rPr>
      <w:t>Journal homepage: https://ojs.trigunadharma.ac.id/</w:t>
    </w:r>
  </w:p>
  <w:p w14:paraId="2469E1DE" w14:textId="77777777" w:rsidR="000B7F6F" w:rsidRPr="00294B8A" w:rsidRDefault="000B7F6F" w:rsidP="00294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E2815" w14:textId="77777777" w:rsidR="000B7F6F" w:rsidRPr="003D5B84" w:rsidRDefault="000B7F6F" w:rsidP="00E002A4">
    <w:pPr>
      <w:pStyle w:val="Footer"/>
      <w:pBdr>
        <w:top w:val="single" w:sz="4" w:space="1" w:color="auto"/>
      </w:pBdr>
      <w:spacing w:before="240"/>
      <w:rPr>
        <w:i/>
        <w:szCs w:val="18"/>
      </w:rPr>
    </w:pPr>
    <w:r>
      <w:rPr>
        <w:i/>
        <w:szCs w:val="18"/>
      </w:rPr>
      <w:t>Journal homepage: https://ojs.trigunadharma.ac.id/</w:t>
    </w:r>
  </w:p>
  <w:p w14:paraId="40D48CB7" w14:textId="77777777" w:rsidR="000B7F6F" w:rsidRPr="003D5B84" w:rsidRDefault="000B7F6F" w:rsidP="00C07BEF">
    <w:pPr>
      <w:pStyle w:val="Footer"/>
      <w:pBdr>
        <w:top w:val="single" w:sz="4" w:space="1" w:color="auto"/>
      </w:pBdr>
      <w:spacing w:before="240"/>
      <w:rPr>
        <w: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69D300" w14:textId="77777777" w:rsidR="00555D15" w:rsidRDefault="00555D15">
      <w:r>
        <w:separator/>
      </w:r>
    </w:p>
  </w:footnote>
  <w:footnote w:type="continuationSeparator" w:id="0">
    <w:p w14:paraId="0BBD0952" w14:textId="77777777" w:rsidR="00555D15" w:rsidRDefault="00555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DDF37" w14:textId="77777777" w:rsidR="000B7F6F" w:rsidRPr="003D5B84" w:rsidRDefault="000B7F6F"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2</w:t>
    </w:r>
    <w:r w:rsidRPr="003D5B84">
      <w:rPr>
        <w:rStyle w:val="PageNumber"/>
      </w:rPr>
      <w:fldChar w:fldCharType="end"/>
    </w:r>
  </w:p>
  <w:p w14:paraId="64594381" w14:textId="77777777" w:rsidR="000B7F6F" w:rsidRPr="003D5B84" w:rsidRDefault="000B7F6F" w:rsidP="00E76E9E">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8752" behindDoc="0" locked="0" layoutInCell="1" allowOverlap="1" wp14:anchorId="52EF8F23" wp14:editId="4B53137F">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F84E49"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t>P-</w:t>
    </w:r>
    <w:proofErr w:type="gramStart"/>
    <w:r>
      <w:t>ISSN :</w:t>
    </w:r>
    <w:proofErr w:type="gramEnd"/>
    <w:r>
      <w:t xml:space="preserve"> </w:t>
    </w:r>
    <w:proofErr w:type="spellStart"/>
    <w:r>
      <w:t>xxxx-xxxx</w:t>
    </w:r>
    <w:proofErr w:type="spellEnd"/>
    <w:r>
      <w:tab/>
      <w:t xml:space="preserve">E-ISSN : </w:t>
    </w:r>
    <w:proofErr w:type="spellStart"/>
    <w:r>
      <w:t>xxxx-xxxx</w:t>
    </w:r>
    <w:proofErr w:type="spellEnd"/>
    <w:r w:rsidRPr="003D5B84">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60020" w14:textId="77777777" w:rsidR="000B7F6F" w:rsidRPr="003D5B84" w:rsidRDefault="000B7F6F"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3</w:t>
    </w:r>
    <w:r w:rsidRPr="003D5B84">
      <w:rPr>
        <w:rStyle w:val="PageNumber"/>
      </w:rPr>
      <w:fldChar w:fldCharType="end"/>
    </w:r>
  </w:p>
  <w:p w14:paraId="375FC396" w14:textId="77777777" w:rsidR="000B7F6F" w:rsidRPr="003D5B84" w:rsidRDefault="000B7F6F" w:rsidP="00E002A4">
    <w:pPr>
      <w:pStyle w:val="Header"/>
      <w:pBdr>
        <w:bottom w:val="single" w:sz="4" w:space="1" w:color="auto"/>
      </w:pBdr>
      <w:tabs>
        <w:tab w:val="clear" w:pos="4320"/>
        <w:tab w:val="clear" w:pos="8640"/>
        <w:tab w:val="left" w:pos="0"/>
      </w:tabs>
    </w:pPr>
    <w:r>
      <w:tab/>
    </w:r>
    <w:r>
      <w:tab/>
    </w:r>
    <w:r>
      <w:tab/>
    </w:r>
    <w:r>
      <w:tab/>
      <w:t>P-</w:t>
    </w:r>
    <w:proofErr w:type="gramStart"/>
    <w:r>
      <w:t>ISSN :</w:t>
    </w:r>
    <w:proofErr w:type="gramEnd"/>
    <w:r>
      <w:t xml:space="preserve"> </w:t>
    </w:r>
    <w:proofErr w:type="spellStart"/>
    <w:r>
      <w:t>xxxx-xxxx</w:t>
    </w:r>
    <w:proofErr w:type="spellEnd"/>
    <w:r>
      <w:tab/>
    </w:r>
    <w:r>
      <w:tab/>
      <w:t xml:space="preserve">          E-ISSN : </w:t>
    </w:r>
    <w:proofErr w:type="spellStart"/>
    <w:r>
      <w:t>xxxx-xxxx</w:t>
    </w:r>
    <w:proofErr w:type="spellEnd"/>
    <w:r w:rsidRPr="003D5B84">
      <w:tab/>
    </w:r>
    <w:r>
      <w:t xml:space="preserve">           </w:t>
    </w:r>
    <w:r>
      <w:sym w:font="Wingdings" w:char="F072"/>
    </w:r>
  </w:p>
  <w:p w14:paraId="6FDF23FC" w14:textId="77777777" w:rsidR="000B7F6F" w:rsidRPr="003D5B84" w:rsidRDefault="000B7F6F"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DC3E9" w14:textId="7F06FE29" w:rsidR="000B7F6F" w:rsidRPr="003D1DD8" w:rsidRDefault="000B7F6F" w:rsidP="00FF4A32">
    <w:pPr>
      <w:pStyle w:val="Header"/>
      <w:tabs>
        <w:tab w:val="left" w:pos="720"/>
      </w:tabs>
      <w:ind w:right="45"/>
      <w:rPr>
        <w:b/>
      </w:rPr>
    </w:pPr>
    <w:proofErr w:type="spellStart"/>
    <w:r>
      <w:rPr>
        <w:b/>
      </w:rPr>
      <w:t>Jurnal</w:t>
    </w:r>
    <w:proofErr w:type="spellEnd"/>
    <w:r>
      <w:rPr>
        <w:b/>
      </w:rPr>
      <w:t xml:space="preserve"> </w:t>
    </w:r>
    <w:proofErr w:type="spellStart"/>
    <w:r>
      <w:rPr>
        <w:b/>
      </w:rPr>
      <w:t>CyberTech</w:t>
    </w:r>
    <w:proofErr w:type="spellEnd"/>
    <w:r>
      <w:rPr>
        <w:b/>
      </w:rPr>
      <w:t xml:space="preserve"> (</w:t>
    </w:r>
    <w:proofErr w:type="spellStart"/>
    <w:r>
      <w:rPr>
        <w:b/>
      </w:rPr>
      <w:t>Informasi</w:t>
    </w:r>
    <w:proofErr w:type="spellEnd"/>
    <w:r>
      <w:rPr>
        <w:b/>
      </w:rPr>
      <w:t xml:space="preserve"> dan </w:t>
    </w:r>
    <w:proofErr w:type="spellStart"/>
    <w:r>
      <w:rPr>
        <w:b/>
      </w:rPr>
      <w:t>Sistem</w:t>
    </w:r>
    <w:proofErr w:type="spellEnd"/>
    <w:r>
      <w:rPr>
        <w:b/>
      </w:rPr>
      <w:t xml:space="preserve"> </w:t>
    </w:r>
    <w:proofErr w:type="spellStart"/>
    <w:r>
      <w:rPr>
        <w:b/>
      </w:rPr>
      <w:t>Komputer</w:t>
    </w:r>
    <w:proofErr w:type="spellEnd"/>
    <w:r>
      <w:rPr>
        <w:b/>
      </w:rPr>
      <w:t xml:space="preserve"> TGD)</w:t>
    </w:r>
  </w:p>
  <w:p w14:paraId="1DF1C4B2" w14:textId="77777777" w:rsidR="000B7F6F" w:rsidRPr="003D5B84" w:rsidRDefault="000B7F6F" w:rsidP="008B04B3">
    <w:pPr>
      <w:pStyle w:val="Header"/>
      <w:tabs>
        <w:tab w:val="clear" w:pos="4320"/>
        <w:tab w:val="clear" w:pos="8640"/>
      </w:tabs>
      <w:ind w:right="45"/>
    </w:pPr>
    <w:proofErr w:type="gramStart"/>
    <w:r w:rsidRPr="003D5B84">
      <w:t>Vol.</w:t>
    </w:r>
    <w:r>
      <w:t>.</w:t>
    </w:r>
    <w:proofErr w:type="gramEnd"/>
    <w:r>
      <w:t xml:space="preserve"> </w:t>
    </w:r>
    <w:r w:rsidRPr="003D5B84">
      <w:t xml:space="preserve">No., </w:t>
    </w:r>
    <w:proofErr w:type="spellStart"/>
    <w:r>
      <w:t>Juni</w:t>
    </w:r>
    <w:proofErr w:type="spellEnd"/>
    <w:r w:rsidRPr="003D5B84">
      <w:t xml:space="preserve"> </w:t>
    </w:r>
    <w:r>
      <w:t>2020, pp.</w:t>
    </w:r>
  </w:p>
  <w:p w14:paraId="5F13AEAA" w14:textId="77777777" w:rsidR="000B7F6F" w:rsidRPr="003D5B84" w:rsidRDefault="000B7F6F" w:rsidP="00957C11">
    <w:pPr>
      <w:pStyle w:val="Header"/>
      <w:tabs>
        <w:tab w:val="clear" w:pos="4320"/>
        <w:tab w:val="clear" w:pos="8640"/>
        <w:tab w:val="left" w:pos="7938"/>
        <w:tab w:val="right" w:pos="8789"/>
      </w:tabs>
      <w:rPr>
        <w:rStyle w:val="PageNumber"/>
      </w:rPr>
    </w:pPr>
    <w:r w:rsidRPr="00653F5D">
      <w:rPr>
        <w:b/>
      </w:rPr>
      <w:t>ISSN:</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w:t>
    </w:r>
    <w:r w:rsidRPr="003D5B84">
      <w:rPr>
        <w:rStyle w:val="PageNumber"/>
      </w:rPr>
      <w:fldChar w:fldCharType="end"/>
    </w:r>
  </w:p>
  <w:p w14:paraId="11208CF9" w14:textId="77777777" w:rsidR="000B7F6F" w:rsidRPr="003D5B84" w:rsidRDefault="000B7F6F"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6192" behindDoc="0" locked="0" layoutInCell="1" allowOverlap="1" wp14:anchorId="4D1FCA8C" wp14:editId="57AA4DC6">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A545EA"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A3B"/>
    <w:multiLevelType w:val="hybridMultilevel"/>
    <w:tmpl w:val="E7B805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F1462F"/>
    <w:multiLevelType w:val="multilevel"/>
    <w:tmpl w:val="E616670E"/>
    <w:lvl w:ilvl="0">
      <w:start w:val="4"/>
      <w:numFmt w:val="decimal"/>
      <w:lvlText w:val="%1"/>
      <w:lvlJc w:val="left"/>
      <w:pPr>
        <w:ind w:left="480" w:hanging="480"/>
      </w:pPr>
      <w:rPr>
        <w:rFonts w:hint="default"/>
        <w:i w:val="0"/>
      </w:rPr>
    </w:lvl>
    <w:lvl w:ilvl="1">
      <w:start w:val="2"/>
      <w:numFmt w:val="decimal"/>
      <w:lvlText w:val="%1.%2"/>
      <w:lvlJc w:val="left"/>
      <w:pPr>
        <w:ind w:left="480" w:hanging="480"/>
      </w:pPr>
      <w:rPr>
        <w:rFonts w:hint="default"/>
        <w:i/>
      </w:rPr>
    </w:lvl>
    <w:lvl w:ilvl="2">
      <w:start w:val="3"/>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 w15:restartNumberingAfterBreak="0">
    <w:nsid w:val="0D442EEE"/>
    <w:multiLevelType w:val="hybridMultilevel"/>
    <w:tmpl w:val="126E885C"/>
    <w:lvl w:ilvl="0" w:tplc="FB2098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703816"/>
    <w:multiLevelType w:val="hybridMultilevel"/>
    <w:tmpl w:val="AB1037F8"/>
    <w:lvl w:ilvl="0" w:tplc="FB2098FE">
      <w:start w:val="1"/>
      <w:numFmt w:val="decimal"/>
      <w:lvlText w:val="%1."/>
      <w:lvlJc w:val="left"/>
      <w:pPr>
        <w:ind w:left="1572" w:hanging="360"/>
      </w:pPr>
    </w:lvl>
    <w:lvl w:ilvl="1" w:tplc="08090019">
      <w:start w:val="1"/>
      <w:numFmt w:val="lowerLetter"/>
      <w:lvlText w:val="%2."/>
      <w:lvlJc w:val="left"/>
      <w:pPr>
        <w:ind w:left="2292" w:hanging="360"/>
      </w:pPr>
    </w:lvl>
    <w:lvl w:ilvl="2" w:tplc="0809001B">
      <w:start w:val="1"/>
      <w:numFmt w:val="lowerRoman"/>
      <w:lvlText w:val="%3."/>
      <w:lvlJc w:val="right"/>
      <w:pPr>
        <w:ind w:left="3012" w:hanging="180"/>
      </w:pPr>
    </w:lvl>
    <w:lvl w:ilvl="3" w:tplc="0809000F">
      <w:start w:val="1"/>
      <w:numFmt w:val="decimal"/>
      <w:lvlText w:val="%4."/>
      <w:lvlJc w:val="left"/>
      <w:pPr>
        <w:ind w:left="3732" w:hanging="360"/>
      </w:pPr>
    </w:lvl>
    <w:lvl w:ilvl="4" w:tplc="08090019">
      <w:start w:val="1"/>
      <w:numFmt w:val="lowerLetter"/>
      <w:lvlText w:val="%5."/>
      <w:lvlJc w:val="left"/>
      <w:pPr>
        <w:ind w:left="4452" w:hanging="360"/>
      </w:pPr>
    </w:lvl>
    <w:lvl w:ilvl="5" w:tplc="0809001B">
      <w:start w:val="1"/>
      <w:numFmt w:val="lowerRoman"/>
      <w:lvlText w:val="%6."/>
      <w:lvlJc w:val="right"/>
      <w:pPr>
        <w:ind w:left="5172" w:hanging="180"/>
      </w:pPr>
    </w:lvl>
    <w:lvl w:ilvl="6" w:tplc="0809000F">
      <w:start w:val="1"/>
      <w:numFmt w:val="decimal"/>
      <w:lvlText w:val="%7."/>
      <w:lvlJc w:val="left"/>
      <w:pPr>
        <w:ind w:left="5892" w:hanging="360"/>
      </w:pPr>
    </w:lvl>
    <w:lvl w:ilvl="7" w:tplc="08090019">
      <w:start w:val="1"/>
      <w:numFmt w:val="lowerLetter"/>
      <w:lvlText w:val="%8."/>
      <w:lvlJc w:val="left"/>
      <w:pPr>
        <w:ind w:left="6612" w:hanging="360"/>
      </w:pPr>
    </w:lvl>
    <w:lvl w:ilvl="8" w:tplc="0809001B">
      <w:start w:val="1"/>
      <w:numFmt w:val="lowerRoman"/>
      <w:lvlText w:val="%9."/>
      <w:lvlJc w:val="right"/>
      <w:pPr>
        <w:ind w:left="7332" w:hanging="180"/>
      </w:pPr>
    </w:lvl>
  </w:abstractNum>
  <w:abstractNum w:abstractNumId="4" w15:restartNumberingAfterBreak="0">
    <w:nsid w:val="12353E37"/>
    <w:multiLevelType w:val="multilevel"/>
    <w:tmpl w:val="6E4E0B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5C831C0"/>
    <w:multiLevelType w:val="hybridMultilevel"/>
    <w:tmpl w:val="A0B24E10"/>
    <w:lvl w:ilvl="0" w:tplc="7B3C547A">
      <w:start w:val="1"/>
      <w:numFmt w:val="decimal"/>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6" w15:restartNumberingAfterBreak="0">
    <w:nsid w:val="28520383"/>
    <w:multiLevelType w:val="hybridMultilevel"/>
    <w:tmpl w:val="FC44863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414C5"/>
    <w:multiLevelType w:val="multilevel"/>
    <w:tmpl w:val="D93C8998"/>
    <w:lvl w:ilvl="0">
      <w:start w:val="2"/>
      <w:numFmt w:val="decimal"/>
      <w:lvlText w:val="%1."/>
      <w:lvlJc w:val="left"/>
      <w:pPr>
        <w:ind w:left="360" w:hanging="360"/>
      </w:pPr>
      <w:rPr>
        <w:rFonts w:hint="default"/>
      </w:rPr>
    </w:lvl>
    <w:lvl w:ilvl="1">
      <w:start w:val="6"/>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F434FE5"/>
    <w:multiLevelType w:val="multilevel"/>
    <w:tmpl w:val="F85EC3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5676E86"/>
    <w:multiLevelType w:val="hybridMultilevel"/>
    <w:tmpl w:val="CFE62514"/>
    <w:lvl w:ilvl="0" w:tplc="08090019">
      <w:start w:val="1"/>
      <w:numFmt w:val="lowerLetter"/>
      <w:lvlText w:val="%1."/>
      <w:lvlJc w:val="left"/>
      <w:pPr>
        <w:ind w:left="720" w:hanging="360"/>
      </w:pPr>
    </w:lvl>
    <w:lvl w:ilvl="1" w:tplc="5E5A36C8">
      <w:start w:val="1"/>
      <w:numFmt w:val="decimal"/>
      <w:lvlText w:val="%2."/>
      <w:lvlJc w:val="left"/>
      <w:pPr>
        <w:ind w:left="1440" w:hanging="360"/>
      </w:pPr>
      <w:rPr>
        <w:rFonts w:hint="default"/>
        <w:b w:val="0"/>
      </w:rPr>
    </w:lvl>
    <w:lvl w:ilvl="2" w:tplc="CF0C8672">
      <w:start w:val="1"/>
      <w:numFmt w:val="decimal"/>
      <w:lvlText w:val="%3"/>
      <w:lvlJc w:val="left"/>
      <w:pPr>
        <w:ind w:left="2340" w:hanging="360"/>
      </w:pPr>
      <w:rPr>
        <w:rFonts w:hint="default"/>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8D75A9"/>
    <w:multiLevelType w:val="hybridMultilevel"/>
    <w:tmpl w:val="C7905164"/>
    <w:lvl w:ilvl="0" w:tplc="CAF6C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B1715"/>
    <w:multiLevelType w:val="hybridMultilevel"/>
    <w:tmpl w:val="7A44F8D8"/>
    <w:lvl w:ilvl="0" w:tplc="97D8B66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D966D1"/>
    <w:multiLevelType w:val="multilevel"/>
    <w:tmpl w:val="2078E9E0"/>
    <w:lvl w:ilvl="0">
      <w:start w:val="1"/>
      <w:numFmt w:val="decimal"/>
      <w:lvlText w:val="%1."/>
      <w:lvlJc w:val="left"/>
      <w:pPr>
        <w:ind w:left="360" w:hanging="360"/>
      </w:pPr>
      <w:rPr>
        <w:rFonts w:hint="default"/>
        <w:sz w:val="20"/>
        <w:szCs w:val="20"/>
      </w:rPr>
    </w:lvl>
    <w:lvl w:ilvl="1">
      <w:start w:val="2"/>
      <w:numFmt w:val="decimal"/>
      <w:isLgl/>
      <w:lvlText w:val="%1.%2"/>
      <w:lvlJc w:val="left"/>
      <w:pPr>
        <w:ind w:left="786" w:hanging="360"/>
      </w:pPr>
      <w:rPr>
        <w:rFonts w:hint="default"/>
        <w:b/>
      </w:rPr>
    </w:lvl>
    <w:lvl w:ilvl="2">
      <w:start w:val="1"/>
      <w:numFmt w:val="decimal"/>
      <w:isLgl/>
      <w:lvlText w:val="%1.%2.%3"/>
      <w:lvlJc w:val="left"/>
      <w:pPr>
        <w:ind w:left="1572" w:hanging="720"/>
      </w:pPr>
      <w:rPr>
        <w:rFonts w:hint="default"/>
        <w:b/>
      </w:rPr>
    </w:lvl>
    <w:lvl w:ilvl="3">
      <w:start w:val="1"/>
      <w:numFmt w:val="decimalZero"/>
      <w:isLgl/>
      <w:lvlText w:val="%1.%2.%3.%4"/>
      <w:lvlJc w:val="left"/>
      <w:pPr>
        <w:ind w:left="1998" w:hanging="720"/>
      </w:pPr>
      <w:rPr>
        <w:rFonts w:hint="default"/>
        <w:b/>
      </w:rPr>
    </w:lvl>
    <w:lvl w:ilvl="4">
      <w:start w:val="1"/>
      <w:numFmt w:val="decimal"/>
      <w:isLgl/>
      <w:lvlText w:val="%1.%2.%3.%4.%5"/>
      <w:lvlJc w:val="left"/>
      <w:pPr>
        <w:ind w:left="2784" w:hanging="1080"/>
      </w:pPr>
      <w:rPr>
        <w:rFonts w:hint="default"/>
        <w:b/>
      </w:rPr>
    </w:lvl>
    <w:lvl w:ilvl="5">
      <w:start w:val="1"/>
      <w:numFmt w:val="decimal"/>
      <w:isLgl/>
      <w:lvlText w:val="%1.%2.%3.%4.%5.%6"/>
      <w:lvlJc w:val="left"/>
      <w:pPr>
        <w:ind w:left="3210" w:hanging="1080"/>
      </w:pPr>
      <w:rPr>
        <w:rFonts w:hint="default"/>
        <w:b/>
      </w:rPr>
    </w:lvl>
    <w:lvl w:ilvl="6">
      <w:start w:val="1"/>
      <w:numFmt w:val="decimal"/>
      <w:isLgl/>
      <w:lvlText w:val="%1.%2.%3.%4.%5.%6.%7"/>
      <w:lvlJc w:val="left"/>
      <w:pPr>
        <w:ind w:left="3996" w:hanging="1440"/>
      </w:pPr>
      <w:rPr>
        <w:rFonts w:hint="default"/>
        <w:b/>
      </w:rPr>
    </w:lvl>
    <w:lvl w:ilvl="7">
      <w:start w:val="1"/>
      <w:numFmt w:val="decimal"/>
      <w:isLgl/>
      <w:lvlText w:val="%1.%2.%3.%4.%5.%6.%7.%8"/>
      <w:lvlJc w:val="left"/>
      <w:pPr>
        <w:ind w:left="4422" w:hanging="1440"/>
      </w:pPr>
      <w:rPr>
        <w:rFonts w:hint="default"/>
        <w:b/>
      </w:rPr>
    </w:lvl>
    <w:lvl w:ilvl="8">
      <w:start w:val="1"/>
      <w:numFmt w:val="decimal"/>
      <w:isLgl/>
      <w:lvlText w:val="%1.%2.%3.%4.%5.%6.%7.%8.%9"/>
      <w:lvlJc w:val="left"/>
      <w:pPr>
        <w:ind w:left="5208" w:hanging="1800"/>
      </w:pPr>
      <w:rPr>
        <w:rFonts w:hint="default"/>
        <w:b/>
      </w:rPr>
    </w:lvl>
  </w:abstractNum>
  <w:abstractNum w:abstractNumId="13" w15:restartNumberingAfterBreak="0">
    <w:nsid w:val="48D85B21"/>
    <w:multiLevelType w:val="hybridMultilevel"/>
    <w:tmpl w:val="754EB4A6"/>
    <w:lvl w:ilvl="0" w:tplc="F71C86AE">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0A2EFD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AC6D1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018CAA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4650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0ACB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FDED2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38134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7064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D2005B2"/>
    <w:multiLevelType w:val="multilevel"/>
    <w:tmpl w:val="A1FA9956"/>
    <w:lvl w:ilvl="0">
      <w:start w:val="1"/>
      <w:numFmt w:val="decimal"/>
      <w:lvlText w:val="%1."/>
      <w:lvlJc w:val="left"/>
      <w:pPr>
        <w:ind w:left="360" w:hanging="360"/>
      </w:pPr>
      <w:rPr>
        <w:rFonts w:hint="default"/>
      </w:rPr>
    </w:lvl>
    <w:lvl w:ilvl="1">
      <w:start w:val="11"/>
      <w:numFmt w:val="decimal"/>
      <w:isLgl/>
      <w:lvlText w:val="%1.%2"/>
      <w:lvlJc w:val="left"/>
      <w:pPr>
        <w:ind w:left="590" w:hanging="4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630" w:hanging="1440"/>
      </w:pPr>
      <w:rPr>
        <w:rFonts w:hint="default"/>
      </w:rPr>
    </w:lvl>
    <w:lvl w:ilvl="8">
      <w:start w:val="1"/>
      <w:numFmt w:val="decimal"/>
      <w:isLgl/>
      <w:lvlText w:val="%1.%2.%3.%4.%5.%6.%7.%8.%9"/>
      <w:lvlJc w:val="left"/>
      <w:pPr>
        <w:ind w:left="3160" w:hanging="1800"/>
      </w:pPr>
      <w:rPr>
        <w:rFonts w:hint="default"/>
      </w:rPr>
    </w:lvl>
  </w:abstractNum>
  <w:abstractNum w:abstractNumId="15" w15:restartNumberingAfterBreak="0">
    <w:nsid w:val="50C27645"/>
    <w:multiLevelType w:val="hybridMultilevel"/>
    <w:tmpl w:val="7506F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630EFB"/>
    <w:multiLevelType w:val="hybridMultilevel"/>
    <w:tmpl w:val="F03CDE78"/>
    <w:lvl w:ilvl="0" w:tplc="499C57FA">
      <w:start w:val="1"/>
      <w:numFmt w:val="decimal"/>
      <w:lvlText w:val="%1."/>
      <w:lvlJc w:val="left"/>
      <w:pPr>
        <w:ind w:left="2424" w:hanging="360"/>
      </w:pPr>
      <w:rPr>
        <w:rFonts w:hint="default"/>
        <w:b w:val="0"/>
      </w:rPr>
    </w:lvl>
    <w:lvl w:ilvl="1" w:tplc="04090019" w:tentative="1">
      <w:start w:val="1"/>
      <w:numFmt w:val="lowerLetter"/>
      <w:lvlText w:val="%2."/>
      <w:lvlJc w:val="left"/>
      <w:pPr>
        <w:ind w:left="3144" w:hanging="360"/>
      </w:pPr>
    </w:lvl>
    <w:lvl w:ilvl="2" w:tplc="0409001B" w:tentative="1">
      <w:start w:val="1"/>
      <w:numFmt w:val="lowerRoman"/>
      <w:lvlText w:val="%3."/>
      <w:lvlJc w:val="right"/>
      <w:pPr>
        <w:ind w:left="3864" w:hanging="180"/>
      </w:pPr>
    </w:lvl>
    <w:lvl w:ilvl="3" w:tplc="0409000F" w:tentative="1">
      <w:start w:val="1"/>
      <w:numFmt w:val="decimal"/>
      <w:lvlText w:val="%4."/>
      <w:lvlJc w:val="left"/>
      <w:pPr>
        <w:ind w:left="4584" w:hanging="360"/>
      </w:pPr>
    </w:lvl>
    <w:lvl w:ilvl="4" w:tplc="04090019" w:tentative="1">
      <w:start w:val="1"/>
      <w:numFmt w:val="lowerLetter"/>
      <w:lvlText w:val="%5."/>
      <w:lvlJc w:val="left"/>
      <w:pPr>
        <w:ind w:left="5304" w:hanging="360"/>
      </w:pPr>
    </w:lvl>
    <w:lvl w:ilvl="5" w:tplc="0409001B" w:tentative="1">
      <w:start w:val="1"/>
      <w:numFmt w:val="lowerRoman"/>
      <w:lvlText w:val="%6."/>
      <w:lvlJc w:val="right"/>
      <w:pPr>
        <w:ind w:left="6024" w:hanging="180"/>
      </w:pPr>
    </w:lvl>
    <w:lvl w:ilvl="6" w:tplc="0409000F" w:tentative="1">
      <w:start w:val="1"/>
      <w:numFmt w:val="decimal"/>
      <w:lvlText w:val="%7."/>
      <w:lvlJc w:val="left"/>
      <w:pPr>
        <w:ind w:left="6744" w:hanging="360"/>
      </w:pPr>
    </w:lvl>
    <w:lvl w:ilvl="7" w:tplc="04090019" w:tentative="1">
      <w:start w:val="1"/>
      <w:numFmt w:val="lowerLetter"/>
      <w:lvlText w:val="%8."/>
      <w:lvlJc w:val="left"/>
      <w:pPr>
        <w:ind w:left="7464" w:hanging="360"/>
      </w:pPr>
    </w:lvl>
    <w:lvl w:ilvl="8" w:tplc="0409001B" w:tentative="1">
      <w:start w:val="1"/>
      <w:numFmt w:val="lowerRoman"/>
      <w:lvlText w:val="%9."/>
      <w:lvlJc w:val="right"/>
      <w:pPr>
        <w:ind w:left="8184" w:hanging="180"/>
      </w:pPr>
    </w:lvl>
  </w:abstractNum>
  <w:abstractNum w:abstractNumId="1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8" w15:restartNumberingAfterBreak="0">
    <w:nsid w:val="556C5BE6"/>
    <w:multiLevelType w:val="multilevel"/>
    <w:tmpl w:val="CC8494B8"/>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0" w15:restartNumberingAfterBreak="0">
    <w:nsid w:val="64555034"/>
    <w:multiLevelType w:val="hybridMultilevel"/>
    <w:tmpl w:val="B89CE9C2"/>
    <w:lvl w:ilvl="0" w:tplc="45286DDC">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637143"/>
    <w:multiLevelType w:val="multilevel"/>
    <w:tmpl w:val="0DF27358"/>
    <w:lvl w:ilvl="0">
      <w:start w:val="1"/>
      <w:numFmt w:val="decimal"/>
      <w:lvlText w:val="%1."/>
      <w:lvlJc w:val="left"/>
      <w:pPr>
        <w:ind w:left="786" w:hanging="360"/>
      </w:pPr>
      <w:rPr>
        <w:rFonts w:eastAsia="Calibri" w:hint="default"/>
        <w:b w:val="0"/>
      </w:rPr>
    </w:lvl>
    <w:lvl w:ilvl="1">
      <w:start w:val="1"/>
      <w:numFmt w:val="decimal"/>
      <w:isLgl/>
      <w:lvlText w:val="%1.%2"/>
      <w:lvlJc w:val="left"/>
      <w:pPr>
        <w:ind w:left="786" w:hanging="360"/>
      </w:pPr>
      <w:rPr>
        <w:rFonts w:hint="default"/>
        <w:i w:val="0"/>
      </w:rPr>
    </w:lvl>
    <w:lvl w:ilvl="2">
      <w:start w:val="1"/>
      <w:numFmt w:val="decimal"/>
      <w:isLgl/>
      <w:lvlText w:val="%1.%2.%3"/>
      <w:lvlJc w:val="left"/>
      <w:pPr>
        <w:ind w:left="1146" w:hanging="720"/>
      </w:pPr>
      <w:rPr>
        <w:rFonts w:hint="default"/>
        <w:i w:val="0"/>
      </w:rPr>
    </w:lvl>
    <w:lvl w:ilvl="3">
      <w:start w:val="1"/>
      <w:numFmt w:val="decimalZero"/>
      <w:isLgl/>
      <w:lvlText w:val="%1.%2.%3.%4"/>
      <w:lvlJc w:val="left"/>
      <w:pPr>
        <w:ind w:left="1146" w:hanging="720"/>
      </w:pPr>
      <w:rPr>
        <w:rFonts w:hint="default"/>
        <w:i w:val="0"/>
      </w:rPr>
    </w:lvl>
    <w:lvl w:ilvl="4">
      <w:start w:val="1"/>
      <w:numFmt w:val="decimal"/>
      <w:isLgl/>
      <w:lvlText w:val="%1.%2.%3.%4.%5"/>
      <w:lvlJc w:val="left"/>
      <w:pPr>
        <w:ind w:left="1146" w:hanging="720"/>
      </w:pPr>
      <w:rPr>
        <w:rFonts w:hint="default"/>
        <w:i w:val="0"/>
      </w:rPr>
    </w:lvl>
    <w:lvl w:ilvl="5">
      <w:start w:val="1"/>
      <w:numFmt w:val="decimal"/>
      <w:isLgl/>
      <w:lvlText w:val="%1.%2.%3.%4.%5.%6"/>
      <w:lvlJc w:val="left"/>
      <w:pPr>
        <w:ind w:left="1506" w:hanging="1080"/>
      </w:pPr>
      <w:rPr>
        <w:rFonts w:hint="default"/>
        <w:i w:val="0"/>
      </w:rPr>
    </w:lvl>
    <w:lvl w:ilvl="6">
      <w:start w:val="1"/>
      <w:numFmt w:val="decimal"/>
      <w:isLgl/>
      <w:lvlText w:val="%1.%2.%3.%4.%5.%6.%7"/>
      <w:lvlJc w:val="left"/>
      <w:pPr>
        <w:ind w:left="1506" w:hanging="1080"/>
      </w:pPr>
      <w:rPr>
        <w:rFonts w:hint="default"/>
        <w:i w:val="0"/>
      </w:rPr>
    </w:lvl>
    <w:lvl w:ilvl="7">
      <w:start w:val="1"/>
      <w:numFmt w:val="decimal"/>
      <w:isLgl/>
      <w:lvlText w:val="%1.%2.%3.%4.%5.%6.%7.%8"/>
      <w:lvlJc w:val="left"/>
      <w:pPr>
        <w:ind w:left="1866" w:hanging="1440"/>
      </w:pPr>
      <w:rPr>
        <w:rFonts w:hint="default"/>
        <w:i w:val="0"/>
      </w:rPr>
    </w:lvl>
    <w:lvl w:ilvl="8">
      <w:start w:val="1"/>
      <w:numFmt w:val="decimal"/>
      <w:isLgl/>
      <w:lvlText w:val="%1.%2.%3.%4.%5.%6.%7.%8.%9"/>
      <w:lvlJc w:val="left"/>
      <w:pPr>
        <w:ind w:left="1866" w:hanging="1440"/>
      </w:pPr>
      <w:rPr>
        <w:rFonts w:hint="default"/>
        <w:i w:val="0"/>
      </w:rPr>
    </w:lvl>
  </w:abstractNum>
  <w:abstractNum w:abstractNumId="22" w15:restartNumberingAfterBreak="0">
    <w:nsid w:val="6B0A3B17"/>
    <w:multiLevelType w:val="multilevel"/>
    <w:tmpl w:val="80023F6C"/>
    <w:lvl w:ilvl="0">
      <w:start w:val="1"/>
      <w:numFmt w:val="decimal"/>
      <w:lvlText w:val="%1."/>
      <w:lvlJc w:val="left"/>
      <w:pPr>
        <w:ind w:left="720" w:hanging="360"/>
      </w:pPr>
      <w:rPr>
        <w:rFonts w:ascii="Times New Roman" w:hAnsi="Times New Roman" w:hint="default"/>
        <w:b/>
        <w:i w:val="0"/>
        <w:color w:val="000000" w:themeColor="text1"/>
        <w:sz w:val="20"/>
      </w:rPr>
    </w:lvl>
    <w:lvl w:ilvl="1">
      <w:start w:val="2"/>
      <w:numFmt w:val="decimal"/>
      <w:isLgl/>
      <w:lvlText w:val="%1.%2"/>
      <w:lvlJc w:val="left"/>
      <w:pPr>
        <w:ind w:left="734" w:hanging="450"/>
      </w:pPr>
      <w:rPr>
        <w:rFonts w:hint="default"/>
        <w:b/>
      </w:rPr>
    </w:lvl>
    <w:lvl w:ilvl="2">
      <w:start w:val="2"/>
      <w:numFmt w:val="decimal"/>
      <w:isLgl/>
      <w:lvlText w:val="%1.%2.%3"/>
      <w:lvlJc w:val="left"/>
      <w:pPr>
        <w:ind w:left="1080" w:hanging="720"/>
      </w:pPr>
      <w:rPr>
        <w:rFonts w:ascii="Times New Roman" w:hAnsi="Times New Roman" w:cs="Times New Roman"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C4F5EB4"/>
    <w:multiLevelType w:val="hybridMultilevel"/>
    <w:tmpl w:val="54EAF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4623724"/>
    <w:multiLevelType w:val="hybridMultilevel"/>
    <w:tmpl w:val="23920B6A"/>
    <w:lvl w:ilvl="0" w:tplc="7B3C547A">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6" w15:restartNumberingAfterBreak="0">
    <w:nsid w:val="77ED015A"/>
    <w:multiLevelType w:val="multilevel"/>
    <w:tmpl w:val="EE42DFFA"/>
    <w:lvl w:ilvl="0">
      <w:start w:val="6"/>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7" w15:restartNumberingAfterBreak="0">
    <w:nsid w:val="7C4F36C4"/>
    <w:multiLevelType w:val="hybridMultilevel"/>
    <w:tmpl w:val="874CEA5A"/>
    <w:lvl w:ilvl="0" w:tplc="7B3C547A">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8" w15:restartNumberingAfterBreak="0">
    <w:nsid w:val="7F0F311C"/>
    <w:multiLevelType w:val="hybridMultilevel"/>
    <w:tmpl w:val="2A2AD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7"/>
  </w:num>
  <w:num w:numId="3">
    <w:abstractNumId w:val="24"/>
  </w:num>
  <w:num w:numId="4">
    <w:abstractNumId w:val="22"/>
  </w:num>
  <w:num w:numId="5">
    <w:abstractNumId w:val="1"/>
  </w:num>
  <w:num w:numId="6">
    <w:abstractNumId w:val="10"/>
  </w:num>
  <w:num w:numId="7">
    <w:abstractNumId w:val="11"/>
  </w:num>
  <w:num w:numId="8">
    <w:abstractNumId w:val="9"/>
  </w:num>
  <w:num w:numId="9">
    <w:abstractNumId w:val="15"/>
  </w:num>
  <w:num w:numId="10">
    <w:abstractNumId w:val="16"/>
  </w:num>
  <w:num w:numId="11">
    <w:abstractNumId w:val="18"/>
  </w:num>
  <w:num w:numId="12">
    <w:abstractNumId w:val="20"/>
  </w:num>
  <w:num w:numId="13">
    <w:abstractNumId w:val="14"/>
  </w:num>
  <w:num w:numId="14">
    <w:abstractNumId w:val="8"/>
  </w:num>
  <w:num w:numId="15">
    <w:abstractNumId w:val="6"/>
  </w:num>
  <w:num w:numId="16">
    <w:abstractNumId w:val="7"/>
  </w:num>
  <w:num w:numId="17">
    <w:abstractNumId w:val="21"/>
  </w:num>
  <w:num w:numId="18">
    <w:abstractNumId w:val="28"/>
  </w:num>
  <w:num w:numId="19">
    <w:abstractNumId w:val="12"/>
  </w:num>
  <w:num w:numId="20">
    <w:abstractNumId w:val="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0"/>
  </w:num>
  <w:num w:numId="24">
    <w:abstractNumId w:val="23"/>
  </w:num>
  <w:num w:numId="25">
    <w:abstractNumId w:val="2"/>
  </w:num>
  <w:num w:numId="26">
    <w:abstractNumId w:val="26"/>
  </w:num>
  <w:num w:numId="27">
    <w:abstractNumId w:val="13"/>
  </w:num>
  <w:num w:numId="28">
    <w:abstractNumId w:val="5"/>
  </w:num>
  <w:num w:numId="29">
    <w:abstractNumId w:val="27"/>
  </w:num>
  <w:num w:numId="30">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6C6"/>
    <w:rsid w:val="00002882"/>
    <w:rsid w:val="0000385F"/>
    <w:rsid w:val="00004FAD"/>
    <w:rsid w:val="00005EFC"/>
    <w:rsid w:val="00007744"/>
    <w:rsid w:val="000106D0"/>
    <w:rsid w:val="00012CEF"/>
    <w:rsid w:val="00014633"/>
    <w:rsid w:val="00015F2A"/>
    <w:rsid w:val="00017858"/>
    <w:rsid w:val="00027142"/>
    <w:rsid w:val="000279BE"/>
    <w:rsid w:val="00034C84"/>
    <w:rsid w:val="00036501"/>
    <w:rsid w:val="000416A3"/>
    <w:rsid w:val="000437AE"/>
    <w:rsid w:val="000474E3"/>
    <w:rsid w:val="00047710"/>
    <w:rsid w:val="000523C5"/>
    <w:rsid w:val="00053FB7"/>
    <w:rsid w:val="0006020A"/>
    <w:rsid w:val="00060330"/>
    <w:rsid w:val="00060F5C"/>
    <w:rsid w:val="00061D77"/>
    <w:rsid w:val="00062720"/>
    <w:rsid w:val="00065191"/>
    <w:rsid w:val="00066063"/>
    <w:rsid w:val="00067728"/>
    <w:rsid w:val="0007154C"/>
    <w:rsid w:val="0007236F"/>
    <w:rsid w:val="00073635"/>
    <w:rsid w:val="00073703"/>
    <w:rsid w:val="00076C16"/>
    <w:rsid w:val="00076EB6"/>
    <w:rsid w:val="000776D4"/>
    <w:rsid w:val="000778F1"/>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1F53"/>
    <w:rsid w:val="000B5480"/>
    <w:rsid w:val="000B682B"/>
    <w:rsid w:val="000B7F6F"/>
    <w:rsid w:val="000C03DA"/>
    <w:rsid w:val="000C1E7A"/>
    <w:rsid w:val="000C4B17"/>
    <w:rsid w:val="000C730A"/>
    <w:rsid w:val="000D099B"/>
    <w:rsid w:val="000D1C9C"/>
    <w:rsid w:val="000D50C8"/>
    <w:rsid w:val="000D6591"/>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1EAE"/>
    <w:rsid w:val="00102766"/>
    <w:rsid w:val="00102A61"/>
    <w:rsid w:val="001041EB"/>
    <w:rsid w:val="00104BF1"/>
    <w:rsid w:val="00106F02"/>
    <w:rsid w:val="001078A8"/>
    <w:rsid w:val="00107904"/>
    <w:rsid w:val="001101D3"/>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4D74"/>
    <w:rsid w:val="00136716"/>
    <w:rsid w:val="00137465"/>
    <w:rsid w:val="00137E25"/>
    <w:rsid w:val="00137F36"/>
    <w:rsid w:val="001434C3"/>
    <w:rsid w:val="001441CB"/>
    <w:rsid w:val="00145453"/>
    <w:rsid w:val="0014611F"/>
    <w:rsid w:val="00146861"/>
    <w:rsid w:val="001517E4"/>
    <w:rsid w:val="00151E7C"/>
    <w:rsid w:val="00153387"/>
    <w:rsid w:val="00154AB4"/>
    <w:rsid w:val="00154C55"/>
    <w:rsid w:val="00157C06"/>
    <w:rsid w:val="00161845"/>
    <w:rsid w:val="00162652"/>
    <w:rsid w:val="00162849"/>
    <w:rsid w:val="00163404"/>
    <w:rsid w:val="00166432"/>
    <w:rsid w:val="00167012"/>
    <w:rsid w:val="001671A8"/>
    <w:rsid w:val="0016761A"/>
    <w:rsid w:val="00167BE2"/>
    <w:rsid w:val="00170124"/>
    <w:rsid w:val="0017238E"/>
    <w:rsid w:val="00175CA8"/>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4B02"/>
    <w:rsid w:val="001E1922"/>
    <w:rsid w:val="001E2071"/>
    <w:rsid w:val="001E5CFB"/>
    <w:rsid w:val="001E608B"/>
    <w:rsid w:val="001E69C1"/>
    <w:rsid w:val="001E7DCD"/>
    <w:rsid w:val="001E7FFA"/>
    <w:rsid w:val="001F0AFC"/>
    <w:rsid w:val="001F3F9F"/>
    <w:rsid w:val="001F470F"/>
    <w:rsid w:val="001F4ACD"/>
    <w:rsid w:val="001F6170"/>
    <w:rsid w:val="001F63D7"/>
    <w:rsid w:val="001F66E8"/>
    <w:rsid w:val="001F6ACF"/>
    <w:rsid w:val="001F6FB1"/>
    <w:rsid w:val="00200D9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626"/>
    <w:rsid w:val="0024180A"/>
    <w:rsid w:val="0024268D"/>
    <w:rsid w:val="00242C0C"/>
    <w:rsid w:val="00250442"/>
    <w:rsid w:val="00250A66"/>
    <w:rsid w:val="00254EC2"/>
    <w:rsid w:val="002550AB"/>
    <w:rsid w:val="00255614"/>
    <w:rsid w:val="00256322"/>
    <w:rsid w:val="002575A8"/>
    <w:rsid w:val="00260476"/>
    <w:rsid w:val="00261B88"/>
    <w:rsid w:val="0026229E"/>
    <w:rsid w:val="002622CD"/>
    <w:rsid w:val="002633DA"/>
    <w:rsid w:val="00266574"/>
    <w:rsid w:val="002668F8"/>
    <w:rsid w:val="00270E78"/>
    <w:rsid w:val="00271390"/>
    <w:rsid w:val="00271AB9"/>
    <w:rsid w:val="0027245E"/>
    <w:rsid w:val="00272A6E"/>
    <w:rsid w:val="002743A4"/>
    <w:rsid w:val="00274BCC"/>
    <w:rsid w:val="00275406"/>
    <w:rsid w:val="002769E7"/>
    <w:rsid w:val="00281882"/>
    <w:rsid w:val="00281D99"/>
    <w:rsid w:val="002821B9"/>
    <w:rsid w:val="00282DA1"/>
    <w:rsid w:val="0028450D"/>
    <w:rsid w:val="00291EBF"/>
    <w:rsid w:val="002948AA"/>
    <w:rsid w:val="00294B8A"/>
    <w:rsid w:val="00296D8E"/>
    <w:rsid w:val="002A0772"/>
    <w:rsid w:val="002A259A"/>
    <w:rsid w:val="002A429F"/>
    <w:rsid w:val="002A70B3"/>
    <w:rsid w:val="002B0601"/>
    <w:rsid w:val="002B10C7"/>
    <w:rsid w:val="002B66EF"/>
    <w:rsid w:val="002B6EC9"/>
    <w:rsid w:val="002B7609"/>
    <w:rsid w:val="002C0665"/>
    <w:rsid w:val="002C2C92"/>
    <w:rsid w:val="002C36B7"/>
    <w:rsid w:val="002C4653"/>
    <w:rsid w:val="002C4749"/>
    <w:rsid w:val="002C626E"/>
    <w:rsid w:val="002C6317"/>
    <w:rsid w:val="002D07B9"/>
    <w:rsid w:val="002D0C71"/>
    <w:rsid w:val="002D0F04"/>
    <w:rsid w:val="002D31A6"/>
    <w:rsid w:val="002D4A56"/>
    <w:rsid w:val="002D4D74"/>
    <w:rsid w:val="002D797A"/>
    <w:rsid w:val="002D7AD6"/>
    <w:rsid w:val="002E0BC4"/>
    <w:rsid w:val="002E0FC8"/>
    <w:rsid w:val="002E184C"/>
    <w:rsid w:val="002E2CAE"/>
    <w:rsid w:val="002E6409"/>
    <w:rsid w:val="002F137A"/>
    <w:rsid w:val="002F267D"/>
    <w:rsid w:val="002F3D30"/>
    <w:rsid w:val="002F41A4"/>
    <w:rsid w:val="002F48E3"/>
    <w:rsid w:val="002F6BBA"/>
    <w:rsid w:val="002F6DFA"/>
    <w:rsid w:val="002F7C5F"/>
    <w:rsid w:val="0030038F"/>
    <w:rsid w:val="0030135B"/>
    <w:rsid w:val="00302D7F"/>
    <w:rsid w:val="00305125"/>
    <w:rsid w:val="00306442"/>
    <w:rsid w:val="003069FB"/>
    <w:rsid w:val="0031156B"/>
    <w:rsid w:val="00312C0C"/>
    <w:rsid w:val="00313AA2"/>
    <w:rsid w:val="003200C9"/>
    <w:rsid w:val="003209C7"/>
    <w:rsid w:val="00322B38"/>
    <w:rsid w:val="0032306D"/>
    <w:rsid w:val="00325126"/>
    <w:rsid w:val="00326170"/>
    <w:rsid w:val="003263E9"/>
    <w:rsid w:val="00326D35"/>
    <w:rsid w:val="00331183"/>
    <w:rsid w:val="00332063"/>
    <w:rsid w:val="00333AB9"/>
    <w:rsid w:val="00333C06"/>
    <w:rsid w:val="0033459B"/>
    <w:rsid w:val="00335BE8"/>
    <w:rsid w:val="00337C87"/>
    <w:rsid w:val="00340DAF"/>
    <w:rsid w:val="0034265F"/>
    <w:rsid w:val="00343A49"/>
    <w:rsid w:val="00346441"/>
    <w:rsid w:val="003475EC"/>
    <w:rsid w:val="0035076B"/>
    <w:rsid w:val="00352BEB"/>
    <w:rsid w:val="00353885"/>
    <w:rsid w:val="0036089D"/>
    <w:rsid w:val="00361EB1"/>
    <w:rsid w:val="003629D1"/>
    <w:rsid w:val="003637CE"/>
    <w:rsid w:val="003715EC"/>
    <w:rsid w:val="00372DCE"/>
    <w:rsid w:val="00373753"/>
    <w:rsid w:val="00376867"/>
    <w:rsid w:val="00376A96"/>
    <w:rsid w:val="003772AC"/>
    <w:rsid w:val="00380293"/>
    <w:rsid w:val="00381782"/>
    <w:rsid w:val="00381E56"/>
    <w:rsid w:val="003826FF"/>
    <w:rsid w:val="00393D9D"/>
    <w:rsid w:val="00393E61"/>
    <w:rsid w:val="00396D02"/>
    <w:rsid w:val="003A0041"/>
    <w:rsid w:val="003A1C3E"/>
    <w:rsid w:val="003A2970"/>
    <w:rsid w:val="003A29B9"/>
    <w:rsid w:val="003A2B37"/>
    <w:rsid w:val="003A5088"/>
    <w:rsid w:val="003A7D80"/>
    <w:rsid w:val="003B03F5"/>
    <w:rsid w:val="003B0E46"/>
    <w:rsid w:val="003B14AA"/>
    <w:rsid w:val="003B19C7"/>
    <w:rsid w:val="003B25A5"/>
    <w:rsid w:val="003B3120"/>
    <w:rsid w:val="003B3537"/>
    <w:rsid w:val="003B567E"/>
    <w:rsid w:val="003B6932"/>
    <w:rsid w:val="003B79EB"/>
    <w:rsid w:val="003B7ED0"/>
    <w:rsid w:val="003C09EE"/>
    <w:rsid w:val="003C0D91"/>
    <w:rsid w:val="003C1EEA"/>
    <w:rsid w:val="003C3E42"/>
    <w:rsid w:val="003C4B05"/>
    <w:rsid w:val="003C72E2"/>
    <w:rsid w:val="003D07D2"/>
    <w:rsid w:val="003D1DD8"/>
    <w:rsid w:val="003D5B84"/>
    <w:rsid w:val="003D79CF"/>
    <w:rsid w:val="003E0207"/>
    <w:rsid w:val="003E0CE9"/>
    <w:rsid w:val="003E304D"/>
    <w:rsid w:val="003E4AA5"/>
    <w:rsid w:val="003F0964"/>
    <w:rsid w:val="003F18A1"/>
    <w:rsid w:val="003F1CE4"/>
    <w:rsid w:val="003F1D93"/>
    <w:rsid w:val="003F2EB6"/>
    <w:rsid w:val="003F4897"/>
    <w:rsid w:val="003F6587"/>
    <w:rsid w:val="004003B9"/>
    <w:rsid w:val="00402C7D"/>
    <w:rsid w:val="00403A74"/>
    <w:rsid w:val="00407351"/>
    <w:rsid w:val="00407C2D"/>
    <w:rsid w:val="004106DF"/>
    <w:rsid w:val="00411A71"/>
    <w:rsid w:val="00411C0C"/>
    <w:rsid w:val="0041399A"/>
    <w:rsid w:val="00414535"/>
    <w:rsid w:val="00414EA0"/>
    <w:rsid w:val="00420D64"/>
    <w:rsid w:val="00421162"/>
    <w:rsid w:val="00424E85"/>
    <w:rsid w:val="00425BE9"/>
    <w:rsid w:val="00427072"/>
    <w:rsid w:val="0043585C"/>
    <w:rsid w:val="00441F35"/>
    <w:rsid w:val="00443205"/>
    <w:rsid w:val="004439D2"/>
    <w:rsid w:val="004503E9"/>
    <w:rsid w:val="00453463"/>
    <w:rsid w:val="004550E4"/>
    <w:rsid w:val="004637E8"/>
    <w:rsid w:val="00464AE3"/>
    <w:rsid w:val="00467368"/>
    <w:rsid w:val="004674CD"/>
    <w:rsid w:val="004710EE"/>
    <w:rsid w:val="00472E56"/>
    <w:rsid w:val="004740EC"/>
    <w:rsid w:val="004746D7"/>
    <w:rsid w:val="0047572B"/>
    <w:rsid w:val="0048042A"/>
    <w:rsid w:val="004819CF"/>
    <w:rsid w:val="00481DA2"/>
    <w:rsid w:val="00482432"/>
    <w:rsid w:val="00484866"/>
    <w:rsid w:val="004859D6"/>
    <w:rsid w:val="00485FD1"/>
    <w:rsid w:val="0048797E"/>
    <w:rsid w:val="00487DD3"/>
    <w:rsid w:val="004902C8"/>
    <w:rsid w:val="004905D4"/>
    <w:rsid w:val="00492886"/>
    <w:rsid w:val="00492E44"/>
    <w:rsid w:val="004947B9"/>
    <w:rsid w:val="0049514C"/>
    <w:rsid w:val="00496DFD"/>
    <w:rsid w:val="004A0C8B"/>
    <w:rsid w:val="004A187E"/>
    <w:rsid w:val="004A335F"/>
    <w:rsid w:val="004A3F3D"/>
    <w:rsid w:val="004A4FDB"/>
    <w:rsid w:val="004A5FC0"/>
    <w:rsid w:val="004A7C83"/>
    <w:rsid w:val="004B0195"/>
    <w:rsid w:val="004B1FFE"/>
    <w:rsid w:val="004B2413"/>
    <w:rsid w:val="004B2F8C"/>
    <w:rsid w:val="004B4EDE"/>
    <w:rsid w:val="004B589F"/>
    <w:rsid w:val="004B6069"/>
    <w:rsid w:val="004B661B"/>
    <w:rsid w:val="004B76DC"/>
    <w:rsid w:val="004C0B2C"/>
    <w:rsid w:val="004C32D1"/>
    <w:rsid w:val="004C3BEB"/>
    <w:rsid w:val="004C59ED"/>
    <w:rsid w:val="004C65D5"/>
    <w:rsid w:val="004D7295"/>
    <w:rsid w:val="004E0E3C"/>
    <w:rsid w:val="004E140A"/>
    <w:rsid w:val="004E154B"/>
    <w:rsid w:val="004E1914"/>
    <w:rsid w:val="004E3613"/>
    <w:rsid w:val="004E3AFD"/>
    <w:rsid w:val="004E3CAD"/>
    <w:rsid w:val="004E6C69"/>
    <w:rsid w:val="004E7A9C"/>
    <w:rsid w:val="004F101E"/>
    <w:rsid w:val="004F2A11"/>
    <w:rsid w:val="004F3166"/>
    <w:rsid w:val="004F3208"/>
    <w:rsid w:val="004F54D2"/>
    <w:rsid w:val="004F6193"/>
    <w:rsid w:val="005007CC"/>
    <w:rsid w:val="00501713"/>
    <w:rsid w:val="00505F41"/>
    <w:rsid w:val="0050794C"/>
    <w:rsid w:val="00510316"/>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4731"/>
    <w:rsid w:val="00526CFA"/>
    <w:rsid w:val="00530CAF"/>
    <w:rsid w:val="0053172B"/>
    <w:rsid w:val="00532941"/>
    <w:rsid w:val="00535A39"/>
    <w:rsid w:val="005373E3"/>
    <w:rsid w:val="00540DCE"/>
    <w:rsid w:val="00540DD7"/>
    <w:rsid w:val="00541F86"/>
    <w:rsid w:val="00541FCB"/>
    <w:rsid w:val="0054283A"/>
    <w:rsid w:val="00545E9C"/>
    <w:rsid w:val="00547658"/>
    <w:rsid w:val="0054768C"/>
    <w:rsid w:val="00555D15"/>
    <w:rsid w:val="0055649A"/>
    <w:rsid w:val="00557740"/>
    <w:rsid w:val="00563102"/>
    <w:rsid w:val="0057054F"/>
    <w:rsid w:val="00570A3C"/>
    <w:rsid w:val="00572013"/>
    <w:rsid w:val="00573257"/>
    <w:rsid w:val="00577791"/>
    <w:rsid w:val="005778F7"/>
    <w:rsid w:val="00577A3F"/>
    <w:rsid w:val="005805DF"/>
    <w:rsid w:val="005818A1"/>
    <w:rsid w:val="0058326E"/>
    <w:rsid w:val="005833B8"/>
    <w:rsid w:val="00583A03"/>
    <w:rsid w:val="005841BA"/>
    <w:rsid w:val="00584301"/>
    <w:rsid w:val="005877F2"/>
    <w:rsid w:val="00592442"/>
    <w:rsid w:val="0059283B"/>
    <w:rsid w:val="00593E92"/>
    <w:rsid w:val="005949F1"/>
    <w:rsid w:val="005956F7"/>
    <w:rsid w:val="00595CB2"/>
    <w:rsid w:val="005978C8"/>
    <w:rsid w:val="005A0A0F"/>
    <w:rsid w:val="005A0D86"/>
    <w:rsid w:val="005A1AD0"/>
    <w:rsid w:val="005A2361"/>
    <w:rsid w:val="005A24ED"/>
    <w:rsid w:val="005A2573"/>
    <w:rsid w:val="005A4783"/>
    <w:rsid w:val="005A638D"/>
    <w:rsid w:val="005A6B87"/>
    <w:rsid w:val="005A7156"/>
    <w:rsid w:val="005B0825"/>
    <w:rsid w:val="005B0A84"/>
    <w:rsid w:val="005B2D16"/>
    <w:rsid w:val="005B4DAF"/>
    <w:rsid w:val="005B56A0"/>
    <w:rsid w:val="005B5788"/>
    <w:rsid w:val="005B60D5"/>
    <w:rsid w:val="005B693A"/>
    <w:rsid w:val="005C11D6"/>
    <w:rsid w:val="005C12EA"/>
    <w:rsid w:val="005C1759"/>
    <w:rsid w:val="005C234E"/>
    <w:rsid w:val="005C36DB"/>
    <w:rsid w:val="005C6B0A"/>
    <w:rsid w:val="005D02EE"/>
    <w:rsid w:val="005D0C1B"/>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1AE1"/>
    <w:rsid w:val="00622EC4"/>
    <w:rsid w:val="00622F12"/>
    <w:rsid w:val="00623544"/>
    <w:rsid w:val="0062488B"/>
    <w:rsid w:val="00625692"/>
    <w:rsid w:val="006327F1"/>
    <w:rsid w:val="00636167"/>
    <w:rsid w:val="00644417"/>
    <w:rsid w:val="00647075"/>
    <w:rsid w:val="00652EBE"/>
    <w:rsid w:val="00653F5D"/>
    <w:rsid w:val="00654254"/>
    <w:rsid w:val="0065492B"/>
    <w:rsid w:val="006549EF"/>
    <w:rsid w:val="00655C14"/>
    <w:rsid w:val="00656420"/>
    <w:rsid w:val="00662070"/>
    <w:rsid w:val="0066237A"/>
    <w:rsid w:val="006628A9"/>
    <w:rsid w:val="00665A9F"/>
    <w:rsid w:val="00665B37"/>
    <w:rsid w:val="006719D8"/>
    <w:rsid w:val="0067364F"/>
    <w:rsid w:val="006746A2"/>
    <w:rsid w:val="00675D81"/>
    <w:rsid w:val="00676455"/>
    <w:rsid w:val="00676EB9"/>
    <w:rsid w:val="00682B00"/>
    <w:rsid w:val="00685AA5"/>
    <w:rsid w:val="00685FB4"/>
    <w:rsid w:val="006863DA"/>
    <w:rsid w:val="00687CA7"/>
    <w:rsid w:val="00687D3A"/>
    <w:rsid w:val="006906C9"/>
    <w:rsid w:val="006925E2"/>
    <w:rsid w:val="006979F8"/>
    <w:rsid w:val="006A0231"/>
    <w:rsid w:val="006A090C"/>
    <w:rsid w:val="006A1384"/>
    <w:rsid w:val="006A34DA"/>
    <w:rsid w:val="006A4D74"/>
    <w:rsid w:val="006A6AEE"/>
    <w:rsid w:val="006B027E"/>
    <w:rsid w:val="006B0965"/>
    <w:rsid w:val="006B0AC1"/>
    <w:rsid w:val="006B2DE3"/>
    <w:rsid w:val="006B6754"/>
    <w:rsid w:val="006B71FD"/>
    <w:rsid w:val="006C0661"/>
    <w:rsid w:val="006C0E3B"/>
    <w:rsid w:val="006C18AF"/>
    <w:rsid w:val="006C1D12"/>
    <w:rsid w:val="006D29E6"/>
    <w:rsid w:val="006D37DF"/>
    <w:rsid w:val="006D449D"/>
    <w:rsid w:val="006D5851"/>
    <w:rsid w:val="006D5DAA"/>
    <w:rsid w:val="006D60D9"/>
    <w:rsid w:val="006D6178"/>
    <w:rsid w:val="006E29BB"/>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3863"/>
    <w:rsid w:val="007142C8"/>
    <w:rsid w:val="00716394"/>
    <w:rsid w:val="00717A32"/>
    <w:rsid w:val="00720729"/>
    <w:rsid w:val="007212E2"/>
    <w:rsid w:val="00723DEB"/>
    <w:rsid w:val="007240E7"/>
    <w:rsid w:val="00725E8E"/>
    <w:rsid w:val="00731AEB"/>
    <w:rsid w:val="00740B7B"/>
    <w:rsid w:val="00740C36"/>
    <w:rsid w:val="00741A8F"/>
    <w:rsid w:val="00742008"/>
    <w:rsid w:val="00743BA0"/>
    <w:rsid w:val="00747DFD"/>
    <w:rsid w:val="007537F2"/>
    <w:rsid w:val="00754329"/>
    <w:rsid w:val="007547A1"/>
    <w:rsid w:val="00756A93"/>
    <w:rsid w:val="0075769A"/>
    <w:rsid w:val="00765DEF"/>
    <w:rsid w:val="00766E46"/>
    <w:rsid w:val="00770E6E"/>
    <w:rsid w:val="00771A7C"/>
    <w:rsid w:val="0077230A"/>
    <w:rsid w:val="00772725"/>
    <w:rsid w:val="00773EB7"/>
    <w:rsid w:val="007751AA"/>
    <w:rsid w:val="00777AD7"/>
    <w:rsid w:val="0078481E"/>
    <w:rsid w:val="007912CE"/>
    <w:rsid w:val="00791CD1"/>
    <w:rsid w:val="0079451D"/>
    <w:rsid w:val="007A04C8"/>
    <w:rsid w:val="007A3102"/>
    <w:rsid w:val="007A3B30"/>
    <w:rsid w:val="007A3FC0"/>
    <w:rsid w:val="007A49BA"/>
    <w:rsid w:val="007A609F"/>
    <w:rsid w:val="007A7484"/>
    <w:rsid w:val="007B01CE"/>
    <w:rsid w:val="007B4A69"/>
    <w:rsid w:val="007B4EF4"/>
    <w:rsid w:val="007B57A1"/>
    <w:rsid w:val="007B7535"/>
    <w:rsid w:val="007B7BF9"/>
    <w:rsid w:val="007C0D3D"/>
    <w:rsid w:val="007C2A08"/>
    <w:rsid w:val="007C4B65"/>
    <w:rsid w:val="007C60D8"/>
    <w:rsid w:val="007C6363"/>
    <w:rsid w:val="007D0AC6"/>
    <w:rsid w:val="007D2077"/>
    <w:rsid w:val="007D290E"/>
    <w:rsid w:val="007D5508"/>
    <w:rsid w:val="007D7A78"/>
    <w:rsid w:val="007E281C"/>
    <w:rsid w:val="007E4828"/>
    <w:rsid w:val="007E4ECE"/>
    <w:rsid w:val="007E5812"/>
    <w:rsid w:val="007E68A5"/>
    <w:rsid w:val="007E691F"/>
    <w:rsid w:val="007F1EC7"/>
    <w:rsid w:val="007F286F"/>
    <w:rsid w:val="007F2C82"/>
    <w:rsid w:val="007F36F4"/>
    <w:rsid w:val="007F3EAF"/>
    <w:rsid w:val="007F40B0"/>
    <w:rsid w:val="007F5F38"/>
    <w:rsid w:val="007F665B"/>
    <w:rsid w:val="008042C8"/>
    <w:rsid w:val="00805CFD"/>
    <w:rsid w:val="00807F15"/>
    <w:rsid w:val="00810F1D"/>
    <w:rsid w:val="0081359D"/>
    <w:rsid w:val="008136A0"/>
    <w:rsid w:val="00813CDD"/>
    <w:rsid w:val="00814164"/>
    <w:rsid w:val="00814AD7"/>
    <w:rsid w:val="00815A2E"/>
    <w:rsid w:val="008168B9"/>
    <w:rsid w:val="00820B4E"/>
    <w:rsid w:val="00822488"/>
    <w:rsid w:val="00823B38"/>
    <w:rsid w:val="00823F1C"/>
    <w:rsid w:val="00824697"/>
    <w:rsid w:val="00827A30"/>
    <w:rsid w:val="008301B6"/>
    <w:rsid w:val="008318B8"/>
    <w:rsid w:val="00831CE6"/>
    <w:rsid w:val="00831DDD"/>
    <w:rsid w:val="00832386"/>
    <w:rsid w:val="008332DA"/>
    <w:rsid w:val="008344C2"/>
    <w:rsid w:val="00834BAC"/>
    <w:rsid w:val="00836270"/>
    <w:rsid w:val="00836D01"/>
    <w:rsid w:val="008379F3"/>
    <w:rsid w:val="00837C55"/>
    <w:rsid w:val="00837EA3"/>
    <w:rsid w:val="008439A0"/>
    <w:rsid w:val="00843BE9"/>
    <w:rsid w:val="00845D96"/>
    <w:rsid w:val="008508FF"/>
    <w:rsid w:val="00850CAC"/>
    <w:rsid w:val="0085238C"/>
    <w:rsid w:val="008530DA"/>
    <w:rsid w:val="008538D0"/>
    <w:rsid w:val="00853BF4"/>
    <w:rsid w:val="0085488D"/>
    <w:rsid w:val="00854ED5"/>
    <w:rsid w:val="00855965"/>
    <w:rsid w:val="00856356"/>
    <w:rsid w:val="008563F2"/>
    <w:rsid w:val="00860671"/>
    <w:rsid w:val="00862CD2"/>
    <w:rsid w:val="0086508B"/>
    <w:rsid w:val="008662A2"/>
    <w:rsid w:val="00866E4F"/>
    <w:rsid w:val="0087156B"/>
    <w:rsid w:val="00872D7E"/>
    <w:rsid w:val="008754E6"/>
    <w:rsid w:val="0087776F"/>
    <w:rsid w:val="0088233C"/>
    <w:rsid w:val="0088280A"/>
    <w:rsid w:val="00883EB7"/>
    <w:rsid w:val="0088476C"/>
    <w:rsid w:val="00885DEA"/>
    <w:rsid w:val="008906BD"/>
    <w:rsid w:val="00892C9F"/>
    <w:rsid w:val="00892FBD"/>
    <w:rsid w:val="00893AD8"/>
    <w:rsid w:val="00893D2C"/>
    <w:rsid w:val="00893E06"/>
    <w:rsid w:val="00894D11"/>
    <w:rsid w:val="0089523F"/>
    <w:rsid w:val="008967E5"/>
    <w:rsid w:val="00896AF4"/>
    <w:rsid w:val="00897BCF"/>
    <w:rsid w:val="008A07FE"/>
    <w:rsid w:val="008A12AD"/>
    <w:rsid w:val="008A1677"/>
    <w:rsid w:val="008A6436"/>
    <w:rsid w:val="008A6E5D"/>
    <w:rsid w:val="008B04B3"/>
    <w:rsid w:val="008B060F"/>
    <w:rsid w:val="008B0D04"/>
    <w:rsid w:val="008B144F"/>
    <w:rsid w:val="008B1A88"/>
    <w:rsid w:val="008B279B"/>
    <w:rsid w:val="008B3B85"/>
    <w:rsid w:val="008B42E3"/>
    <w:rsid w:val="008B4E8C"/>
    <w:rsid w:val="008B60B8"/>
    <w:rsid w:val="008C12BE"/>
    <w:rsid w:val="008C1B93"/>
    <w:rsid w:val="008C22C7"/>
    <w:rsid w:val="008C2D2D"/>
    <w:rsid w:val="008C38EB"/>
    <w:rsid w:val="008C414B"/>
    <w:rsid w:val="008C54EA"/>
    <w:rsid w:val="008C6701"/>
    <w:rsid w:val="008C671C"/>
    <w:rsid w:val="008D10A0"/>
    <w:rsid w:val="008D28A9"/>
    <w:rsid w:val="008D3BDF"/>
    <w:rsid w:val="008D7EA2"/>
    <w:rsid w:val="008E0F80"/>
    <w:rsid w:val="008E1CA4"/>
    <w:rsid w:val="008E3F8F"/>
    <w:rsid w:val="008E3FAA"/>
    <w:rsid w:val="008E737C"/>
    <w:rsid w:val="008E73EF"/>
    <w:rsid w:val="008F05B8"/>
    <w:rsid w:val="008F0C9D"/>
    <w:rsid w:val="008F0D5A"/>
    <w:rsid w:val="008F1C12"/>
    <w:rsid w:val="008F4ECE"/>
    <w:rsid w:val="008F5A4B"/>
    <w:rsid w:val="008F5EF9"/>
    <w:rsid w:val="008F5F6F"/>
    <w:rsid w:val="009009C6"/>
    <w:rsid w:val="00900EC1"/>
    <w:rsid w:val="00901214"/>
    <w:rsid w:val="0090304C"/>
    <w:rsid w:val="00904D6D"/>
    <w:rsid w:val="00904EC8"/>
    <w:rsid w:val="00906951"/>
    <w:rsid w:val="0091187A"/>
    <w:rsid w:val="00912FBC"/>
    <w:rsid w:val="00913D3B"/>
    <w:rsid w:val="00913F75"/>
    <w:rsid w:val="00921D05"/>
    <w:rsid w:val="0092257C"/>
    <w:rsid w:val="00923121"/>
    <w:rsid w:val="009314C3"/>
    <w:rsid w:val="009317FD"/>
    <w:rsid w:val="0093783A"/>
    <w:rsid w:val="00937A2F"/>
    <w:rsid w:val="009406FF"/>
    <w:rsid w:val="00941203"/>
    <w:rsid w:val="00941582"/>
    <w:rsid w:val="009416C1"/>
    <w:rsid w:val="0094367D"/>
    <w:rsid w:val="00943FA1"/>
    <w:rsid w:val="00945A5C"/>
    <w:rsid w:val="00946389"/>
    <w:rsid w:val="0094738D"/>
    <w:rsid w:val="00950EF7"/>
    <w:rsid w:val="00952222"/>
    <w:rsid w:val="0095276E"/>
    <w:rsid w:val="0095371B"/>
    <w:rsid w:val="00953A07"/>
    <w:rsid w:val="00954DC1"/>
    <w:rsid w:val="00954F71"/>
    <w:rsid w:val="00955462"/>
    <w:rsid w:val="00955FD3"/>
    <w:rsid w:val="00956EB6"/>
    <w:rsid w:val="00957C11"/>
    <w:rsid w:val="009617A9"/>
    <w:rsid w:val="00961D89"/>
    <w:rsid w:val="009631B5"/>
    <w:rsid w:val="009665BE"/>
    <w:rsid w:val="00967368"/>
    <w:rsid w:val="009673AB"/>
    <w:rsid w:val="00970E84"/>
    <w:rsid w:val="00971153"/>
    <w:rsid w:val="009766A8"/>
    <w:rsid w:val="00980AA9"/>
    <w:rsid w:val="00981036"/>
    <w:rsid w:val="00981E5F"/>
    <w:rsid w:val="00983846"/>
    <w:rsid w:val="00990CC8"/>
    <w:rsid w:val="00991FA5"/>
    <w:rsid w:val="0099227E"/>
    <w:rsid w:val="009949C5"/>
    <w:rsid w:val="00995D1E"/>
    <w:rsid w:val="009A0BDC"/>
    <w:rsid w:val="009A19B2"/>
    <w:rsid w:val="009A417F"/>
    <w:rsid w:val="009B0FA4"/>
    <w:rsid w:val="009B2F2E"/>
    <w:rsid w:val="009B3EC0"/>
    <w:rsid w:val="009B5CCC"/>
    <w:rsid w:val="009B5FE8"/>
    <w:rsid w:val="009B62B1"/>
    <w:rsid w:val="009B76C2"/>
    <w:rsid w:val="009C080D"/>
    <w:rsid w:val="009C449C"/>
    <w:rsid w:val="009C5293"/>
    <w:rsid w:val="009D1BDB"/>
    <w:rsid w:val="009D41DF"/>
    <w:rsid w:val="009D709E"/>
    <w:rsid w:val="009E0249"/>
    <w:rsid w:val="009E055A"/>
    <w:rsid w:val="009E0F0F"/>
    <w:rsid w:val="009E36AC"/>
    <w:rsid w:val="009E4FB4"/>
    <w:rsid w:val="009E5694"/>
    <w:rsid w:val="009E585B"/>
    <w:rsid w:val="009E64A7"/>
    <w:rsid w:val="009F040E"/>
    <w:rsid w:val="00A01765"/>
    <w:rsid w:val="00A02DD3"/>
    <w:rsid w:val="00A04D6C"/>
    <w:rsid w:val="00A05622"/>
    <w:rsid w:val="00A1136A"/>
    <w:rsid w:val="00A15082"/>
    <w:rsid w:val="00A16250"/>
    <w:rsid w:val="00A17296"/>
    <w:rsid w:val="00A17D28"/>
    <w:rsid w:val="00A21621"/>
    <w:rsid w:val="00A22457"/>
    <w:rsid w:val="00A22900"/>
    <w:rsid w:val="00A24DC8"/>
    <w:rsid w:val="00A310C5"/>
    <w:rsid w:val="00A31E71"/>
    <w:rsid w:val="00A3340E"/>
    <w:rsid w:val="00A34169"/>
    <w:rsid w:val="00A42248"/>
    <w:rsid w:val="00A426C8"/>
    <w:rsid w:val="00A42ABF"/>
    <w:rsid w:val="00A42BE2"/>
    <w:rsid w:val="00A43536"/>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772"/>
    <w:rsid w:val="00A6697F"/>
    <w:rsid w:val="00A71C8A"/>
    <w:rsid w:val="00A71ED6"/>
    <w:rsid w:val="00A77E76"/>
    <w:rsid w:val="00A80090"/>
    <w:rsid w:val="00A85A64"/>
    <w:rsid w:val="00A93118"/>
    <w:rsid w:val="00AA3EC5"/>
    <w:rsid w:val="00AA48F5"/>
    <w:rsid w:val="00AA4B39"/>
    <w:rsid w:val="00AA512B"/>
    <w:rsid w:val="00AA608B"/>
    <w:rsid w:val="00AA77C0"/>
    <w:rsid w:val="00AA7E1F"/>
    <w:rsid w:val="00AB1CD7"/>
    <w:rsid w:val="00AB1F5C"/>
    <w:rsid w:val="00AB4311"/>
    <w:rsid w:val="00AB49DA"/>
    <w:rsid w:val="00AB59A7"/>
    <w:rsid w:val="00AB68F7"/>
    <w:rsid w:val="00AC077B"/>
    <w:rsid w:val="00AC0C82"/>
    <w:rsid w:val="00AC1F08"/>
    <w:rsid w:val="00AC4E8E"/>
    <w:rsid w:val="00AC60ED"/>
    <w:rsid w:val="00AD2373"/>
    <w:rsid w:val="00AD564C"/>
    <w:rsid w:val="00AD7639"/>
    <w:rsid w:val="00AE3182"/>
    <w:rsid w:val="00AE43A3"/>
    <w:rsid w:val="00AF095A"/>
    <w:rsid w:val="00AF1119"/>
    <w:rsid w:val="00AF2224"/>
    <w:rsid w:val="00AF59C3"/>
    <w:rsid w:val="00AF63FC"/>
    <w:rsid w:val="00B011BB"/>
    <w:rsid w:val="00B0163B"/>
    <w:rsid w:val="00B04312"/>
    <w:rsid w:val="00B0539A"/>
    <w:rsid w:val="00B06669"/>
    <w:rsid w:val="00B06F09"/>
    <w:rsid w:val="00B07DF0"/>
    <w:rsid w:val="00B105A6"/>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1AB2"/>
    <w:rsid w:val="00B338ED"/>
    <w:rsid w:val="00B34812"/>
    <w:rsid w:val="00B357AE"/>
    <w:rsid w:val="00B37E57"/>
    <w:rsid w:val="00B42FA5"/>
    <w:rsid w:val="00B438C8"/>
    <w:rsid w:val="00B47E11"/>
    <w:rsid w:val="00B514D3"/>
    <w:rsid w:val="00B51BC7"/>
    <w:rsid w:val="00B52134"/>
    <w:rsid w:val="00B56063"/>
    <w:rsid w:val="00B570B0"/>
    <w:rsid w:val="00B57714"/>
    <w:rsid w:val="00B61498"/>
    <w:rsid w:val="00B61620"/>
    <w:rsid w:val="00B633AD"/>
    <w:rsid w:val="00B64061"/>
    <w:rsid w:val="00B65BB6"/>
    <w:rsid w:val="00B7048C"/>
    <w:rsid w:val="00B71D8A"/>
    <w:rsid w:val="00B73F7D"/>
    <w:rsid w:val="00B743B9"/>
    <w:rsid w:val="00B75685"/>
    <w:rsid w:val="00B768D7"/>
    <w:rsid w:val="00B778A3"/>
    <w:rsid w:val="00B808B7"/>
    <w:rsid w:val="00B809F3"/>
    <w:rsid w:val="00B81BF1"/>
    <w:rsid w:val="00B85932"/>
    <w:rsid w:val="00B864C9"/>
    <w:rsid w:val="00B87588"/>
    <w:rsid w:val="00B92474"/>
    <w:rsid w:val="00BA2419"/>
    <w:rsid w:val="00BA44E0"/>
    <w:rsid w:val="00BA5D0E"/>
    <w:rsid w:val="00BA6256"/>
    <w:rsid w:val="00BB0F2F"/>
    <w:rsid w:val="00BB1B1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5E"/>
    <w:rsid w:val="00BD557E"/>
    <w:rsid w:val="00BD5B18"/>
    <w:rsid w:val="00BD5F64"/>
    <w:rsid w:val="00BE0201"/>
    <w:rsid w:val="00BE3232"/>
    <w:rsid w:val="00BE520C"/>
    <w:rsid w:val="00BE74CC"/>
    <w:rsid w:val="00BF1594"/>
    <w:rsid w:val="00BF16AD"/>
    <w:rsid w:val="00BF1D4F"/>
    <w:rsid w:val="00BF2C8B"/>
    <w:rsid w:val="00BF34A7"/>
    <w:rsid w:val="00BF3B14"/>
    <w:rsid w:val="00BF4037"/>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AE4"/>
    <w:rsid w:val="00C25B1C"/>
    <w:rsid w:val="00C26299"/>
    <w:rsid w:val="00C311E4"/>
    <w:rsid w:val="00C322BB"/>
    <w:rsid w:val="00C33540"/>
    <w:rsid w:val="00C350F2"/>
    <w:rsid w:val="00C35B73"/>
    <w:rsid w:val="00C35B8F"/>
    <w:rsid w:val="00C35FBE"/>
    <w:rsid w:val="00C40E59"/>
    <w:rsid w:val="00C418BF"/>
    <w:rsid w:val="00C4258F"/>
    <w:rsid w:val="00C44562"/>
    <w:rsid w:val="00C4524F"/>
    <w:rsid w:val="00C453FB"/>
    <w:rsid w:val="00C50166"/>
    <w:rsid w:val="00C502FF"/>
    <w:rsid w:val="00C5098C"/>
    <w:rsid w:val="00C55BED"/>
    <w:rsid w:val="00C55D03"/>
    <w:rsid w:val="00C55F3E"/>
    <w:rsid w:val="00C57311"/>
    <w:rsid w:val="00C61929"/>
    <w:rsid w:val="00C62E71"/>
    <w:rsid w:val="00C63059"/>
    <w:rsid w:val="00C631FE"/>
    <w:rsid w:val="00C63C08"/>
    <w:rsid w:val="00C64EA4"/>
    <w:rsid w:val="00C66CCC"/>
    <w:rsid w:val="00C676A4"/>
    <w:rsid w:val="00C700B6"/>
    <w:rsid w:val="00C7182A"/>
    <w:rsid w:val="00C72659"/>
    <w:rsid w:val="00C734AC"/>
    <w:rsid w:val="00C73BD7"/>
    <w:rsid w:val="00C80CAC"/>
    <w:rsid w:val="00C8287D"/>
    <w:rsid w:val="00C8516B"/>
    <w:rsid w:val="00C854C1"/>
    <w:rsid w:val="00C85B81"/>
    <w:rsid w:val="00C9178F"/>
    <w:rsid w:val="00C93F76"/>
    <w:rsid w:val="00C94432"/>
    <w:rsid w:val="00C9655A"/>
    <w:rsid w:val="00C96FCA"/>
    <w:rsid w:val="00C96FD2"/>
    <w:rsid w:val="00C97184"/>
    <w:rsid w:val="00C9754D"/>
    <w:rsid w:val="00C975DF"/>
    <w:rsid w:val="00CA5D84"/>
    <w:rsid w:val="00CB080A"/>
    <w:rsid w:val="00CC1960"/>
    <w:rsid w:val="00CD6C27"/>
    <w:rsid w:val="00CE1CF3"/>
    <w:rsid w:val="00CE6787"/>
    <w:rsid w:val="00CE70F3"/>
    <w:rsid w:val="00CE7659"/>
    <w:rsid w:val="00CF0E18"/>
    <w:rsid w:val="00CF29A4"/>
    <w:rsid w:val="00CF2F2E"/>
    <w:rsid w:val="00CF3B29"/>
    <w:rsid w:val="00CF624D"/>
    <w:rsid w:val="00CF6E34"/>
    <w:rsid w:val="00D066D9"/>
    <w:rsid w:val="00D076EF"/>
    <w:rsid w:val="00D108C5"/>
    <w:rsid w:val="00D10D7A"/>
    <w:rsid w:val="00D1187F"/>
    <w:rsid w:val="00D11C2D"/>
    <w:rsid w:val="00D1618D"/>
    <w:rsid w:val="00D167B1"/>
    <w:rsid w:val="00D16D1B"/>
    <w:rsid w:val="00D21F66"/>
    <w:rsid w:val="00D24B66"/>
    <w:rsid w:val="00D24C22"/>
    <w:rsid w:val="00D30AE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1FDA"/>
    <w:rsid w:val="00D520E6"/>
    <w:rsid w:val="00D534EA"/>
    <w:rsid w:val="00D540A4"/>
    <w:rsid w:val="00D54DBC"/>
    <w:rsid w:val="00D55EF2"/>
    <w:rsid w:val="00D570F3"/>
    <w:rsid w:val="00D61C85"/>
    <w:rsid w:val="00D624E5"/>
    <w:rsid w:val="00D634A8"/>
    <w:rsid w:val="00D64C3D"/>
    <w:rsid w:val="00D65A1C"/>
    <w:rsid w:val="00D67099"/>
    <w:rsid w:val="00D71862"/>
    <w:rsid w:val="00D71939"/>
    <w:rsid w:val="00D72D27"/>
    <w:rsid w:val="00D73317"/>
    <w:rsid w:val="00D743C8"/>
    <w:rsid w:val="00D743DA"/>
    <w:rsid w:val="00D744B5"/>
    <w:rsid w:val="00D745B1"/>
    <w:rsid w:val="00D74C5F"/>
    <w:rsid w:val="00D753F3"/>
    <w:rsid w:val="00D77696"/>
    <w:rsid w:val="00D777C6"/>
    <w:rsid w:val="00D83250"/>
    <w:rsid w:val="00D9045B"/>
    <w:rsid w:val="00D90EA9"/>
    <w:rsid w:val="00D941C3"/>
    <w:rsid w:val="00D94A99"/>
    <w:rsid w:val="00D95324"/>
    <w:rsid w:val="00D95482"/>
    <w:rsid w:val="00DA0390"/>
    <w:rsid w:val="00DA1940"/>
    <w:rsid w:val="00DA24C5"/>
    <w:rsid w:val="00DA3C3C"/>
    <w:rsid w:val="00DB05EC"/>
    <w:rsid w:val="00DB13CF"/>
    <w:rsid w:val="00DB166E"/>
    <w:rsid w:val="00DB37F7"/>
    <w:rsid w:val="00DB3D8C"/>
    <w:rsid w:val="00DB43B8"/>
    <w:rsid w:val="00DB7BD1"/>
    <w:rsid w:val="00DB7C8A"/>
    <w:rsid w:val="00DC2DC5"/>
    <w:rsid w:val="00DC341B"/>
    <w:rsid w:val="00DC4439"/>
    <w:rsid w:val="00DC52D7"/>
    <w:rsid w:val="00DD35E7"/>
    <w:rsid w:val="00DD3B50"/>
    <w:rsid w:val="00DD53D8"/>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DF667A"/>
    <w:rsid w:val="00E002A4"/>
    <w:rsid w:val="00E0168F"/>
    <w:rsid w:val="00E07DD1"/>
    <w:rsid w:val="00E12071"/>
    <w:rsid w:val="00E12660"/>
    <w:rsid w:val="00E12838"/>
    <w:rsid w:val="00E14607"/>
    <w:rsid w:val="00E15BBF"/>
    <w:rsid w:val="00E15ECD"/>
    <w:rsid w:val="00E16AD2"/>
    <w:rsid w:val="00E23F00"/>
    <w:rsid w:val="00E24CBA"/>
    <w:rsid w:val="00E2599A"/>
    <w:rsid w:val="00E26A0F"/>
    <w:rsid w:val="00E318D4"/>
    <w:rsid w:val="00E339EE"/>
    <w:rsid w:val="00E33E8C"/>
    <w:rsid w:val="00E3557A"/>
    <w:rsid w:val="00E4014C"/>
    <w:rsid w:val="00E401FC"/>
    <w:rsid w:val="00E41C7A"/>
    <w:rsid w:val="00E42D1B"/>
    <w:rsid w:val="00E4480A"/>
    <w:rsid w:val="00E468ED"/>
    <w:rsid w:val="00E46C0B"/>
    <w:rsid w:val="00E46FAB"/>
    <w:rsid w:val="00E474DC"/>
    <w:rsid w:val="00E5155C"/>
    <w:rsid w:val="00E549DD"/>
    <w:rsid w:val="00E55EA9"/>
    <w:rsid w:val="00E56307"/>
    <w:rsid w:val="00E56D55"/>
    <w:rsid w:val="00E56F52"/>
    <w:rsid w:val="00E57F76"/>
    <w:rsid w:val="00E60696"/>
    <w:rsid w:val="00E62028"/>
    <w:rsid w:val="00E6393C"/>
    <w:rsid w:val="00E67E51"/>
    <w:rsid w:val="00E70481"/>
    <w:rsid w:val="00E72C8B"/>
    <w:rsid w:val="00E745E1"/>
    <w:rsid w:val="00E76BE0"/>
    <w:rsid w:val="00E76E9E"/>
    <w:rsid w:val="00E7790B"/>
    <w:rsid w:val="00E81714"/>
    <w:rsid w:val="00E911AC"/>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1F42"/>
    <w:rsid w:val="00EB2FCA"/>
    <w:rsid w:val="00EB46E1"/>
    <w:rsid w:val="00EB48BA"/>
    <w:rsid w:val="00EB7BD6"/>
    <w:rsid w:val="00EC20FD"/>
    <w:rsid w:val="00EC2EF8"/>
    <w:rsid w:val="00EC3DAC"/>
    <w:rsid w:val="00EC42FF"/>
    <w:rsid w:val="00EC5A73"/>
    <w:rsid w:val="00ED2C32"/>
    <w:rsid w:val="00ED3B7C"/>
    <w:rsid w:val="00ED3D0C"/>
    <w:rsid w:val="00ED4AEF"/>
    <w:rsid w:val="00ED570E"/>
    <w:rsid w:val="00ED5CFE"/>
    <w:rsid w:val="00EE005A"/>
    <w:rsid w:val="00EE014D"/>
    <w:rsid w:val="00EE05CF"/>
    <w:rsid w:val="00EE10AE"/>
    <w:rsid w:val="00EE2DA2"/>
    <w:rsid w:val="00EE4290"/>
    <w:rsid w:val="00EE589E"/>
    <w:rsid w:val="00EE72F0"/>
    <w:rsid w:val="00EE76D0"/>
    <w:rsid w:val="00EE7C89"/>
    <w:rsid w:val="00EF1185"/>
    <w:rsid w:val="00EF754D"/>
    <w:rsid w:val="00F006F7"/>
    <w:rsid w:val="00F027E9"/>
    <w:rsid w:val="00F04202"/>
    <w:rsid w:val="00F0775E"/>
    <w:rsid w:val="00F134D8"/>
    <w:rsid w:val="00F15F69"/>
    <w:rsid w:val="00F1612D"/>
    <w:rsid w:val="00F173DD"/>
    <w:rsid w:val="00F21119"/>
    <w:rsid w:val="00F24804"/>
    <w:rsid w:val="00F24A92"/>
    <w:rsid w:val="00F25164"/>
    <w:rsid w:val="00F26B82"/>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56C51"/>
    <w:rsid w:val="00F61CA8"/>
    <w:rsid w:val="00F64CD4"/>
    <w:rsid w:val="00F65AB2"/>
    <w:rsid w:val="00F7242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07E"/>
    <w:rsid w:val="00FA0403"/>
    <w:rsid w:val="00FA2888"/>
    <w:rsid w:val="00FA469C"/>
    <w:rsid w:val="00FA597D"/>
    <w:rsid w:val="00FA5B9A"/>
    <w:rsid w:val="00FA5C68"/>
    <w:rsid w:val="00FA754C"/>
    <w:rsid w:val="00FB01B9"/>
    <w:rsid w:val="00FB763A"/>
    <w:rsid w:val="00FB79C0"/>
    <w:rsid w:val="00FC2EB8"/>
    <w:rsid w:val="00FC5C43"/>
    <w:rsid w:val="00FC7BA6"/>
    <w:rsid w:val="00FD1598"/>
    <w:rsid w:val="00FD41EA"/>
    <w:rsid w:val="00FD576E"/>
    <w:rsid w:val="00FD596B"/>
    <w:rsid w:val="00FE58CC"/>
    <w:rsid w:val="00FE75A9"/>
    <w:rsid w:val="00FF058D"/>
    <w:rsid w:val="00FF1CBB"/>
    <w:rsid w:val="00FF1D8E"/>
    <w:rsid w:val="00FF2440"/>
    <w:rsid w:val="00FF322C"/>
    <w:rsid w:val="00FF4A32"/>
    <w:rsid w:val="00FF5B18"/>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200CBE"/>
  <w15:docId w15:val="{4C1183B7-FEE6-40DF-BFFE-2CE8A206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addmd">
    <w:name w:val="addmd"/>
    <w:basedOn w:val="DefaultParagraphFont"/>
    <w:rsid w:val="001D4B02"/>
  </w:style>
  <w:style w:type="character" w:customStyle="1" w:styleId="ListParagraphChar">
    <w:name w:val="List Paragraph Char"/>
    <w:aliases w:val="Body of text Char"/>
    <w:link w:val="ListParagraph"/>
    <w:uiPriority w:val="34"/>
    <w:locked/>
    <w:rsid w:val="00C4524F"/>
    <w:rPr>
      <w:rFonts w:ascii="Calibri" w:hAnsi="Calibri"/>
      <w:sz w:val="22"/>
      <w:szCs w:val="22"/>
      <w:lang w:val="en-GB" w:eastAsia="en-GB"/>
    </w:rPr>
  </w:style>
  <w:style w:type="character" w:customStyle="1" w:styleId="HeaderChar">
    <w:name w:val="Header Char"/>
    <w:basedOn w:val="DefaultParagraphFont"/>
    <w:link w:val="Header"/>
    <w:rsid w:val="00FF5B18"/>
  </w:style>
  <w:style w:type="character" w:customStyle="1" w:styleId="FooterChar">
    <w:name w:val="Footer Char"/>
    <w:basedOn w:val="DefaultParagraphFont"/>
    <w:link w:val="Footer"/>
    <w:uiPriority w:val="99"/>
    <w:rsid w:val="00FF5B18"/>
  </w:style>
  <w:style w:type="table" w:customStyle="1" w:styleId="TableGrid1">
    <w:name w:val="Table Grid1"/>
    <w:basedOn w:val="TableNormal"/>
    <w:uiPriority w:val="59"/>
    <w:rsid w:val="00340DAF"/>
    <w:rPr>
      <w:rFonts w:asciiTheme="minorHAnsi" w:eastAsia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340DAF"/>
    <w:rPr>
      <w:color w:val="808080"/>
    </w:rPr>
  </w:style>
  <w:style w:type="character" w:customStyle="1" w:styleId="TitleChar">
    <w:name w:val="Title Char"/>
    <w:basedOn w:val="DefaultParagraphFont"/>
    <w:link w:val="Title"/>
    <w:rsid w:val="009B2F2E"/>
    <w:rPr>
      <w:b/>
      <w:bCs/>
      <w:sz w:val="28"/>
      <w:szCs w:val="24"/>
      <w:lang w:val="id-ID"/>
    </w:rPr>
  </w:style>
  <w:style w:type="table" w:styleId="LightList-Accent5">
    <w:name w:val="Light List Accent 5"/>
    <w:basedOn w:val="TableNormal"/>
    <w:uiPriority w:val="61"/>
    <w:rsid w:val="00896AF4"/>
    <w:rPr>
      <w:rFonts w:asciiTheme="minorHAnsi" w:eastAsiaTheme="minorHAnsi" w:hAnsiTheme="minorHAnsi" w:cstheme="minorBidi"/>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IntenseQuote">
    <w:name w:val="Intense Quote"/>
    <w:basedOn w:val="Normal"/>
    <w:next w:val="Normal"/>
    <w:link w:val="IntenseQuoteChar"/>
    <w:uiPriority w:val="30"/>
    <w:qFormat/>
    <w:rsid w:val="00FF4A3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F4A32"/>
    <w:rPr>
      <w:b/>
      <w:bCs/>
      <w:i/>
      <w:iCs/>
      <w:color w:val="4F81BD" w:themeColor="accent1"/>
    </w:rPr>
  </w:style>
  <w:style w:type="character" w:styleId="SubtleReference">
    <w:name w:val="Subtle Reference"/>
    <w:basedOn w:val="DefaultParagraphFont"/>
    <w:uiPriority w:val="31"/>
    <w:qFormat/>
    <w:rsid w:val="00FF4A32"/>
    <w:rPr>
      <w:smallCaps/>
      <w:color w:val="C0504D" w:themeColor="accent2"/>
      <w:u w:val="single"/>
    </w:rPr>
  </w:style>
  <w:style w:type="character" w:styleId="IntenseReference">
    <w:name w:val="Intense Reference"/>
    <w:basedOn w:val="DefaultParagraphFont"/>
    <w:uiPriority w:val="32"/>
    <w:qFormat/>
    <w:rsid w:val="00FF4A32"/>
    <w:rPr>
      <w:b/>
      <w:bCs/>
      <w:smallCaps/>
      <w:color w:val="C0504D" w:themeColor="accent2"/>
      <w:spacing w:val="5"/>
      <w:u w:val="single"/>
    </w:rPr>
  </w:style>
  <w:style w:type="table" w:customStyle="1" w:styleId="TableGrid0">
    <w:name w:val="TableGrid"/>
    <w:rsid w:val="008D10A0"/>
    <w:rPr>
      <w:rFonts w:asciiTheme="minorHAnsi" w:eastAsiaTheme="minorEastAsia" w:hAnsiTheme="minorHAnsi" w:cstheme="minorBidi"/>
      <w:sz w:val="22"/>
      <w:szCs w:val="22"/>
      <w:lang w:val="en-ID" w:eastAsia="en-ID"/>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2294">
      <w:bodyDiv w:val="1"/>
      <w:marLeft w:val="0"/>
      <w:marRight w:val="0"/>
      <w:marTop w:val="0"/>
      <w:marBottom w:val="0"/>
      <w:divBdr>
        <w:top w:val="none" w:sz="0" w:space="0" w:color="auto"/>
        <w:left w:val="none" w:sz="0" w:space="0" w:color="auto"/>
        <w:bottom w:val="none" w:sz="0" w:space="0" w:color="auto"/>
        <w:right w:val="none" w:sz="0" w:space="0" w:color="auto"/>
      </w:divBdr>
    </w:div>
    <w:div w:id="47995959">
      <w:bodyDiv w:val="1"/>
      <w:marLeft w:val="0"/>
      <w:marRight w:val="0"/>
      <w:marTop w:val="0"/>
      <w:marBottom w:val="0"/>
      <w:divBdr>
        <w:top w:val="none" w:sz="0" w:space="0" w:color="auto"/>
        <w:left w:val="none" w:sz="0" w:space="0" w:color="auto"/>
        <w:bottom w:val="none" w:sz="0" w:space="0" w:color="auto"/>
        <w:right w:val="none" w:sz="0" w:space="0" w:color="auto"/>
      </w:divBdr>
    </w:div>
    <w:div w:id="116804749">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378936798">
      <w:bodyDiv w:val="1"/>
      <w:marLeft w:val="0"/>
      <w:marRight w:val="0"/>
      <w:marTop w:val="0"/>
      <w:marBottom w:val="0"/>
      <w:divBdr>
        <w:top w:val="none" w:sz="0" w:space="0" w:color="auto"/>
        <w:left w:val="none" w:sz="0" w:space="0" w:color="auto"/>
        <w:bottom w:val="none" w:sz="0" w:space="0" w:color="auto"/>
        <w:right w:val="none" w:sz="0" w:space="0" w:color="auto"/>
      </w:divBdr>
    </w:div>
    <w:div w:id="59363052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108501382">
      <w:bodyDiv w:val="1"/>
      <w:marLeft w:val="0"/>
      <w:marRight w:val="0"/>
      <w:marTop w:val="0"/>
      <w:marBottom w:val="0"/>
      <w:divBdr>
        <w:top w:val="none" w:sz="0" w:space="0" w:color="auto"/>
        <w:left w:val="none" w:sz="0" w:space="0" w:color="auto"/>
        <w:bottom w:val="none" w:sz="0" w:space="0" w:color="auto"/>
        <w:right w:val="none" w:sz="0" w:space="0" w:color="auto"/>
      </w:divBdr>
    </w:div>
    <w:div w:id="1162547761">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558784227">
      <w:bodyDiv w:val="1"/>
      <w:marLeft w:val="0"/>
      <w:marRight w:val="0"/>
      <w:marTop w:val="0"/>
      <w:marBottom w:val="0"/>
      <w:divBdr>
        <w:top w:val="none" w:sz="0" w:space="0" w:color="auto"/>
        <w:left w:val="none" w:sz="0" w:space="0" w:color="auto"/>
        <w:bottom w:val="none" w:sz="0" w:space="0" w:color="auto"/>
        <w:right w:val="none" w:sz="0" w:space="0" w:color="auto"/>
      </w:divBdr>
    </w:div>
    <w:div w:id="156332476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13143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6D81-27CB-4F77-A407-3EF03FD9D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4773</Words>
  <Characters>27209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Dedy Wiranto</cp:lastModifiedBy>
  <cp:revision>7</cp:revision>
  <cp:lastPrinted>2018-03-13T02:25:00Z</cp:lastPrinted>
  <dcterms:created xsi:type="dcterms:W3CDTF">2020-07-27T16:01:00Z</dcterms:created>
  <dcterms:modified xsi:type="dcterms:W3CDTF">2020-07-28T04:44:00Z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2d9deff2-9343-3efc-bc9e-05597330e449</vt:lpwstr>
  </property>
  <property fmtid="{D5CDD505-2E9C-101B-9397-08002B2CF9AE}" pid="4" name="Mendeley Citation Style_1">
    <vt:lpwstr>http://www.zotero.org/styles/ieee</vt:lpwstr>
  </property>
</Properties>
</file>