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539"/>
        <w:gridCol w:w="1650"/>
        <w:gridCol w:w="1513"/>
        <w:gridCol w:w="1503"/>
        <w:gridCol w:w="1972"/>
        <w:gridCol w:w="1368"/>
      </w:tblGrid>
      <w:tr w:rsidR="00671AB2" w:rsidTr="00671AB2">
        <w:trPr>
          <w:trHeight w:val="2217"/>
        </w:trPr>
        <w:tc>
          <w:tcPr>
            <w:tcW w:w="539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50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6F">
              <w:rPr>
                <w:rFonts w:ascii="Times New Roman" w:hAnsi="Times New Roman" w:cs="Times New Roman"/>
                <w:b/>
                <w:sz w:val="24"/>
                <w:szCs w:val="24"/>
              </w:rPr>
              <w:t>Kecamatan</w:t>
            </w:r>
          </w:p>
        </w:tc>
        <w:tc>
          <w:tcPr>
            <w:tcW w:w="1513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Luas Kecamatan Menurut Penyebaran Lereng</w:t>
            </w:r>
          </w:p>
        </w:tc>
        <w:tc>
          <w:tcPr>
            <w:tcW w:w="1503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Ketinggian Lokasi Kecamatan dari Atas Permukaan Laut</w:t>
            </w:r>
          </w:p>
        </w:tc>
        <w:tc>
          <w:tcPr>
            <w:tcW w:w="1972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Desa/Kelurahan di Kab. Simalungun</w:t>
            </w:r>
          </w:p>
        </w:tc>
        <w:tc>
          <w:tcPr>
            <w:tcW w:w="1368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Luas Lahan Sawah menurut Jenis Pengairan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671AB2" w:rsidRPr="000F6C74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Silimakuta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 – 1400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AB2" w:rsidTr="00671AB2">
        <w:trPr>
          <w:trHeight w:val="706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vAlign w:val="center"/>
          </w:tcPr>
          <w:p w:rsidR="00671AB2" w:rsidRPr="000F6C74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Pamatang Silimahuta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 – 1400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vAlign w:val="center"/>
          </w:tcPr>
          <w:p w:rsidR="00671AB2" w:rsidRPr="000F6C74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Purba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 – 1400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71AB2" w:rsidTr="00671AB2">
        <w:trPr>
          <w:trHeight w:val="728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vAlign w:val="center"/>
          </w:tcPr>
          <w:p w:rsidR="00671AB2" w:rsidRPr="000F6C74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Haranggaol Horison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 – 1400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AB2" w:rsidTr="00671AB2">
        <w:trPr>
          <w:trHeight w:val="706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Dolok Pardamean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9945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 – 1400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Sidamanik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8356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– 750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</w:tr>
      <w:tr w:rsidR="00671AB2" w:rsidTr="00671AB2">
        <w:trPr>
          <w:trHeight w:val="728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Pamatang Sidamanik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32519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 – 1400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671AB2" w:rsidTr="00671AB2">
        <w:trPr>
          <w:trHeight w:val="1081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Girsang Sipangan Bolon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 – 1400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671AB2" w:rsidTr="00671AB2">
        <w:trPr>
          <w:trHeight w:val="489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Tanah Jawa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21395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3681</w:t>
            </w:r>
          </w:p>
        </w:tc>
      </w:tr>
      <w:tr w:rsidR="00671AB2" w:rsidTr="00671AB2">
        <w:trPr>
          <w:trHeight w:val="409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Hatonduhan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27580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</w:tr>
      <w:tr w:rsidR="00671AB2" w:rsidTr="00671AB2">
        <w:trPr>
          <w:trHeight w:val="599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Dolok Panribuan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14323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– 750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</w:tr>
      <w:tr w:rsidR="00671AB2" w:rsidTr="00671AB2">
        <w:trPr>
          <w:trHeight w:val="728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Jorlang Hataran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– 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Panei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14667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– 750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</w:tr>
      <w:tr w:rsidR="00671AB2" w:rsidTr="00671AB2">
        <w:trPr>
          <w:trHeight w:val="706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Panombeian Panei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15234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– 750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Raya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– 400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Dolok Silou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28235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Silou Kahean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16745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Raya Kahean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13765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671AB2" w:rsidTr="00671AB2">
        <w:trPr>
          <w:trHeight w:val="35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0" w:type="dxa"/>
            <w:vAlign w:val="center"/>
          </w:tcPr>
          <w:p w:rsidR="00671AB2" w:rsidRPr="00ED0376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Tapian Dolok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13038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71AB2" w:rsidTr="00671AB2">
        <w:trPr>
          <w:trHeight w:val="606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0" w:type="dxa"/>
          </w:tcPr>
          <w:p w:rsidR="00671AB2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Dolok Batu Nanggar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12411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671AB2" w:rsidTr="00671AB2">
        <w:trPr>
          <w:trHeight w:val="473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0" w:type="dxa"/>
          </w:tcPr>
          <w:p w:rsidR="00671AB2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Siantar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8658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</w:tr>
      <w:tr w:rsidR="00671AB2" w:rsidTr="00671AB2">
        <w:trPr>
          <w:trHeight w:val="636"/>
        </w:trPr>
        <w:tc>
          <w:tcPr>
            <w:tcW w:w="539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CB6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1650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66F">
              <w:rPr>
                <w:rFonts w:ascii="Times New Roman" w:hAnsi="Times New Roman" w:cs="Times New Roman"/>
                <w:b/>
                <w:sz w:val="24"/>
                <w:szCs w:val="24"/>
              </w:rPr>
              <w:t>Kecamatan</w:t>
            </w:r>
          </w:p>
        </w:tc>
        <w:tc>
          <w:tcPr>
            <w:tcW w:w="1513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Luas Kecamatan Menurut Penyebaran Lereng</w:t>
            </w:r>
          </w:p>
        </w:tc>
        <w:tc>
          <w:tcPr>
            <w:tcW w:w="1503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Ketinggian Lokasi Kecamatan dari Atas Permukaan Laut</w:t>
            </w:r>
          </w:p>
        </w:tc>
        <w:tc>
          <w:tcPr>
            <w:tcW w:w="1972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Desa/Kelurahan di Kab. Simalungun</w:t>
            </w:r>
          </w:p>
        </w:tc>
        <w:tc>
          <w:tcPr>
            <w:tcW w:w="1368" w:type="dxa"/>
          </w:tcPr>
          <w:p w:rsidR="00671AB2" w:rsidRPr="00CB666F" w:rsidRDefault="00671AB2" w:rsidP="00280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Luas Lahan Sawah menurut Jenis Pengairan</w:t>
            </w:r>
          </w:p>
        </w:tc>
      </w:tr>
      <w:bookmarkEnd w:id="0"/>
      <w:tr w:rsidR="00671AB2" w:rsidTr="00671AB2">
        <w:trPr>
          <w:trHeight w:val="636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0" w:type="dxa"/>
          </w:tcPr>
          <w:p w:rsidR="00671AB2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Gunung Malela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16427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</w:tr>
      <w:tr w:rsidR="00671AB2" w:rsidTr="00671AB2"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0" w:type="dxa"/>
          </w:tcPr>
          <w:p w:rsidR="00671AB2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Gunung Maligas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4765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671AB2" w:rsidTr="00671AB2"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0" w:type="dxa"/>
          </w:tcPr>
          <w:p w:rsidR="00671AB2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Hutabayu Raja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</w:t>
            </w:r>
          </w:p>
        </w:tc>
      </w:tr>
      <w:tr w:rsidR="00671AB2" w:rsidTr="00671AB2"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0" w:type="dxa"/>
          </w:tcPr>
          <w:p w:rsidR="00671AB2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Jawa Maraja Bah Jambi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11752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– 200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</w:tr>
      <w:tr w:rsidR="00671AB2" w:rsidTr="00671AB2"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0" w:type="dxa"/>
          </w:tcPr>
          <w:p w:rsidR="00671AB2" w:rsidRPr="00D979D9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Pamatang Bandar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10654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</w:tr>
      <w:tr w:rsidR="00671AB2" w:rsidTr="00671AB2">
        <w:trPr>
          <w:trHeight w:val="734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0" w:type="dxa"/>
          </w:tcPr>
          <w:p w:rsidR="00671AB2" w:rsidRPr="00D979D9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Bandar Huluan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10235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</w:tr>
      <w:tr w:rsidR="00671AB2" w:rsidTr="00671AB2">
        <w:trPr>
          <w:trHeight w:val="587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0" w:type="dxa"/>
          </w:tcPr>
          <w:p w:rsidR="00671AB2" w:rsidRPr="00D979D9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Bandar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9764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671AB2" w:rsidTr="00671AB2">
        <w:trPr>
          <w:trHeight w:val="691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0" w:type="dxa"/>
          </w:tcPr>
          <w:p w:rsidR="00671AB2" w:rsidRPr="00D979D9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Bandar Masilam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9772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71AB2" w:rsidTr="00671AB2">
        <w:trPr>
          <w:trHeight w:val="702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0" w:type="dxa"/>
          </w:tcPr>
          <w:p w:rsidR="00671AB2" w:rsidRPr="00D979D9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Bosar Maligas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1AB2" w:rsidTr="00671AB2">
        <w:trPr>
          <w:trHeight w:val="653"/>
        </w:trPr>
        <w:tc>
          <w:tcPr>
            <w:tcW w:w="539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0" w:type="dxa"/>
          </w:tcPr>
          <w:p w:rsidR="00671AB2" w:rsidRPr="00D979D9" w:rsidRDefault="00671AB2" w:rsidP="0028082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D"/>
              </w:rPr>
              <w:t>Ujung Padang</w:t>
            </w:r>
          </w:p>
        </w:tc>
        <w:tc>
          <w:tcPr>
            <w:tcW w:w="151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22350</w:t>
            </w:r>
          </w:p>
        </w:tc>
        <w:tc>
          <w:tcPr>
            <w:tcW w:w="1503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100</w:t>
            </w:r>
          </w:p>
        </w:tc>
        <w:tc>
          <w:tcPr>
            <w:tcW w:w="1972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671AB2" w:rsidRDefault="00671AB2" w:rsidP="00280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</w:tbl>
    <w:p w:rsidR="00E063E8" w:rsidRDefault="00E063E8"/>
    <w:sectPr w:rsidR="00E06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B2"/>
    <w:rsid w:val="003E505C"/>
    <w:rsid w:val="00671AB2"/>
    <w:rsid w:val="00936599"/>
    <w:rsid w:val="00E0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</dc:creator>
  <cp:lastModifiedBy>Sella</cp:lastModifiedBy>
  <cp:revision>1</cp:revision>
  <dcterms:created xsi:type="dcterms:W3CDTF">2020-04-07T03:29:00Z</dcterms:created>
  <dcterms:modified xsi:type="dcterms:W3CDTF">2020-04-07T03:30:00Z</dcterms:modified>
</cp:coreProperties>
</file>