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A28B" w14:textId="77777777" w:rsidR="009721D6" w:rsidRPr="003B2252" w:rsidRDefault="009721D6" w:rsidP="0085612C">
      <w:pPr>
        <w:spacing w:after="0"/>
        <w:jc w:val="center"/>
        <w:rPr>
          <w:rStyle w:val="apple-converted-space"/>
        </w:rPr>
      </w:pPr>
    </w:p>
    <w:p w14:paraId="3589F1E9" w14:textId="51385828" w:rsidR="00A40E91" w:rsidRDefault="00A40E91" w:rsidP="007822B2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A40E91">
        <w:rPr>
          <w:b/>
          <w:bCs/>
          <w:sz w:val="28"/>
          <w:szCs w:val="28"/>
        </w:rPr>
        <w:t>Sistem</w:t>
      </w:r>
      <w:proofErr w:type="spellEnd"/>
      <w:r w:rsidRPr="00A40E91">
        <w:rPr>
          <w:b/>
          <w:bCs/>
          <w:sz w:val="28"/>
          <w:szCs w:val="28"/>
        </w:rPr>
        <w:t xml:space="preserve"> </w:t>
      </w:r>
      <w:proofErr w:type="spellStart"/>
      <w:r w:rsidRPr="00A40E91">
        <w:rPr>
          <w:b/>
          <w:bCs/>
          <w:sz w:val="28"/>
          <w:szCs w:val="28"/>
        </w:rPr>
        <w:t>Pendukung</w:t>
      </w:r>
      <w:proofErr w:type="spellEnd"/>
      <w:r w:rsidRPr="00A40E91">
        <w:rPr>
          <w:b/>
          <w:bCs/>
          <w:sz w:val="28"/>
          <w:szCs w:val="28"/>
        </w:rPr>
        <w:t xml:space="preserve"> Keputusan </w:t>
      </w:r>
      <w:proofErr w:type="spellStart"/>
      <w:r w:rsidRPr="00A40E91">
        <w:rPr>
          <w:b/>
          <w:bCs/>
          <w:sz w:val="28"/>
          <w:szCs w:val="28"/>
        </w:rPr>
        <w:t>Pemilihan</w:t>
      </w:r>
      <w:proofErr w:type="spellEnd"/>
      <w:r>
        <w:rPr>
          <w:b/>
          <w:bCs/>
          <w:sz w:val="28"/>
          <w:szCs w:val="28"/>
        </w:rPr>
        <w:t xml:space="preserve"> Mitra Jasa </w:t>
      </w:r>
      <w:proofErr w:type="spellStart"/>
      <w:r>
        <w:rPr>
          <w:b/>
          <w:bCs/>
          <w:sz w:val="28"/>
          <w:szCs w:val="28"/>
        </w:rPr>
        <w:t>Pengiriman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Barang</w:t>
      </w:r>
      <w:proofErr w:type="spellEnd"/>
      <w:r>
        <w:rPr>
          <w:b/>
          <w:bCs/>
          <w:sz w:val="28"/>
          <w:szCs w:val="28"/>
        </w:rPr>
        <w:t xml:space="preserve"> PT</w:t>
      </w:r>
      <w:r w:rsidRPr="00A40E91">
        <w:rPr>
          <w:b/>
          <w:bCs/>
          <w:sz w:val="28"/>
          <w:szCs w:val="28"/>
        </w:rPr>
        <w:t>. Global Jet Expres</w:t>
      </w:r>
      <w:r>
        <w:rPr>
          <w:b/>
          <w:bCs/>
          <w:sz w:val="28"/>
          <w:szCs w:val="28"/>
        </w:rPr>
        <w:t>s (JNT) Pada Cabang Medan Johor</w:t>
      </w:r>
    </w:p>
    <w:p w14:paraId="2634A869" w14:textId="68BDEAF1" w:rsidR="00844B7F" w:rsidRPr="000A11DA" w:rsidRDefault="00A40E91" w:rsidP="007822B2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A40E91">
        <w:rPr>
          <w:b/>
          <w:bCs/>
          <w:sz w:val="28"/>
          <w:szCs w:val="28"/>
        </w:rPr>
        <w:t>Dengan</w:t>
      </w:r>
      <w:proofErr w:type="spellEnd"/>
      <w:r w:rsidRPr="00A40E91">
        <w:rPr>
          <w:b/>
          <w:bCs/>
          <w:sz w:val="28"/>
          <w:szCs w:val="28"/>
        </w:rPr>
        <w:t xml:space="preserve"> </w:t>
      </w:r>
      <w:proofErr w:type="spellStart"/>
      <w:r w:rsidRPr="00A40E91">
        <w:rPr>
          <w:b/>
          <w:bCs/>
          <w:sz w:val="28"/>
          <w:szCs w:val="28"/>
        </w:rPr>
        <w:t>Metode</w:t>
      </w:r>
      <w:proofErr w:type="spellEnd"/>
      <w:r w:rsidRPr="00A40E91">
        <w:rPr>
          <w:b/>
          <w:bCs/>
          <w:sz w:val="28"/>
          <w:szCs w:val="28"/>
        </w:rPr>
        <w:t xml:space="preserve"> MOORA</w:t>
      </w:r>
    </w:p>
    <w:p w14:paraId="11CE309E" w14:textId="77777777" w:rsidR="00182723" w:rsidRDefault="00182723" w:rsidP="0085612C">
      <w:pPr>
        <w:spacing w:after="0"/>
        <w:jc w:val="center"/>
        <w:rPr>
          <w:b/>
          <w:bCs/>
        </w:rPr>
      </w:pPr>
    </w:p>
    <w:p w14:paraId="4D2D9225" w14:textId="38DF98F2" w:rsidR="00844B7F" w:rsidRPr="00285E14" w:rsidRDefault="0041004F" w:rsidP="0085612C">
      <w:pPr>
        <w:spacing w:after="0" w:line="360" w:lineRule="auto"/>
        <w:jc w:val="center"/>
        <w:rPr>
          <w:b/>
          <w:bCs/>
        </w:rPr>
      </w:pPr>
      <w:proofErr w:type="spellStart"/>
      <w:r w:rsidRPr="0041004F">
        <w:rPr>
          <w:b/>
        </w:rPr>
        <w:t>Revo</w:t>
      </w:r>
      <w:proofErr w:type="spellEnd"/>
      <w:r w:rsidRPr="0041004F">
        <w:rPr>
          <w:b/>
        </w:rPr>
        <w:t xml:space="preserve"> </w:t>
      </w:r>
      <w:proofErr w:type="spellStart"/>
      <w:r w:rsidRPr="0041004F">
        <w:rPr>
          <w:b/>
        </w:rPr>
        <w:t>Fauzi</w:t>
      </w:r>
      <w:proofErr w:type="spellEnd"/>
      <w:r w:rsidRPr="0041004F">
        <w:rPr>
          <w:b/>
        </w:rPr>
        <w:t xml:space="preserve"> </w:t>
      </w:r>
      <w:proofErr w:type="spellStart"/>
      <w:r w:rsidRPr="0041004F">
        <w:rPr>
          <w:b/>
        </w:rPr>
        <w:t>Siregar</w:t>
      </w:r>
      <w:proofErr w:type="spellEnd"/>
      <w:r w:rsidR="00A21BDC" w:rsidRPr="00E44609">
        <w:rPr>
          <w:b/>
          <w:bCs/>
          <w:color w:val="000000"/>
        </w:rPr>
        <w:t>.</w:t>
      </w:r>
      <w:r w:rsidR="00A21BDC" w:rsidRPr="00E44609">
        <w:rPr>
          <w:b/>
          <w:bCs/>
          <w:vertAlign w:val="superscript"/>
        </w:rPr>
        <w:t xml:space="preserve"> *</w:t>
      </w:r>
      <w:r w:rsidR="00A21BDC" w:rsidRPr="00E44609">
        <w:rPr>
          <w:b/>
          <w:bCs/>
          <w:lang w:val="id-ID"/>
        </w:rPr>
        <w:t>,</w:t>
      </w:r>
      <w:r w:rsidR="00A21BDC" w:rsidRPr="00E44609">
        <w:rPr>
          <w:b/>
          <w:bCs/>
        </w:rPr>
        <w:t xml:space="preserve"> </w:t>
      </w:r>
      <w:proofErr w:type="spellStart"/>
      <w:proofErr w:type="gramStart"/>
      <w:r w:rsidRPr="0041004F">
        <w:rPr>
          <w:b/>
        </w:rPr>
        <w:t>Hafizah</w:t>
      </w:r>
      <w:proofErr w:type="spellEnd"/>
      <w:r w:rsidR="00A21BDC" w:rsidRPr="00E44609">
        <w:rPr>
          <w:b/>
          <w:bCs/>
        </w:rPr>
        <w:t>.</w:t>
      </w:r>
      <w:r w:rsidR="00A21BDC" w:rsidRPr="00E44609">
        <w:rPr>
          <w:b/>
          <w:bCs/>
          <w:vertAlign w:val="superscript"/>
        </w:rPr>
        <w:t>*</w:t>
      </w:r>
      <w:proofErr w:type="gramEnd"/>
      <w:r w:rsidR="00A21BDC" w:rsidRPr="00E44609">
        <w:rPr>
          <w:b/>
          <w:bCs/>
          <w:vertAlign w:val="superscript"/>
        </w:rPr>
        <w:t>*</w:t>
      </w:r>
      <w:r w:rsidR="00A21BDC" w:rsidRPr="00285E14">
        <w:rPr>
          <w:b/>
          <w:bCs/>
          <w:lang w:val="id-ID"/>
        </w:rPr>
        <w:t xml:space="preserve">, </w:t>
      </w:r>
      <w:proofErr w:type="spellStart"/>
      <w:r w:rsidRPr="0041004F">
        <w:rPr>
          <w:b/>
        </w:rPr>
        <w:t>Tugiono</w:t>
      </w:r>
      <w:proofErr w:type="spellEnd"/>
      <w:r w:rsidR="00D932C1" w:rsidRPr="00167F9F">
        <w:rPr>
          <w:b/>
        </w:rPr>
        <w:t>.</w:t>
      </w:r>
      <w:r w:rsidR="00A21BDC" w:rsidRPr="00285E14">
        <w:rPr>
          <w:b/>
          <w:bCs/>
          <w:vertAlign w:val="superscript"/>
        </w:rPr>
        <w:t xml:space="preserve"> ***</w:t>
      </w:r>
    </w:p>
    <w:p w14:paraId="684C72A6" w14:textId="150CDE5B" w:rsidR="00844B7F" w:rsidRDefault="00A07207" w:rsidP="0085612C">
      <w:pPr>
        <w:spacing w:after="0"/>
        <w:jc w:val="center"/>
        <w:rPr>
          <w:sz w:val="18"/>
          <w:szCs w:val="18"/>
        </w:rPr>
      </w:pPr>
      <w:r>
        <w:rPr>
          <w:vertAlign w:val="superscript"/>
        </w:rPr>
        <w:t>*</w:t>
      </w:r>
      <w:r w:rsidR="0085612C">
        <w:rPr>
          <w:sz w:val="18"/>
          <w:szCs w:val="18"/>
        </w:rPr>
        <w:t xml:space="preserve"> </w:t>
      </w:r>
      <w:r w:rsidR="00A56DB3">
        <w:rPr>
          <w:sz w:val="18"/>
          <w:szCs w:val="18"/>
        </w:rPr>
        <w:t xml:space="preserve">Program </w:t>
      </w:r>
      <w:proofErr w:type="spellStart"/>
      <w:r w:rsidR="00A56DB3">
        <w:rPr>
          <w:sz w:val="18"/>
          <w:szCs w:val="18"/>
        </w:rPr>
        <w:t>Studi</w:t>
      </w:r>
      <w:proofErr w:type="spellEnd"/>
      <w:r w:rsidR="00A56DB3">
        <w:rPr>
          <w:sz w:val="18"/>
          <w:szCs w:val="18"/>
        </w:rPr>
        <w:t xml:space="preserve"> </w:t>
      </w:r>
      <w:proofErr w:type="spellStart"/>
      <w:r w:rsidR="001E393A">
        <w:rPr>
          <w:sz w:val="18"/>
          <w:szCs w:val="18"/>
        </w:rPr>
        <w:t>Sistem</w:t>
      </w:r>
      <w:proofErr w:type="spellEnd"/>
      <w:r w:rsidR="001E393A">
        <w:rPr>
          <w:sz w:val="18"/>
          <w:szCs w:val="18"/>
        </w:rPr>
        <w:t xml:space="preserve"> </w:t>
      </w:r>
      <w:proofErr w:type="spellStart"/>
      <w:r w:rsidR="001E393A">
        <w:rPr>
          <w:sz w:val="18"/>
          <w:szCs w:val="18"/>
        </w:rPr>
        <w:t>Informasi</w:t>
      </w:r>
      <w:proofErr w:type="spellEnd"/>
      <w:r w:rsidR="0085612C">
        <w:rPr>
          <w:sz w:val="18"/>
          <w:szCs w:val="18"/>
        </w:rPr>
        <w:t xml:space="preserve">, STMIK </w:t>
      </w:r>
      <w:proofErr w:type="spellStart"/>
      <w:r w:rsidR="0085612C">
        <w:rPr>
          <w:sz w:val="18"/>
          <w:szCs w:val="18"/>
        </w:rPr>
        <w:t>Triguna</w:t>
      </w:r>
      <w:proofErr w:type="spellEnd"/>
      <w:r w:rsidR="0085612C">
        <w:rPr>
          <w:sz w:val="18"/>
          <w:szCs w:val="18"/>
        </w:rPr>
        <w:t xml:space="preserve"> Dharma </w:t>
      </w:r>
    </w:p>
    <w:p w14:paraId="57D74902" w14:textId="2FEF9814" w:rsidR="00844B7F" w:rsidRDefault="00A07207" w:rsidP="0085612C">
      <w:pPr>
        <w:spacing w:after="0"/>
        <w:jc w:val="center"/>
        <w:rPr>
          <w:sz w:val="18"/>
          <w:szCs w:val="18"/>
        </w:rPr>
      </w:pPr>
      <w:r>
        <w:rPr>
          <w:vertAlign w:val="superscript"/>
        </w:rPr>
        <w:t>*</w:t>
      </w:r>
      <w:r w:rsidR="00A56DB3">
        <w:rPr>
          <w:vertAlign w:val="superscript"/>
        </w:rPr>
        <w:t>*</w:t>
      </w:r>
      <w:r w:rsidR="0085612C">
        <w:rPr>
          <w:sz w:val="18"/>
          <w:szCs w:val="18"/>
        </w:rPr>
        <w:t xml:space="preserve"> </w:t>
      </w:r>
      <w:r w:rsidR="00A56DB3">
        <w:rPr>
          <w:sz w:val="18"/>
          <w:szCs w:val="18"/>
        </w:rPr>
        <w:t xml:space="preserve">Program </w:t>
      </w:r>
      <w:proofErr w:type="spellStart"/>
      <w:r w:rsidR="00A56DB3">
        <w:rPr>
          <w:sz w:val="18"/>
          <w:szCs w:val="18"/>
        </w:rPr>
        <w:t>Studi</w:t>
      </w:r>
      <w:proofErr w:type="spellEnd"/>
      <w:r w:rsidR="00A56DB3">
        <w:rPr>
          <w:sz w:val="18"/>
          <w:szCs w:val="18"/>
        </w:rPr>
        <w:t xml:space="preserve"> </w:t>
      </w:r>
      <w:proofErr w:type="spellStart"/>
      <w:r w:rsidR="00A56DB3">
        <w:rPr>
          <w:sz w:val="18"/>
          <w:szCs w:val="18"/>
        </w:rPr>
        <w:t>Sistem</w:t>
      </w:r>
      <w:proofErr w:type="spellEnd"/>
      <w:r w:rsidR="00A56DB3">
        <w:rPr>
          <w:sz w:val="18"/>
          <w:szCs w:val="18"/>
        </w:rPr>
        <w:t xml:space="preserve"> </w:t>
      </w:r>
      <w:proofErr w:type="spellStart"/>
      <w:r w:rsidR="00A56DB3">
        <w:rPr>
          <w:sz w:val="18"/>
          <w:szCs w:val="18"/>
        </w:rPr>
        <w:t>Informasi</w:t>
      </w:r>
      <w:proofErr w:type="spellEnd"/>
      <w:r w:rsidR="0085612C">
        <w:rPr>
          <w:sz w:val="18"/>
          <w:szCs w:val="18"/>
        </w:rPr>
        <w:t xml:space="preserve">, STMIK </w:t>
      </w:r>
      <w:proofErr w:type="spellStart"/>
      <w:r w:rsidR="0085612C">
        <w:rPr>
          <w:sz w:val="18"/>
          <w:szCs w:val="18"/>
        </w:rPr>
        <w:t>Triguna</w:t>
      </w:r>
      <w:proofErr w:type="spellEnd"/>
      <w:r w:rsidR="0085612C">
        <w:rPr>
          <w:sz w:val="18"/>
          <w:szCs w:val="18"/>
        </w:rPr>
        <w:t xml:space="preserve"> Dharma</w:t>
      </w:r>
    </w:p>
    <w:p w14:paraId="75934E1A" w14:textId="2AFDC536" w:rsidR="00A56DB3" w:rsidRDefault="00A56DB3" w:rsidP="00A56DB3">
      <w:pPr>
        <w:spacing w:after="0"/>
        <w:jc w:val="center"/>
        <w:rPr>
          <w:sz w:val="18"/>
          <w:szCs w:val="18"/>
        </w:rPr>
      </w:pPr>
      <w:r>
        <w:rPr>
          <w:vertAlign w:val="superscript"/>
        </w:rPr>
        <w:t>***</w:t>
      </w:r>
      <w:r>
        <w:rPr>
          <w:sz w:val="18"/>
          <w:szCs w:val="18"/>
        </w:rPr>
        <w:t xml:space="preserve"> Program </w:t>
      </w:r>
      <w:proofErr w:type="spellStart"/>
      <w:r>
        <w:rPr>
          <w:sz w:val="18"/>
          <w:szCs w:val="18"/>
        </w:rPr>
        <w:t>Studi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Sistem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Informasi</w:t>
      </w:r>
      <w:proofErr w:type="spellEnd"/>
      <w:r>
        <w:rPr>
          <w:sz w:val="18"/>
          <w:szCs w:val="18"/>
        </w:rPr>
        <w:t xml:space="preserve">, STMIK </w:t>
      </w:r>
      <w:proofErr w:type="spellStart"/>
      <w:r>
        <w:rPr>
          <w:sz w:val="18"/>
          <w:szCs w:val="18"/>
        </w:rPr>
        <w:t>Triguna</w:t>
      </w:r>
      <w:proofErr w:type="spellEnd"/>
      <w:r>
        <w:rPr>
          <w:sz w:val="18"/>
          <w:szCs w:val="18"/>
        </w:rPr>
        <w:t xml:space="preserve"> Dharma</w:t>
      </w:r>
    </w:p>
    <w:p w14:paraId="435DC122" w14:textId="1522B590" w:rsidR="00844B7F" w:rsidRDefault="00844B7F" w:rsidP="0085612C">
      <w:pPr>
        <w:spacing w:after="0"/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2802"/>
        <w:gridCol w:w="283"/>
        <w:gridCol w:w="5812"/>
      </w:tblGrid>
      <w:tr w:rsidR="00844B7F" w14:paraId="5F9A3C0E" w14:textId="77777777">
        <w:tc>
          <w:tcPr>
            <w:tcW w:w="280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EC6FC28" w14:textId="77777777" w:rsidR="00844B7F" w:rsidRDefault="0085612C" w:rsidP="0085612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Article Info</w:t>
            </w:r>
          </w:p>
        </w:tc>
        <w:tc>
          <w:tcPr>
            <w:tcW w:w="28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C47D53" w14:textId="77777777" w:rsidR="00844B7F" w:rsidRDefault="00844B7F" w:rsidP="0085612C">
            <w:pPr>
              <w:spacing w:after="0"/>
              <w:jc w:val="center"/>
            </w:pPr>
          </w:p>
        </w:tc>
        <w:tc>
          <w:tcPr>
            <w:tcW w:w="581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3708971E" w14:textId="025C6179" w:rsidR="00844B7F" w:rsidRDefault="0085612C" w:rsidP="0085612C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</w:rPr>
              <w:t>ABSTRACT</w:t>
            </w:r>
          </w:p>
        </w:tc>
      </w:tr>
      <w:tr w:rsidR="00844B7F" w14:paraId="134E78E2" w14:textId="77777777" w:rsidTr="00B866F9">
        <w:trPr>
          <w:trHeight w:val="1268"/>
        </w:trPr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EBCFA" w14:textId="77777777" w:rsidR="00844B7F" w:rsidRDefault="0085612C" w:rsidP="0085612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Article history:</w:t>
            </w:r>
          </w:p>
          <w:p w14:paraId="59A49F21" w14:textId="77777777" w:rsidR="00844B7F" w:rsidRDefault="0085612C" w:rsidP="0085612C">
            <w:pPr>
              <w:spacing w:after="0"/>
              <w:jc w:val="both"/>
            </w:pPr>
            <w:r>
              <w:t>Received Jun 12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1B79ACCD" w14:textId="77777777" w:rsidR="00844B7F" w:rsidRDefault="0085612C" w:rsidP="0085612C">
            <w:pPr>
              <w:spacing w:after="0"/>
              <w:jc w:val="both"/>
            </w:pPr>
            <w:r>
              <w:t>Revised Aug 20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25E6F8F6" w14:textId="77777777" w:rsidR="00844B7F" w:rsidRDefault="0085612C" w:rsidP="0085612C">
            <w:pPr>
              <w:spacing w:after="0"/>
              <w:jc w:val="both"/>
            </w:pPr>
            <w:r>
              <w:t>Accepted Aug 26</w:t>
            </w:r>
            <w:r>
              <w:rPr>
                <w:vertAlign w:val="superscript"/>
              </w:rPr>
              <w:t>th</w:t>
            </w:r>
            <w:r>
              <w:t>, 201x</w:t>
            </w:r>
          </w:p>
          <w:p w14:paraId="28E9A998" w14:textId="77777777" w:rsidR="00844B7F" w:rsidRDefault="00844B7F" w:rsidP="0085612C">
            <w:pPr>
              <w:spacing w:after="0"/>
              <w:jc w:val="both"/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BF6D9" w14:textId="77777777" w:rsidR="00844B7F" w:rsidRDefault="00844B7F" w:rsidP="0085612C">
            <w:pPr>
              <w:spacing w:after="0"/>
              <w:jc w:val="both"/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3117A" w14:textId="1FB329D8" w:rsidR="00C312EA" w:rsidRPr="00A40E91" w:rsidRDefault="00A40E91" w:rsidP="006A3CEB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    </w:t>
            </w:r>
            <w:r w:rsidRPr="00A40E91">
              <w:rPr>
                <w:i/>
                <w:iCs/>
                <w:sz w:val="18"/>
                <w:szCs w:val="18"/>
              </w:rPr>
              <w:t xml:space="preserve">JNT Express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perusahaan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besar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begerak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bidang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teknologi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ataupun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transaksi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barang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sistem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pengiriman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barang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perushaan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yang,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maka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perusahaan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membutuhkan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mitra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jasa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berkualitas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pengiriman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barang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banyaknya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mitra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jasa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pengiriman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barang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membuat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perusahaan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JNT Express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sulit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memilih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dan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mempunyai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masalah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menentukan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mitra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jasa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pengiriman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barang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paling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baik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pengiriman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aman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sampai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tujuan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diinginkan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tanpa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ada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kendala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apapun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kemungkinan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bisa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saja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terjadi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Kondisi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persaingan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semakin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ketat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membuat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setiap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perusahaan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harus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mampu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bertahan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hidup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bahkan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harus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dapat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terus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berkembang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>.</w:t>
            </w:r>
          </w:p>
          <w:p w14:paraId="67E8FE43" w14:textId="527860A8" w:rsidR="00A40E91" w:rsidRPr="00A40E91" w:rsidRDefault="00A40E91" w:rsidP="006A3CEB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A40E91">
              <w:rPr>
                <w:i/>
                <w:iCs/>
                <w:sz w:val="18"/>
                <w:szCs w:val="18"/>
              </w:rPr>
              <w:t xml:space="preserve">      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Permsalahan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tersebut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maka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dibutuhkan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penyelesiksan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mitra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jasa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logistikdengan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menggunakan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sistem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pengambilan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keputusan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menggunakan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metode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MOORA.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menggunakan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metode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MOORA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dapat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membantu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pemilihan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mitra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jasa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logistik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dengan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melakukan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penyeleksian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berdasarkan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kriteria-kriteria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sudah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ditentukan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pada JNT Express.</w:t>
            </w:r>
          </w:p>
          <w:p w14:paraId="09CD6B77" w14:textId="6792CB27" w:rsidR="00A40E91" w:rsidRPr="00A40E91" w:rsidRDefault="00A40E91" w:rsidP="006A3CEB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A40E91">
              <w:rPr>
                <w:i/>
                <w:iCs/>
                <w:color w:val="000000"/>
                <w:sz w:val="18"/>
                <w:szCs w:val="18"/>
              </w:rPr>
              <w:t xml:space="preserve">       Hasil </w:t>
            </w:r>
            <w:proofErr w:type="spellStart"/>
            <w:r w:rsidRPr="00A40E91">
              <w:rPr>
                <w:i/>
                <w:iCs/>
                <w:color w:val="000000"/>
                <w:sz w:val="18"/>
                <w:szCs w:val="18"/>
              </w:rPr>
              <w:t>penelitian</w:t>
            </w:r>
            <w:proofErr w:type="spellEnd"/>
            <w:r w:rsidRPr="00A40E91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color w:val="000000"/>
                <w:sz w:val="18"/>
                <w:szCs w:val="18"/>
              </w:rPr>
              <w:t>ini</w:t>
            </w:r>
            <w:proofErr w:type="spellEnd"/>
            <w:r w:rsidRPr="00A40E91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bermanfaat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bagi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i/>
                <w:iCs/>
                <w:sz w:val="18"/>
                <w:szCs w:val="18"/>
              </w:rPr>
              <w:t>perusahaan</w:t>
            </w:r>
            <w:proofErr w:type="spellEnd"/>
            <w:r w:rsidRPr="00A40E91">
              <w:rPr>
                <w:i/>
                <w:iCs/>
                <w:sz w:val="18"/>
                <w:szCs w:val="18"/>
              </w:rPr>
              <w:t xml:space="preserve"> dan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dapat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diterapkan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maupun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dapat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memberikan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manfaat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bagi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A40E91">
              <w:rPr>
                <w:i/>
                <w:iCs/>
                <w:sz w:val="18"/>
                <w:szCs w:val="18"/>
              </w:rPr>
              <w:t xml:space="preserve">JNT Express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menghasilkan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keputusan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tepat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untuk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memilih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mitra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 xml:space="preserve"> Jasa </w:t>
            </w:r>
            <w:proofErr w:type="spellStart"/>
            <w:r w:rsidRPr="00A40E91">
              <w:rPr>
                <w:bCs/>
                <w:i/>
                <w:iCs/>
                <w:sz w:val="18"/>
                <w:szCs w:val="18"/>
              </w:rPr>
              <w:t>logistik</w:t>
            </w:r>
            <w:proofErr w:type="spellEnd"/>
            <w:r w:rsidRPr="00A40E91">
              <w:rPr>
                <w:bCs/>
                <w:i/>
                <w:iCs/>
                <w:sz w:val="18"/>
                <w:szCs w:val="18"/>
              </w:rPr>
              <w:t>.</w:t>
            </w:r>
          </w:p>
          <w:p w14:paraId="4BE55A26" w14:textId="77777777" w:rsidR="00EF7DD6" w:rsidRPr="00EF7DD6" w:rsidRDefault="00EF7DD6" w:rsidP="00D25F3F">
            <w:pPr>
              <w:spacing w:after="0" w:line="240" w:lineRule="auto"/>
              <w:jc w:val="both"/>
              <w:rPr>
                <w:rFonts w:eastAsia="Yu Gothic"/>
                <w:i/>
                <w:iCs/>
                <w:sz w:val="18"/>
                <w:szCs w:val="18"/>
              </w:rPr>
            </w:pPr>
          </w:p>
          <w:p w14:paraId="27EB3F36" w14:textId="11CA8805" w:rsidR="002640B8" w:rsidRPr="00EF7DD6" w:rsidRDefault="00A5333D" w:rsidP="00D25F3F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  <w:r w:rsidRPr="00EF7DD6">
              <w:rPr>
                <w:b/>
                <w:i/>
                <w:color w:val="000000"/>
                <w:sz w:val="18"/>
                <w:szCs w:val="18"/>
              </w:rPr>
              <w:t xml:space="preserve">Kata </w:t>
            </w:r>
            <w:proofErr w:type="spellStart"/>
            <w:r w:rsidRPr="00EF7DD6">
              <w:rPr>
                <w:b/>
                <w:i/>
                <w:color w:val="000000"/>
                <w:sz w:val="18"/>
                <w:szCs w:val="18"/>
              </w:rPr>
              <w:t>Kunci</w:t>
            </w:r>
            <w:proofErr w:type="spellEnd"/>
            <w:r w:rsidRPr="00EF7DD6">
              <w:rPr>
                <w:b/>
                <w:i/>
                <w:color w:val="000000"/>
                <w:sz w:val="18"/>
                <w:szCs w:val="18"/>
              </w:rPr>
              <w:t>:</w:t>
            </w:r>
            <w:r w:rsidRPr="00EF7DD6">
              <w:rPr>
                <w:i/>
                <w:color w:val="000000"/>
                <w:sz w:val="18"/>
                <w:szCs w:val="18"/>
              </w:rPr>
              <w:t xml:space="preserve"> </w:t>
            </w:r>
            <w:r w:rsidR="00A40E91" w:rsidRPr="00A40E91">
              <w:rPr>
                <w:i/>
                <w:color w:val="000000"/>
                <w:sz w:val="18"/>
                <w:szCs w:val="18"/>
              </w:rPr>
              <w:t xml:space="preserve">Jasa </w:t>
            </w:r>
            <w:proofErr w:type="spellStart"/>
            <w:r w:rsidR="00A40E91" w:rsidRPr="00A40E91">
              <w:rPr>
                <w:i/>
                <w:color w:val="000000"/>
                <w:sz w:val="18"/>
                <w:szCs w:val="18"/>
              </w:rPr>
              <w:t>Pengiriman</w:t>
            </w:r>
            <w:proofErr w:type="spellEnd"/>
            <w:r w:rsidR="00A40E91" w:rsidRPr="00A40E91">
              <w:rPr>
                <w:i/>
                <w:color w:val="000000"/>
                <w:sz w:val="18"/>
                <w:szCs w:val="18"/>
              </w:rPr>
              <w:t xml:space="preserve">, Mitra, </w:t>
            </w:r>
            <w:proofErr w:type="spellStart"/>
            <w:r w:rsidR="00A40E91" w:rsidRPr="00A40E91">
              <w:rPr>
                <w:i/>
                <w:color w:val="000000"/>
                <w:sz w:val="18"/>
                <w:szCs w:val="18"/>
              </w:rPr>
              <w:t>Moora</w:t>
            </w:r>
            <w:proofErr w:type="spellEnd"/>
            <w:r w:rsidR="00A40E91" w:rsidRPr="00A40E91"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A40E91" w:rsidRPr="00A40E91">
              <w:rPr>
                <w:i/>
                <w:color w:val="000000"/>
                <w:sz w:val="18"/>
                <w:szCs w:val="18"/>
              </w:rPr>
              <w:t>Sistem</w:t>
            </w:r>
            <w:proofErr w:type="spellEnd"/>
            <w:r w:rsidR="00A40E91" w:rsidRPr="00A40E91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A40E91" w:rsidRPr="00A40E91">
              <w:rPr>
                <w:i/>
                <w:color w:val="000000"/>
                <w:sz w:val="18"/>
                <w:szCs w:val="18"/>
              </w:rPr>
              <w:t>Pendukung</w:t>
            </w:r>
            <w:proofErr w:type="spellEnd"/>
            <w:r w:rsidR="00A40E91" w:rsidRPr="00A40E91">
              <w:rPr>
                <w:i/>
                <w:color w:val="000000"/>
                <w:sz w:val="18"/>
                <w:szCs w:val="18"/>
              </w:rPr>
              <w:t xml:space="preserve"> Keputusan</w:t>
            </w:r>
          </w:p>
          <w:p w14:paraId="3EBFFB05" w14:textId="77777777" w:rsidR="00D25F3F" w:rsidRPr="00D25F3F" w:rsidRDefault="00D25F3F" w:rsidP="00D25F3F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79CACB06" w14:textId="77777777" w:rsidR="00D709C9" w:rsidRDefault="00D709C9" w:rsidP="0026667E">
            <w:pPr>
              <w:spacing w:after="0"/>
              <w:jc w:val="both"/>
            </w:pPr>
          </w:p>
          <w:p w14:paraId="5073EB5E" w14:textId="27FE54B3" w:rsidR="00D25F3F" w:rsidRDefault="00D25F3F" w:rsidP="0026667E">
            <w:pPr>
              <w:spacing w:after="0"/>
              <w:jc w:val="both"/>
            </w:pPr>
          </w:p>
          <w:p w14:paraId="71E092D2" w14:textId="4372E834" w:rsidR="00F2565B" w:rsidRDefault="00F2565B" w:rsidP="0026667E">
            <w:pPr>
              <w:spacing w:after="0"/>
              <w:jc w:val="both"/>
            </w:pPr>
          </w:p>
          <w:p w14:paraId="37140BC3" w14:textId="1789BFF7" w:rsidR="002207BD" w:rsidRDefault="002207BD" w:rsidP="0026667E">
            <w:pPr>
              <w:spacing w:after="0"/>
              <w:jc w:val="both"/>
            </w:pPr>
          </w:p>
          <w:p w14:paraId="1AFAE630" w14:textId="577631C7" w:rsidR="002207BD" w:rsidRDefault="002207BD" w:rsidP="0026667E">
            <w:pPr>
              <w:spacing w:after="0"/>
              <w:jc w:val="both"/>
            </w:pPr>
          </w:p>
          <w:p w14:paraId="6C607D53" w14:textId="7BBB29BF" w:rsidR="00EF05B3" w:rsidRDefault="00EF05B3" w:rsidP="0026667E">
            <w:pPr>
              <w:spacing w:after="0"/>
              <w:jc w:val="both"/>
            </w:pPr>
          </w:p>
          <w:p w14:paraId="563D8497" w14:textId="18C43D47" w:rsidR="00EF05B3" w:rsidRDefault="00EF05B3" w:rsidP="0026667E">
            <w:pPr>
              <w:spacing w:after="0"/>
              <w:jc w:val="both"/>
            </w:pPr>
          </w:p>
          <w:p w14:paraId="6CC72522" w14:textId="3D743418" w:rsidR="00182FB2" w:rsidRDefault="00182FB2" w:rsidP="0026667E">
            <w:pPr>
              <w:spacing w:after="0"/>
              <w:jc w:val="both"/>
            </w:pPr>
          </w:p>
          <w:p w14:paraId="0C103868" w14:textId="090DCF3B" w:rsidR="00BC662E" w:rsidRDefault="00BC662E" w:rsidP="0026667E">
            <w:pPr>
              <w:spacing w:after="0"/>
              <w:jc w:val="both"/>
            </w:pPr>
          </w:p>
          <w:p w14:paraId="19A969D9" w14:textId="4FF4AC77" w:rsidR="007C4F61" w:rsidRDefault="007C4F61" w:rsidP="0026667E">
            <w:pPr>
              <w:spacing w:after="0"/>
              <w:jc w:val="both"/>
            </w:pPr>
          </w:p>
        </w:tc>
      </w:tr>
      <w:tr w:rsidR="00844B7F" w14:paraId="4363BB34" w14:textId="77777777" w:rsidTr="00B866F9">
        <w:trPr>
          <w:trHeight w:val="1231"/>
        </w:trPr>
        <w:tc>
          <w:tcPr>
            <w:tcW w:w="28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041C7" w14:textId="77777777" w:rsidR="00844B7F" w:rsidRDefault="0085612C" w:rsidP="0085612C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Keyword:</w:t>
            </w:r>
          </w:p>
          <w:p w14:paraId="07685AAB" w14:textId="124A7D5C" w:rsidR="00844B7F" w:rsidRDefault="00A40E91" w:rsidP="0085612C">
            <w:pPr>
              <w:spacing w:after="0"/>
              <w:jc w:val="both"/>
            </w:pPr>
            <w:r>
              <w:t xml:space="preserve">Jasa </w:t>
            </w:r>
            <w:proofErr w:type="spellStart"/>
            <w:r>
              <w:t>Pengiriman</w:t>
            </w:r>
            <w:proofErr w:type="spellEnd"/>
          </w:p>
          <w:p w14:paraId="61B32FB0" w14:textId="0F6CFFE7" w:rsidR="00A77B33" w:rsidRDefault="00A40E91" w:rsidP="0085612C">
            <w:pPr>
              <w:spacing w:after="0"/>
              <w:jc w:val="both"/>
            </w:pPr>
            <w:r>
              <w:t>Mitra</w:t>
            </w:r>
          </w:p>
          <w:p w14:paraId="63A1FCC9" w14:textId="460D6EA7" w:rsidR="00A40E91" w:rsidRDefault="00A40E91" w:rsidP="0085612C">
            <w:pPr>
              <w:spacing w:after="0"/>
              <w:jc w:val="both"/>
            </w:pPr>
            <w:proofErr w:type="spellStart"/>
            <w:r>
              <w:t>Moora</w:t>
            </w:r>
            <w:proofErr w:type="spellEnd"/>
          </w:p>
          <w:p w14:paraId="5355594C" w14:textId="33757A5D" w:rsidR="00A77B33" w:rsidRDefault="00A77B33" w:rsidP="0085612C">
            <w:pPr>
              <w:spacing w:after="0"/>
              <w:jc w:val="both"/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Pendukung</w:t>
            </w:r>
            <w:proofErr w:type="spellEnd"/>
            <w:r>
              <w:t xml:space="preserve"> Keputusan</w:t>
            </w:r>
          </w:p>
          <w:p w14:paraId="16298DCE" w14:textId="5D18DF1C" w:rsidR="00F2565B" w:rsidRPr="00C312EA" w:rsidRDefault="00F2565B" w:rsidP="00A77B33">
            <w:pPr>
              <w:spacing w:after="0"/>
              <w:jc w:val="both"/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1C996" w14:textId="77777777" w:rsidR="00844B7F" w:rsidRDefault="00844B7F" w:rsidP="0085612C">
            <w:pPr>
              <w:spacing w:after="0"/>
              <w:jc w:val="both"/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0F70B6" w14:textId="77777777" w:rsidR="00844B7F" w:rsidRDefault="00844B7F" w:rsidP="0085612C">
            <w:pPr>
              <w:spacing w:after="0"/>
              <w:jc w:val="both"/>
              <w:rPr>
                <w:iCs/>
                <w:color w:val="000000"/>
                <w:sz w:val="18"/>
                <w:szCs w:val="18"/>
              </w:rPr>
            </w:pPr>
          </w:p>
        </w:tc>
      </w:tr>
      <w:tr w:rsidR="00844B7F" w14:paraId="445B01E3" w14:textId="77777777" w:rsidTr="00B866F9">
        <w:trPr>
          <w:trHeight w:val="70"/>
        </w:trPr>
        <w:tc>
          <w:tcPr>
            <w:tcW w:w="28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17F7F" w14:textId="77777777" w:rsidR="00844B7F" w:rsidRDefault="00844B7F" w:rsidP="0085612C">
            <w:pPr>
              <w:spacing w:after="0"/>
              <w:jc w:val="both"/>
              <w:rPr>
                <w:b/>
                <w:i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52187" w14:textId="77777777" w:rsidR="00844B7F" w:rsidRDefault="00844B7F" w:rsidP="0085612C">
            <w:pPr>
              <w:spacing w:after="0"/>
              <w:jc w:val="both"/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3EB37" w14:textId="77777777" w:rsidR="00844B7F" w:rsidRDefault="0085612C" w:rsidP="0085612C">
            <w:pPr>
              <w:spacing w:after="0"/>
              <w:jc w:val="righ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Copyright © 2021 STMIK </w:t>
            </w:r>
            <w:proofErr w:type="spellStart"/>
            <w:r>
              <w:rPr>
                <w:i/>
                <w:iCs/>
                <w:color w:val="000000"/>
                <w:sz w:val="18"/>
                <w:szCs w:val="18"/>
              </w:rPr>
              <w:t>Triguna</w:t>
            </w:r>
            <w:proofErr w:type="spellEnd"/>
            <w:r>
              <w:rPr>
                <w:i/>
                <w:iCs/>
                <w:color w:val="000000"/>
                <w:sz w:val="18"/>
                <w:szCs w:val="18"/>
              </w:rPr>
              <w:t xml:space="preserve"> Dharma. </w:t>
            </w:r>
            <w:r>
              <w:rPr>
                <w:i/>
                <w:iCs/>
                <w:color w:val="000000"/>
                <w:sz w:val="18"/>
                <w:szCs w:val="18"/>
              </w:rPr>
              <w:br/>
              <w:t>All rights reserved.</w:t>
            </w:r>
          </w:p>
          <w:p w14:paraId="12939F82" w14:textId="77777777" w:rsidR="00844B7F" w:rsidRDefault="00844B7F" w:rsidP="0085612C">
            <w:pPr>
              <w:spacing w:after="0"/>
              <w:jc w:val="right"/>
              <w:rPr>
                <w:i/>
                <w:iCs/>
                <w:color w:val="000000"/>
                <w:sz w:val="18"/>
                <w:szCs w:val="18"/>
              </w:rPr>
            </w:pPr>
          </w:p>
        </w:tc>
      </w:tr>
      <w:tr w:rsidR="00844B7F" w14:paraId="1C695464" w14:textId="77777777">
        <w:tc>
          <w:tcPr>
            <w:tcW w:w="889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2643C20" w14:textId="3E8F5EB3" w:rsidR="00844B7F" w:rsidRDefault="0085612C" w:rsidP="0085612C">
            <w:pPr>
              <w:spacing w:after="0"/>
            </w:pPr>
            <w:r>
              <w:rPr>
                <w:b/>
              </w:rPr>
              <w:t xml:space="preserve">Corresponding Author: </w:t>
            </w:r>
          </w:p>
          <w:p w14:paraId="0A638F97" w14:textId="6E973529" w:rsidR="00844B7F" w:rsidRDefault="0085612C" w:rsidP="0085612C">
            <w:pPr>
              <w:spacing w:after="0"/>
            </w:pPr>
            <w:proofErr w:type="gramStart"/>
            <w:r>
              <w:t>Nama :</w:t>
            </w:r>
            <w:proofErr w:type="gramEnd"/>
            <w:r w:rsidR="002F0C54">
              <w:t xml:space="preserve"> </w:t>
            </w:r>
            <w:proofErr w:type="spellStart"/>
            <w:r w:rsidR="0041004F" w:rsidRPr="0041004F">
              <w:t>Revo</w:t>
            </w:r>
            <w:proofErr w:type="spellEnd"/>
            <w:r w:rsidR="0041004F" w:rsidRPr="0041004F">
              <w:t xml:space="preserve"> </w:t>
            </w:r>
            <w:proofErr w:type="spellStart"/>
            <w:r w:rsidR="0041004F" w:rsidRPr="0041004F">
              <w:t>Fauzi</w:t>
            </w:r>
            <w:proofErr w:type="spellEnd"/>
            <w:r w:rsidR="0041004F" w:rsidRPr="0041004F">
              <w:t xml:space="preserve"> </w:t>
            </w:r>
            <w:proofErr w:type="spellStart"/>
            <w:r w:rsidR="0041004F" w:rsidRPr="0041004F">
              <w:t>Siregar</w:t>
            </w:r>
            <w:proofErr w:type="spellEnd"/>
          </w:p>
          <w:p w14:paraId="28883FFD" w14:textId="092179C6" w:rsidR="00844B7F" w:rsidRDefault="0085612C" w:rsidP="0085612C">
            <w:pPr>
              <w:spacing w:after="0"/>
            </w:pPr>
            <w:r>
              <w:t xml:space="preserve">Program </w:t>
            </w:r>
            <w:proofErr w:type="spellStart"/>
            <w:proofErr w:type="gramStart"/>
            <w:r>
              <w:t>Studi</w:t>
            </w:r>
            <w:proofErr w:type="spellEnd"/>
            <w:r w:rsidR="00DF077A">
              <w:t xml:space="preserve"> :</w:t>
            </w:r>
            <w:proofErr w:type="gramEnd"/>
            <w:r w:rsidR="00DF077A">
              <w:t xml:space="preserve"> </w:t>
            </w:r>
            <w:proofErr w:type="spellStart"/>
            <w:r w:rsidR="00DF077A">
              <w:t>Sistem</w:t>
            </w:r>
            <w:proofErr w:type="spellEnd"/>
            <w:r w:rsidR="00DF077A">
              <w:t xml:space="preserve"> </w:t>
            </w:r>
            <w:proofErr w:type="spellStart"/>
            <w:r w:rsidR="00DF077A">
              <w:t>Informasi</w:t>
            </w:r>
            <w:proofErr w:type="spellEnd"/>
          </w:p>
          <w:p w14:paraId="0E0BA63A" w14:textId="5726E3CC" w:rsidR="00844B7F" w:rsidRDefault="0085612C" w:rsidP="00F2565B">
            <w:pPr>
              <w:tabs>
                <w:tab w:val="left" w:pos="3270"/>
              </w:tabs>
              <w:spacing w:after="0"/>
            </w:pPr>
            <w:r>
              <w:t xml:space="preserve">STMIK </w:t>
            </w:r>
            <w:proofErr w:type="spellStart"/>
            <w:r>
              <w:t>Triguna</w:t>
            </w:r>
            <w:proofErr w:type="spellEnd"/>
            <w:r>
              <w:t xml:space="preserve"> Dharma</w:t>
            </w:r>
            <w:r w:rsidR="00F2565B">
              <w:tab/>
            </w:r>
          </w:p>
          <w:p w14:paraId="6FF4C653" w14:textId="70A5F282" w:rsidR="000A11DA" w:rsidRPr="00B174E3" w:rsidRDefault="0085612C" w:rsidP="00E67537">
            <w:pPr>
              <w:spacing w:after="0"/>
            </w:pPr>
            <w:proofErr w:type="gramStart"/>
            <w:r>
              <w:t>Email</w:t>
            </w:r>
            <w:r w:rsidR="003C0D52">
              <w:t xml:space="preserve"> </w:t>
            </w:r>
            <w:r w:rsidR="00275FF9">
              <w:t>:</w:t>
            </w:r>
            <w:proofErr w:type="gramEnd"/>
            <w:r w:rsidR="00E97679" w:rsidRPr="00E97679">
              <w:t xml:space="preserve"> </w:t>
            </w:r>
            <w:r w:rsidR="0041004F" w:rsidRPr="0041004F">
              <w:rPr>
                <w:color w:val="000000" w:themeColor="text1"/>
              </w:rPr>
              <w:t>revofauzisiregar</w:t>
            </w:r>
            <w:r w:rsidR="000159B9" w:rsidRPr="000159B9">
              <w:rPr>
                <w:color w:val="000000" w:themeColor="text1"/>
              </w:rPr>
              <w:t>@gmail.com</w:t>
            </w:r>
          </w:p>
        </w:tc>
      </w:tr>
    </w:tbl>
    <w:p w14:paraId="6D9F6D1E" w14:textId="77777777" w:rsidR="002742E1" w:rsidRPr="002742E1" w:rsidRDefault="002742E1" w:rsidP="002742E1">
      <w:pPr>
        <w:tabs>
          <w:tab w:val="left" w:pos="426"/>
        </w:tabs>
        <w:spacing w:after="0"/>
        <w:ind w:left="425"/>
        <w:rPr>
          <w:b/>
          <w:bCs/>
          <w:lang w:val="id-ID"/>
        </w:rPr>
      </w:pPr>
    </w:p>
    <w:p w14:paraId="64DB5430" w14:textId="311E2C8A" w:rsidR="00844B7F" w:rsidRDefault="0085612C" w:rsidP="006C1067">
      <w:pPr>
        <w:numPr>
          <w:ilvl w:val="0"/>
          <w:numId w:val="4"/>
        </w:numPr>
        <w:tabs>
          <w:tab w:val="left" w:pos="426"/>
        </w:tabs>
        <w:spacing w:after="0"/>
        <w:ind w:left="425" w:hanging="425"/>
        <w:rPr>
          <w:b/>
          <w:bCs/>
          <w:lang w:val="id-ID"/>
        </w:rPr>
      </w:pPr>
      <w:r>
        <w:rPr>
          <w:b/>
          <w:bCs/>
        </w:rPr>
        <w:lastRenderedPageBreak/>
        <w:t>PENDAHULUAN</w:t>
      </w:r>
    </w:p>
    <w:p w14:paraId="47646494" w14:textId="747C703A" w:rsidR="00D25F3F" w:rsidRPr="00A40E91" w:rsidRDefault="00A40E91" w:rsidP="00A40E91">
      <w:pPr>
        <w:spacing w:after="0" w:line="240" w:lineRule="auto"/>
        <w:ind w:firstLine="425"/>
        <w:jc w:val="both"/>
      </w:pPr>
      <w:proofErr w:type="spellStart"/>
      <w:r w:rsidRPr="00A40E91">
        <w:t>Saat</w:t>
      </w:r>
      <w:proofErr w:type="spellEnd"/>
      <w:r w:rsidRPr="00A40E91">
        <w:t xml:space="preserve"> </w:t>
      </w:r>
      <w:proofErr w:type="spellStart"/>
      <w:r w:rsidRPr="00A40E91">
        <w:t>ini</w:t>
      </w:r>
      <w:proofErr w:type="spellEnd"/>
      <w:r w:rsidRPr="00A40E91">
        <w:t xml:space="preserve"> </w:t>
      </w:r>
      <w:proofErr w:type="spellStart"/>
      <w:r w:rsidRPr="00A40E91">
        <w:t>perkembangan</w:t>
      </w:r>
      <w:proofErr w:type="spellEnd"/>
      <w:r w:rsidRPr="00A40E91">
        <w:t xml:space="preserve"> </w:t>
      </w:r>
      <w:proofErr w:type="spellStart"/>
      <w:r w:rsidRPr="00A40E91">
        <w:t>industri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</w:t>
      </w:r>
      <w:proofErr w:type="spellStart"/>
      <w:r w:rsidRPr="00A40E91">
        <w:t>mengalami</w:t>
      </w:r>
      <w:proofErr w:type="spellEnd"/>
      <w:r w:rsidRPr="00A40E91">
        <w:t xml:space="preserve"> </w:t>
      </w:r>
      <w:proofErr w:type="spellStart"/>
      <w:r w:rsidRPr="00A40E91">
        <w:t>peningkatan</w:t>
      </w:r>
      <w:proofErr w:type="spellEnd"/>
      <w:r w:rsidRPr="00A40E91">
        <w:t xml:space="preserve"> yang </w:t>
      </w:r>
      <w:proofErr w:type="spellStart"/>
      <w:r w:rsidRPr="00A40E91">
        <w:t>cukup</w:t>
      </w:r>
      <w:proofErr w:type="spellEnd"/>
      <w:r w:rsidRPr="00A40E91">
        <w:t xml:space="preserve"> </w:t>
      </w:r>
      <w:proofErr w:type="spellStart"/>
      <w:r w:rsidRPr="00A40E91">
        <w:t>pesat</w:t>
      </w:r>
      <w:proofErr w:type="spellEnd"/>
      <w:r w:rsidRPr="00A40E91">
        <w:t xml:space="preserve">. Era </w:t>
      </w:r>
      <w:proofErr w:type="spellStart"/>
      <w:r w:rsidRPr="00A40E91">
        <w:t>globalisasi</w:t>
      </w:r>
      <w:proofErr w:type="spellEnd"/>
      <w:r w:rsidRPr="00A40E91">
        <w:t xml:space="preserve"> </w:t>
      </w:r>
      <w:proofErr w:type="spellStart"/>
      <w:r w:rsidRPr="00A40E91">
        <w:t>menuntut</w:t>
      </w:r>
      <w:proofErr w:type="spellEnd"/>
      <w:r w:rsidRPr="00A40E91">
        <w:t xml:space="preserve"> </w:t>
      </w:r>
      <w:proofErr w:type="spellStart"/>
      <w:r w:rsidRPr="00A40E91">
        <w:t>manusia</w:t>
      </w:r>
      <w:proofErr w:type="spellEnd"/>
      <w:r w:rsidRPr="00A40E91">
        <w:t xml:space="preserve"> </w:t>
      </w:r>
      <w:proofErr w:type="spellStart"/>
      <w:r w:rsidRPr="00A40E91">
        <w:t>untuk</w:t>
      </w:r>
      <w:proofErr w:type="spellEnd"/>
      <w:r w:rsidRPr="00A40E91">
        <w:t xml:space="preserve"> </w:t>
      </w:r>
      <w:proofErr w:type="spellStart"/>
      <w:r w:rsidRPr="00A40E91">
        <w:t>memiliki</w:t>
      </w:r>
      <w:proofErr w:type="spellEnd"/>
      <w:r w:rsidRPr="00A40E91">
        <w:t xml:space="preserve"> </w:t>
      </w:r>
      <w:proofErr w:type="spellStart"/>
      <w:r w:rsidRPr="00A40E91">
        <w:t>mobilitas</w:t>
      </w:r>
      <w:proofErr w:type="spellEnd"/>
      <w:r w:rsidRPr="00A40E91">
        <w:t xml:space="preserve"> yang </w:t>
      </w:r>
      <w:proofErr w:type="spellStart"/>
      <w:r w:rsidRPr="00A40E91">
        <w:t>tinggi</w:t>
      </w:r>
      <w:proofErr w:type="spellEnd"/>
      <w:r w:rsidRPr="00A40E91">
        <w:t xml:space="preserve">. </w:t>
      </w:r>
      <w:proofErr w:type="spellStart"/>
      <w:r w:rsidRPr="00A40E91">
        <w:t>Sejak</w:t>
      </w:r>
      <w:proofErr w:type="spellEnd"/>
      <w:r w:rsidRPr="00A40E91">
        <w:t xml:space="preserve"> </w:t>
      </w:r>
      <w:proofErr w:type="spellStart"/>
      <w:r w:rsidRPr="00A40E91">
        <w:t>diberlakukannya</w:t>
      </w:r>
      <w:proofErr w:type="spellEnd"/>
      <w:r w:rsidRPr="00A40E91">
        <w:t xml:space="preserve"> pasar </w:t>
      </w:r>
      <w:proofErr w:type="spellStart"/>
      <w:r w:rsidRPr="00A40E91">
        <w:t>bebas</w:t>
      </w:r>
      <w:proofErr w:type="spellEnd"/>
      <w:r w:rsidRPr="00A40E91">
        <w:t xml:space="preserve"> di Indonesia, </w:t>
      </w:r>
      <w:proofErr w:type="spellStart"/>
      <w:r w:rsidRPr="00A40E91">
        <w:t>membuka</w:t>
      </w:r>
      <w:proofErr w:type="spellEnd"/>
      <w:r w:rsidRPr="00A40E91">
        <w:t xml:space="preserve"> </w:t>
      </w:r>
      <w:proofErr w:type="spellStart"/>
      <w:r w:rsidRPr="00A40E91">
        <w:t>arus</w:t>
      </w:r>
      <w:proofErr w:type="spellEnd"/>
      <w:r w:rsidRPr="00A40E91">
        <w:t xml:space="preserve"> </w:t>
      </w:r>
      <w:proofErr w:type="spellStart"/>
      <w:r w:rsidRPr="00A40E91">
        <w:t>perdagangan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</w:t>
      </w:r>
      <w:proofErr w:type="spellStart"/>
      <w:r w:rsidRPr="00A40E91">
        <w:t>atau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menjadi</w:t>
      </w:r>
      <w:proofErr w:type="spellEnd"/>
      <w:r w:rsidRPr="00A40E91">
        <w:t xml:space="preserve"> </w:t>
      </w:r>
      <w:proofErr w:type="spellStart"/>
      <w:r w:rsidRPr="00A40E91">
        <w:t>tidak</w:t>
      </w:r>
      <w:proofErr w:type="spellEnd"/>
      <w:r w:rsidRPr="00A40E91">
        <w:t xml:space="preserve"> </w:t>
      </w:r>
      <w:proofErr w:type="spellStart"/>
      <w:r w:rsidRPr="00A40E91">
        <w:t>terbatas</w:t>
      </w:r>
      <w:proofErr w:type="spellEnd"/>
      <w:r w:rsidRPr="00A40E91">
        <w:t xml:space="preserve">. </w:t>
      </w:r>
      <w:proofErr w:type="spellStart"/>
      <w:r w:rsidRPr="00A40E91">
        <w:t>Kebutuhan</w:t>
      </w:r>
      <w:proofErr w:type="spellEnd"/>
      <w:r w:rsidRPr="00A40E91">
        <w:t xml:space="preserve"> </w:t>
      </w:r>
      <w:proofErr w:type="spellStart"/>
      <w:r w:rsidRPr="00A40E91">
        <w:t>akan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</w:t>
      </w:r>
      <w:proofErr w:type="spellStart"/>
      <w:r w:rsidRPr="00A40E91">
        <w:t>semakin</w:t>
      </w:r>
      <w:proofErr w:type="spellEnd"/>
      <w:r w:rsidRPr="00A40E91">
        <w:t xml:space="preserve"> </w:t>
      </w:r>
      <w:proofErr w:type="spellStart"/>
      <w:r w:rsidRPr="00A40E91">
        <w:t>meningkat</w:t>
      </w:r>
      <w:proofErr w:type="spellEnd"/>
      <w:r w:rsidRPr="00A40E91">
        <w:t xml:space="preserve"> </w:t>
      </w:r>
      <w:proofErr w:type="spellStart"/>
      <w:r w:rsidRPr="00A40E91">
        <w:t>untuk</w:t>
      </w:r>
      <w:proofErr w:type="spellEnd"/>
      <w:r w:rsidRPr="00A40E91">
        <w:t xml:space="preserve"> </w:t>
      </w:r>
      <w:proofErr w:type="spellStart"/>
      <w:r w:rsidRPr="00A40E91">
        <w:t>memenuhi</w:t>
      </w:r>
      <w:proofErr w:type="spellEnd"/>
      <w:r w:rsidRPr="00A40E91">
        <w:t xml:space="preserve"> </w:t>
      </w:r>
      <w:proofErr w:type="spellStart"/>
      <w:r w:rsidRPr="00A40E91">
        <w:t>kebutuhan</w:t>
      </w:r>
      <w:proofErr w:type="spellEnd"/>
      <w:r w:rsidRPr="00A40E91">
        <w:t xml:space="preserve"> </w:t>
      </w:r>
      <w:proofErr w:type="spellStart"/>
      <w:r w:rsidRPr="00A40E91">
        <w:t>masyarakat</w:t>
      </w:r>
      <w:proofErr w:type="spellEnd"/>
      <w:r w:rsidRPr="00A40E91">
        <w:t>.</w:t>
      </w:r>
    </w:p>
    <w:p w14:paraId="64EA55E2" w14:textId="6FAD1CF3" w:rsidR="00A40E91" w:rsidRPr="00A40E91" w:rsidRDefault="00A40E91" w:rsidP="00A40E91">
      <w:pPr>
        <w:spacing w:after="0" w:line="240" w:lineRule="auto"/>
        <w:ind w:firstLine="425"/>
        <w:jc w:val="both"/>
      </w:pPr>
      <w:r w:rsidRPr="00A40E91">
        <w:t xml:space="preserve">Jasa juga </w:t>
      </w:r>
      <w:proofErr w:type="spellStart"/>
      <w:r w:rsidRPr="00A40E91">
        <w:t>merupakan</w:t>
      </w:r>
      <w:proofErr w:type="spellEnd"/>
      <w:r w:rsidRPr="00A40E91">
        <w:t xml:space="preserve"> </w:t>
      </w:r>
      <w:proofErr w:type="spellStart"/>
      <w:r w:rsidRPr="00A40E91">
        <w:t>suatu</w:t>
      </w:r>
      <w:proofErr w:type="spellEnd"/>
      <w:r w:rsidRPr="00A40E91">
        <w:t xml:space="preserve"> </w:t>
      </w:r>
      <w:proofErr w:type="spellStart"/>
      <w:r w:rsidRPr="00A40E91">
        <w:t>aktivitas</w:t>
      </w:r>
      <w:proofErr w:type="spellEnd"/>
      <w:r w:rsidRPr="00A40E91">
        <w:t xml:space="preserve"> </w:t>
      </w:r>
      <w:proofErr w:type="spellStart"/>
      <w:r w:rsidRPr="00A40E91">
        <w:t>maupun</w:t>
      </w:r>
      <w:proofErr w:type="spellEnd"/>
      <w:r w:rsidRPr="00A40E91">
        <w:t xml:space="preserve"> </w:t>
      </w:r>
      <w:proofErr w:type="spellStart"/>
      <w:r w:rsidRPr="00A40E91">
        <w:t>manfaat</w:t>
      </w:r>
      <w:proofErr w:type="spellEnd"/>
      <w:r w:rsidRPr="00A40E91">
        <w:t xml:space="preserve"> dan </w:t>
      </w:r>
      <w:proofErr w:type="spellStart"/>
      <w:r w:rsidRPr="00A40E91">
        <w:t>apapun</w:t>
      </w:r>
      <w:proofErr w:type="spellEnd"/>
      <w:r w:rsidRPr="00A40E91">
        <w:t xml:space="preserve"> yang </w:t>
      </w:r>
      <w:proofErr w:type="spellStart"/>
      <w:r w:rsidRPr="00A40E91">
        <w:t>ditawarkan</w:t>
      </w:r>
      <w:proofErr w:type="spellEnd"/>
      <w:r w:rsidRPr="00A40E91">
        <w:t xml:space="preserve"> oleh </w:t>
      </w:r>
      <w:proofErr w:type="spellStart"/>
      <w:r w:rsidRPr="00A40E91">
        <w:t>satu</w:t>
      </w:r>
      <w:proofErr w:type="spellEnd"/>
      <w:r w:rsidRPr="00A40E91">
        <w:t xml:space="preserve"> </w:t>
      </w:r>
      <w:proofErr w:type="spellStart"/>
      <w:r w:rsidRPr="00A40E91">
        <w:t>pihak</w:t>
      </w:r>
      <w:proofErr w:type="spellEnd"/>
      <w:r w:rsidRPr="00A40E91">
        <w:t xml:space="preserve"> </w:t>
      </w:r>
      <w:proofErr w:type="spellStart"/>
      <w:r w:rsidRPr="00A40E91">
        <w:t>kepada</w:t>
      </w:r>
      <w:proofErr w:type="spellEnd"/>
      <w:r w:rsidRPr="00A40E91">
        <w:t xml:space="preserve"> </w:t>
      </w:r>
      <w:proofErr w:type="spellStart"/>
      <w:r w:rsidRPr="00A40E91">
        <w:t>pihak</w:t>
      </w:r>
      <w:proofErr w:type="spellEnd"/>
      <w:r w:rsidRPr="00A40E91">
        <w:t xml:space="preserve"> </w:t>
      </w:r>
      <w:proofErr w:type="spellStart"/>
      <w:r w:rsidRPr="00A40E91">
        <w:t>lain</w:t>
      </w:r>
      <w:proofErr w:type="spellEnd"/>
      <w:r w:rsidRPr="00A40E91">
        <w:t xml:space="preserve">, yang pada </w:t>
      </w:r>
      <w:proofErr w:type="spellStart"/>
      <w:r w:rsidRPr="00A40E91">
        <w:t>dasarnya</w:t>
      </w:r>
      <w:proofErr w:type="spellEnd"/>
      <w:r w:rsidRPr="00A40E91">
        <w:t xml:space="preserve"> </w:t>
      </w:r>
      <w:proofErr w:type="spellStart"/>
      <w:r w:rsidRPr="00A40E91">
        <w:t>tanpa</w:t>
      </w:r>
      <w:proofErr w:type="spellEnd"/>
      <w:r w:rsidRPr="00A40E91">
        <w:t xml:space="preserve"> </w:t>
      </w:r>
      <w:proofErr w:type="spellStart"/>
      <w:r w:rsidRPr="00A40E91">
        <w:t>wujud</w:t>
      </w:r>
      <w:proofErr w:type="spellEnd"/>
      <w:r w:rsidRPr="00A40E91">
        <w:t xml:space="preserve"> dan </w:t>
      </w:r>
      <w:proofErr w:type="spellStart"/>
      <w:r w:rsidRPr="00A40E91">
        <w:t>tidak</w:t>
      </w:r>
      <w:proofErr w:type="spellEnd"/>
      <w:r w:rsidRPr="00A40E91">
        <w:t xml:space="preserve"> </w:t>
      </w:r>
      <w:proofErr w:type="spellStart"/>
      <w:r w:rsidRPr="00A40E91">
        <w:t>menghasilkan</w:t>
      </w:r>
      <w:proofErr w:type="spellEnd"/>
      <w:r w:rsidRPr="00A40E91">
        <w:t xml:space="preserve"> </w:t>
      </w:r>
      <w:proofErr w:type="spellStart"/>
      <w:r w:rsidRPr="00A40E91">
        <w:t>kepemilikan</w:t>
      </w:r>
      <w:proofErr w:type="spellEnd"/>
      <w:r w:rsidRPr="00A40E91">
        <w:t xml:space="preserve"> </w:t>
      </w:r>
      <w:proofErr w:type="spellStart"/>
      <w:r w:rsidRPr="00A40E91">
        <w:t>apapun</w:t>
      </w:r>
      <w:proofErr w:type="spellEnd"/>
      <w:r w:rsidRPr="00A40E91">
        <w:t xml:space="preserve"> </w:t>
      </w:r>
      <w:proofErr w:type="spellStart"/>
      <w:r w:rsidRPr="00A40E91">
        <w:t>seperti</w:t>
      </w:r>
      <w:proofErr w:type="spellEnd"/>
      <w:r w:rsidRPr="00A40E91">
        <w:t xml:space="preserve"> </w:t>
      </w:r>
      <w:proofErr w:type="spellStart"/>
      <w:r w:rsidRPr="00A40E91">
        <w:t>produk</w:t>
      </w:r>
      <w:proofErr w:type="spellEnd"/>
      <w:r w:rsidRPr="00A40E91">
        <w:t xml:space="preserve">, </w:t>
      </w:r>
      <w:proofErr w:type="spellStart"/>
      <w:r w:rsidRPr="00A40E91">
        <w:t>karena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sifatnya</w:t>
      </w:r>
      <w:proofErr w:type="spellEnd"/>
      <w:r w:rsidRPr="00A40E91">
        <w:t xml:space="preserve"> </w:t>
      </w:r>
      <w:proofErr w:type="spellStart"/>
      <w:r w:rsidRPr="00A40E91">
        <w:t>adalah</w:t>
      </w:r>
      <w:proofErr w:type="spellEnd"/>
      <w:r w:rsidRPr="00A40E91">
        <w:t xml:space="preserve"> </w:t>
      </w:r>
      <w:proofErr w:type="spellStart"/>
      <w:r w:rsidRPr="00A40E91">
        <w:t>tidak</w:t>
      </w:r>
      <w:proofErr w:type="spellEnd"/>
      <w:r w:rsidRPr="00A40E91">
        <w:t xml:space="preserve"> </w:t>
      </w:r>
      <w:proofErr w:type="spellStart"/>
      <w:r w:rsidRPr="00A40E91">
        <w:t>terlihat</w:t>
      </w:r>
      <w:proofErr w:type="spellEnd"/>
      <w:r w:rsidRPr="00A40E91">
        <w:t xml:space="preserve">, </w:t>
      </w:r>
      <w:proofErr w:type="spellStart"/>
      <w:r w:rsidRPr="00A40E91">
        <w:t>tetapi</w:t>
      </w:r>
      <w:proofErr w:type="spellEnd"/>
      <w:r w:rsidRPr="00A40E91">
        <w:t xml:space="preserve"> </w:t>
      </w:r>
      <w:proofErr w:type="spellStart"/>
      <w:r w:rsidRPr="00A40E91">
        <w:t>berupa</w:t>
      </w:r>
      <w:proofErr w:type="spellEnd"/>
      <w:r w:rsidRPr="00A40E91">
        <w:t xml:space="preserve"> </w:t>
      </w:r>
      <w:proofErr w:type="spellStart"/>
      <w:r w:rsidRPr="00A40E91">
        <w:t>pemberian</w:t>
      </w:r>
      <w:proofErr w:type="spellEnd"/>
      <w:r w:rsidRPr="00A40E91">
        <w:t xml:space="preserve"> </w:t>
      </w:r>
      <w:proofErr w:type="spellStart"/>
      <w:r w:rsidRPr="00A40E91">
        <w:t>bantuan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pemuasan</w:t>
      </w:r>
      <w:proofErr w:type="spellEnd"/>
      <w:r w:rsidRPr="00A40E91">
        <w:t xml:space="preserve"> </w:t>
      </w:r>
      <w:proofErr w:type="spellStart"/>
      <w:r w:rsidRPr="00A40E91">
        <w:t>kebutuhan</w:t>
      </w:r>
      <w:proofErr w:type="spellEnd"/>
      <w:r w:rsidRPr="00A40E91">
        <w:t xml:space="preserve"> dan </w:t>
      </w:r>
      <w:proofErr w:type="spellStart"/>
      <w:r w:rsidRPr="00A40E91">
        <w:t>keinginan</w:t>
      </w:r>
      <w:proofErr w:type="spellEnd"/>
      <w:r w:rsidRPr="00A40E91">
        <w:t xml:space="preserve"> </w:t>
      </w:r>
      <w:proofErr w:type="spellStart"/>
      <w:r w:rsidRPr="00A40E91">
        <w:t>pelanggan</w:t>
      </w:r>
      <w:proofErr w:type="spellEnd"/>
      <w:r w:rsidRPr="00A40E91">
        <w:t xml:space="preserve">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atau</w:t>
      </w:r>
      <w:proofErr w:type="spellEnd"/>
      <w:r w:rsidRPr="00A40E91">
        <w:t xml:space="preserve"> </w:t>
      </w:r>
      <w:proofErr w:type="spellStart"/>
      <w:r w:rsidRPr="00A40E91">
        <w:t>tanpa</w:t>
      </w:r>
      <w:proofErr w:type="spellEnd"/>
      <w:r w:rsidRPr="00A40E91">
        <w:t xml:space="preserve"> </w:t>
      </w:r>
      <w:proofErr w:type="spellStart"/>
      <w:r w:rsidRPr="00A40E91">
        <w:t>imbalan</w:t>
      </w:r>
      <w:proofErr w:type="spellEnd"/>
      <w:r w:rsidRPr="00A40E91">
        <w:t xml:space="preserve"> </w:t>
      </w:r>
      <w:proofErr w:type="spellStart"/>
      <w:r w:rsidRPr="00A40E91">
        <w:t>tertentu</w:t>
      </w:r>
      <w:proofErr w:type="spellEnd"/>
      <w:r w:rsidRPr="00A40E91">
        <w:t xml:space="preserve"> </w:t>
      </w:r>
      <w:proofErr w:type="spellStart"/>
      <w:r w:rsidRPr="00A40E91">
        <w:t>sebagai</w:t>
      </w:r>
      <w:proofErr w:type="spellEnd"/>
      <w:r w:rsidRPr="00A40E91">
        <w:t xml:space="preserve"> timbal </w:t>
      </w:r>
      <w:proofErr w:type="spellStart"/>
      <w:r w:rsidRPr="00A40E91">
        <w:t>baliknya</w:t>
      </w:r>
      <w:proofErr w:type="spellEnd"/>
      <w:r w:rsidRPr="00A40E91">
        <w:t xml:space="preserve">. Yang </w:t>
      </w:r>
      <w:proofErr w:type="spellStart"/>
      <w:r w:rsidRPr="00A40E91">
        <w:t>menjadikan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</w:t>
      </w:r>
      <w:proofErr w:type="spellStart"/>
      <w:r w:rsidRPr="00A40E91">
        <w:t>ini</w:t>
      </w:r>
      <w:proofErr w:type="spellEnd"/>
      <w:r w:rsidRPr="00A40E91">
        <w:t xml:space="preserve"> </w:t>
      </w:r>
      <w:proofErr w:type="spellStart"/>
      <w:r w:rsidRPr="00A40E91">
        <w:t>banyak</w:t>
      </w:r>
      <w:proofErr w:type="spellEnd"/>
      <w:r w:rsidRPr="00A40E91">
        <w:t xml:space="preserve"> </w:t>
      </w:r>
      <w:proofErr w:type="spellStart"/>
      <w:r w:rsidRPr="00A40E91">
        <w:t>diminati</w:t>
      </w:r>
      <w:proofErr w:type="spellEnd"/>
      <w:r w:rsidRPr="00A40E91">
        <w:t xml:space="preserve"> oleh </w:t>
      </w:r>
      <w:proofErr w:type="spellStart"/>
      <w:r w:rsidRPr="00A40E91">
        <w:t>masyarakat</w:t>
      </w:r>
      <w:proofErr w:type="spellEnd"/>
      <w:r w:rsidRPr="00A40E91">
        <w:t xml:space="preserve"> pada </w:t>
      </w:r>
      <w:proofErr w:type="spellStart"/>
      <w:r w:rsidRPr="00A40E91">
        <w:t>saat</w:t>
      </w:r>
      <w:proofErr w:type="spellEnd"/>
      <w:r w:rsidRPr="00A40E91">
        <w:t xml:space="preserve"> di era masa </w:t>
      </w:r>
      <w:proofErr w:type="spellStart"/>
      <w:r w:rsidRPr="00A40E91">
        <w:t>kini</w:t>
      </w:r>
      <w:proofErr w:type="spellEnd"/>
      <w:r w:rsidRPr="00A40E91">
        <w:t xml:space="preserve"> [1].</w:t>
      </w:r>
    </w:p>
    <w:p w14:paraId="5F3C931B" w14:textId="3A8F983E" w:rsidR="00A40E91" w:rsidRPr="00A40E91" w:rsidRDefault="00A40E91" w:rsidP="00A40E91">
      <w:pPr>
        <w:spacing w:after="0" w:line="240" w:lineRule="auto"/>
        <w:ind w:firstLine="425"/>
        <w:jc w:val="both"/>
      </w:pPr>
      <w:r w:rsidRPr="00A40E91">
        <w:t xml:space="preserve">PT. Global Jet Express (JNT) </w:t>
      </w:r>
      <w:proofErr w:type="spellStart"/>
      <w:r w:rsidRPr="00A40E91">
        <w:t>perusahaan</w:t>
      </w:r>
      <w:proofErr w:type="spellEnd"/>
      <w:r w:rsidRPr="00A40E91">
        <w:t xml:space="preserve"> </w:t>
      </w:r>
      <w:proofErr w:type="spellStart"/>
      <w:r w:rsidRPr="00A40E91">
        <w:t>besar</w:t>
      </w:r>
      <w:proofErr w:type="spellEnd"/>
      <w:r w:rsidRPr="00A40E91">
        <w:t xml:space="preserve"> yang </w:t>
      </w:r>
      <w:proofErr w:type="spellStart"/>
      <w:r w:rsidRPr="00A40E91">
        <w:t>begerak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bidang</w:t>
      </w:r>
      <w:proofErr w:type="spellEnd"/>
      <w:r w:rsidRPr="00A40E91">
        <w:t xml:space="preserve"> </w:t>
      </w:r>
      <w:proofErr w:type="spellStart"/>
      <w:r w:rsidRPr="00A40E91">
        <w:t>teknologi</w:t>
      </w:r>
      <w:proofErr w:type="spellEnd"/>
      <w:r w:rsidRPr="00A40E91">
        <w:t xml:space="preserve"> </w:t>
      </w:r>
      <w:proofErr w:type="spellStart"/>
      <w:r w:rsidRPr="00A40E91">
        <w:t>ataupun</w:t>
      </w:r>
      <w:proofErr w:type="spellEnd"/>
      <w:r w:rsidRPr="00A40E91">
        <w:t xml:space="preserve"> </w:t>
      </w:r>
      <w:proofErr w:type="spellStart"/>
      <w:r w:rsidRPr="00A40E91">
        <w:t>transaksi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sistem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.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perushaan</w:t>
      </w:r>
      <w:proofErr w:type="spellEnd"/>
      <w:r w:rsidRPr="00A40E91">
        <w:t xml:space="preserve"> </w:t>
      </w:r>
      <w:proofErr w:type="gramStart"/>
      <w:r w:rsidRPr="00A40E91">
        <w:t>yang ,</w:t>
      </w:r>
      <w:proofErr w:type="gramEnd"/>
      <w:r w:rsidRPr="00A40E91">
        <w:t xml:space="preserve"> </w:t>
      </w:r>
      <w:proofErr w:type="spellStart"/>
      <w:r w:rsidRPr="00A40E91">
        <w:t>maka</w:t>
      </w:r>
      <w:proofErr w:type="spellEnd"/>
      <w:r w:rsidRPr="00A40E91">
        <w:t xml:space="preserve"> </w:t>
      </w:r>
      <w:proofErr w:type="spellStart"/>
      <w:r w:rsidRPr="00A40E91">
        <w:t>perusahaan</w:t>
      </w:r>
      <w:proofErr w:type="spellEnd"/>
      <w:r w:rsidRPr="00A40E91">
        <w:t xml:space="preserve"> </w:t>
      </w:r>
      <w:proofErr w:type="spellStart"/>
      <w:r w:rsidRPr="00A40E91">
        <w:t>membutuhkan</w:t>
      </w:r>
      <w:proofErr w:type="spellEnd"/>
      <w:r w:rsidRPr="00A40E91">
        <w:t xml:space="preserve"> </w:t>
      </w:r>
      <w:proofErr w:type="spellStart"/>
      <w:r w:rsidRPr="00A40E91">
        <w:t>mitra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yang </w:t>
      </w:r>
      <w:proofErr w:type="spellStart"/>
      <w:r w:rsidRPr="00A40E91">
        <w:t>berkualitas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.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banyaknya</w:t>
      </w:r>
      <w:proofErr w:type="spellEnd"/>
      <w:r w:rsidRPr="00A40E91">
        <w:t xml:space="preserve"> </w:t>
      </w:r>
      <w:proofErr w:type="spellStart"/>
      <w:r w:rsidRPr="00A40E91">
        <w:t>mitra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</w:t>
      </w:r>
      <w:proofErr w:type="spellStart"/>
      <w:r w:rsidRPr="00A40E91">
        <w:t>membuat</w:t>
      </w:r>
      <w:proofErr w:type="spellEnd"/>
      <w:r w:rsidRPr="00A40E91">
        <w:t xml:space="preserve"> </w:t>
      </w:r>
      <w:proofErr w:type="spellStart"/>
      <w:r w:rsidRPr="00A40E91">
        <w:t>perusahaan</w:t>
      </w:r>
      <w:proofErr w:type="spellEnd"/>
      <w:r w:rsidRPr="00A40E91">
        <w:t xml:space="preserve"> PT. Global Jet Express (</w:t>
      </w:r>
      <w:proofErr w:type="gramStart"/>
      <w:r w:rsidRPr="00A40E91">
        <w:t xml:space="preserve">JNT)  </w:t>
      </w:r>
      <w:proofErr w:type="spellStart"/>
      <w:r w:rsidRPr="00A40E91">
        <w:t>sulit</w:t>
      </w:r>
      <w:proofErr w:type="spellEnd"/>
      <w:proofErr w:type="gram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memilih</w:t>
      </w:r>
      <w:proofErr w:type="spellEnd"/>
      <w:r w:rsidRPr="00A40E91">
        <w:t xml:space="preserve"> dan </w:t>
      </w:r>
      <w:proofErr w:type="spellStart"/>
      <w:r w:rsidRPr="00A40E91">
        <w:t>mempunyai</w:t>
      </w:r>
      <w:proofErr w:type="spellEnd"/>
      <w:r w:rsidRPr="00A40E91">
        <w:t xml:space="preserve"> </w:t>
      </w:r>
      <w:proofErr w:type="spellStart"/>
      <w:r w:rsidRPr="00A40E91">
        <w:t>masalah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menentukan</w:t>
      </w:r>
      <w:proofErr w:type="spellEnd"/>
      <w:r w:rsidRPr="00A40E91">
        <w:t xml:space="preserve"> </w:t>
      </w:r>
      <w:proofErr w:type="spellStart"/>
      <w:r w:rsidRPr="00A40E91">
        <w:t>mitra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</w:t>
      </w:r>
      <w:proofErr w:type="spellStart"/>
      <w:r w:rsidRPr="00A40E91">
        <w:t>barang</w:t>
      </w:r>
      <w:proofErr w:type="spellEnd"/>
      <w:r w:rsidRPr="00A40E91">
        <w:t xml:space="preserve"> yang paling </w:t>
      </w:r>
      <w:proofErr w:type="spellStart"/>
      <w:r w:rsidRPr="00A40E91">
        <w:t>baik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pengiriman</w:t>
      </w:r>
      <w:proofErr w:type="spellEnd"/>
      <w:r w:rsidRPr="00A40E91">
        <w:t xml:space="preserve">  yang </w:t>
      </w:r>
      <w:proofErr w:type="spellStart"/>
      <w:r w:rsidRPr="00A40E91">
        <w:t>aman</w:t>
      </w:r>
      <w:proofErr w:type="spellEnd"/>
      <w:r w:rsidRPr="00A40E91">
        <w:t xml:space="preserve"> </w:t>
      </w:r>
      <w:proofErr w:type="spellStart"/>
      <w:r w:rsidRPr="00A40E91">
        <w:t>sampai</w:t>
      </w:r>
      <w:proofErr w:type="spellEnd"/>
      <w:r w:rsidRPr="00A40E91">
        <w:t xml:space="preserve"> </w:t>
      </w:r>
      <w:proofErr w:type="spellStart"/>
      <w:r w:rsidRPr="00A40E91">
        <w:t>tujuan</w:t>
      </w:r>
      <w:proofErr w:type="spellEnd"/>
      <w:r w:rsidRPr="00A40E91">
        <w:t xml:space="preserve">  yang </w:t>
      </w:r>
      <w:proofErr w:type="spellStart"/>
      <w:r w:rsidRPr="00A40E91">
        <w:t>diinginkan</w:t>
      </w:r>
      <w:proofErr w:type="spellEnd"/>
      <w:r w:rsidRPr="00A40E91">
        <w:t xml:space="preserve">  </w:t>
      </w:r>
      <w:proofErr w:type="spellStart"/>
      <w:r w:rsidRPr="00A40E91">
        <w:t>tanpa</w:t>
      </w:r>
      <w:proofErr w:type="spellEnd"/>
      <w:r w:rsidRPr="00A40E91">
        <w:t xml:space="preserve"> </w:t>
      </w:r>
      <w:proofErr w:type="spellStart"/>
      <w:r w:rsidRPr="00A40E91">
        <w:t>ada</w:t>
      </w:r>
      <w:proofErr w:type="spellEnd"/>
      <w:r w:rsidRPr="00A40E91">
        <w:t xml:space="preserve"> </w:t>
      </w:r>
      <w:proofErr w:type="spellStart"/>
      <w:r w:rsidRPr="00A40E91">
        <w:t>kendala</w:t>
      </w:r>
      <w:proofErr w:type="spellEnd"/>
      <w:r w:rsidRPr="00A40E91">
        <w:t xml:space="preserve"> </w:t>
      </w:r>
      <w:proofErr w:type="spellStart"/>
      <w:r w:rsidRPr="00A40E91">
        <w:t>apapun</w:t>
      </w:r>
      <w:proofErr w:type="spellEnd"/>
      <w:r w:rsidRPr="00A40E91">
        <w:t xml:space="preserve"> yang </w:t>
      </w:r>
      <w:proofErr w:type="spellStart"/>
      <w:r w:rsidRPr="00A40E91">
        <w:t>kemungkinan</w:t>
      </w:r>
      <w:proofErr w:type="spellEnd"/>
      <w:r w:rsidRPr="00A40E91">
        <w:t xml:space="preserve"> </w:t>
      </w:r>
      <w:proofErr w:type="spellStart"/>
      <w:r w:rsidRPr="00A40E91">
        <w:t>bisa</w:t>
      </w:r>
      <w:proofErr w:type="spellEnd"/>
      <w:r w:rsidRPr="00A40E91">
        <w:t xml:space="preserve"> </w:t>
      </w:r>
      <w:proofErr w:type="spellStart"/>
      <w:r w:rsidRPr="00A40E91">
        <w:t>saja</w:t>
      </w:r>
      <w:proofErr w:type="spellEnd"/>
      <w:r w:rsidRPr="00A40E91">
        <w:t xml:space="preserve"> </w:t>
      </w:r>
      <w:proofErr w:type="spellStart"/>
      <w:r w:rsidRPr="00A40E91">
        <w:t>terjadi</w:t>
      </w:r>
      <w:proofErr w:type="spellEnd"/>
      <w:r w:rsidRPr="00A40E91">
        <w:t xml:space="preserve">. </w:t>
      </w:r>
      <w:proofErr w:type="spellStart"/>
      <w:r w:rsidRPr="00A40E91">
        <w:t>Kondisi</w:t>
      </w:r>
      <w:proofErr w:type="spellEnd"/>
      <w:r w:rsidRPr="00A40E91">
        <w:t xml:space="preserve"> </w:t>
      </w:r>
      <w:proofErr w:type="spellStart"/>
      <w:r w:rsidRPr="00A40E91">
        <w:t>persaingan</w:t>
      </w:r>
      <w:proofErr w:type="spellEnd"/>
      <w:r w:rsidRPr="00A40E91">
        <w:t xml:space="preserve"> yang </w:t>
      </w:r>
      <w:proofErr w:type="spellStart"/>
      <w:r w:rsidRPr="00A40E91">
        <w:t>semakin</w:t>
      </w:r>
      <w:proofErr w:type="spellEnd"/>
      <w:r w:rsidRPr="00A40E91">
        <w:t xml:space="preserve"> </w:t>
      </w:r>
      <w:proofErr w:type="spellStart"/>
      <w:r w:rsidRPr="00A40E91">
        <w:t>ketat</w:t>
      </w:r>
      <w:proofErr w:type="spellEnd"/>
      <w:r w:rsidRPr="00A40E91">
        <w:t xml:space="preserve">, </w:t>
      </w:r>
      <w:proofErr w:type="spellStart"/>
      <w:r w:rsidRPr="00A40E91">
        <w:t>membuat</w:t>
      </w:r>
      <w:proofErr w:type="spellEnd"/>
      <w:r w:rsidRPr="00A40E91">
        <w:t xml:space="preserve"> </w:t>
      </w:r>
      <w:proofErr w:type="spellStart"/>
      <w:r w:rsidRPr="00A40E91">
        <w:t>setiap</w:t>
      </w:r>
      <w:proofErr w:type="spellEnd"/>
      <w:r w:rsidRPr="00A40E91">
        <w:t xml:space="preserve"> </w:t>
      </w:r>
      <w:proofErr w:type="spellStart"/>
      <w:r w:rsidRPr="00A40E91">
        <w:t>perusahaan</w:t>
      </w:r>
      <w:proofErr w:type="spellEnd"/>
      <w:r w:rsidRPr="00A40E91">
        <w:t xml:space="preserve"> </w:t>
      </w:r>
      <w:proofErr w:type="spellStart"/>
      <w:r w:rsidRPr="00A40E91">
        <w:t>harus</w:t>
      </w:r>
      <w:proofErr w:type="spellEnd"/>
      <w:r w:rsidRPr="00A40E91">
        <w:t xml:space="preserve"> </w:t>
      </w:r>
      <w:proofErr w:type="spellStart"/>
      <w:r w:rsidRPr="00A40E91">
        <w:t>mampu</w:t>
      </w:r>
      <w:proofErr w:type="spellEnd"/>
      <w:r w:rsidRPr="00A40E91">
        <w:t xml:space="preserve"> </w:t>
      </w:r>
      <w:proofErr w:type="spellStart"/>
      <w:r w:rsidRPr="00A40E91">
        <w:t>bertahan</w:t>
      </w:r>
      <w:proofErr w:type="spellEnd"/>
      <w:r w:rsidRPr="00A40E91">
        <w:t xml:space="preserve"> </w:t>
      </w:r>
      <w:proofErr w:type="spellStart"/>
      <w:r w:rsidRPr="00A40E91">
        <w:t>hidup</w:t>
      </w:r>
      <w:proofErr w:type="spellEnd"/>
      <w:r w:rsidRPr="00A40E91">
        <w:t xml:space="preserve">, </w:t>
      </w:r>
      <w:proofErr w:type="spellStart"/>
      <w:r w:rsidRPr="00A40E91">
        <w:t>bahkan</w:t>
      </w:r>
      <w:proofErr w:type="spellEnd"/>
      <w:r w:rsidRPr="00A40E91">
        <w:t xml:space="preserve"> </w:t>
      </w:r>
      <w:proofErr w:type="spellStart"/>
      <w:r w:rsidRPr="00A40E91">
        <w:t>harus</w:t>
      </w:r>
      <w:proofErr w:type="spellEnd"/>
      <w:r w:rsidRPr="00A40E91">
        <w:t xml:space="preserve"> </w:t>
      </w:r>
      <w:proofErr w:type="spellStart"/>
      <w:r w:rsidRPr="00A40E91">
        <w:t>dapat</w:t>
      </w:r>
      <w:proofErr w:type="spellEnd"/>
      <w:r w:rsidRPr="00A40E91">
        <w:t xml:space="preserve"> </w:t>
      </w:r>
      <w:proofErr w:type="spellStart"/>
      <w:r w:rsidRPr="00A40E91">
        <w:t>terus</w:t>
      </w:r>
      <w:proofErr w:type="spellEnd"/>
      <w:r w:rsidRPr="00A40E91">
        <w:t xml:space="preserve"> </w:t>
      </w:r>
      <w:proofErr w:type="spellStart"/>
      <w:r w:rsidRPr="00A40E91">
        <w:t>berkembang</w:t>
      </w:r>
      <w:proofErr w:type="spellEnd"/>
      <w:r w:rsidRPr="00A40E91">
        <w:t xml:space="preserve">.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dibutuhkan</w:t>
      </w:r>
      <w:proofErr w:type="spellEnd"/>
      <w:r w:rsidRPr="00A40E91">
        <w:t xml:space="preserve"> </w:t>
      </w:r>
      <w:proofErr w:type="spellStart"/>
      <w:r w:rsidRPr="00A40E91">
        <w:t>mitra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logistik</w:t>
      </w:r>
      <w:proofErr w:type="spellEnd"/>
      <w:r w:rsidRPr="00A40E91">
        <w:t xml:space="preserve">, </w:t>
      </w:r>
      <w:proofErr w:type="spellStart"/>
      <w:r w:rsidRPr="00A40E91">
        <w:t>maka</w:t>
      </w:r>
      <w:proofErr w:type="spellEnd"/>
      <w:r w:rsidRPr="00A40E91">
        <w:t xml:space="preserve"> </w:t>
      </w:r>
      <w:proofErr w:type="spellStart"/>
      <w:r w:rsidRPr="00A40E91">
        <w:t>dibutuhkan</w:t>
      </w:r>
      <w:proofErr w:type="spellEnd"/>
      <w:r w:rsidRPr="00A40E91">
        <w:t xml:space="preserve"> </w:t>
      </w:r>
      <w:proofErr w:type="spellStart"/>
      <w:proofErr w:type="gramStart"/>
      <w:r w:rsidRPr="00A40E91">
        <w:t>penyelesiksan</w:t>
      </w:r>
      <w:proofErr w:type="spellEnd"/>
      <w:r w:rsidRPr="00A40E91">
        <w:t xml:space="preserve">  </w:t>
      </w:r>
      <w:proofErr w:type="spellStart"/>
      <w:r w:rsidRPr="00A40E91">
        <w:t>mitra</w:t>
      </w:r>
      <w:proofErr w:type="spellEnd"/>
      <w:proofErr w:type="gramEnd"/>
      <w:r w:rsidRPr="00A40E91">
        <w:t xml:space="preserve"> 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logistikdengan</w:t>
      </w:r>
      <w:proofErr w:type="spellEnd"/>
      <w:r w:rsidRPr="00A40E91">
        <w:t xml:space="preserve"> </w:t>
      </w:r>
      <w:proofErr w:type="spellStart"/>
      <w:r w:rsidRPr="00A40E91">
        <w:t>menggunakan</w:t>
      </w:r>
      <w:proofErr w:type="spellEnd"/>
      <w:r w:rsidRPr="00A40E91">
        <w:t xml:space="preserve"> </w:t>
      </w:r>
      <w:proofErr w:type="spellStart"/>
      <w:r w:rsidRPr="00A40E91">
        <w:t>sistem</w:t>
      </w:r>
      <w:proofErr w:type="spellEnd"/>
      <w:r w:rsidRPr="00A40E91">
        <w:t xml:space="preserve">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pengambilan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>.</w:t>
      </w:r>
    </w:p>
    <w:p w14:paraId="31D0535F" w14:textId="6A734EB0" w:rsidR="00A40E91" w:rsidRPr="00A40E91" w:rsidRDefault="00A40E91" w:rsidP="00A40E91">
      <w:pPr>
        <w:spacing w:after="0" w:line="240" w:lineRule="auto"/>
        <w:ind w:firstLine="425"/>
        <w:jc w:val="both"/>
      </w:pPr>
      <w:proofErr w:type="spellStart"/>
      <w:r w:rsidRPr="00A40E91">
        <w:t>Sistem</w:t>
      </w:r>
      <w:proofErr w:type="spellEnd"/>
      <w:r w:rsidRPr="00A40E91">
        <w:t xml:space="preserve"> </w:t>
      </w:r>
      <w:proofErr w:type="spellStart"/>
      <w:r w:rsidRPr="00A40E91">
        <w:t>pendukung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</w:t>
      </w:r>
      <w:proofErr w:type="spellStart"/>
      <w:r w:rsidRPr="00A40E91">
        <w:t>merupakan</w:t>
      </w:r>
      <w:proofErr w:type="spellEnd"/>
      <w:r w:rsidRPr="00A40E91">
        <w:t xml:space="preserve"> </w:t>
      </w:r>
      <w:proofErr w:type="spellStart"/>
      <w:r w:rsidRPr="00A40E91">
        <w:t>sebagai</w:t>
      </w:r>
      <w:proofErr w:type="spellEnd"/>
      <w:r w:rsidRPr="00A40E91">
        <w:t xml:space="preserve"> </w:t>
      </w:r>
      <w:proofErr w:type="spellStart"/>
      <w:r w:rsidRPr="00A40E91">
        <w:t>sebuah</w:t>
      </w:r>
      <w:proofErr w:type="spellEnd"/>
      <w:r w:rsidRPr="00A40E91">
        <w:t xml:space="preserve"> </w:t>
      </w:r>
      <w:proofErr w:type="spellStart"/>
      <w:r w:rsidRPr="00A40E91">
        <w:t>sistem</w:t>
      </w:r>
      <w:proofErr w:type="spellEnd"/>
      <w:r w:rsidRPr="00A40E91">
        <w:t xml:space="preserve"> yang </w:t>
      </w:r>
      <w:proofErr w:type="spellStart"/>
      <w:r w:rsidRPr="00A40E91">
        <w:t>dimaksudkan</w:t>
      </w:r>
      <w:proofErr w:type="spellEnd"/>
      <w:r w:rsidRPr="00A40E91">
        <w:t xml:space="preserve"> </w:t>
      </w:r>
      <w:proofErr w:type="spellStart"/>
      <w:r w:rsidRPr="00A40E91">
        <w:t>untuk</w:t>
      </w:r>
      <w:proofErr w:type="spellEnd"/>
      <w:r w:rsidRPr="00A40E91">
        <w:t xml:space="preserve"> </w:t>
      </w:r>
      <w:proofErr w:type="spellStart"/>
      <w:r w:rsidRPr="00A40E91">
        <w:t>mendukung</w:t>
      </w:r>
      <w:proofErr w:type="spellEnd"/>
      <w:r w:rsidRPr="00A40E91">
        <w:t xml:space="preserve"> para </w:t>
      </w:r>
      <w:proofErr w:type="spellStart"/>
      <w:r w:rsidRPr="00A40E91">
        <w:t>pengambil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</w:t>
      </w:r>
      <w:proofErr w:type="spellStart"/>
      <w:r w:rsidRPr="00A40E91">
        <w:t>manajerial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situasi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semi </w:t>
      </w:r>
      <w:proofErr w:type="spellStart"/>
      <w:r w:rsidRPr="00A40E91">
        <w:t>terstruktur</w:t>
      </w:r>
      <w:proofErr w:type="spellEnd"/>
      <w:r w:rsidRPr="00A40E91">
        <w:t xml:space="preserve"> </w:t>
      </w:r>
      <w:proofErr w:type="spellStart"/>
      <w:r w:rsidRPr="00A40E91">
        <w:t>Termasuk</w:t>
      </w:r>
      <w:proofErr w:type="spellEnd"/>
      <w:r w:rsidRPr="00A40E91">
        <w:t xml:space="preserve"> </w:t>
      </w:r>
      <w:proofErr w:type="spellStart"/>
      <w:r w:rsidRPr="00A40E91">
        <w:t>sistem</w:t>
      </w:r>
      <w:proofErr w:type="spellEnd"/>
      <w:r w:rsidRPr="00A40E91">
        <w:t xml:space="preserve"> </w:t>
      </w:r>
      <w:proofErr w:type="spellStart"/>
      <w:r w:rsidRPr="00A40E91">
        <w:t>berbasis</w:t>
      </w:r>
      <w:proofErr w:type="spellEnd"/>
      <w:r w:rsidRPr="00A40E91">
        <w:t xml:space="preserve"> </w:t>
      </w:r>
      <w:proofErr w:type="spellStart"/>
      <w:r w:rsidRPr="00A40E91">
        <w:t>pengetahuan</w:t>
      </w:r>
      <w:proofErr w:type="spellEnd"/>
      <w:r w:rsidRPr="00A40E91">
        <w:t xml:space="preserve"> yang </w:t>
      </w:r>
      <w:proofErr w:type="spellStart"/>
      <w:r w:rsidRPr="00A40E91">
        <w:t>dipakai</w:t>
      </w:r>
      <w:proofErr w:type="spellEnd"/>
      <w:r w:rsidRPr="00A40E91">
        <w:t xml:space="preserve"> </w:t>
      </w:r>
      <w:proofErr w:type="spellStart"/>
      <w:r w:rsidRPr="00A40E91">
        <w:t>untuk</w:t>
      </w:r>
      <w:proofErr w:type="spellEnd"/>
      <w:r w:rsidRPr="00A40E91">
        <w:t xml:space="preserve"> </w:t>
      </w:r>
      <w:proofErr w:type="spellStart"/>
      <w:r w:rsidRPr="00A40E91">
        <w:t>mendukung</w:t>
      </w:r>
      <w:proofErr w:type="spellEnd"/>
      <w:r w:rsidRPr="00A40E91">
        <w:t xml:space="preserve"> </w:t>
      </w:r>
      <w:proofErr w:type="spellStart"/>
      <w:r w:rsidRPr="00A40E91">
        <w:t>pengambilan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suatu</w:t>
      </w:r>
      <w:proofErr w:type="spellEnd"/>
      <w:r w:rsidRPr="00A40E91">
        <w:t xml:space="preserve"> </w:t>
      </w:r>
      <w:proofErr w:type="spellStart"/>
      <w:r w:rsidRPr="00A40E91">
        <w:t>organisasi</w:t>
      </w:r>
      <w:proofErr w:type="spellEnd"/>
      <w:r w:rsidRPr="00A40E91">
        <w:t xml:space="preserve">, </w:t>
      </w:r>
      <w:proofErr w:type="spellStart"/>
      <w:r w:rsidRPr="00A40E91">
        <w:t>perusahaan</w:t>
      </w:r>
      <w:proofErr w:type="spellEnd"/>
      <w:r w:rsidRPr="00A40E91">
        <w:t xml:space="preserve">, </w:t>
      </w:r>
      <w:proofErr w:type="spellStart"/>
      <w:r w:rsidRPr="00A40E91">
        <w:t>atau</w:t>
      </w:r>
      <w:proofErr w:type="spellEnd"/>
      <w:r w:rsidRPr="00A40E91">
        <w:t xml:space="preserve"> </w:t>
      </w:r>
      <w:proofErr w:type="spellStart"/>
      <w:r w:rsidRPr="00A40E91">
        <w:t>lembaga</w:t>
      </w:r>
      <w:proofErr w:type="spellEnd"/>
      <w:r w:rsidRPr="00A40E91">
        <w:t xml:space="preserve"> </w:t>
      </w:r>
      <w:proofErr w:type="spellStart"/>
      <w:r w:rsidRPr="00A40E91">
        <w:t>pendidikan</w:t>
      </w:r>
      <w:proofErr w:type="spellEnd"/>
      <w:r w:rsidRPr="00A40E91">
        <w:t xml:space="preserve"> [2]. </w:t>
      </w:r>
      <w:proofErr w:type="spellStart"/>
      <w:r w:rsidRPr="00A40E91">
        <w:t>Diantara</w:t>
      </w:r>
      <w:proofErr w:type="spellEnd"/>
      <w:r w:rsidRPr="00A40E91">
        <w:t xml:space="preserve"> </w:t>
      </w:r>
      <w:proofErr w:type="spellStart"/>
      <w:r w:rsidRPr="00A40E91">
        <w:t>metode</w:t>
      </w:r>
      <w:proofErr w:type="spellEnd"/>
      <w:r w:rsidRPr="00A40E91">
        <w:t>–</w:t>
      </w:r>
      <w:proofErr w:type="spellStart"/>
      <w:r w:rsidRPr="00A40E91">
        <w:t>metode</w:t>
      </w:r>
      <w:proofErr w:type="spellEnd"/>
      <w:r w:rsidRPr="00A40E91">
        <w:t xml:space="preserve"> </w:t>
      </w:r>
      <w:proofErr w:type="spellStart"/>
      <w:r w:rsidRPr="00A40E91">
        <w:t>sistem</w:t>
      </w:r>
      <w:proofErr w:type="spellEnd"/>
      <w:r w:rsidRPr="00A40E91">
        <w:t xml:space="preserve"> </w:t>
      </w:r>
      <w:proofErr w:type="spellStart"/>
      <w:r w:rsidRPr="00A40E91">
        <w:t>pendukung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, </w:t>
      </w:r>
      <w:proofErr w:type="spellStart"/>
      <w:r w:rsidRPr="00A40E91">
        <w:t>maka</w:t>
      </w:r>
      <w:proofErr w:type="spellEnd"/>
      <w:r w:rsidRPr="00A40E91">
        <w:t xml:space="preserve"> </w:t>
      </w:r>
      <w:proofErr w:type="spellStart"/>
      <w:r w:rsidRPr="00A40E91">
        <w:t>metode</w:t>
      </w:r>
      <w:proofErr w:type="spellEnd"/>
      <w:r w:rsidRPr="00A40E91">
        <w:rPr>
          <w:iCs/>
        </w:rPr>
        <w:t xml:space="preserve"> </w:t>
      </w:r>
      <w:r w:rsidRPr="00A40E91">
        <w:t xml:space="preserve">MOORA yang </w:t>
      </w:r>
      <w:proofErr w:type="spellStart"/>
      <w:r w:rsidRPr="00A40E91">
        <w:t>dapat</w:t>
      </w:r>
      <w:proofErr w:type="spellEnd"/>
      <w:r w:rsidRPr="00A40E91">
        <w:t xml:space="preserve"> </w:t>
      </w:r>
      <w:proofErr w:type="spellStart"/>
      <w:r w:rsidRPr="00A40E91">
        <w:t>menyelesaikan</w:t>
      </w:r>
      <w:proofErr w:type="spellEnd"/>
      <w:r w:rsidRPr="00A40E91">
        <w:t xml:space="preserve"> </w:t>
      </w:r>
      <w:proofErr w:type="spellStart"/>
      <w:r w:rsidRPr="00A40E91">
        <w:t>masalah</w:t>
      </w:r>
      <w:proofErr w:type="spellEnd"/>
      <w:r w:rsidRPr="00A40E91">
        <w:t xml:space="preserve"> </w:t>
      </w:r>
      <w:proofErr w:type="spellStart"/>
      <w:r w:rsidRPr="00A40E91">
        <w:rPr>
          <w:bCs/>
        </w:rPr>
        <w:t>penyeleksian</w:t>
      </w:r>
      <w:proofErr w:type="spellEnd"/>
      <w:r w:rsidRPr="00A40E91">
        <w:rPr>
          <w:bCs/>
        </w:rPr>
        <w:t xml:space="preserve"> </w:t>
      </w:r>
      <w:proofErr w:type="spellStart"/>
      <w:r w:rsidRPr="00A40E91">
        <w:rPr>
          <w:bCs/>
        </w:rPr>
        <w:t>mitra</w:t>
      </w:r>
      <w:proofErr w:type="spellEnd"/>
      <w:r w:rsidRPr="00A40E91">
        <w:rPr>
          <w:bCs/>
        </w:rPr>
        <w:t xml:space="preserve"> </w:t>
      </w:r>
      <w:proofErr w:type="spellStart"/>
      <w:r w:rsidRPr="00A40E91">
        <w:rPr>
          <w:bCs/>
        </w:rPr>
        <w:t>jasa</w:t>
      </w:r>
      <w:proofErr w:type="spellEnd"/>
      <w:r w:rsidRPr="00A40E91">
        <w:rPr>
          <w:bCs/>
        </w:rPr>
        <w:t xml:space="preserve"> </w:t>
      </w:r>
      <w:proofErr w:type="spellStart"/>
      <w:r w:rsidRPr="00A40E91">
        <w:rPr>
          <w:bCs/>
        </w:rPr>
        <w:t>logistik</w:t>
      </w:r>
      <w:proofErr w:type="spellEnd"/>
      <w:r w:rsidRPr="00A40E91">
        <w:t xml:space="preserve"> di PT. Global Jet Express (JNT).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menggunakan</w:t>
      </w:r>
      <w:proofErr w:type="spellEnd"/>
      <w:r w:rsidRPr="00A40E91">
        <w:t xml:space="preserve"> </w:t>
      </w:r>
      <w:proofErr w:type="spellStart"/>
      <w:r w:rsidRPr="00A40E91">
        <w:t>metode</w:t>
      </w:r>
      <w:proofErr w:type="spellEnd"/>
      <w:r w:rsidRPr="00A40E91">
        <w:t xml:space="preserve"> MOORA </w:t>
      </w:r>
      <w:proofErr w:type="spellStart"/>
      <w:r w:rsidRPr="00A40E91">
        <w:t>dapat</w:t>
      </w:r>
      <w:proofErr w:type="spellEnd"/>
      <w:r w:rsidRPr="00A40E91">
        <w:t xml:space="preserve"> </w:t>
      </w:r>
      <w:proofErr w:type="spellStart"/>
      <w:r w:rsidRPr="00A40E91">
        <w:t>mempercepat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pengambilan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</w:t>
      </w:r>
      <w:proofErr w:type="spellStart"/>
      <w:r w:rsidRPr="00A40E91">
        <w:t>dipahami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memisahkan</w:t>
      </w:r>
      <w:proofErr w:type="spellEnd"/>
      <w:r w:rsidRPr="00A40E91">
        <w:t xml:space="preserve"> </w:t>
      </w:r>
      <w:proofErr w:type="spellStart"/>
      <w:r w:rsidRPr="00A40E91">
        <w:t>bagian</w:t>
      </w:r>
      <w:proofErr w:type="spellEnd"/>
      <w:r w:rsidRPr="00A40E91">
        <w:t xml:space="preserve"> </w:t>
      </w:r>
      <w:proofErr w:type="spellStart"/>
      <w:r w:rsidRPr="00A40E91">
        <w:t>subjektif</w:t>
      </w:r>
      <w:proofErr w:type="spellEnd"/>
      <w:r w:rsidRPr="00A40E91">
        <w:t xml:space="preserve"> dan </w:t>
      </w:r>
      <w:proofErr w:type="spellStart"/>
      <w:r w:rsidRPr="00A40E91">
        <w:t>mempersingkat</w:t>
      </w:r>
      <w:proofErr w:type="spellEnd"/>
      <w:r w:rsidRPr="00A40E91">
        <w:t xml:space="preserve"> </w:t>
      </w:r>
      <w:proofErr w:type="spellStart"/>
      <w:r w:rsidRPr="00A40E91">
        <w:t>pemilihan</w:t>
      </w:r>
      <w:proofErr w:type="spellEnd"/>
      <w:r w:rsidRPr="00A40E91">
        <w:t>.</w:t>
      </w:r>
    </w:p>
    <w:p w14:paraId="649EB444" w14:textId="441D37D0" w:rsidR="00A40E91" w:rsidRPr="00A40E91" w:rsidRDefault="00A40E91" w:rsidP="00A40E91">
      <w:pPr>
        <w:spacing w:after="0" w:line="240" w:lineRule="auto"/>
        <w:ind w:firstLine="425"/>
        <w:jc w:val="both"/>
      </w:pPr>
      <w:proofErr w:type="spellStart"/>
      <w:r w:rsidRPr="00A40E91">
        <w:t>Metode</w:t>
      </w:r>
      <w:proofErr w:type="spellEnd"/>
      <w:r w:rsidRPr="00A40E91">
        <w:t xml:space="preserve"> MOORA </w:t>
      </w:r>
      <w:proofErr w:type="spellStart"/>
      <w:r w:rsidRPr="00A40E91">
        <w:t>adalah</w:t>
      </w:r>
      <w:proofErr w:type="spellEnd"/>
      <w:r w:rsidRPr="00A40E91">
        <w:t xml:space="preserve"> </w:t>
      </w:r>
      <w:proofErr w:type="spellStart"/>
      <w:r w:rsidRPr="00A40E91">
        <w:t>suatu</w:t>
      </w:r>
      <w:proofErr w:type="spellEnd"/>
      <w:r w:rsidRPr="00A40E91">
        <w:t xml:space="preserve"> </w:t>
      </w:r>
      <w:proofErr w:type="spellStart"/>
      <w:r w:rsidRPr="00A40E91">
        <w:t>pengambilan</w:t>
      </w:r>
      <w:proofErr w:type="spellEnd"/>
      <w:r w:rsidRPr="00A40E91">
        <w:t xml:space="preserve"> </w:t>
      </w:r>
      <w:proofErr w:type="spellStart"/>
      <w:r w:rsidRPr="00A40E91">
        <w:t>dengan</w:t>
      </w:r>
      <w:proofErr w:type="spellEnd"/>
      <w:r w:rsidRPr="00A40E91">
        <w:t xml:space="preserve"> multi-</w:t>
      </w:r>
      <w:proofErr w:type="spellStart"/>
      <w:r w:rsidRPr="00A40E91">
        <w:t>kriteria</w:t>
      </w:r>
      <w:proofErr w:type="spellEnd"/>
      <w:r w:rsidRPr="00A40E91">
        <w:t xml:space="preserve">. </w:t>
      </w:r>
      <w:proofErr w:type="spellStart"/>
      <w:r w:rsidRPr="00A40E91">
        <w:t>Metode</w:t>
      </w:r>
      <w:proofErr w:type="spellEnd"/>
      <w:r w:rsidRPr="00A40E91">
        <w:t xml:space="preserve"> MOORA </w:t>
      </w:r>
      <w:proofErr w:type="spellStart"/>
      <w:r w:rsidRPr="00A40E91">
        <w:t>memiliki</w:t>
      </w:r>
      <w:proofErr w:type="spellEnd"/>
      <w:r w:rsidRPr="00A40E91">
        <w:t xml:space="preserve"> </w:t>
      </w:r>
      <w:proofErr w:type="spellStart"/>
      <w:r w:rsidRPr="00A40E91">
        <w:t>tingkat</w:t>
      </w:r>
      <w:proofErr w:type="spellEnd"/>
      <w:r w:rsidRPr="00A40E91">
        <w:t xml:space="preserve"> </w:t>
      </w:r>
      <w:proofErr w:type="spellStart"/>
      <w:r w:rsidRPr="00A40E91">
        <w:t>fleksibilitas</w:t>
      </w:r>
      <w:proofErr w:type="spellEnd"/>
      <w:r w:rsidRPr="00A40E91">
        <w:t xml:space="preserve"> dan </w:t>
      </w:r>
      <w:proofErr w:type="spellStart"/>
      <w:r w:rsidRPr="00A40E91">
        <w:t>kemudahan</w:t>
      </w:r>
      <w:proofErr w:type="spellEnd"/>
      <w:r w:rsidRPr="00A40E91">
        <w:t xml:space="preserve"> </w:t>
      </w:r>
      <w:proofErr w:type="spellStart"/>
      <w:r w:rsidRPr="00A40E91">
        <w:t>untuk</w:t>
      </w:r>
      <w:proofErr w:type="spellEnd"/>
      <w:r w:rsidRPr="00A40E91">
        <w:t xml:space="preserve"> </w:t>
      </w:r>
      <w:proofErr w:type="spellStart"/>
      <w:r w:rsidRPr="00A40E91">
        <w:t>dipahami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memisahkan</w:t>
      </w:r>
      <w:proofErr w:type="spellEnd"/>
      <w:r w:rsidRPr="00A40E91">
        <w:t xml:space="preserve"> </w:t>
      </w:r>
      <w:proofErr w:type="spellStart"/>
      <w:r w:rsidRPr="00A40E91">
        <w:t>bagian</w:t>
      </w:r>
      <w:proofErr w:type="spellEnd"/>
      <w:r w:rsidRPr="00A40E91">
        <w:t xml:space="preserve"> </w:t>
      </w:r>
      <w:proofErr w:type="spellStart"/>
      <w:r w:rsidRPr="00A40E91">
        <w:t>subjektif</w:t>
      </w:r>
      <w:proofErr w:type="spellEnd"/>
      <w:r w:rsidRPr="00A40E91">
        <w:t xml:space="preserve"> </w:t>
      </w:r>
      <w:proofErr w:type="spellStart"/>
      <w:r w:rsidRPr="00A40E91">
        <w:t>dari</w:t>
      </w:r>
      <w:proofErr w:type="spellEnd"/>
      <w:r w:rsidRPr="00A40E91">
        <w:t xml:space="preserve"> </w:t>
      </w:r>
      <w:proofErr w:type="spellStart"/>
      <w:r w:rsidRPr="00A40E91">
        <w:t>suatu</w:t>
      </w:r>
      <w:proofErr w:type="spellEnd"/>
      <w:r w:rsidRPr="00A40E91">
        <w:t xml:space="preserve"> proses </w:t>
      </w:r>
      <w:proofErr w:type="spellStart"/>
      <w:r w:rsidRPr="00A40E91">
        <w:t>evaluasi</w:t>
      </w:r>
      <w:proofErr w:type="spellEnd"/>
      <w:r w:rsidRPr="00A40E91">
        <w:t xml:space="preserve"> </w:t>
      </w:r>
      <w:proofErr w:type="spellStart"/>
      <w:r w:rsidRPr="00A40E91">
        <w:t>kedalam</w:t>
      </w:r>
      <w:proofErr w:type="spellEnd"/>
      <w:r w:rsidRPr="00A40E91">
        <w:t xml:space="preserve"> </w:t>
      </w:r>
      <w:proofErr w:type="spellStart"/>
      <w:r w:rsidRPr="00A40E91">
        <w:t>kriteria</w:t>
      </w:r>
      <w:proofErr w:type="spellEnd"/>
      <w:r w:rsidRPr="00A40E91">
        <w:t xml:space="preserve"> </w:t>
      </w:r>
      <w:proofErr w:type="spellStart"/>
      <w:r w:rsidRPr="00A40E91">
        <w:t>bobot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beberapa</w:t>
      </w:r>
      <w:proofErr w:type="spellEnd"/>
      <w:r w:rsidRPr="00A40E91">
        <w:t xml:space="preserve"> </w:t>
      </w:r>
      <w:proofErr w:type="spellStart"/>
      <w:r w:rsidRPr="00A40E91">
        <w:t>atribut</w:t>
      </w:r>
      <w:proofErr w:type="spellEnd"/>
      <w:r w:rsidRPr="00A40E91">
        <w:t xml:space="preserve"> </w:t>
      </w:r>
      <w:proofErr w:type="spellStart"/>
      <w:r w:rsidRPr="00A40E91">
        <w:t>pengambilan</w:t>
      </w:r>
      <w:proofErr w:type="spellEnd"/>
      <w:r w:rsidRPr="00A40E91">
        <w:t xml:space="preserve"> </w:t>
      </w:r>
      <w:proofErr w:type="spellStart"/>
      <w:r w:rsidRPr="00A40E91">
        <w:t>keputusan</w:t>
      </w:r>
      <w:proofErr w:type="spellEnd"/>
      <w:r w:rsidRPr="00A40E91">
        <w:t xml:space="preserve"> [3]. </w:t>
      </w:r>
      <w:proofErr w:type="spellStart"/>
      <w:r w:rsidRPr="00A40E91">
        <w:t>Metode</w:t>
      </w:r>
      <w:proofErr w:type="spellEnd"/>
      <w:r w:rsidRPr="00A40E91">
        <w:t xml:space="preserve"> </w:t>
      </w:r>
      <w:proofErr w:type="spellStart"/>
      <w:r w:rsidRPr="00A40E91">
        <w:t>ini</w:t>
      </w:r>
      <w:proofErr w:type="spellEnd"/>
      <w:r w:rsidRPr="00A40E91">
        <w:t xml:space="preserve"> </w:t>
      </w:r>
      <w:proofErr w:type="spellStart"/>
      <w:r w:rsidRPr="00A40E91">
        <w:t>memiliki</w:t>
      </w:r>
      <w:proofErr w:type="spellEnd"/>
      <w:r w:rsidRPr="00A40E91">
        <w:t xml:space="preserve"> </w:t>
      </w:r>
      <w:proofErr w:type="spellStart"/>
      <w:r w:rsidRPr="00A40E91">
        <w:t>tingkat</w:t>
      </w:r>
      <w:proofErr w:type="spellEnd"/>
      <w:r w:rsidRPr="00A40E91">
        <w:t xml:space="preserve"> </w:t>
      </w:r>
      <w:proofErr w:type="spellStart"/>
      <w:r w:rsidRPr="00A40E91">
        <w:t>selektifitas</w:t>
      </w:r>
      <w:proofErr w:type="spellEnd"/>
      <w:r w:rsidRPr="00A40E91">
        <w:t xml:space="preserve"> yang </w:t>
      </w:r>
      <w:proofErr w:type="spellStart"/>
      <w:r w:rsidRPr="00A40E91">
        <w:t>baik</w:t>
      </w:r>
      <w:proofErr w:type="spellEnd"/>
      <w:r w:rsidRPr="00A40E91">
        <w:t xml:space="preserve"> </w:t>
      </w:r>
      <w:proofErr w:type="spellStart"/>
      <w:r w:rsidRPr="00A40E91">
        <w:t>karena</w:t>
      </w:r>
      <w:proofErr w:type="spellEnd"/>
      <w:r w:rsidRPr="00A40E91">
        <w:t xml:space="preserve"> </w:t>
      </w:r>
      <w:proofErr w:type="spellStart"/>
      <w:r w:rsidRPr="00A40E91">
        <w:t>dapat</w:t>
      </w:r>
      <w:proofErr w:type="spellEnd"/>
      <w:r w:rsidRPr="00A40E91">
        <w:t xml:space="preserve"> </w:t>
      </w:r>
      <w:proofErr w:type="spellStart"/>
      <w:r w:rsidRPr="00A40E91">
        <w:t>menentukan</w:t>
      </w:r>
      <w:proofErr w:type="spellEnd"/>
      <w:r w:rsidRPr="00A40E91">
        <w:t xml:space="preserve"> </w:t>
      </w:r>
      <w:proofErr w:type="spellStart"/>
      <w:r w:rsidRPr="00A40E91">
        <w:t>tujuan</w:t>
      </w:r>
      <w:proofErr w:type="spellEnd"/>
      <w:r w:rsidRPr="00A40E91">
        <w:t xml:space="preserve"> </w:t>
      </w:r>
      <w:proofErr w:type="spellStart"/>
      <w:r w:rsidRPr="00A40E91">
        <w:t>dari</w:t>
      </w:r>
      <w:proofErr w:type="spellEnd"/>
      <w:r w:rsidRPr="00A40E91">
        <w:t xml:space="preserve"> </w:t>
      </w:r>
      <w:proofErr w:type="spellStart"/>
      <w:r w:rsidRPr="00A40E91">
        <w:t>kriteria</w:t>
      </w:r>
      <w:proofErr w:type="spellEnd"/>
      <w:r w:rsidRPr="00A40E91">
        <w:t xml:space="preserve"> yang </w:t>
      </w:r>
      <w:proofErr w:type="spellStart"/>
      <w:r w:rsidRPr="00A40E91">
        <w:t>bertentangan</w:t>
      </w:r>
      <w:proofErr w:type="spellEnd"/>
      <w:r w:rsidRPr="00A40E91">
        <w:t xml:space="preserve"> dan </w:t>
      </w:r>
      <w:proofErr w:type="spellStart"/>
      <w:r w:rsidRPr="00A40E91">
        <w:t>dapat</w:t>
      </w:r>
      <w:proofErr w:type="spellEnd"/>
      <w:r w:rsidRPr="00A40E91">
        <w:t xml:space="preserve"> </w:t>
      </w:r>
      <w:proofErr w:type="spellStart"/>
      <w:r w:rsidRPr="00A40E91">
        <w:t>menyeleksi</w:t>
      </w:r>
      <w:proofErr w:type="spellEnd"/>
      <w:r w:rsidRPr="00A40E91">
        <w:rPr>
          <w:i/>
          <w:iCs/>
        </w:rPr>
        <w:t xml:space="preserve"> alternative</w:t>
      </w:r>
      <w:r w:rsidRPr="00A40E91">
        <w:t xml:space="preserve"> </w:t>
      </w:r>
      <w:proofErr w:type="spellStart"/>
      <w:r w:rsidRPr="00A40E91">
        <w:t>maupun</w:t>
      </w:r>
      <w:proofErr w:type="spellEnd"/>
      <w:r w:rsidRPr="00A40E91">
        <w:t xml:space="preserve"> </w:t>
      </w:r>
      <w:proofErr w:type="spellStart"/>
      <w:r w:rsidRPr="00A40E91">
        <w:t>melakukan</w:t>
      </w:r>
      <w:proofErr w:type="spellEnd"/>
      <w:r w:rsidRPr="00A40E91">
        <w:t xml:space="preserve"> </w:t>
      </w:r>
      <w:proofErr w:type="spellStart"/>
      <w:r w:rsidRPr="00A40E91">
        <w:t>perankingan</w:t>
      </w:r>
      <w:proofErr w:type="spellEnd"/>
      <w:r w:rsidRPr="00A40E91">
        <w:t xml:space="preserve"> [4].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menggunakan</w:t>
      </w:r>
      <w:proofErr w:type="spellEnd"/>
      <w:r w:rsidRPr="00A40E91">
        <w:t xml:space="preserve"> </w:t>
      </w:r>
      <w:proofErr w:type="spellStart"/>
      <w:r w:rsidRPr="00A40E91">
        <w:t>metode</w:t>
      </w:r>
      <w:proofErr w:type="spellEnd"/>
      <w:r w:rsidRPr="00A40E91">
        <w:t xml:space="preserve"> MOORA </w:t>
      </w:r>
      <w:proofErr w:type="spellStart"/>
      <w:r w:rsidRPr="00A40E91">
        <w:t>dapat</w:t>
      </w:r>
      <w:proofErr w:type="spellEnd"/>
      <w:r w:rsidRPr="00A40E91">
        <w:t xml:space="preserve"> </w:t>
      </w:r>
      <w:proofErr w:type="spellStart"/>
      <w:r w:rsidRPr="00A40E91">
        <w:t>membantu</w:t>
      </w:r>
      <w:proofErr w:type="spellEnd"/>
      <w:r w:rsidRPr="00A40E91">
        <w:t xml:space="preserve"> </w:t>
      </w:r>
      <w:proofErr w:type="spellStart"/>
      <w:r w:rsidRPr="00A40E91">
        <w:t>dalam</w:t>
      </w:r>
      <w:proofErr w:type="spellEnd"/>
      <w:r w:rsidRPr="00A40E91">
        <w:t xml:space="preserve"> </w:t>
      </w:r>
      <w:proofErr w:type="spellStart"/>
      <w:r w:rsidRPr="00A40E91">
        <w:t>pemilihan</w:t>
      </w:r>
      <w:proofErr w:type="spellEnd"/>
      <w:r w:rsidRPr="00A40E91">
        <w:t xml:space="preserve"> </w:t>
      </w:r>
      <w:proofErr w:type="spellStart"/>
      <w:r w:rsidRPr="00A40E91">
        <w:t>mitra</w:t>
      </w:r>
      <w:proofErr w:type="spellEnd"/>
      <w:r w:rsidRPr="00A40E91">
        <w:t xml:space="preserve"> </w:t>
      </w:r>
      <w:proofErr w:type="spellStart"/>
      <w:r w:rsidRPr="00A40E91">
        <w:t>jasa</w:t>
      </w:r>
      <w:proofErr w:type="spellEnd"/>
      <w:r w:rsidRPr="00A40E91">
        <w:t xml:space="preserve"> </w:t>
      </w:r>
      <w:proofErr w:type="spellStart"/>
      <w:r w:rsidRPr="00A40E91">
        <w:t>logistik</w:t>
      </w:r>
      <w:proofErr w:type="spellEnd"/>
      <w:r w:rsidRPr="00A40E91">
        <w:t xml:space="preserve"> </w:t>
      </w:r>
      <w:proofErr w:type="spellStart"/>
      <w:r w:rsidRPr="00A40E91">
        <w:t>dengan</w:t>
      </w:r>
      <w:proofErr w:type="spellEnd"/>
      <w:r w:rsidRPr="00A40E91">
        <w:t xml:space="preserve"> </w:t>
      </w:r>
      <w:proofErr w:type="spellStart"/>
      <w:r w:rsidRPr="00A40E91">
        <w:t>melakukan</w:t>
      </w:r>
      <w:proofErr w:type="spellEnd"/>
      <w:r w:rsidRPr="00A40E91">
        <w:t xml:space="preserve"> </w:t>
      </w:r>
      <w:proofErr w:type="spellStart"/>
      <w:r w:rsidRPr="00A40E91">
        <w:t>penyeleksian</w:t>
      </w:r>
      <w:proofErr w:type="spellEnd"/>
      <w:r w:rsidRPr="00A40E91">
        <w:t xml:space="preserve"> </w:t>
      </w:r>
      <w:proofErr w:type="spellStart"/>
      <w:r w:rsidRPr="00A40E91">
        <w:t>berdasarkan</w:t>
      </w:r>
      <w:proofErr w:type="spellEnd"/>
      <w:r w:rsidRPr="00A40E91">
        <w:t xml:space="preserve"> </w:t>
      </w:r>
      <w:proofErr w:type="spellStart"/>
      <w:r w:rsidRPr="00A40E91">
        <w:t>kriteria-kriteria</w:t>
      </w:r>
      <w:proofErr w:type="spellEnd"/>
      <w:r w:rsidRPr="00A40E91">
        <w:t xml:space="preserve"> yang </w:t>
      </w:r>
      <w:proofErr w:type="spellStart"/>
      <w:r w:rsidRPr="00A40E91">
        <w:t>sudah</w:t>
      </w:r>
      <w:proofErr w:type="spellEnd"/>
      <w:r w:rsidRPr="00A40E91">
        <w:t xml:space="preserve"> </w:t>
      </w:r>
      <w:proofErr w:type="spellStart"/>
      <w:r w:rsidRPr="00A40E91">
        <w:t>ditentukan</w:t>
      </w:r>
      <w:proofErr w:type="spellEnd"/>
      <w:r w:rsidRPr="00A40E91">
        <w:t xml:space="preserve"> pada PT. Global Jet Express (JNT).</w:t>
      </w:r>
    </w:p>
    <w:p w14:paraId="26404DA4" w14:textId="77777777" w:rsidR="008260EE" w:rsidRPr="008260EE" w:rsidRDefault="008260EE" w:rsidP="008260EE">
      <w:pPr>
        <w:tabs>
          <w:tab w:val="left" w:pos="426"/>
        </w:tabs>
        <w:spacing w:after="0"/>
        <w:ind w:left="425"/>
        <w:rPr>
          <w:b/>
          <w:bCs/>
          <w:lang w:val="id-ID"/>
        </w:rPr>
      </w:pPr>
    </w:p>
    <w:p w14:paraId="4248FF7A" w14:textId="34BBDDFF" w:rsidR="00844B7F" w:rsidRPr="00283ABD" w:rsidRDefault="0085612C" w:rsidP="00283ABD">
      <w:pPr>
        <w:numPr>
          <w:ilvl w:val="0"/>
          <w:numId w:val="4"/>
        </w:numPr>
        <w:tabs>
          <w:tab w:val="left" w:pos="426"/>
        </w:tabs>
        <w:spacing w:after="0"/>
        <w:ind w:left="425" w:hanging="425"/>
        <w:rPr>
          <w:b/>
          <w:bCs/>
          <w:lang w:val="id-ID"/>
        </w:rPr>
      </w:pPr>
      <w:r>
        <w:rPr>
          <w:b/>
          <w:bCs/>
        </w:rPr>
        <w:t>METODE PENELITIAN</w:t>
      </w:r>
    </w:p>
    <w:p w14:paraId="35C9161F" w14:textId="44BABD53" w:rsidR="00B446E2" w:rsidRPr="00AF19F4" w:rsidRDefault="00AF19F4" w:rsidP="00B446E2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Metode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Penelitian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berasal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dari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dua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suku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kata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yaitu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metode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berasal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dari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Bahasa Yunani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methodos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berarti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cara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jalan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ditempuh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dan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penelitiaan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berasal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dari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kata research.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Mencari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kembali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yang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dimaksud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adalah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secara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terus-menerus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melakukan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penelitian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melalui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proses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pengumpulan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informasi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dengan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tujuan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meningkatkan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memodifikasi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mengembangkan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sebuah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penyelidikan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atau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kelompok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penyelidikan</w:t>
      </w:r>
      <w:proofErr w:type="spellEnd"/>
      <w:r w:rsidRPr="00AF19F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[22].</w:t>
      </w:r>
      <w:r w:rsidR="0081725A" w:rsidRPr="00AF19F4">
        <w:rPr>
          <w:rFonts w:ascii="Times New Roman" w:hAnsi="Times New Roman"/>
          <w:sz w:val="20"/>
          <w:szCs w:val="20"/>
        </w:rPr>
        <w:t xml:space="preserve"> </w:t>
      </w:r>
      <w:r w:rsidR="00B446E2" w:rsidRPr="00AF19F4">
        <w:rPr>
          <w:rFonts w:ascii="Times New Roman" w:hAnsi="Times New Roman"/>
          <w:sz w:val="20"/>
          <w:szCs w:val="20"/>
        </w:rPr>
        <w:t xml:space="preserve"> </w:t>
      </w:r>
    </w:p>
    <w:p w14:paraId="0771C85E" w14:textId="60527D2E" w:rsidR="001816B3" w:rsidRDefault="00AF19F4" w:rsidP="0025356F">
      <w:pPr>
        <w:pStyle w:val="ListParagraph"/>
        <w:numPr>
          <w:ilvl w:val="1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iCs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bCs/>
          <w:iCs/>
          <w:sz w:val="20"/>
          <w:szCs w:val="20"/>
          <w:lang w:val="en-US"/>
        </w:rPr>
        <w:t>Penerapan</w:t>
      </w:r>
      <w:proofErr w:type="spellEnd"/>
      <w:r>
        <w:rPr>
          <w:rFonts w:ascii="Times New Roman" w:hAnsi="Times New Roman"/>
          <w:b/>
          <w:bCs/>
          <w:iCs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sz w:val="20"/>
          <w:szCs w:val="20"/>
          <w:lang w:val="en-US"/>
        </w:rPr>
        <w:t>Metode</w:t>
      </w:r>
      <w:proofErr w:type="spellEnd"/>
      <w:r>
        <w:rPr>
          <w:rFonts w:ascii="Times New Roman" w:hAnsi="Times New Roman"/>
          <w:b/>
          <w:bCs/>
          <w:iCs/>
          <w:sz w:val="20"/>
          <w:szCs w:val="20"/>
          <w:lang w:val="en-US"/>
        </w:rPr>
        <w:t xml:space="preserve"> MOORA</w:t>
      </w:r>
    </w:p>
    <w:p w14:paraId="2F52F681" w14:textId="77777777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color w:val="000000"/>
        </w:rPr>
      </w:pPr>
      <w:proofErr w:type="spellStart"/>
      <w:r w:rsidRPr="00AF19F4">
        <w:rPr>
          <w:color w:val="000000"/>
        </w:rPr>
        <w:t>Dalam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melakukan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penerapan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metode</w:t>
      </w:r>
      <w:proofErr w:type="spellEnd"/>
      <w:r w:rsidRPr="00AF19F4">
        <w:rPr>
          <w:color w:val="000000"/>
        </w:rPr>
        <w:t xml:space="preserve"> MOORA </w:t>
      </w:r>
      <w:proofErr w:type="spellStart"/>
      <w:r w:rsidRPr="00AF19F4">
        <w:rPr>
          <w:color w:val="000000"/>
        </w:rPr>
        <w:t>dalam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menentukan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mitra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jasa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logistik</w:t>
      </w:r>
      <w:proofErr w:type="spellEnd"/>
      <w:r w:rsidRPr="00AF19F4">
        <w:rPr>
          <w:color w:val="000000"/>
        </w:rPr>
        <w:t xml:space="preserve">, </w:t>
      </w:r>
      <w:proofErr w:type="spellStart"/>
      <w:r w:rsidRPr="00AF19F4">
        <w:rPr>
          <w:color w:val="000000"/>
        </w:rPr>
        <w:t>maka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adapun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langkah-langkah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penerapan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metode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adalah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sebagai</w:t>
      </w:r>
      <w:proofErr w:type="spellEnd"/>
      <w:r w:rsidRPr="00AF19F4">
        <w:rPr>
          <w:color w:val="000000"/>
        </w:rPr>
        <w:t xml:space="preserve"> </w:t>
      </w:r>
      <w:proofErr w:type="spellStart"/>
      <w:r w:rsidRPr="00AF19F4">
        <w:rPr>
          <w:color w:val="000000"/>
        </w:rPr>
        <w:t>berikut</w:t>
      </w:r>
      <w:proofErr w:type="spellEnd"/>
      <w:r w:rsidRPr="00AF19F4">
        <w:rPr>
          <w:color w:val="000000"/>
        </w:rPr>
        <w:t>.</w:t>
      </w:r>
    </w:p>
    <w:p w14:paraId="1CC78836" w14:textId="77777777" w:rsidR="00AF19F4" w:rsidRPr="00AF19F4" w:rsidRDefault="00AF19F4" w:rsidP="00AF19F4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t>Menginput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Nilai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</w:p>
    <w:p w14:paraId="2DC12ED3" w14:textId="77777777" w:rsidR="00AF19F4" w:rsidRPr="00AF19F4" w:rsidRDefault="00AF19F4" w:rsidP="00AF19F4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t>Berdasarkan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4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pemilihan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mitra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jasa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logistic </w:t>
      </w:r>
      <w:proofErr w:type="spellStart"/>
      <w:r w:rsidRPr="00AF19F4">
        <w:rPr>
          <w:rFonts w:ascii="Times New Roman" w:hAnsi="Times New Roman"/>
          <w:sz w:val="20"/>
          <w:szCs w:val="20"/>
        </w:rPr>
        <w:t>dapat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dinilai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4 </w:t>
      </w:r>
      <w:proofErr w:type="spellStart"/>
      <w:r w:rsidRPr="00AF19F4">
        <w:rPr>
          <w:rFonts w:ascii="Times New Roman" w:hAnsi="Times New Roman"/>
          <w:sz w:val="20"/>
          <w:szCs w:val="20"/>
        </w:rPr>
        <w:t>jenis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>.</w:t>
      </w:r>
    </w:p>
    <w:p w14:paraId="672E18C3" w14:textId="3BA6A541" w:rsidR="00AF19F4" w:rsidRPr="00AF19F4" w:rsidRDefault="00AF19F4" w:rsidP="00AF19F4">
      <w:pPr>
        <w:spacing w:after="0" w:line="240" w:lineRule="auto"/>
        <w:jc w:val="center"/>
      </w:pPr>
      <w:proofErr w:type="spellStart"/>
      <w:r>
        <w:t>Tabel</w:t>
      </w:r>
      <w:proofErr w:type="spellEnd"/>
      <w:r>
        <w:t xml:space="preserve"> 1.</w:t>
      </w:r>
      <w:r w:rsidRPr="00AF19F4">
        <w:t xml:space="preserve"> Data </w:t>
      </w:r>
      <w:proofErr w:type="spellStart"/>
      <w:r w:rsidRPr="00AF19F4">
        <w:t>Alternatif</w:t>
      </w:r>
      <w:proofErr w:type="spellEnd"/>
      <w:r w:rsidRPr="00AF19F4">
        <w:t xml:space="preserve"> </w:t>
      </w:r>
      <w:proofErr w:type="spellStart"/>
      <w:r w:rsidRPr="00AF19F4">
        <w:t>Penilaian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98"/>
        <w:gridCol w:w="1692"/>
        <w:gridCol w:w="1594"/>
        <w:gridCol w:w="1641"/>
        <w:gridCol w:w="1526"/>
        <w:gridCol w:w="1627"/>
      </w:tblGrid>
      <w:tr w:rsidR="00AF19F4" w:rsidRPr="00AF19F4" w14:paraId="6A6255B3" w14:textId="77777777" w:rsidTr="00AF19F4">
        <w:trPr>
          <w:trHeight w:val="20"/>
          <w:jc w:val="center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CEF3" w14:textId="77777777" w:rsidR="00AF19F4" w:rsidRPr="00AF19F4" w:rsidRDefault="00AF19F4" w:rsidP="00AF19F4">
            <w:pPr>
              <w:spacing w:after="0" w:line="240" w:lineRule="auto"/>
              <w:ind w:left="373"/>
              <w:jc w:val="center"/>
              <w:rPr>
                <w:b/>
              </w:rPr>
            </w:pPr>
            <w:r w:rsidRPr="00AF19F4">
              <w:rPr>
                <w:b/>
              </w:rPr>
              <w:t xml:space="preserve">Nama </w:t>
            </w:r>
            <w:proofErr w:type="spellStart"/>
            <w:r w:rsidRPr="00AF19F4">
              <w:rPr>
                <w:b/>
              </w:rPr>
              <w:t>Kandidat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1F83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</w:rPr>
            </w:pPr>
            <w:r w:rsidRPr="00AF19F4">
              <w:rPr>
                <w:b/>
              </w:rPr>
              <w:t>Pendidikan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B955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19F4">
              <w:rPr>
                <w:b/>
              </w:rPr>
              <w:t>Pengalaman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DC6D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19F4">
              <w:rPr>
                <w:b/>
              </w:rPr>
              <w:t>Kendaraan</w:t>
            </w:r>
            <w:proofErr w:type="spellEnd"/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26D3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AF19F4">
              <w:rPr>
                <w:b/>
              </w:rPr>
              <w:t>Komunikasi</w:t>
            </w:r>
            <w:proofErr w:type="spellEnd"/>
          </w:p>
        </w:tc>
      </w:tr>
      <w:tr w:rsidR="00AF19F4" w:rsidRPr="00AF19F4" w14:paraId="5D7B4755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A73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A1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39B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Riza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A539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D3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558C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5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D88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2018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13CB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05A94543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79FE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F79E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Rido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22EB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SMA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65E4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3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B179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2009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3A09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Cukup</w:t>
            </w:r>
            <w:proofErr w:type="spellEnd"/>
            <w:r w:rsidRPr="00AF19F4">
              <w:t xml:space="preserve">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1B8C4071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D49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FA4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Amir Hamza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158D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D3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AD4C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5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05D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2018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E828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Cukup</w:t>
            </w:r>
            <w:proofErr w:type="spellEnd"/>
            <w:r w:rsidRPr="00AF19F4">
              <w:t xml:space="preserve">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240483F6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F6E8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038A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Fahmi </w:t>
            </w:r>
            <w:proofErr w:type="spellStart"/>
            <w:r w:rsidRPr="00AF19F4">
              <w:t>Nasution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9647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SMP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172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6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383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2001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046AF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Kurang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5953787D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4CC8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7B6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Dodi </w:t>
            </w:r>
            <w:proofErr w:type="spellStart"/>
            <w:r w:rsidRPr="00AF19F4">
              <w:t>Syahputra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399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D3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36C9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4,3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7EF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2018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50D9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Cukup</w:t>
            </w:r>
            <w:proofErr w:type="spellEnd"/>
            <w:r w:rsidRPr="00AF19F4">
              <w:t xml:space="preserve">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4A0AD352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3437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15E4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Reza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CC07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D3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A7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4,5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871A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2018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C184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Cukup</w:t>
            </w:r>
            <w:proofErr w:type="spellEnd"/>
            <w:r w:rsidRPr="00AF19F4">
              <w:t xml:space="preserve">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780E4E24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E00F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A7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6F2C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Radi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CF03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D3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92BC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5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1EAD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2018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874D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Cukup</w:t>
            </w:r>
            <w:proofErr w:type="spellEnd"/>
            <w:r w:rsidRPr="00AF19F4">
              <w:t xml:space="preserve">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07B1E1B4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AB9F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A8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602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Riski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0CFF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SMP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7D69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6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F8D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2001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25D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Kurang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3F7E60C8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65E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E22D" w14:textId="77777777" w:rsidR="00AF19F4" w:rsidRPr="00AF19F4" w:rsidRDefault="00AF19F4" w:rsidP="00AF19F4">
            <w:pPr>
              <w:spacing w:after="0" w:line="240" w:lineRule="auto"/>
              <w:jc w:val="center"/>
            </w:pPr>
            <w:proofErr w:type="spellStart"/>
            <w:r w:rsidRPr="00AF19F4">
              <w:t>Rafidsyah</w:t>
            </w:r>
            <w:proofErr w:type="spell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A5F8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SMP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223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6,4Tahun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787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2001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055C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Kurang </w:t>
            </w:r>
            <w:proofErr w:type="spellStart"/>
            <w:r w:rsidRPr="00AF19F4">
              <w:t>Baik</w:t>
            </w:r>
            <w:proofErr w:type="spellEnd"/>
          </w:p>
        </w:tc>
      </w:tr>
      <w:tr w:rsidR="00AF19F4" w:rsidRPr="00AF19F4" w14:paraId="3C659B6A" w14:textId="77777777" w:rsidTr="00AF19F4">
        <w:trPr>
          <w:trHeight w:val="20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A1A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A10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C0E9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Fidelis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6443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SMP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525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6,4 </w:t>
            </w:r>
            <w:proofErr w:type="spellStart"/>
            <w:r w:rsidRPr="00AF19F4">
              <w:t>Tahun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413F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2001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FAD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 xml:space="preserve">Kurang </w:t>
            </w:r>
            <w:proofErr w:type="spellStart"/>
            <w:r w:rsidRPr="00AF19F4">
              <w:t>Baik</w:t>
            </w:r>
            <w:proofErr w:type="spellEnd"/>
          </w:p>
        </w:tc>
      </w:tr>
    </w:tbl>
    <w:p w14:paraId="210809C7" w14:textId="77777777" w:rsidR="00AF19F4" w:rsidRPr="00AF19F4" w:rsidRDefault="00AF19F4" w:rsidP="00AF19F4">
      <w:pPr>
        <w:spacing w:after="0" w:line="240" w:lineRule="auto"/>
        <w:jc w:val="both"/>
      </w:pPr>
    </w:p>
    <w:p w14:paraId="4C6BC9B8" w14:textId="77777777" w:rsidR="00AF19F4" w:rsidRPr="00AF19F4" w:rsidRDefault="00AF19F4" w:rsidP="00AF19F4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lastRenderedPageBreak/>
        <w:t>Merubah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Nilai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Menjadi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Matrix Keputusan</w:t>
      </w:r>
    </w:p>
    <w:p w14:paraId="5E267B0C" w14:textId="4610F029" w:rsidR="00AF19F4" w:rsidRDefault="00AF19F4" w:rsidP="00AF19F4">
      <w:pPr>
        <w:spacing w:after="0" w:line="240" w:lineRule="auto"/>
        <w:ind w:left="284"/>
        <w:jc w:val="both"/>
      </w:pPr>
      <w:proofErr w:type="spellStart"/>
      <w:r w:rsidRPr="00AF19F4">
        <w:t>Berdasarkan</w:t>
      </w:r>
      <w:proofErr w:type="spellEnd"/>
      <w:r w:rsidRPr="00AF19F4">
        <w:t xml:space="preserve"> </w:t>
      </w:r>
      <w:proofErr w:type="spellStart"/>
      <w:r w:rsidRPr="00AF19F4">
        <w:t>nilai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</w:t>
      </w:r>
      <w:proofErr w:type="spellStart"/>
      <w:r w:rsidRPr="00AF19F4">
        <w:t>seperti</w:t>
      </w:r>
      <w:proofErr w:type="spellEnd"/>
      <w:r w:rsidRPr="00AF19F4">
        <w:t xml:space="preserve"> </w:t>
      </w:r>
      <w:proofErr w:type="spellStart"/>
      <w:r w:rsidRPr="00AF19F4">
        <w:t>tabel</w:t>
      </w:r>
      <w:proofErr w:type="spellEnd"/>
      <w:r w:rsidRPr="00AF19F4">
        <w:t xml:space="preserve"> </w:t>
      </w:r>
      <w:proofErr w:type="spellStart"/>
      <w:r w:rsidRPr="00AF19F4">
        <w:t>diatas</w:t>
      </w:r>
      <w:proofErr w:type="spellEnd"/>
      <w:r w:rsidRPr="00AF19F4">
        <w:t xml:space="preserve"> </w:t>
      </w:r>
      <w:proofErr w:type="spellStart"/>
      <w:r w:rsidRPr="00AF19F4">
        <w:t>maka</w:t>
      </w:r>
      <w:proofErr w:type="spellEnd"/>
      <w:r w:rsidRPr="00AF19F4">
        <w:t xml:space="preserve"> </w:t>
      </w:r>
      <w:proofErr w:type="spellStart"/>
      <w:r w:rsidRPr="00AF19F4">
        <w:t>dapat</w:t>
      </w:r>
      <w:proofErr w:type="spellEnd"/>
      <w:r w:rsidRPr="00AF19F4">
        <w:t xml:space="preserve"> </w:t>
      </w:r>
      <w:proofErr w:type="spellStart"/>
      <w:r w:rsidRPr="00AF19F4">
        <w:t>ditentukan</w:t>
      </w:r>
      <w:proofErr w:type="spellEnd"/>
      <w:r w:rsidRPr="00AF19F4">
        <w:t xml:space="preserve"> </w:t>
      </w: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keputusan</w:t>
      </w:r>
      <w:proofErr w:type="spellEnd"/>
      <w:r w:rsidRPr="00AF19F4">
        <w:t xml:space="preserve"> </w:t>
      </w:r>
      <w:proofErr w:type="spellStart"/>
      <w:r w:rsidRPr="00AF19F4">
        <w:t>seperti</w:t>
      </w:r>
      <w:proofErr w:type="spellEnd"/>
      <w:r w:rsidRPr="00AF19F4">
        <w:t xml:space="preserve"> pada </w:t>
      </w:r>
      <w:proofErr w:type="spellStart"/>
      <w:r w:rsidRPr="00AF19F4">
        <w:t>tabel</w:t>
      </w:r>
      <w:proofErr w:type="spellEnd"/>
      <w:r w:rsidRPr="00AF19F4">
        <w:t xml:space="preserve"> </w:t>
      </w:r>
      <w:proofErr w:type="spellStart"/>
      <w:r w:rsidRPr="00AF19F4">
        <w:t>berikut</w:t>
      </w:r>
      <w:proofErr w:type="spellEnd"/>
      <w:r w:rsidRPr="00AF19F4">
        <w:t xml:space="preserve"> </w:t>
      </w:r>
      <w:proofErr w:type="spellStart"/>
      <w:r w:rsidRPr="00AF19F4">
        <w:t>ini</w:t>
      </w:r>
      <w:proofErr w:type="spellEnd"/>
      <w:r w:rsidRPr="00AF19F4">
        <w:t xml:space="preserve">: </w:t>
      </w:r>
    </w:p>
    <w:p w14:paraId="2E097AF6" w14:textId="12DC0620" w:rsidR="00AF19F4" w:rsidRPr="00AF19F4" w:rsidRDefault="00AF19F4" w:rsidP="00AF19F4">
      <w:pPr>
        <w:spacing w:after="0" w:line="240" w:lineRule="auto"/>
        <w:ind w:left="284"/>
        <w:jc w:val="both"/>
      </w:pPr>
      <w:r w:rsidRPr="00AF19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9BAE9" wp14:editId="43CD8099">
                <wp:simplePos x="0" y="0"/>
                <wp:positionH relativeFrom="column">
                  <wp:posOffset>3785235</wp:posOffset>
                </wp:positionH>
                <wp:positionV relativeFrom="paragraph">
                  <wp:posOffset>93345</wp:posOffset>
                </wp:positionV>
                <wp:extent cx="156845" cy="1583690"/>
                <wp:effectExtent l="0" t="0" r="14605" b="16510"/>
                <wp:wrapNone/>
                <wp:docPr id="16" name="Left Bracke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6845" cy="1583690"/>
                        </a:xfrm>
                        <a:prstGeom prst="leftBracket">
                          <a:avLst>
                            <a:gd name="adj" fmla="val 85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B558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6" o:spid="_x0000_s1026" type="#_x0000_t85" style="position:absolute;margin-left:298.05pt;margin-top:7.35pt;width:12.35pt;height:124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JU2hAIAABkFAAAOAAAAZHJzL2Uyb0RvYy54bWysVNuO0zAQfUfiHyy/d9N0k24bbbpaegGk&#10;BVZa+ADXdhqzjm1st2lB/DtjJy0t+4IQeXDHnunxnJkzvr3bNxLtuHVCqxKnV0OMuKKaCbUp8ZfP&#10;q8EEI+eJYkRqxUt84A7fzV6/um1NwUe61pJxiwBEuaI1Ja69N0WSOFrzhrgrbbgCZ6VtQzxs7SZh&#10;lrSA3shkNByOk1ZbZqym3Dk4XXROPIv4VcWp/1RVjnskSwy5+bjauK7DmsxuSbGxxNSC9mmQf8ii&#10;IULBpSeoBfEEba14AdUIarXTlb+iukl0VQnKIwdgkw7/YPNUE8MjFyiOM6cyuf8HSz/uHi0SDHo3&#10;xkiRBnr0wCuP3lhCn6FucAw1ao0rIPTJPNrA0pkHTZ8dOJILT9g4iEHr9oNmAEW2Xse67CvboEoK&#10;8w5uiifAHe1jIw6nRvC9RxQO03w8yXKMKLjSfHI9nsZOJaQIOCEDY51/y3WDglFiCSn3GUdwsntw&#10;PvaD9aQI+4pR1Ujo7o5INMlHN1lgBph9MFhH1PBPpVdCyqgPqVBb4mk+yiO401Kw4IylsJv1XFoE&#10;oEAjfj3sRZjVW8UiWM0JW/a2J0J2NlwuVcCDEvSph2JECf2YDqfLyXKSDbLReDnIhovF4H41zwbj&#10;VXqTL64X8/ki/RlSS7OiFoxxFbI7yjnN/k4u/WB1QjwJ+oKFOye7it9LssllGrHEwOX4G9lF2QSl&#10;dNJaa3YA1VjdzSe8J2DU2n7HqIXZLLH7tiWWYyTfKxD/NM2yMMxxk+U3I9jYc8/63EMUBagSe4w6&#10;c+67B2BrrNjUcFMnSKXvQa2V8EdZd1n1Gof5iwz6tyIM+Pk+Rv1+0Wa/AAAA//8DAFBLAwQUAAYA&#10;CAAAACEAqB1B294AAAAKAQAADwAAAGRycy9kb3ducmV2LnhtbEyPQU+EMBCF7yb+h2ZMvJjdAllZ&#10;Fykbs9F4MxH14K3QEQh0SmhZ8N87nvQ4eV/efC8/rnYQZ5x850hBvI1AINXOdNQoeH972tyB8EGT&#10;0YMjVPCNHo7F5UWuM+MWesVzGRrBJeQzraANYcyk9HWLVvutG5E4+3KT1YHPqZFm0guX20EmUZRK&#10;qzviD60e8dRi3ZezVfC82PnxtNr+86U6oCzd3H/UN0pdX60P9yACruEPhl99VoeCnSo3k/FiUHB7&#10;SGNGOdjtQTCQJhFvqRQk6S4GWeTy/4TiBwAA//8DAFBLAQItABQABgAIAAAAIQC2gziS/gAAAOEB&#10;AAATAAAAAAAAAAAAAAAAAAAAAABbQ29udGVudF9UeXBlc10ueG1sUEsBAi0AFAAGAAgAAAAhADj9&#10;If/WAAAAlAEAAAsAAAAAAAAAAAAAAAAALwEAAF9yZWxzLy5yZWxzUEsBAi0AFAAGAAgAAAAhAGf8&#10;lTaEAgAAGQUAAA4AAAAAAAAAAAAAAAAALgIAAGRycy9lMm9Eb2MueG1sUEsBAi0AFAAGAAgAAAAh&#10;AKgdQdveAAAACgEAAA8AAAAAAAAAAAAAAAAA3gQAAGRycy9kb3ducmV2LnhtbFBLBQYAAAAABAAE&#10;APMAAADpBQAAAAA=&#10;" adj="1824"/>
            </w:pict>
          </mc:Fallback>
        </mc:AlternateContent>
      </w:r>
      <w:r w:rsidRPr="00AF19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6BD7F9" wp14:editId="0315ACB3">
                <wp:simplePos x="0" y="0"/>
                <wp:positionH relativeFrom="column">
                  <wp:posOffset>1887855</wp:posOffset>
                </wp:positionH>
                <wp:positionV relativeFrom="paragraph">
                  <wp:posOffset>94381</wp:posOffset>
                </wp:positionV>
                <wp:extent cx="156845" cy="1584000"/>
                <wp:effectExtent l="0" t="0" r="14605" b="16510"/>
                <wp:wrapNone/>
                <wp:docPr id="14" name="Left Bracke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584000"/>
                        </a:xfrm>
                        <a:prstGeom prst="leftBracket">
                          <a:avLst>
                            <a:gd name="adj" fmla="val 852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7871" id="Left Bracket 14" o:spid="_x0000_s1026" type="#_x0000_t85" style="position:absolute;margin-left:148.65pt;margin-top:7.45pt;width:12.35pt;height:1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SjfQIAAA8FAAAOAAAAZHJzL2Uyb0RvYy54bWysVMGO0zAQvSPxD5bvbZKSdNuo6WppWoS0&#10;wEoLH+DaTmPWsYPtNl0Q/87YSUvLXhAiB2fsGT/PG7/x4vbYSHTgxgqtCpyMY4y4opoJtSvwl8+b&#10;0Qwj64hiRGrFC/zMLb5dvn616NqcT3StJeMGAYiyedcWuHauzaPI0po3xI51yxU4K20a4mBqdhEz&#10;pAP0RkaTOJ5GnTasNZpya2G17J14GfCrilP3qaosd0gWGHJzYTRh3PoxWi5IvjOkrQUd0iD/kEVD&#10;hIJDz1AlcQTtjXgB1QhqtNWVG1PdRLqqBOWBA7BJ4j/YPNak5YELFMe25zLZ/wdLPx4eDBIM7i7F&#10;SJEG7uieVw69NYQ+Qd1gGWrUtTaH0Mf2wXiWtr3X9MmCI7ry+ImFGLTtPmgGUGTvdKjLsTKN3wmM&#10;0TGU//lcfn50iMJikk1naYYRBVeSzdI4DvcTkfy0uzXWveO6Qd4osIREhzzDIeRwb124BTZQIewr&#10;RlUj4U4PRKJZNrkJfABzCAbrhOp3Kr0RUgZVSIW6As+zSRbArZaCeWcogNltV9IgAAUa4fNlArCr&#10;MKP3igWwmhO2HmxHhOxtiJfK40EJhtR9MYJwfszj+Xq2nqWjdDJdj9K4LEd3m1U6mm6Sm6x8U65W&#10;ZfLTp5akeS0Y48pndxJxkv6dSIZ26uV3lvEVC3tJdhO+l2Sj6zRCLYDL6R/YBbF4ffSC2mr2DFox&#10;uu9KeEXAqLX5jlEHHVlg+21PDMdIvlcg+XmSpr6FwyTNbiYwMZee7aWHKApQBXYY9ebK9W2/b43Y&#10;1XBSEq5V6TvQaCXcScx9VoOyoesCg+GF8G19OQ9Rv9+x5S8AAAD//wMAUEsDBBQABgAIAAAAIQBQ&#10;XvtB3wAAAAoBAAAPAAAAZHJzL2Rvd25yZXYueG1sTI/BTsMwEETvSPyDtUjcqEMSWhriVAUpEuJQ&#10;idIDRydekgh7HcVum/49ywmOq3mafVNuZmfFCacweFJwv0hAILXeDNQpOHzUd48gQtRktPWECi4Y&#10;YFNdX5W6MP5M73jax05wCYVCK+hjHAspQ9uj02HhRyTOvvzkdORz6qSZ9JnLnZVpkiyl0wPxh16P&#10;+NJj+70/OgX64XCZo7W7VfpWb+smyT/D86tStzfz9glExDn+wfCrz+pQsVPjj2SCsArS9SpjlIN8&#10;DYKBLE15XMPJMs9AVqX8P6H6AQAA//8DAFBLAQItABQABgAIAAAAIQC2gziS/gAAAOEBAAATAAAA&#10;AAAAAAAAAAAAAAAAAABbQ29udGVudF9UeXBlc10ueG1sUEsBAi0AFAAGAAgAAAAhADj9If/WAAAA&#10;lAEAAAsAAAAAAAAAAAAAAAAALwEAAF9yZWxzLy5yZWxzUEsBAi0AFAAGAAgAAAAhAOUlxKN9AgAA&#10;DwUAAA4AAAAAAAAAAAAAAAAALgIAAGRycy9lMm9Eb2MueG1sUEsBAi0AFAAGAAgAAAAhAFBe+0Hf&#10;AAAACgEAAA8AAAAAAAAAAAAAAAAA1wQAAGRycy9kb3ducmV2LnhtbFBLBQYAAAAABAAEAPMAAADj&#10;BQAAAAA=&#10;" adj="1824"/>
            </w:pict>
          </mc:Fallback>
        </mc:AlternateContent>
      </w:r>
    </w:p>
    <w:tbl>
      <w:tblPr>
        <w:tblW w:w="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77"/>
        <w:gridCol w:w="875"/>
        <w:gridCol w:w="826"/>
        <w:gridCol w:w="875"/>
        <w:gridCol w:w="851"/>
        <w:gridCol w:w="851"/>
      </w:tblGrid>
      <w:tr w:rsidR="00AF19F4" w:rsidRPr="00AF19F4" w14:paraId="1EEEC8AD" w14:textId="77777777" w:rsidTr="00AF19F4">
        <w:trPr>
          <w:trHeight w:val="20"/>
          <w:jc w:val="center"/>
        </w:trPr>
        <w:tc>
          <w:tcPr>
            <w:tcW w:w="709" w:type="dxa"/>
          </w:tcPr>
          <w:p w14:paraId="054B6816" w14:textId="77777777" w:rsidR="00AF19F4" w:rsidRPr="00AF19F4" w:rsidRDefault="00AF19F4" w:rsidP="00AF19F4">
            <w:pPr>
              <w:spacing w:after="0" w:line="240" w:lineRule="auto"/>
              <w:jc w:val="center"/>
              <w:rPr>
                <w:noProof/>
                <w:lang w:eastAsia="id-ID"/>
              </w:rPr>
            </w:pPr>
          </w:p>
        </w:tc>
        <w:tc>
          <w:tcPr>
            <w:tcW w:w="577" w:type="dxa"/>
            <w:vMerge w:val="restart"/>
            <w:vAlign w:val="center"/>
          </w:tcPr>
          <w:p w14:paraId="38E4B69C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875" w:type="dxa"/>
            <w:hideMark/>
          </w:tcPr>
          <w:p w14:paraId="393E555D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26" w:type="dxa"/>
            <w:hideMark/>
          </w:tcPr>
          <w:p w14:paraId="275DB0B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75" w:type="dxa"/>
            <w:hideMark/>
          </w:tcPr>
          <w:p w14:paraId="5050635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51" w:type="dxa"/>
            <w:hideMark/>
          </w:tcPr>
          <w:p w14:paraId="36FF25A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3</w:t>
            </w:r>
          </w:p>
        </w:tc>
        <w:tc>
          <w:tcPr>
            <w:tcW w:w="851" w:type="dxa"/>
            <w:vMerge w:val="restart"/>
          </w:tcPr>
          <w:p w14:paraId="2C3C434E" w14:textId="4A80900B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  <w:tr w:rsidR="00AF19F4" w:rsidRPr="00AF19F4" w14:paraId="6CEE67AA" w14:textId="77777777" w:rsidTr="00AF19F4">
        <w:trPr>
          <w:trHeight w:val="20"/>
          <w:jc w:val="center"/>
        </w:trPr>
        <w:tc>
          <w:tcPr>
            <w:tcW w:w="709" w:type="dxa"/>
          </w:tcPr>
          <w:p w14:paraId="4995574F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  <w:vMerge/>
            <w:vAlign w:val="center"/>
            <w:hideMark/>
          </w:tcPr>
          <w:p w14:paraId="01434FF7" w14:textId="77777777" w:rsidR="00AF19F4" w:rsidRPr="00AF19F4" w:rsidRDefault="00AF19F4" w:rsidP="00AF19F4">
            <w:pPr>
              <w:spacing w:after="0" w:line="240" w:lineRule="auto"/>
            </w:pPr>
          </w:p>
        </w:tc>
        <w:tc>
          <w:tcPr>
            <w:tcW w:w="875" w:type="dxa"/>
            <w:hideMark/>
          </w:tcPr>
          <w:p w14:paraId="0E5F572E" w14:textId="1CA343E2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3</w:t>
            </w:r>
          </w:p>
        </w:tc>
        <w:tc>
          <w:tcPr>
            <w:tcW w:w="826" w:type="dxa"/>
            <w:hideMark/>
          </w:tcPr>
          <w:p w14:paraId="7AA025C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3</w:t>
            </w:r>
          </w:p>
        </w:tc>
        <w:tc>
          <w:tcPr>
            <w:tcW w:w="875" w:type="dxa"/>
            <w:hideMark/>
          </w:tcPr>
          <w:p w14:paraId="6CD60CC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51" w:type="dxa"/>
            <w:hideMark/>
          </w:tcPr>
          <w:p w14:paraId="6AB45F64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14:paraId="24BC7558" w14:textId="77777777" w:rsidR="00AF19F4" w:rsidRPr="00AF19F4" w:rsidRDefault="00AF19F4" w:rsidP="00AF19F4">
            <w:pPr>
              <w:spacing w:after="0" w:line="240" w:lineRule="auto"/>
            </w:pPr>
          </w:p>
        </w:tc>
      </w:tr>
      <w:tr w:rsidR="00AF19F4" w:rsidRPr="00AF19F4" w14:paraId="3D964D5D" w14:textId="77777777" w:rsidTr="00AF19F4">
        <w:trPr>
          <w:trHeight w:val="20"/>
          <w:jc w:val="center"/>
        </w:trPr>
        <w:tc>
          <w:tcPr>
            <w:tcW w:w="709" w:type="dxa"/>
            <w:vAlign w:val="center"/>
            <w:hideMark/>
          </w:tcPr>
          <w:p w14:paraId="110BD587" w14:textId="433879D0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  <w:vMerge/>
            <w:vAlign w:val="center"/>
            <w:hideMark/>
          </w:tcPr>
          <w:p w14:paraId="0E0B5DC2" w14:textId="77777777" w:rsidR="00AF19F4" w:rsidRPr="00AF19F4" w:rsidRDefault="00AF19F4" w:rsidP="00AF19F4">
            <w:pPr>
              <w:spacing w:after="0" w:line="240" w:lineRule="auto"/>
            </w:pPr>
          </w:p>
        </w:tc>
        <w:tc>
          <w:tcPr>
            <w:tcW w:w="875" w:type="dxa"/>
            <w:hideMark/>
          </w:tcPr>
          <w:p w14:paraId="65189A6A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26" w:type="dxa"/>
            <w:hideMark/>
          </w:tcPr>
          <w:p w14:paraId="7BE8C48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75" w:type="dxa"/>
            <w:hideMark/>
          </w:tcPr>
          <w:p w14:paraId="2BC837BA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51" w:type="dxa"/>
            <w:hideMark/>
          </w:tcPr>
          <w:p w14:paraId="3B0E958A" w14:textId="3A4C0EAE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51" w:type="dxa"/>
            <w:vMerge/>
            <w:vAlign w:val="center"/>
            <w:hideMark/>
          </w:tcPr>
          <w:p w14:paraId="398BA719" w14:textId="77777777" w:rsidR="00AF19F4" w:rsidRPr="00AF19F4" w:rsidRDefault="00AF19F4" w:rsidP="00AF19F4">
            <w:pPr>
              <w:spacing w:after="0" w:line="240" w:lineRule="auto"/>
            </w:pPr>
          </w:p>
        </w:tc>
      </w:tr>
      <w:tr w:rsidR="00AF19F4" w:rsidRPr="00AF19F4" w14:paraId="756AACD9" w14:textId="77777777" w:rsidTr="00AF19F4">
        <w:trPr>
          <w:trHeight w:val="20"/>
          <w:jc w:val="center"/>
        </w:trPr>
        <w:tc>
          <w:tcPr>
            <w:tcW w:w="709" w:type="dxa"/>
          </w:tcPr>
          <w:p w14:paraId="30B13B65" w14:textId="6C5FAD8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  <w:vMerge/>
            <w:vAlign w:val="center"/>
            <w:hideMark/>
          </w:tcPr>
          <w:p w14:paraId="1A4068C3" w14:textId="77777777" w:rsidR="00AF19F4" w:rsidRPr="00AF19F4" w:rsidRDefault="00AF19F4" w:rsidP="00AF19F4">
            <w:pPr>
              <w:spacing w:after="0" w:line="240" w:lineRule="auto"/>
            </w:pPr>
          </w:p>
        </w:tc>
        <w:tc>
          <w:tcPr>
            <w:tcW w:w="875" w:type="dxa"/>
            <w:hideMark/>
          </w:tcPr>
          <w:p w14:paraId="33FFB6DD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26" w:type="dxa"/>
            <w:hideMark/>
          </w:tcPr>
          <w:p w14:paraId="741714B3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5</w:t>
            </w:r>
          </w:p>
        </w:tc>
        <w:tc>
          <w:tcPr>
            <w:tcW w:w="875" w:type="dxa"/>
            <w:hideMark/>
          </w:tcPr>
          <w:p w14:paraId="3481FDC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  <w:hideMark/>
          </w:tcPr>
          <w:p w14:paraId="79F0B02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  <w:vMerge/>
            <w:vAlign w:val="center"/>
            <w:hideMark/>
          </w:tcPr>
          <w:p w14:paraId="21A2963F" w14:textId="77777777" w:rsidR="00AF19F4" w:rsidRPr="00AF19F4" w:rsidRDefault="00AF19F4" w:rsidP="00AF19F4">
            <w:pPr>
              <w:spacing w:after="0" w:line="240" w:lineRule="auto"/>
            </w:pPr>
          </w:p>
        </w:tc>
      </w:tr>
      <w:tr w:rsidR="00AF19F4" w:rsidRPr="00AF19F4" w14:paraId="31EF72E9" w14:textId="77777777" w:rsidTr="00AF19F4">
        <w:trPr>
          <w:trHeight w:val="20"/>
          <w:jc w:val="center"/>
        </w:trPr>
        <w:tc>
          <w:tcPr>
            <w:tcW w:w="709" w:type="dxa"/>
          </w:tcPr>
          <w:p w14:paraId="1876095B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</w:tcPr>
          <w:p w14:paraId="035199BD" w14:textId="3A82A703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X =</w:t>
            </w:r>
          </w:p>
        </w:tc>
        <w:tc>
          <w:tcPr>
            <w:tcW w:w="875" w:type="dxa"/>
            <w:hideMark/>
          </w:tcPr>
          <w:p w14:paraId="6C83AB8B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26" w:type="dxa"/>
            <w:hideMark/>
          </w:tcPr>
          <w:p w14:paraId="1258E31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75" w:type="dxa"/>
            <w:hideMark/>
          </w:tcPr>
          <w:p w14:paraId="770BDF69" w14:textId="4C0838EB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51" w:type="dxa"/>
            <w:hideMark/>
          </w:tcPr>
          <w:p w14:paraId="1D86AFFD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51" w:type="dxa"/>
          </w:tcPr>
          <w:p w14:paraId="531A45AA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  <w:tr w:rsidR="00AF19F4" w:rsidRPr="00AF19F4" w14:paraId="7FFA9407" w14:textId="77777777" w:rsidTr="00AF19F4">
        <w:trPr>
          <w:trHeight w:val="20"/>
          <w:jc w:val="center"/>
        </w:trPr>
        <w:tc>
          <w:tcPr>
            <w:tcW w:w="709" w:type="dxa"/>
          </w:tcPr>
          <w:p w14:paraId="4A181A8D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</w:tcPr>
          <w:p w14:paraId="19BF7F1F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875" w:type="dxa"/>
            <w:hideMark/>
          </w:tcPr>
          <w:p w14:paraId="627C915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26" w:type="dxa"/>
            <w:hideMark/>
          </w:tcPr>
          <w:p w14:paraId="5FDFAE1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75" w:type="dxa"/>
            <w:hideMark/>
          </w:tcPr>
          <w:p w14:paraId="23265DC8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51" w:type="dxa"/>
            <w:hideMark/>
          </w:tcPr>
          <w:p w14:paraId="11E888B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51" w:type="dxa"/>
          </w:tcPr>
          <w:p w14:paraId="20D0A946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  <w:tr w:rsidR="00AF19F4" w:rsidRPr="00AF19F4" w14:paraId="28C91A8B" w14:textId="77777777" w:rsidTr="00AF19F4">
        <w:trPr>
          <w:trHeight w:val="20"/>
          <w:jc w:val="center"/>
        </w:trPr>
        <w:tc>
          <w:tcPr>
            <w:tcW w:w="709" w:type="dxa"/>
          </w:tcPr>
          <w:p w14:paraId="4B0DDA30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</w:tcPr>
          <w:p w14:paraId="6D7830D6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875" w:type="dxa"/>
            <w:hideMark/>
          </w:tcPr>
          <w:p w14:paraId="36F673EF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26" w:type="dxa"/>
            <w:hideMark/>
          </w:tcPr>
          <w:p w14:paraId="27CA6AC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75" w:type="dxa"/>
            <w:hideMark/>
          </w:tcPr>
          <w:p w14:paraId="1B6EE45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4</w:t>
            </w:r>
          </w:p>
        </w:tc>
        <w:tc>
          <w:tcPr>
            <w:tcW w:w="851" w:type="dxa"/>
            <w:hideMark/>
          </w:tcPr>
          <w:p w14:paraId="083A3F6A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51" w:type="dxa"/>
          </w:tcPr>
          <w:p w14:paraId="3D9F7144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  <w:tr w:rsidR="00AF19F4" w:rsidRPr="00AF19F4" w14:paraId="1336C2C2" w14:textId="77777777" w:rsidTr="00AF19F4">
        <w:trPr>
          <w:trHeight w:val="20"/>
          <w:jc w:val="center"/>
        </w:trPr>
        <w:tc>
          <w:tcPr>
            <w:tcW w:w="709" w:type="dxa"/>
          </w:tcPr>
          <w:p w14:paraId="460BFBFF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</w:tcPr>
          <w:p w14:paraId="54CF33A3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875" w:type="dxa"/>
            <w:hideMark/>
          </w:tcPr>
          <w:p w14:paraId="2BFCD16D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26" w:type="dxa"/>
            <w:hideMark/>
          </w:tcPr>
          <w:p w14:paraId="1CFB1AF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5</w:t>
            </w:r>
          </w:p>
        </w:tc>
        <w:tc>
          <w:tcPr>
            <w:tcW w:w="875" w:type="dxa"/>
            <w:hideMark/>
          </w:tcPr>
          <w:p w14:paraId="684548F2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  <w:hideMark/>
          </w:tcPr>
          <w:p w14:paraId="450C4B00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</w:tcPr>
          <w:p w14:paraId="03A605BC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  <w:tr w:rsidR="00AF19F4" w:rsidRPr="00AF19F4" w14:paraId="2CF56CF0" w14:textId="77777777" w:rsidTr="00AF19F4">
        <w:trPr>
          <w:trHeight w:val="20"/>
          <w:jc w:val="center"/>
        </w:trPr>
        <w:tc>
          <w:tcPr>
            <w:tcW w:w="709" w:type="dxa"/>
          </w:tcPr>
          <w:p w14:paraId="36DA4E90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</w:tcPr>
          <w:p w14:paraId="7004CC17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875" w:type="dxa"/>
            <w:hideMark/>
          </w:tcPr>
          <w:p w14:paraId="03169023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26" w:type="dxa"/>
            <w:hideMark/>
          </w:tcPr>
          <w:p w14:paraId="13A432E9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5</w:t>
            </w:r>
          </w:p>
        </w:tc>
        <w:tc>
          <w:tcPr>
            <w:tcW w:w="875" w:type="dxa"/>
            <w:hideMark/>
          </w:tcPr>
          <w:p w14:paraId="1D41BDDC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  <w:hideMark/>
          </w:tcPr>
          <w:p w14:paraId="7E1D67A7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  <w:hideMark/>
          </w:tcPr>
          <w:p w14:paraId="491E5D7D" w14:textId="7595402F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  <w:tr w:rsidR="00AF19F4" w:rsidRPr="00AF19F4" w14:paraId="6743DAEB" w14:textId="77777777" w:rsidTr="00AF19F4">
        <w:trPr>
          <w:trHeight w:val="20"/>
          <w:jc w:val="center"/>
        </w:trPr>
        <w:tc>
          <w:tcPr>
            <w:tcW w:w="709" w:type="dxa"/>
          </w:tcPr>
          <w:p w14:paraId="5E60F593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577" w:type="dxa"/>
          </w:tcPr>
          <w:p w14:paraId="48B9DFB2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  <w:tc>
          <w:tcPr>
            <w:tcW w:w="875" w:type="dxa"/>
            <w:hideMark/>
          </w:tcPr>
          <w:p w14:paraId="1DC77A98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2</w:t>
            </w:r>
          </w:p>
        </w:tc>
        <w:tc>
          <w:tcPr>
            <w:tcW w:w="826" w:type="dxa"/>
            <w:hideMark/>
          </w:tcPr>
          <w:p w14:paraId="08B6E546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5</w:t>
            </w:r>
          </w:p>
        </w:tc>
        <w:tc>
          <w:tcPr>
            <w:tcW w:w="875" w:type="dxa"/>
            <w:hideMark/>
          </w:tcPr>
          <w:p w14:paraId="6B866FEA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  <w:hideMark/>
          </w:tcPr>
          <w:p w14:paraId="1F805AC5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1</w:t>
            </w:r>
          </w:p>
        </w:tc>
        <w:tc>
          <w:tcPr>
            <w:tcW w:w="851" w:type="dxa"/>
          </w:tcPr>
          <w:p w14:paraId="1A270DA9" w14:textId="77777777" w:rsidR="00AF19F4" w:rsidRPr="00AF19F4" w:rsidRDefault="00AF19F4" w:rsidP="00AF19F4">
            <w:pPr>
              <w:spacing w:after="0" w:line="240" w:lineRule="auto"/>
              <w:jc w:val="center"/>
            </w:pPr>
          </w:p>
        </w:tc>
      </w:tr>
    </w:tbl>
    <w:p w14:paraId="31325100" w14:textId="77777777" w:rsidR="00AF19F4" w:rsidRPr="00AF19F4" w:rsidRDefault="00AF19F4" w:rsidP="00AF19F4">
      <w:pPr>
        <w:spacing w:after="0" w:line="240" w:lineRule="auto"/>
        <w:jc w:val="both"/>
      </w:pPr>
    </w:p>
    <w:p w14:paraId="5D06610A" w14:textId="50F0671D" w:rsidR="00AF19F4" w:rsidRPr="00AF19F4" w:rsidRDefault="00AF19F4" w:rsidP="00AF19F4">
      <w:pPr>
        <w:spacing w:after="0" w:line="240" w:lineRule="auto"/>
        <w:jc w:val="both"/>
      </w:pPr>
    </w:p>
    <w:p w14:paraId="58C5938C" w14:textId="77777777" w:rsidR="00AF19F4" w:rsidRPr="00AF19F4" w:rsidRDefault="00AF19F4" w:rsidP="00AF19F4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t>Melakukan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Normalisasi</w:t>
      </w:r>
      <w:proofErr w:type="spellEnd"/>
    </w:p>
    <w:p w14:paraId="2EBA56AD" w14:textId="77777777" w:rsidR="00AF19F4" w:rsidRPr="00AF19F4" w:rsidRDefault="00AF19F4" w:rsidP="00AF19F4">
      <w:pPr>
        <w:spacing w:after="0" w:line="240" w:lineRule="auto"/>
        <w:ind w:left="284"/>
        <w:jc w:val="both"/>
      </w:pPr>
      <w:proofErr w:type="spellStart"/>
      <w:r w:rsidRPr="00AF19F4">
        <w:t>Langlah</w:t>
      </w:r>
      <w:proofErr w:type="spellEnd"/>
      <w:r w:rsidRPr="00AF19F4">
        <w:t xml:space="preserve"> </w:t>
      </w:r>
      <w:proofErr w:type="spellStart"/>
      <w:r w:rsidRPr="00AF19F4">
        <w:t>berikutnya</w:t>
      </w:r>
      <w:proofErr w:type="spellEnd"/>
      <w:r w:rsidRPr="00AF19F4">
        <w:t xml:space="preserve"> </w:t>
      </w:r>
      <w:proofErr w:type="spellStart"/>
      <w:r w:rsidRPr="00AF19F4">
        <w:t>adalah</w:t>
      </w:r>
      <w:proofErr w:type="spellEnd"/>
      <w:r w:rsidRPr="00AF19F4">
        <w:t xml:space="preserve"> </w:t>
      </w:r>
      <w:proofErr w:type="spellStart"/>
      <w:r w:rsidRPr="00AF19F4">
        <w:t>melakukan</w:t>
      </w:r>
      <w:proofErr w:type="spellEnd"/>
      <w:r w:rsidRPr="00AF19F4">
        <w:t xml:space="preserve"> </w:t>
      </w:r>
      <w:proofErr w:type="spellStart"/>
      <w:r w:rsidRPr="00AF19F4">
        <w:t>normalisasi</w:t>
      </w:r>
      <w:proofErr w:type="spellEnd"/>
      <w:r w:rsidRPr="00AF19F4">
        <w:t xml:space="preserve"> </w:t>
      </w: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dengan</w:t>
      </w:r>
      <w:proofErr w:type="spellEnd"/>
      <w:r w:rsidRPr="00AF19F4">
        <w:t xml:space="preserve"> </w:t>
      </w:r>
      <w:proofErr w:type="spellStart"/>
      <w:r w:rsidRPr="00AF19F4">
        <w:t>menghitung</w:t>
      </w:r>
      <w:proofErr w:type="spellEnd"/>
      <w:r w:rsidRPr="00AF19F4">
        <w:t xml:space="preserve"> </w:t>
      </w:r>
      <w:proofErr w:type="spellStart"/>
      <w:r w:rsidRPr="00AF19F4">
        <w:t>nilai</w:t>
      </w:r>
      <w:proofErr w:type="spellEnd"/>
      <w:r w:rsidRPr="00AF19F4">
        <w:t xml:space="preserve"> X </w:t>
      </w:r>
      <w:proofErr w:type="spellStart"/>
      <w:r w:rsidRPr="00AF19F4">
        <w:t>setiap</w:t>
      </w:r>
      <w:proofErr w:type="spellEnd"/>
      <w:r w:rsidRPr="00AF19F4">
        <w:t xml:space="preserve"> </w:t>
      </w:r>
      <w:proofErr w:type="spellStart"/>
      <w:r w:rsidRPr="00AF19F4">
        <w:t>alternatif</w:t>
      </w:r>
      <w:proofErr w:type="spellEnd"/>
      <w:r w:rsidRPr="00AF19F4">
        <w:t xml:space="preserve">. </w:t>
      </w:r>
    </w:p>
    <w:p w14:paraId="3D9BE524" w14:textId="77777777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firstLine="284"/>
      </w:pP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kinerja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Pendidikan (C1)</w:t>
      </w:r>
    </w:p>
    <w:p w14:paraId="20B27C0F" w14:textId="77777777" w:rsidR="00AF19F4" w:rsidRPr="00AF19F4" w:rsidRDefault="00AF19F4" w:rsidP="00AF19F4">
      <w:pPr>
        <w:spacing w:after="0" w:line="240" w:lineRule="auto"/>
        <w:ind w:left="709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   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</m:e>
          </m:rad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+ 4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A4E0717" w14:textId="77777777" w:rsidR="00AF19F4" w:rsidRPr="00AF19F4" w:rsidRDefault="00AF19F4" w:rsidP="00AF19F4">
      <w:pPr>
        <w:spacing w:after="0" w:line="240" w:lineRule="auto"/>
        <w:ind w:left="709"/>
        <w:rPr>
          <w:color w:val="000000"/>
          <w:lang w:eastAsia="id-ID"/>
        </w:rPr>
      </w:pPr>
      <w:r w:rsidRPr="00AF19F4">
        <w:rPr>
          <w:rFonts w:eastAsiaTheme="minorEastAsia"/>
        </w:rPr>
        <w:tab/>
        <w:t xml:space="preserve">        = </w:t>
      </w:r>
      <w:r w:rsidRPr="00AF19F4">
        <w:rPr>
          <w:color w:val="000000"/>
          <w:lang w:eastAsia="id-ID"/>
        </w:rPr>
        <w:t>10,247</w:t>
      </w:r>
    </w:p>
    <w:p w14:paraId="1E72EDAD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284"/>
        <w:jc w:val="both"/>
        <w:rPr>
          <w:rFonts w:eastAsiaTheme="minorEastAsia"/>
        </w:rPr>
      </w:pPr>
      <w:proofErr w:type="spellStart"/>
      <w:r w:rsidRPr="00AF19F4">
        <w:rPr>
          <w:rFonts w:eastAsiaTheme="minorEastAsia"/>
        </w:rPr>
        <w:t>Maka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nilai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Mitra Jasa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setiap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kriteria</w:t>
      </w:r>
      <w:proofErr w:type="spellEnd"/>
      <w:r w:rsidRPr="00AF19F4">
        <w:rPr>
          <w:rFonts w:eastAsiaTheme="minorEastAsia"/>
        </w:rPr>
        <w:t xml:space="preserve"> </w:t>
      </w:r>
      <w:r w:rsidRPr="00AF19F4">
        <w:t xml:space="preserve">Pendidikan </w:t>
      </w:r>
      <w:proofErr w:type="spellStart"/>
      <w:r w:rsidRPr="00AF19F4">
        <w:rPr>
          <w:rFonts w:eastAsiaTheme="minorEastAsia"/>
        </w:rPr>
        <w:t>adalah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seperti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berikut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ini</w:t>
      </w:r>
      <w:proofErr w:type="spellEnd"/>
      <w:r w:rsidRPr="00AF19F4">
        <w:rPr>
          <w:rFonts w:eastAsiaTheme="minorEastAsia"/>
        </w:rPr>
        <w:t>:</w:t>
      </w:r>
    </w:p>
    <w:p w14:paraId="3A14C41D" w14:textId="29300FA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>
        <w:rPr>
          <w:rFonts w:eastAsiaTheme="minorEastAsia"/>
        </w:rPr>
        <w:t>A1,1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10,247</w:t>
      </w:r>
    </w:p>
    <w:p w14:paraId="49B46433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2874E64D" w14:textId="11FB5483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A2,1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3 / </w:t>
      </w:r>
      <w:r w:rsidRPr="00AF19F4">
        <w:rPr>
          <w:color w:val="000000"/>
          <w:lang w:eastAsia="id-ID"/>
        </w:rPr>
        <w:t>10,247</w:t>
      </w:r>
    </w:p>
    <w:p w14:paraId="27B3CF6C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0,29277</w:t>
      </w:r>
    </w:p>
    <w:p w14:paraId="38292599" w14:textId="0CD0FD0C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A3,1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10,247</w:t>
      </w:r>
    </w:p>
    <w:p w14:paraId="1D941D60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5637A798" w14:textId="08B1AA3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A4,1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10,247</w:t>
      </w:r>
    </w:p>
    <w:p w14:paraId="30254325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208D9C83" w14:textId="35DC3F5E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A5,1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10,247</w:t>
      </w:r>
    </w:p>
    <w:p w14:paraId="73BA1EA9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463727C4" w14:textId="69CB69E4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A6,1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10,247</w:t>
      </w:r>
    </w:p>
    <w:p w14:paraId="4CFD531C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2D6A28E6" w14:textId="76B3DC1A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A7,1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10,247</w:t>
      </w:r>
    </w:p>
    <w:p w14:paraId="5CAFBD38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5CFAF9FD" w14:textId="0F64B662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A8,1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10,247</w:t>
      </w:r>
    </w:p>
    <w:p w14:paraId="2355474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199C9656" w14:textId="2960100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A9,1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10,247</w:t>
      </w:r>
    </w:p>
    <w:p w14:paraId="27401A6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61421EAF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A10,1</w:t>
      </w:r>
      <w:r w:rsidRPr="00AF19F4">
        <w:rPr>
          <w:rFonts w:eastAsiaTheme="minorEastAsia"/>
        </w:rPr>
        <w:tab/>
        <w:t xml:space="preserve">= 2 / </w:t>
      </w:r>
      <w:r w:rsidRPr="00AF19F4">
        <w:rPr>
          <w:color w:val="000000"/>
          <w:lang w:eastAsia="id-ID"/>
        </w:rPr>
        <w:t>10,247</w:t>
      </w:r>
    </w:p>
    <w:p w14:paraId="40A01909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58ED329A" w14:textId="77777777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firstLine="284"/>
        <w:rPr>
          <w:rFonts w:eastAsia="Calibri"/>
        </w:rPr>
      </w:pP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kinerja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</w:t>
      </w:r>
      <w:proofErr w:type="spellStart"/>
      <w:r w:rsidRPr="00AF19F4">
        <w:t>Pengalaman</w:t>
      </w:r>
      <w:proofErr w:type="spellEnd"/>
      <w:r w:rsidRPr="00AF19F4">
        <w:t xml:space="preserve"> (C2)</w:t>
      </w:r>
    </w:p>
    <w:p w14:paraId="1EBB30F6" w14:textId="77777777" w:rsidR="00AF19F4" w:rsidRPr="00AF19F4" w:rsidRDefault="00AF19F4" w:rsidP="00AF19F4">
      <w:pPr>
        <w:spacing w:after="0" w:line="240" w:lineRule="auto"/>
        <w:ind w:left="709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   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0E52203E" w14:textId="77777777" w:rsidR="00AF19F4" w:rsidRPr="00AF19F4" w:rsidRDefault="00AF19F4" w:rsidP="00AF19F4">
      <w:pPr>
        <w:spacing w:after="0" w:line="240" w:lineRule="auto"/>
        <w:rPr>
          <w:color w:val="000000"/>
          <w:lang w:eastAsia="id-ID"/>
        </w:rPr>
      </w:pPr>
      <w:r w:rsidRPr="00AF19F4">
        <w:rPr>
          <w:rFonts w:eastAsiaTheme="minorEastAsia"/>
        </w:rPr>
        <w:tab/>
        <w:t xml:space="preserve">        = </w:t>
      </w:r>
      <w:r w:rsidRPr="00AF19F4">
        <w:rPr>
          <w:color w:val="000000"/>
          <w:lang w:eastAsia="id-ID"/>
        </w:rPr>
        <w:t>13,748</w:t>
      </w:r>
    </w:p>
    <w:p w14:paraId="7FAB99F3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284"/>
        <w:jc w:val="both"/>
        <w:rPr>
          <w:rFonts w:eastAsiaTheme="minorEastAsia"/>
        </w:rPr>
      </w:pPr>
      <w:proofErr w:type="spellStart"/>
      <w:r w:rsidRPr="00AF19F4">
        <w:rPr>
          <w:rFonts w:eastAsiaTheme="minorEastAsia"/>
        </w:rPr>
        <w:t>Maka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nilai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Mitra Jasa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setiap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kriteria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t>Pengalaman</w:t>
      </w:r>
      <w:proofErr w:type="spellEnd"/>
      <w:r w:rsidRPr="00AF19F4">
        <w:t xml:space="preserve"> </w:t>
      </w:r>
      <w:proofErr w:type="spellStart"/>
      <w:r w:rsidRPr="00AF19F4">
        <w:rPr>
          <w:rFonts w:eastAsiaTheme="minorEastAsia"/>
        </w:rPr>
        <w:t>adalah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seperti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berikut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ini</w:t>
      </w:r>
      <w:proofErr w:type="spellEnd"/>
      <w:r w:rsidRPr="00AF19F4">
        <w:rPr>
          <w:rFonts w:eastAsiaTheme="minorEastAsia"/>
        </w:rPr>
        <w:t>:</w:t>
      </w:r>
    </w:p>
    <w:p w14:paraId="753DFEA7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>A1,2</w:t>
      </w:r>
      <w:r w:rsidRPr="00AF19F4">
        <w:rPr>
          <w:rFonts w:eastAsiaTheme="minorEastAsia"/>
        </w:rPr>
        <w:tab/>
        <w:t>=</w:t>
      </w:r>
      <w:r w:rsidRPr="00AF19F4">
        <w:rPr>
          <w:rFonts w:eastAsiaTheme="minorEastAsia"/>
        </w:rPr>
        <w:tab/>
        <w:t xml:space="preserve"> 4 / </w:t>
      </w:r>
      <w:r w:rsidRPr="00AF19F4">
        <w:rPr>
          <w:color w:val="000000"/>
          <w:lang w:eastAsia="id-ID"/>
        </w:rPr>
        <w:t>13,748</w:t>
      </w:r>
    </w:p>
    <w:p w14:paraId="665F44C7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6FDE66B9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A2,2 =</w:t>
      </w:r>
      <w:r w:rsidRPr="00AF19F4">
        <w:rPr>
          <w:rFonts w:eastAsiaTheme="minorEastAsia"/>
        </w:rPr>
        <w:tab/>
        <w:t xml:space="preserve"> 3 / </w:t>
      </w:r>
      <w:r w:rsidRPr="00AF19F4">
        <w:rPr>
          <w:color w:val="000000"/>
          <w:lang w:eastAsia="id-ID"/>
        </w:rPr>
        <w:t>13,748</w:t>
      </w:r>
    </w:p>
    <w:p w14:paraId="4217BEA5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0,29277</w:t>
      </w:r>
    </w:p>
    <w:p w14:paraId="23F98819" w14:textId="35C4DAE9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A3,2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13,748</w:t>
      </w:r>
    </w:p>
    <w:p w14:paraId="36E6FDD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56A554B5" w14:textId="452EA4DD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A4,2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5 / </w:t>
      </w:r>
      <w:r w:rsidRPr="00AF19F4">
        <w:rPr>
          <w:color w:val="000000"/>
          <w:lang w:eastAsia="id-ID"/>
        </w:rPr>
        <w:t>13,748</w:t>
      </w:r>
    </w:p>
    <w:p w14:paraId="1FAF8CA8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2CB3C7E6" w14:textId="778E84C3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A5,2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13,748</w:t>
      </w:r>
    </w:p>
    <w:p w14:paraId="0808853F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49EC6853" w14:textId="207F0E53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A6,2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13,748</w:t>
      </w:r>
    </w:p>
    <w:p w14:paraId="0D6B18F7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60A962EB" w14:textId="34E8300D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A7,2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13,748</w:t>
      </w:r>
    </w:p>
    <w:p w14:paraId="5D44AB22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lastRenderedPageBreak/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0,39036</w:t>
      </w:r>
    </w:p>
    <w:p w14:paraId="2E66286B" w14:textId="4383B5B0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A8,2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5 / </w:t>
      </w:r>
      <w:r w:rsidRPr="00AF19F4">
        <w:rPr>
          <w:color w:val="000000"/>
          <w:lang w:eastAsia="id-ID"/>
        </w:rPr>
        <w:t>13,748</w:t>
      </w:r>
    </w:p>
    <w:p w14:paraId="20296E62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707C7373" w14:textId="11201926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A9,2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5 / </w:t>
      </w:r>
      <w:r w:rsidRPr="00AF19F4">
        <w:rPr>
          <w:color w:val="000000"/>
          <w:lang w:eastAsia="id-ID"/>
        </w:rPr>
        <w:t>13,748</w:t>
      </w:r>
    </w:p>
    <w:p w14:paraId="7165F869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6FF7DB3D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A10,2</w:t>
      </w:r>
      <w:r w:rsidRPr="00AF19F4">
        <w:rPr>
          <w:rFonts w:eastAsiaTheme="minorEastAsia"/>
        </w:rPr>
        <w:tab/>
        <w:t xml:space="preserve">= 5 / </w:t>
      </w:r>
      <w:r w:rsidRPr="00AF19F4">
        <w:rPr>
          <w:color w:val="000000"/>
          <w:lang w:eastAsia="id-ID"/>
        </w:rPr>
        <w:t>13,748</w:t>
      </w:r>
    </w:p>
    <w:p w14:paraId="12A2A02F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0,19518</w:t>
      </w:r>
    </w:p>
    <w:p w14:paraId="03E7E9A5" w14:textId="77777777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firstLine="284"/>
        <w:rPr>
          <w:rFonts w:eastAsia="Calibri"/>
        </w:rPr>
      </w:pP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kinerja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</w:t>
      </w:r>
      <w:proofErr w:type="spellStart"/>
      <w:r w:rsidRPr="00AF19F4">
        <w:t>Kendaraan</w:t>
      </w:r>
      <w:proofErr w:type="spellEnd"/>
      <w:r w:rsidRPr="00AF19F4">
        <w:t xml:space="preserve"> (C3)</w:t>
      </w:r>
    </w:p>
    <w:p w14:paraId="72FB05C0" w14:textId="77777777" w:rsidR="00AF19F4" w:rsidRPr="00AF19F4" w:rsidRDefault="00AF19F4" w:rsidP="00AF19F4">
      <w:pPr>
        <w:spacing w:after="0" w:line="240" w:lineRule="auto"/>
        <w:ind w:left="709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   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23189A67" w14:textId="77777777" w:rsidR="00AF19F4" w:rsidRPr="00AF19F4" w:rsidRDefault="00AF19F4" w:rsidP="00AF19F4">
      <w:pPr>
        <w:spacing w:after="0" w:line="240" w:lineRule="auto"/>
        <w:rPr>
          <w:color w:val="000000"/>
          <w:lang w:eastAsia="id-ID"/>
        </w:rPr>
      </w:pPr>
      <w:r w:rsidRPr="00AF19F4">
        <w:rPr>
          <w:rFonts w:eastAsiaTheme="minorEastAsia"/>
        </w:rPr>
        <w:tab/>
        <w:t xml:space="preserve">        = </w:t>
      </w:r>
      <w:r w:rsidRPr="00AF19F4">
        <w:rPr>
          <w:color w:val="000000"/>
          <w:lang w:eastAsia="id-ID"/>
        </w:rPr>
        <w:t>9,381</w:t>
      </w:r>
    </w:p>
    <w:p w14:paraId="01E81A71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284"/>
        <w:jc w:val="both"/>
        <w:rPr>
          <w:rFonts w:eastAsiaTheme="minorEastAsia"/>
        </w:rPr>
      </w:pPr>
      <w:proofErr w:type="spellStart"/>
      <w:r w:rsidRPr="00AF19F4">
        <w:rPr>
          <w:rFonts w:eastAsiaTheme="minorEastAsia"/>
        </w:rPr>
        <w:t>Maka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nilai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Mitra Jasa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setiap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kriteria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t>Kendaraan</w:t>
      </w:r>
      <w:proofErr w:type="spellEnd"/>
      <w:r w:rsidRPr="00AF19F4">
        <w:t xml:space="preserve"> </w:t>
      </w:r>
      <w:proofErr w:type="spellStart"/>
      <w:r w:rsidRPr="00AF19F4">
        <w:rPr>
          <w:rFonts w:eastAsiaTheme="minorEastAsia"/>
        </w:rPr>
        <w:t>adalah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seperti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berikut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ini</w:t>
      </w:r>
      <w:proofErr w:type="spellEnd"/>
      <w:r w:rsidRPr="00AF19F4">
        <w:rPr>
          <w:rFonts w:eastAsiaTheme="minorEastAsia"/>
        </w:rPr>
        <w:t>:</w:t>
      </w:r>
    </w:p>
    <w:p w14:paraId="404B1D4B" w14:textId="330E8E5E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>
        <w:rPr>
          <w:rFonts w:eastAsiaTheme="minorEastAsia"/>
        </w:rPr>
        <w:t>A1,3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9,381</w:t>
      </w:r>
    </w:p>
    <w:p w14:paraId="1CAFA197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0,657595949</w:t>
      </w:r>
    </w:p>
    <w:p w14:paraId="18D6D215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A2,3 =</w:t>
      </w:r>
      <w:r w:rsidRPr="00AF19F4">
        <w:rPr>
          <w:rFonts w:eastAsiaTheme="minorEastAsia"/>
        </w:rPr>
        <w:tab/>
        <w:t xml:space="preserve"> 2 / </w:t>
      </w:r>
      <w:r w:rsidRPr="00AF19F4">
        <w:rPr>
          <w:color w:val="000000"/>
          <w:lang w:eastAsia="id-ID"/>
        </w:rPr>
        <w:t>9,381</w:t>
      </w:r>
    </w:p>
    <w:p w14:paraId="04463A43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0,328797975</w:t>
      </w:r>
    </w:p>
    <w:p w14:paraId="1535CC86" w14:textId="4DF21AD3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A3,3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9,381</w:t>
      </w:r>
    </w:p>
    <w:p w14:paraId="4BF3DC4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0,657595949</w:t>
      </w:r>
    </w:p>
    <w:p w14:paraId="6556D1C8" w14:textId="6EFAB865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A4,3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1 / </w:t>
      </w:r>
      <w:r w:rsidRPr="00AF19F4">
        <w:rPr>
          <w:color w:val="000000"/>
          <w:lang w:eastAsia="id-ID"/>
        </w:rPr>
        <w:t>9,381</w:t>
      </w:r>
    </w:p>
    <w:p w14:paraId="4EBAC9C3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0,164398987</w:t>
      </w:r>
    </w:p>
    <w:p w14:paraId="6EDB0B17" w14:textId="030FA225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A5,3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9,381</w:t>
      </w:r>
    </w:p>
    <w:p w14:paraId="6445559C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0,657595949</w:t>
      </w:r>
    </w:p>
    <w:p w14:paraId="52F21D02" w14:textId="024B6016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A6,3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9,381</w:t>
      </w:r>
    </w:p>
    <w:p w14:paraId="2D4FBFAD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0,657595949</w:t>
      </w:r>
    </w:p>
    <w:p w14:paraId="6779238A" w14:textId="46A9A509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A7,3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4 / </w:t>
      </w:r>
      <w:r w:rsidRPr="00AF19F4">
        <w:rPr>
          <w:color w:val="000000"/>
          <w:lang w:eastAsia="id-ID"/>
        </w:rPr>
        <w:t>9,381</w:t>
      </w:r>
    </w:p>
    <w:p w14:paraId="2D556137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0,657595949</w:t>
      </w:r>
    </w:p>
    <w:p w14:paraId="3F7F4D07" w14:textId="74BDDAAF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A8,3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1 / </w:t>
      </w:r>
      <w:r w:rsidRPr="00AF19F4">
        <w:rPr>
          <w:color w:val="000000"/>
          <w:lang w:eastAsia="id-ID"/>
        </w:rPr>
        <w:t>9,381</w:t>
      </w:r>
    </w:p>
    <w:p w14:paraId="11BADB6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0,164398987</w:t>
      </w:r>
    </w:p>
    <w:p w14:paraId="48802B21" w14:textId="4754E9EE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A9,3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1 / </w:t>
      </w:r>
      <w:r w:rsidRPr="00AF19F4">
        <w:rPr>
          <w:color w:val="000000"/>
          <w:lang w:eastAsia="id-ID"/>
        </w:rPr>
        <w:t>9,381</w:t>
      </w:r>
    </w:p>
    <w:p w14:paraId="78035E9C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0,164398987</w:t>
      </w:r>
    </w:p>
    <w:p w14:paraId="34518DC5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A10,3</w:t>
      </w:r>
      <w:r w:rsidRPr="00AF19F4">
        <w:rPr>
          <w:rFonts w:eastAsiaTheme="minorEastAsia"/>
        </w:rPr>
        <w:tab/>
        <w:t xml:space="preserve">= 1 / </w:t>
      </w:r>
      <w:r w:rsidRPr="00AF19F4">
        <w:rPr>
          <w:color w:val="000000"/>
          <w:lang w:eastAsia="id-ID"/>
        </w:rPr>
        <w:t>9,381</w:t>
      </w:r>
    </w:p>
    <w:p w14:paraId="37B8853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0,164398987</w:t>
      </w:r>
    </w:p>
    <w:p w14:paraId="3CDBC090" w14:textId="77777777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firstLine="284"/>
        <w:rPr>
          <w:rFonts w:eastAsia="Calibri"/>
        </w:rPr>
      </w:pP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kinerja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</w:t>
      </w:r>
      <w:proofErr w:type="spellStart"/>
      <w:r w:rsidRPr="00AF19F4">
        <w:t>Komunikasi</w:t>
      </w:r>
      <w:proofErr w:type="spellEnd"/>
      <w:r w:rsidRPr="00AF19F4">
        <w:t xml:space="preserve"> (C4)</w:t>
      </w:r>
    </w:p>
    <w:p w14:paraId="55771A85" w14:textId="77777777" w:rsidR="00AF19F4" w:rsidRPr="00AF19F4" w:rsidRDefault="00AF19F4" w:rsidP="00AF19F4">
      <w:pPr>
        <w:spacing w:after="0" w:line="240" w:lineRule="auto"/>
        <w:ind w:left="709"/>
        <w:jc w:val="both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    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554141B9" w14:textId="77777777" w:rsidR="00AF19F4" w:rsidRPr="00AF19F4" w:rsidRDefault="00AF19F4" w:rsidP="00AF19F4">
      <w:pPr>
        <w:spacing w:after="0" w:line="240" w:lineRule="auto"/>
        <w:ind w:left="709"/>
        <w:rPr>
          <w:color w:val="000000"/>
          <w:lang w:eastAsia="id-ID"/>
        </w:rPr>
      </w:pPr>
      <w:r w:rsidRPr="00AF19F4">
        <w:rPr>
          <w:rFonts w:eastAsiaTheme="minorEastAsia"/>
        </w:rPr>
        <w:tab/>
        <w:t xml:space="preserve">        = </w:t>
      </w:r>
      <w:r w:rsidRPr="00AF19F4">
        <w:rPr>
          <w:color w:val="000000"/>
          <w:lang w:eastAsia="id-ID"/>
        </w:rPr>
        <w:t>5,745</w:t>
      </w:r>
    </w:p>
    <w:p w14:paraId="43833524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284"/>
        <w:jc w:val="both"/>
        <w:rPr>
          <w:rFonts w:eastAsiaTheme="minorEastAsia"/>
        </w:rPr>
      </w:pPr>
      <w:proofErr w:type="spellStart"/>
      <w:r w:rsidRPr="00AF19F4">
        <w:rPr>
          <w:rFonts w:eastAsiaTheme="minorEastAsia"/>
        </w:rPr>
        <w:t>Maka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nilai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Mitra Jasa </w:t>
      </w:r>
      <w:proofErr w:type="spellStart"/>
      <w:r w:rsidRPr="00AF19F4">
        <w:rPr>
          <w:rFonts w:eastAsiaTheme="minorEastAsia"/>
        </w:rPr>
        <w:t>untuk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setiap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kriteria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t>Komunikasi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adalah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seperti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berikut</w:t>
      </w:r>
      <w:proofErr w:type="spellEnd"/>
      <w:r w:rsidRPr="00AF19F4">
        <w:rPr>
          <w:rFonts w:eastAsiaTheme="minorEastAsia"/>
        </w:rPr>
        <w:t xml:space="preserve"> </w:t>
      </w:r>
      <w:proofErr w:type="spellStart"/>
      <w:r w:rsidRPr="00AF19F4">
        <w:rPr>
          <w:rFonts w:eastAsiaTheme="minorEastAsia"/>
        </w:rPr>
        <w:t>ini</w:t>
      </w:r>
      <w:proofErr w:type="spellEnd"/>
      <w:r w:rsidRPr="00AF19F4">
        <w:rPr>
          <w:rFonts w:eastAsiaTheme="minorEastAsia"/>
        </w:rPr>
        <w:t>:</w:t>
      </w:r>
    </w:p>
    <w:p w14:paraId="1B9A853D" w14:textId="7CE51E3F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>
        <w:rPr>
          <w:rFonts w:eastAsiaTheme="minorEastAsia"/>
        </w:rPr>
        <w:t>A1,4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3 / </w:t>
      </w:r>
      <w:r w:rsidRPr="00AF19F4">
        <w:rPr>
          <w:color w:val="000000"/>
          <w:lang w:eastAsia="id-ID"/>
        </w:rPr>
        <w:t>5,745</w:t>
      </w:r>
    </w:p>
    <w:p w14:paraId="11F642DD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0,707106781</w:t>
      </w:r>
    </w:p>
    <w:p w14:paraId="2F6FD9A0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A2,4 =</w:t>
      </w:r>
      <w:r w:rsidRPr="00AF19F4">
        <w:rPr>
          <w:rFonts w:eastAsiaTheme="minorEastAsia"/>
        </w:rPr>
        <w:tab/>
        <w:t xml:space="preserve"> 2 / </w:t>
      </w:r>
      <w:r w:rsidRPr="00AF19F4">
        <w:rPr>
          <w:color w:val="000000"/>
          <w:lang w:eastAsia="id-ID"/>
        </w:rPr>
        <w:t>5,745</w:t>
      </w:r>
    </w:p>
    <w:p w14:paraId="70FC9195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0,471404521</w:t>
      </w:r>
    </w:p>
    <w:p w14:paraId="246A05C1" w14:textId="0998C7A4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A3,4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5,745</w:t>
      </w:r>
    </w:p>
    <w:p w14:paraId="126B8413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0,471404521</w:t>
      </w:r>
    </w:p>
    <w:p w14:paraId="41B680E7" w14:textId="37E92B5B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A4,1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5,745</w:t>
      </w:r>
    </w:p>
    <w:p w14:paraId="117BFA02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0,23570226</w:t>
      </w:r>
    </w:p>
    <w:p w14:paraId="5C32DB44" w14:textId="3079AD14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A5,4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2 / </w:t>
      </w:r>
      <w:r w:rsidRPr="00AF19F4">
        <w:rPr>
          <w:color w:val="000000"/>
          <w:lang w:eastAsia="id-ID"/>
        </w:rPr>
        <w:t>5,745</w:t>
      </w:r>
    </w:p>
    <w:p w14:paraId="2612B6EA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0,471404521</w:t>
      </w:r>
    </w:p>
    <w:p w14:paraId="37000879" w14:textId="76C83C8D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A6,4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5,745</w:t>
      </w:r>
    </w:p>
    <w:p w14:paraId="1751DF27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0,471404521</w:t>
      </w:r>
    </w:p>
    <w:p w14:paraId="3AEAA2CD" w14:textId="64C48151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A7,4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5,745</w:t>
      </w:r>
    </w:p>
    <w:p w14:paraId="56745ED3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0,471404521</w:t>
      </w:r>
    </w:p>
    <w:p w14:paraId="4966A203" w14:textId="031483F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A8,1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5,745</w:t>
      </w:r>
    </w:p>
    <w:p w14:paraId="0162335F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0,23570226</w:t>
      </w:r>
    </w:p>
    <w:p w14:paraId="2F5974AB" w14:textId="2997B55E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>
        <w:rPr>
          <w:rFonts w:eastAsiaTheme="minorEastAsia"/>
        </w:rPr>
        <w:t>A9,1</w:t>
      </w:r>
      <w:r>
        <w:rPr>
          <w:rFonts w:eastAsiaTheme="minorEastAsia"/>
        </w:rPr>
        <w:tab/>
        <w:t>=</w:t>
      </w:r>
      <w:r w:rsidRPr="00AF19F4">
        <w:rPr>
          <w:rFonts w:eastAsiaTheme="minorEastAsia"/>
        </w:rPr>
        <w:t xml:space="preserve"> 2 / </w:t>
      </w:r>
      <w:r w:rsidRPr="00AF19F4">
        <w:rPr>
          <w:color w:val="000000"/>
          <w:lang w:eastAsia="id-ID"/>
        </w:rPr>
        <w:t>5,745</w:t>
      </w:r>
    </w:p>
    <w:p w14:paraId="15DD7D98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0,23570226</w:t>
      </w:r>
    </w:p>
    <w:p w14:paraId="6D27FB68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Theme="minorEastAsia"/>
        </w:rPr>
      </w:pPr>
      <w:r w:rsidRPr="00AF19F4">
        <w:rPr>
          <w:rFonts w:eastAsiaTheme="minorEastAsia"/>
        </w:rPr>
        <w:t>A10,1</w:t>
      </w:r>
      <w:r w:rsidRPr="00AF19F4">
        <w:rPr>
          <w:rFonts w:eastAsiaTheme="minorEastAsia"/>
        </w:rPr>
        <w:tab/>
        <w:t xml:space="preserve">= 2 / </w:t>
      </w:r>
      <w:r w:rsidRPr="00AF19F4">
        <w:rPr>
          <w:color w:val="000000"/>
          <w:lang w:eastAsia="id-ID"/>
        </w:rPr>
        <w:t>5,745</w:t>
      </w:r>
    </w:p>
    <w:p w14:paraId="31E4BC68" w14:textId="77777777" w:rsidR="00AF19F4" w:rsidRPr="00AF19F4" w:rsidRDefault="00AF19F4" w:rsidP="00AF19F4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color w:val="000000"/>
          <w:lang w:eastAsia="id-ID"/>
        </w:rPr>
      </w:pPr>
      <w:r w:rsidRPr="00AF19F4">
        <w:rPr>
          <w:rFonts w:eastAsiaTheme="minorEastAsia"/>
        </w:rPr>
        <w:tab/>
      </w:r>
      <w:r w:rsidRPr="00AF19F4">
        <w:rPr>
          <w:rFonts w:eastAsiaTheme="minorEastAsia"/>
        </w:rPr>
        <w:tab/>
        <w:t xml:space="preserve">= </w:t>
      </w:r>
      <w:r w:rsidRPr="00AF19F4">
        <w:rPr>
          <w:color w:val="000000"/>
          <w:lang w:eastAsia="id-ID"/>
        </w:rPr>
        <w:t>0,23570226</w:t>
      </w:r>
    </w:p>
    <w:p w14:paraId="2F1CA824" w14:textId="77777777" w:rsidR="00AF19F4" w:rsidRPr="00AF19F4" w:rsidRDefault="00AF19F4" w:rsidP="00AF19F4">
      <w:pPr>
        <w:spacing w:after="0" w:line="240" w:lineRule="auto"/>
        <w:jc w:val="both"/>
        <w:rPr>
          <w:rFonts w:eastAsia="Calibri"/>
        </w:rPr>
      </w:pPr>
      <w:proofErr w:type="spellStart"/>
      <w:r w:rsidRPr="00AF19F4">
        <w:t>Maka</w:t>
      </w:r>
      <w:proofErr w:type="spellEnd"/>
      <w:r w:rsidRPr="00AF19F4">
        <w:t xml:space="preserve"> </w:t>
      </w: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  <w:r w:rsidRPr="00AF19F4">
        <w:t xml:space="preserve"> </w:t>
      </w:r>
      <w:proofErr w:type="spellStart"/>
      <w:r w:rsidRPr="00AF19F4">
        <w:t>untuk</w:t>
      </w:r>
      <w:proofErr w:type="spellEnd"/>
      <w:r w:rsidRPr="00AF19F4">
        <w:t xml:space="preserve"> </w:t>
      </w:r>
      <w:proofErr w:type="spellStart"/>
      <w:r w:rsidRPr="00AF19F4">
        <w:t>semua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dan </w:t>
      </w:r>
      <w:proofErr w:type="spellStart"/>
      <w:r w:rsidRPr="00AF19F4">
        <w:t>semua</w:t>
      </w:r>
      <w:proofErr w:type="spellEnd"/>
      <w:r w:rsidRPr="00AF19F4">
        <w:t xml:space="preserve"> </w:t>
      </w:r>
      <w:proofErr w:type="spellStart"/>
      <w:r w:rsidRPr="00AF19F4">
        <w:t>alternatif</w:t>
      </w:r>
      <w:proofErr w:type="spellEnd"/>
      <w:r w:rsidRPr="00AF19F4">
        <w:t xml:space="preserve"> </w:t>
      </w:r>
      <w:proofErr w:type="spellStart"/>
      <w:r w:rsidRPr="00AF19F4">
        <w:t>berdasarkan</w:t>
      </w:r>
      <w:proofErr w:type="spellEnd"/>
      <w:r w:rsidRPr="00AF19F4">
        <w:t xml:space="preserve"> </w:t>
      </w:r>
      <w:proofErr w:type="spellStart"/>
      <w:r w:rsidRPr="00AF19F4">
        <w:t>perhitungan</w:t>
      </w:r>
      <w:proofErr w:type="spellEnd"/>
      <w:r w:rsidRPr="00AF19F4">
        <w:t xml:space="preserve"> </w:t>
      </w:r>
      <w:proofErr w:type="spellStart"/>
      <w:r w:rsidRPr="00AF19F4">
        <w:t>diatas</w:t>
      </w:r>
      <w:proofErr w:type="spellEnd"/>
      <w:r w:rsidRPr="00AF19F4">
        <w:t xml:space="preserve"> </w:t>
      </w:r>
      <w:proofErr w:type="spellStart"/>
      <w:r w:rsidRPr="00AF19F4">
        <w:t>adalah</w:t>
      </w:r>
      <w:proofErr w:type="spellEnd"/>
      <w:r w:rsidRPr="00AF19F4">
        <w:t>:</w:t>
      </w:r>
    </w:p>
    <w:p w14:paraId="796B360E" w14:textId="74E9E1DF" w:rsidR="00AF19F4" w:rsidRPr="00AF19F4" w:rsidRDefault="00AF19F4" w:rsidP="00AF19F4">
      <w:pPr>
        <w:spacing w:after="0" w:line="240" w:lineRule="auto"/>
        <w:jc w:val="center"/>
      </w:pPr>
      <w:proofErr w:type="spellStart"/>
      <w:r>
        <w:t>Tabel</w:t>
      </w:r>
      <w:proofErr w:type="spellEnd"/>
      <w:r>
        <w:t xml:space="preserve"> 2.</w:t>
      </w:r>
      <w:r w:rsidRPr="00AF19F4">
        <w:t xml:space="preserve"> </w:t>
      </w: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</w:p>
    <w:tbl>
      <w:tblPr>
        <w:tblW w:w="6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596"/>
        <w:gridCol w:w="1476"/>
        <w:gridCol w:w="1476"/>
        <w:gridCol w:w="1476"/>
      </w:tblGrid>
      <w:tr w:rsidR="00AF19F4" w:rsidRPr="00AF19F4" w14:paraId="2666D9D0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B425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Kode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CA90F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C1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E9871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C2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E16B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C3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6B2D1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C4</w:t>
            </w:r>
          </w:p>
        </w:tc>
      </w:tr>
      <w:tr w:rsidR="00AF19F4" w:rsidRPr="00AF19F4" w14:paraId="0B516462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CAE4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t>A1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A6DD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0,39036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736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0,29096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1DCA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0,42640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BA839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0,52223</w:t>
            </w:r>
          </w:p>
        </w:tc>
      </w:tr>
      <w:tr w:rsidR="00AF19F4" w:rsidRPr="00AF19F4" w14:paraId="7BDE9114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B6A1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F19F4">
              <w:lastRenderedPageBreak/>
              <w:t>A2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0CB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0,29277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7943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0,21822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E8DC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0,21320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C5D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0,34816</w:t>
            </w:r>
          </w:p>
        </w:tc>
      </w:tr>
      <w:tr w:rsidR="00AF19F4" w:rsidRPr="00AF19F4" w14:paraId="3A25F4B5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846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AF19F4">
              <w:t>A3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509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0,39036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4451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0,29096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387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0,42640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9834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0,34816</w:t>
            </w:r>
          </w:p>
        </w:tc>
      </w:tr>
      <w:tr w:rsidR="00AF19F4" w:rsidRPr="00AF19F4" w14:paraId="27F4B7EF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9A38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47B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0,19518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E42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0,36370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F672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0,10660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0443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0,17408</w:t>
            </w:r>
          </w:p>
        </w:tc>
      </w:tr>
      <w:tr w:rsidR="00AF19F4" w:rsidRPr="00AF19F4" w14:paraId="3D8FBDBB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2523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AB45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0,39036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349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0,29096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52A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0,42640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92E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0,34816</w:t>
            </w:r>
          </w:p>
        </w:tc>
      </w:tr>
      <w:tr w:rsidR="00AF19F4" w:rsidRPr="00AF19F4" w14:paraId="74EE86B4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7FC8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F52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0,39036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07B75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0,29096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CFF2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0,42640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BC75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0,34816</w:t>
            </w:r>
          </w:p>
        </w:tc>
      </w:tr>
      <w:tr w:rsidR="00AF19F4" w:rsidRPr="00AF19F4" w14:paraId="6C8DA4B3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C0D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97E2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0,39036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4880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0,29096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4C1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0,42640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751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0,34816</w:t>
            </w:r>
          </w:p>
        </w:tc>
      </w:tr>
      <w:tr w:rsidR="00AF19F4" w:rsidRPr="00AF19F4" w14:paraId="4E5A7D50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6895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CD1D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0,19518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7B1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0,36370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E654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0,10660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C7B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0,17408</w:t>
            </w:r>
          </w:p>
        </w:tc>
      </w:tr>
      <w:tr w:rsidR="00AF19F4" w:rsidRPr="00AF19F4" w14:paraId="49C8B949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4AFF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BF7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0,19518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7C1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0,36370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5C9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0,10660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BA1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0,17408</w:t>
            </w:r>
          </w:p>
        </w:tc>
      </w:tr>
      <w:tr w:rsidR="00AF19F4" w:rsidRPr="00AF19F4" w14:paraId="53FDD64B" w14:textId="77777777" w:rsidTr="00AF19F4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FBB0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F19F4">
              <w:t>A10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6FE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0,19518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7FA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0,36370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07B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0,10660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82C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0,17408</w:t>
            </w:r>
          </w:p>
        </w:tc>
      </w:tr>
    </w:tbl>
    <w:p w14:paraId="5849F132" w14:textId="761F17EE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</w:pPr>
    </w:p>
    <w:p w14:paraId="27B6E72E" w14:textId="77777777" w:rsidR="00AF19F4" w:rsidRPr="00AF19F4" w:rsidRDefault="00AF19F4" w:rsidP="00AF19F4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t>Mengurangi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Nilai </w:t>
      </w:r>
      <w:r w:rsidRPr="00AF19F4">
        <w:rPr>
          <w:rFonts w:ascii="Times New Roman" w:hAnsi="Times New Roman"/>
          <w:i/>
          <w:iCs/>
          <w:sz w:val="20"/>
          <w:szCs w:val="20"/>
        </w:rPr>
        <w:t>MAX</w:t>
      </w:r>
      <w:r w:rsidRPr="00AF19F4">
        <w:rPr>
          <w:rFonts w:ascii="Times New Roman" w:hAnsi="Times New Roman"/>
          <w:sz w:val="20"/>
          <w:szCs w:val="20"/>
        </w:rPr>
        <w:t>I</w:t>
      </w:r>
      <w:r w:rsidRPr="00AF19F4">
        <w:rPr>
          <w:rFonts w:ascii="Times New Roman" w:hAnsi="Times New Roman"/>
          <w:i/>
          <w:iCs/>
          <w:sz w:val="20"/>
          <w:szCs w:val="20"/>
        </w:rPr>
        <w:t>MAX</w:t>
      </w:r>
      <w:r w:rsidRPr="00AF19F4">
        <w:rPr>
          <w:rFonts w:ascii="Times New Roman" w:hAnsi="Times New Roman"/>
          <w:sz w:val="20"/>
          <w:szCs w:val="20"/>
        </w:rPr>
        <w:t xml:space="preserve"> dan </w:t>
      </w:r>
      <w:r w:rsidRPr="00AF19F4">
        <w:rPr>
          <w:rFonts w:ascii="Times New Roman" w:hAnsi="Times New Roman"/>
          <w:i/>
          <w:iCs/>
          <w:sz w:val="20"/>
          <w:szCs w:val="20"/>
        </w:rPr>
        <w:t>MIN</w:t>
      </w:r>
      <w:r w:rsidRPr="00AF19F4">
        <w:rPr>
          <w:rFonts w:ascii="Times New Roman" w:hAnsi="Times New Roman"/>
          <w:sz w:val="20"/>
          <w:szCs w:val="20"/>
        </w:rPr>
        <w:t>I</w:t>
      </w:r>
      <w:r w:rsidRPr="00AF19F4">
        <w:rPr>
          <w:rFonts w:ascii="Times New Roman" w:hAnsi="Times New Roman"/>
          <w:i/>
          <w:iCs/>
          <w:sz w:val="20"/>
          <w:szCs w:val="20"/>
        </w:rPr>
        <w:t>MAX</w:t>
      </w:r>
    </w:p>
    <w:p w14:paraId="2ECF8549" w14:textId="77777777" w:rsidR="00AF19F4" w:rsidRPr="00AF19F4" w:rsidRDefault="00AF19F4" w:rsidP="00AF19F4">
      <w:pPr>
        <w:spacing w:after="0" w:line="240" w:lineRule="auto"/>
        <w:ind w:left="284"/>
        <w:jc w:val="both"/>
      </w:pPr>
      <w:proofErr w:type="spellStart"/>
      <w:r w:rsidRPr="00AF19F4">
        <w:t>Untuk</w:t>
      </w:r>
      <w:proofErr w:type="spellEnd"/>
      <w:r w:rsidRPr="00AF19F4">
        <w:t xml:space="preserve"> </w:t>
      </w:r>
      <w:proofErr w:type="spellStart"/>
      <w:r w:rsidRPr="00AF19F4">
        <w:t>optimalisasi</w:t>
      </w:r>
      <w:proofErr w:type="spellEnd"/>
      <w:r w:rsidRPr="00AF19F4">
        <w:t xml:space="preserve"> </w:t>
      </w:r>
      <w:proofErr w:type="spellStart"/>
      <w:r w:rsidRPr="00AF19F4">
        <w:t>matriks</w:t>
      </w:r>
      <w:proofErr w:type="spellEnd"/>
      <w:r w:rsidRPr="00AF19F4">
        <w:t xml:space="preserve"> </w:t>
      </w:r>
      <w:proofErr w:type="spellStart"/>
      <w:r w:rsidRPr="00AF19F4">
        <w:t>ternormalisasi</w:t>
      </w:r>
      <w:proofErr w:type="spellEnd"/>
      <w:r w:rsidRPr="00AF19F4">
        <w:t xml:space="preserve"> </w:t>
      </w:r>
      <w:proofErr w:type="spellStart"/>
      <w:r w:rsidRPr="00AF19F4">
        <w:t>dari</w:t>
      </w:r>
      <w:proofErr w:type="spellEnd"/>
      <w:r w:rsidRPr="00AF19F4">
        <w:t xml:space="preserve"> </w:t>
      </w:r>
      <w:proofErr w:type="spellStart"/>
      <w:r w:rsidRPr="00AF19F4">
        <w:t>setiap</w:t>
      </w:r>
      <w:proofErr w:type="spellEnd"/>
      <w:r w:rsidRPr="00AF19F4">
        <w:t xml:space="preserve"> </w:t>
      </w:r>
      <w:proofErr w:type="spellStart"/>
      <w:r w:rsidRPr="00AF19F4">
        <w:t>alternatif</w:t>
      </w:r>
      <w:proofErr w:type="spellEnd"/>
      <w:r w:rsidRPr="00AF19F4">
        <w:t xml:space="preserve">, </w:t>
      </w:r>
      <w:proofErr w:type="spellStart"/>
      <w:r w:rsidRPr="00AF19F4">
        <w:t>maka</w:t>
      </w:r>
      <w:proofErr w:type="spellEnd"/>
      <w:r w:rsidRPr="00AF19F4">
        <w:t xml:space="preserve"> </w:t>
      </w:r>
      <w:proofErr w:type="spellStart"/>
      <w:proofErr w:type="gramStart"/>
      <w:r w:rsidRPr="00AF19F4">
        <w:t>dilakukan</w:t>
      </w:r>
      <w:proofErr w:type="spellEnd"/>
      <w:r w:rsidRPr="00AF19F4">
        <w:t xml:space="preserve">  </w:t>
      </w:r>
      <w:proofErr w:type="spellStart"/>
      <w:r w:rsidRPr="00AF19F4">
        <w:t>perkalian</w:t>
      </w:r>
      <w:proofErr w:type="spellEnd"/>
      <w:proofErr w:type="gramEnd"/>
      <w:r w:rsidRPr="00AF19F4">
        <w:t xml:space="preserve"> </w:t>
      </w:r>
      <w:proofErr w:type="spellStart"/>
      <w:r w:rsidRPr="00AF19F4">
        <w:t>bobot</w:t>
      </w:r>
      <w:proofErr w:type="spellEnd"/>
      <w:r w:rsidRPr="00AF19F4">
        <w:t xml:space="preserve"> </w:t>
      </w:r>
      <w:proofErr w:type="spellStart"/>
      <w:r w:rsidRPr="00AF19F4">
        <w:t>disertakan</w:t>
      </w:r>
      <w:proofErr w:type="spellEnd"/>
      <w:r w:rsidRPr="00AF19F4">
        <w:t xml:space="preserve"> </w:t>
      </w:r>
      <w:proofErr w:type="spellStart"/>
      <w:r w:rsidRPr="00AF19F4">
        <w:t>pencarian</w:t>
      </w:r>
      <w:proofErr w:type="spellEnd"/>
      <w:r w:rsidRPr="00AF19F4">
        <w:t xml:space="preserve"> y </w:t>
      </w:r>
      <w:proofErr w:type="spellStart"/>
      <w:r w:rsidRPr="00AF19F4">
        <w:t>ternormalisasi</w:t>
      </w:r>
      <w:proofErr w:type="spellEnd"/>
      <w:r w:rsidRPr="00AF19F4">
        <w:t xml:space="preserve">. </w:t>
      </w:r>
      <w:proofErr w:type="spellStart"/>
      <w:r w:rsidRPr="00AF19F4">
        <w:t>Maka</w:t>
      </w:r>
      <w:proofErr w:type="spellEnd"/>
      <w:r w:rsidRPr="00AF19F4">
        <w:t xml:space="preserve"> </w:t>
      </w:r>
      <w:proofErr w:type="spellStart"/>
      <w:r w:rsidRPr="00AF19F4">
        <w:t>nilai</w:t>
      </w:r>
      <w:proofErr w:type="spellEnd"/>
      <w:r w:rsidRPr="00AF19F4">
        <w:t xml:space="preserve"> </w:t>
      </w:r>
      <w:proofErr w:type="spellStart"/>
      <w:r w:rsidRPr="00AF19F4">
        <w:t>Xij</w:t>
      </w:r>
      <w:proofErr w:type="spellEnd"/>
      <w:r w:rsidRPr="00AF19F4">
        <w:t xml:space="preserve"> * </w:t>
      </w:r>
      <w:proofErr w:type="spellStart"/>
      <w:r w:rsidRPr="00AF19F4">
        <w:t>Wj</w:t>
      </w:r>
      <w:proofErr w:type="spellEnd"/>
      <w:r w:rsidRPr="00AF19F4">
        <w:t xml:space="preserve"> </w:t>
      </w:r>
      <w:proofErr w:type="spellStart"/>
      <w:r w:rsidRPr="00AF19F4">
        <w:t>yaitu</w:t>
      </w:r>
      <w:proofErr w:type="spellEnd"/>
      <w:r w:rsidRPr="00AF19F4">
        <w:t xml:space="preserve"> </w:t>
      </w:r>
      <w:proofErr w:type="spellStart"/>
      <w:r w:rsidRPr="00AF19F4">
        <w:t>sebagai</w:t>
      </w:r>
      <w:proofErr w:type="spellEnd"/>
      <w:r w:rsidRPr="00AF19F4">
        <w:t xml:space="preserve"> </w:t>
      </w:r>
      <w:proofErr w:type="spellStart"/>
      <w:r w:rsidRPr="00AF19F4">
        <w:t>berikut</w:t>
      </w:r>
      <w:proofErr w:type="spellEnd"/>
      <w:r w:rsidRPr="00AF19F4">
        <w:t>:</w:t>
      </w:r>
    </w:p>
    <w:p w14:paraId="6A39167C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A1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>)</w:t>
      </w:r>
    </w:p>
    <w:p w14:paraId="2B209280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A1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0,39036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0,29096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0,42640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0,52223</w:t>
      </w:r>
      <w:r w:rsidRPr="00AF19F4">
        <w:rPr>
          <w:color w:val="333333"/>
          <w:shd w:val="clear" w:color="auto" w:fill="FFFFFF"/>
        </w:rPr>
        <w:t>*0.15)</w:t>
      </w:r>
    </w:p>
    <w:p w14:paraId="1BA11138" w14:textId="77777777" w:rsidR="00AF19F4" w:rsidRPr="00AF19F4" w:rsidRDefault="00AF19F4" w:rsidP="00AF19F4">
      <w:pPr>
        <w:spacing w:after="0" w:line="240" w:lineRule="auto"/>
        <w:ind w:left="284"/>
        <w:rPr>
          <w:color w:val="000000"/>
          <w:lang w:eastAsia="id-ID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A1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0,1171</w:t>
      </w:r>
    </w:p>
    <w:p w14:paraId="0D1E4738" w14:textId="77777777" w:rsidR="00AF19F4" w:rsidRPr="00AF19F4" w:rsidRDefault="00AF19F4" w:rsidP="00AF19F4">
      <w:pPr>
        <w:spacing w:after="0" w:line="240" w:lineRule="auto"/>
        <w:ind w:left="709" w:hanging="425"/>
        <w:rPr>
          <w:rFonts w:eastAsia="Calibri"/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A2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2,1(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2,2(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2,3(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2,4(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5D9EF9D2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A2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0,29277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0,21822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0,21320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0,34816</w:t>
      </w:r>
      <w:r w:rsidRPr="00AF19F4">
        <w:rPr>
          <w:color w:val="333333"/>
          <w:shd w:val="clear" w:color="auto" w:fill="FFFFFF"/>
        </w:rPr>
        <w:t>*0.15)</w:t>
      </w:r>
    </w:p>
    <w:p w14:paraId="36E2DC42" w14:textId="77777777" w:rsidR="00AF19F4" w:rsidRPr="00AF19F4" w:rsidRDefault="00AF19F4" w:rsidP="00AF19F4">
      <w:pPr>
        <w:spacing w:after="0" w:line="240" w:lineRule="auto"/>
        <w:ind w:left="284"/>
        <w:rPr>
          <w:color w:val="000000"/>
          <w:lang w:eastAsia="id-ID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A2</w:t>
      </w:r>
      <w:r w:rsidRPr="00AF19F4">
        <w:rPr>
          <w:color w:val="333333"/>
          <w:shd w:val="clear" w:color="auto" w:fill="FFFFFF"/>
        </w:rPr>
        <w:t>=</w:t>
      </w:r>
      <w:r w:rsidRPr="00AF19F4">
        <w:t>0,398</w:t>
      </w:r>
    </w:p>
    <w:p w14:paraId="3828AA31" w14:textId="77777777" w:rsidR="00AF19F4" w:rsidRPr="00AF19F4" w:rsidRDefault="00AF19F4" w:rsidP="00AF19F4">
      <w:pPr>
        <w:spacing w:after="0" w:line="240" w:lineRule="auto"/>
        <w:ind w:left="709" w:hanging="425"/>
        <w:rPr>
          <w:rFonts w:eastAsia="Calibri"/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A3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3,1(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3,2(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3,3(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3,4(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0B15E7F4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A3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0,39036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0,29096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0,42640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0,34816</w:t>
      </w:r>
      <w:r w:rsidRPr="00AF19F4">
        <w:rPr>
          <w:color w:val="333333"/>
          <w:shd w:val="clear" w:color="auto" w:fill="FFFFFF"/>
        </w:rPr>
        <w:t>*0.15)</w:t>
      </w:r>
    </w:p>
    <w:p w14:paraId="6270406C" w14:textId="77777777" w:rsidR="00AF19F4" w:rsidRPr="00AF19F4" w:rsidRDefault="00AF19F4" w:rsidP="00AF19F4">
      <w:pPr>
        <w:spacing w:after="0" w:line="240" w:lineRule="auto"/>
        <w:ind w:left="284"/>
        <w:rPr>
          <w:color w:val="000000"/>
          <w:lang w:eastAsia="id-ID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A3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0,562</w:t>
      </w:r>
    </w:p>
    <w:p w14:paraId="076465B3" w14:textId="77777777" w:rsidR="00AF19F4" w:rsidRPr="00AF19F4" w:rsidRDefault="00AF19F4" w:rsidP="00AF19F4">
      <w:pPr>
        <w:spacing w:after="0" w:line="240" w:lineRule="auto"/>
        <w:ind w:left="709" w:hanging="425"/>
        <w:rPr>
          <w:rFonts w:eastAsia="Calibri"/>
          <w:color w:val="333333"/>
        </w:rPr>
      </w:pPr>
      <w:bookmarkStart w:id="0" w:name="_Hlk79427151"/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A4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4,1(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4,2(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4,3(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4,4(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319E3E2C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A4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0,19518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0,36370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0,10660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0,17408</w:t>
      </w:r>
      <w:r w:rsidRPr="00AF19F4">
        <w:rPr>
          <w:color w:val="333333"/>
          <w:shd w:val="clear" w:color="auto" w:fill="FFFFFF"/>
        </w:rPr>
        <w:t>*0.15)</w:t>
      </w:r>
    </w:p>
    <w:p w14:paraId="1EC3F607" w14:textId="77777777" w:rsidR="00AF19F4" w:rsidRPr="00AF19F4" w:rsidRDefault="00AF19F4" w:rsidP="00AF19F4">
      <w:pPr>
        <w:spacing w:after="0" w:line="240" w:lineRule="auto"/>
        <w:ind w:left="284"/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A4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0,350</w:t>
      </w:r>
    </w:p>
    <w:bookmarkEnd w:id="0"/>
    <w:p w14:paraId="5EC22E6D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A5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5,1(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5,2(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5,3(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5,4(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5A7BFB2A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A5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0,39036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0,29096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0,42640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0,34816</w:t>
      </w:r>
      <w:r w:rsidRPr="00AF19F4">
        <w:rPr>
          <w:color w:val="333333"/>
          <w:shd w:val="clear" w:color="auto" w:fill="FFFFFF"/>
        </w:rPr>
        <w:t>*0.15)</w:t>
      </w:r>
    </w:p>
    <w:p w14:paraId="615F65DA" w14:textId="77777777" w:rsidR="00AF19F4" w:rsidRPr="00AF19F4" w:rsidRDefault="00AF19F4" w:rsidP="00AF19F4">
      <w:pPr>
        <w:spacing w:after="0" w:line="240" w:lineRule="auto"/>
        <w:ind w:left="284"/>
        <w:rPr>
          <w:color w:val="000000"/>
          <w:lang w:eastAsia="id-ID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A5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0,562</w:t>
      </w:r>
    </w:p>
    <w:p w14:paraId="23D3561B" w14:textId="77777777" w:rsidR="00AF19F4" w:rsidRPr="00AF19F4" w:rsidRDefault="00AF19F4" w:rsidP="00AF19F4">
      <w:pPr>
        <w:spacing w:after="0" w:line="240" w:lineRule="auto"/>
        <w:ind w:left="709" w:hanging="425"/>
        <w:rPr>
          <w:rFonts w:eastAsia="Calibri"/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A6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6,1(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6,2(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6,3(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6,4(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7D9B1196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A6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0,39036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0,29096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0,42640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0,34816</w:t>
      </w:r>
      <w:r w:rsidRPr="00AF19F4">
        <w:rPr>
          <w:color w:val="333333"/>
          <w:shd w:val="clear" w:color="auto" w:fill="FFFFFF"/>
        </w:rPr>
        <w:t>*0.15)</w:t>
      </w:r>
    </w:p>
    <w:p w14:paraId="40FEA825" w14:textId="77777777" w:rsidR="00AF19F4" w:rsidRPr="00AF19F4" w:rsidRDefault="00AF19F4" w:rsidP="00AF19F4">
      <w:pPr>
        <w:spacing w:after="0" w:line="240" w:lineRule="auto"/>
        <w:ind w:left="284"/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A6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0,562</w:t>
      </w:r>
    </w:p>
    <w:p w14:paraId="048568A4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A7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7,1(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7,2(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7,3(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7,4(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0D0BFCDA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A7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0,39036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0,29096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0,42640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0,34816</w:t>
      </w:r>
      <w:r w:rsidRPr="00AF19F4">
        <w:rPr>
          <w:color w:val="333333"/>
          <w:shd w:val="clear" w:color="auto" w:fill="FFFFFF"/>
        </w:rPr>
        <w:t>*0.15)</w:t>
      </w:r>
    </w:p>
    <w:p w14:paraId="1FEFDD30" w14:textId="77777777" w:rsidR="00AF19F4" w:rsidRPr="00AF19F4" w:rsidRDefault="00AF19F4" w:rsidP="00AF19F4">
      <w:pPr>
        <w:spacing w:after="0" w:line="240" w:lineRule="auto"/>
        <w:ind w:left="284"/>
        <w:rPr>
          <w:color w:val="000000"/>
          <w:lang w:eastAsia="id-ID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A7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0,562</w:t>
      </w:r>
    </w:p>
    <w:p w14:paraId="5005316F" w14:textId="77777777" w:rsidR="00AF19F4" w:rsidRPr="00AF19F4" w:rsidRDefault="00AF19F4" w:rsidP="00AF19F4">
      <w:pPr>
        <w:spacing w:after="0" w:line="240" w:lineRule="auto"/>
        <w:ind w:left="709" w:hanging="425"/>
        <w:rPr>
          <w:rFonts w:eastAsia="Calibri"/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A8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8,1(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8,2(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8,3(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8,4(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72465599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A8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0,19518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0,36370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0,10660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0,17408</w:t>
      </w:r>
      <w:r w:rsidRPr="00AF19F4">
        <w:rPr>
          <w:color w:val="333333"/>
          <w:shd w:val="clear" w:color="auto" w:fill="FFFFFF"/>
        </w:rPr>
        <w:t>*0.15)</w:t>
      </w:r>
    </w:p>
    <w:p w14:paraId="0F4ECC77" w14:textId="77777777" w:rsidR="00AF19F4" w:rsidRPr="00AF19F4" w:rsidRDefault="00AF19F4" w:rsidP="00AF19F4">
      <w:pPr>
        <w:spacing w:after="0" w:line="240" w:lineRule="auto"/>
        <w:ind w:left="284"/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A8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0,350</w:t>
      </w:r>
    </w:p>
    <w:p w14:paraId="5D06AAB3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</w:rPr>
      </w:pPr>
      <w:bookmarkStart w:id="1" w:name="_Hlk79427213"/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A9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9,1(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9,2(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9,3(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9,4(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63CF7B14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A9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0,19518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0,36370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0,10660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0,17408</w:t>
      </w:r>
      <w:r w:rsidRPr="00AF19F4">
        <w:rPr>
          <w:color w:val="333333"/>
          <w:shd w:val="clear" w:color="auto" w:fill="FFFFFF"/>
        </w:rPr>
        <w:t>*0.15)</w:t>
      </w:r>
    </w:p>
    <w:p w14:paraId="29B1973E" w14:textId="77777777" w:rsidR="00AF19F4" w:rsidRPr="00AF19F4" w:rsidRDefault="00AF19F4" w:rsidP="00AF19F4">
      <w:pPr>
        <w:spacing w:after="0" w:line="240" w:lineRule="auto"/>
        <w:ind w:left="284"/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A9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0,350</w:t>
      </w:r>
    </w:p>
    <w:bookmarkEnd w:id="1"/>
    <w:p w14:paraId="1D03EB5C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A10</w:t>
      </w:r>
      <w:r w:rsidRPr="00AF19F4">
        <w:rPr>
          <w:color w:val="333333"/>
          <w:shd w:val="clear" w:color="auto" w:fill="FFFFFF"/>
        </w:rPr>
        <w:t>= (x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10,1(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proofErr w:type="gramStart"/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proofErr w:type="gramEnd"/>
      <w:r w:rsidRPr="00AF19F4">
        <w:rPr>
          <w:color w:val="333333"/>
          <w:shd w:val="clear" w:color="auto" w:fill="FFFFFF"/>
          <w:vertAlign w:val="subscript"/>
        </w:rPr>
        <w:t>1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10,2(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2</w:t>
      </w:r>
      <w:r w:rsidRPr="00AF19F4">
        <w:rPr>
          <w:color w:val="333333"/>
          <w:shd w:val="clear" w:color="auto" w:fill="FFFFFF"/>
        </w:rPr>
        <w:t>+x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10,3(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max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3+</w:t>
      </w:r>
      <w:r w:rsidRPr="00AF19F4">
        <w:rPr>
          <w:color w:val="333333"/>
          <w:shd w:val="clear" w:color="auto" w:fill="FFFFFF"/>
        </w:rPr>
        <w:t xml:space="preserve"> x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10,4(</w:t>
      </w:r>
      <w:r w:rsidRPr="00AF19F4">
        <w:rPr>
          <w:i/>
          <w:iCs/>
          <w:color w:val="333333"/>
          <w:shd w:val="clear" w:color="auto" w:fill="FFFFFF"/>
          <w:vertAlign w:val="subscript"/>
        </w:rPr>
        <w:t>min</w:t>
      </w:r>
      <w:r w:rsidRPr="00AF19F4">
        <w:rPr>
          <w:color w:val="333333"/>
          <w:shd w:val="clear" w:color="auto" w:fill="FFFFFF"/>
          <w:vertAlign w:val="subscript"/>
        </w:rPr>
        <w:t>)</w:t>
      </w:r>
      <w:r w:rsidRPr="00AF19F4">
        <w:rPr>
          <w:color w:val="333333"/>
          <w:shd w:val="clear" w:color="auto" w:fill="FFFFFF"/>
        </w:rPr>
        <w:t>.w</w:t>
      </w:r>
      <w:r w:rsidRPr="00AF19F4">
        <w:rPr>
          <w:color w:val="333333"/>
          <w:shd w:val="clear" w:color="auto" w:fill="FFFFFF"/>
          <w:vertAlign w:val="subscript"/>
        </w:rPr>
        <w:t>4</w:t>
      </w:r>
      <w:r w:rsidRPr="00AF19F4">
        <w:rPr>
          <w:color w:val="333333"/>
          <w:shd w:val="clear" w:color="auto" w:fill="FFFFFF"/>
        </w:rPr>
        <w:t xml:space="preserve">) </w:t>
      </w:r>
    </w:p>
    <w:p w14:paraId="3A68E6FD" w14:textId="77777777" w:rsidR="00AF19F4" w:rsidRPr="00AF19F4" w:rsidRDefault="00AF19F4" w:rsidP="00AF19F4">
      <w:pPr>
        <w:spacing w:after="0" w:line="240" w:lineRule="auto"/>
        <w:ind w:left="709" w:hanging="425"/>
        <w:rPr>
          <w:color w:val="333333"/>
          <w:shd w:val="clear" w:color="auto" w:fill="FFFFFF"/>
        </w:rPr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A10</w:t>
      </w:r>
      <w:r w:rsidRPr="00AF19F4">
        <w:rPr>
          <w:color w:val="333333"/>
          <w:shd w:val="clear" w:color="auto" w:fill="FFFFFF"/>
        </w:rPr>
        <w:t>= (</w:t>
      </w:r>
      <w:r w:rsidRPr="00AF19F4">
        <w:rPr>
          <w:color w:val="000000"/>
          <w:lang w:eastAsia="id-ID"/>
        </w:rPr>
        <w:t>0,19518</w:t>
      </w:r>
      <w:r w:rsidRPr="00AF19F4">
        <w:rPr>
          <w:color w:val="333333"/>
          <w:shd w:val="clear" w:color="auto" w:fill="FFFFFF"/>
        </w:rPr>
        <w:t>*0. 3)+(</w:t>
      </w:r>
      <w:r w:rsidRPr="00AF19F4">
        <w:rPr>
          <w:color w:val="000000"/>
          <w:lang w:eastAsia="id-ID"/>
        </w:rPr>
        <w:t xml:space="preserve"> 0,36370</w:t>
      </w:r>
      <w:r w:rsidRPr="00AF19F4">
        <w:rPr>
          <w:color w:val="333333"/>
          <w:shd w:val="clear" w:color="auto" w:fill="FFFFFF"/>
        </w:rPr>
        <w:t>*0.</w:t>
      </w:r>
      <w:proofErr w:type="gramStart"/>
      <w:r w:rsidRPr="00AF19F4">
        <w:rPr>
          <w:color w:val="333333"/>
          <w:shd w:val="clear" w:color="auto" w:fill="FFFFFF"/>
        </w:rPr>
        <w:t>3)+(</w:t>
      </w:r>
      <w:proofErr w:type="gramEnd"/>
      <w:r w:rsidRPr="00AF19F4">
        <w:rPr>
          <w:color w:val="000000"/>
          <w:lang w:eastAsia="id-ID"/>
        </w:rPr>
        <w:t xml:space="preserve"> 0,10660</w:t>
      </w:r>
      <w:r w:rsidRPr="00AF19F4">
        <w:rPr>
          <w:color w:val="333333"/>
          <w:shd w:val="clear" w:color="auto" w:fill="FFFFFF"/>
        </w:rPr>
        <w:t>*0.25)+(</w:t>
      </w:r>
      <w:r w:rsidRPr="00AF19F4">
        <w:rPr>
          <w:color w:val="000000"/>
          <w:lang w:eastAsia="id-ID"/>
        </w:rPr>
        <w:t xml:space="preserve"> 0,17408</w:t>
      </w:r>
      <w:r w:rsidRPr="00AF19F4">
        <w:rPr>
          <w:color w:val="333333"/>
          <w:shd w:val="clear" w:color="auto" w:fill="FFFFFF"/>
        </w:rPr>
        <w:t>*0.15)</w:t>
      </w:r>
    </w:p>
    <w:p w14:paraId="65724516" w14:textId="77777777" w:rsidR="00AF19F4" w:rsidRPr="00AF19F4" w:rsidRDefault="00AF19F4" w:rsidP="00AF19F4">
      <w:pPr>
        <w:spacing w:after="0" w:line="240" w:lineRule="auto"/>
        <w:ind w:left="284"/>
      </w:pPr>
      <w:r w:rsidRPr="00AF19F4">
        <w:rPr>
          <w:color w:val="333333"/>
          <w:shd w:val="clear" w:color="auto" w:fill="FFFFFF"/>
        </w:rPr>
        <w:t>y</w:t>
      </w:r>
      <w:r w:rsidRPr="00AF19F4">
        <w:rPr>
          <w:color w:val="333333"/>
          <w:shd w:val="clear" w:color="auto" w:fill="FFFFFF"/>
          <w:vertAlign w:val="superscript"/>
        </w:rPr>
        <w:t>*</w:t>
      </w:r>
      <w:r w:rsidRPr="00AF19F4">
        <w:rPr>
          <w:color w:val="333333"/>
          <w:shd w:val="clear" w:color="auto" w:fill="FFFFFF"/>
          <w:vertAlign w:val="subscript"/>
        </w:rPr>
        <w:t>A10</w:t>
      </w:r>
      <w:r w:rsidRPr="00AF19F4">
        <w:rPr>
          <w:color w:val="333333"/>
          <w:shd w:val="clear" w:color="auto" w:fill="FFFFFF"/>
        </w:rPr>
        <w:t xml:space="preserve">= </w:t>
      </w:r>
      <w:r w:rsidRPr="00AF19F4">
        <w:t>0,350</w:t>
      </w:r>
    </w:p>
    <w:p w14:paraId="6BD13A47" w14:textId="77777777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left="284"/>
        <w:jc w:val="both"/>
      </w:pPr>
      <w:proofErr w:type="spellStart"/>
      <w:r w:rsidRPr="00AF19F4">
        <w:t>Selanjutnya</w:t>
      </w:r>
      <w:proofErr w:type="spellEnd"/>
      <w:r w:rsidRPr="00AF19F4">
        <w:t xml:space="preserve"> </w:t>
      </w:r>
      <w:proofErr w:type="spellStart"/>
      <w:r w:rsidRPr="00AF19F4">
        <w:t>dilakukan</w:t>
      </w:r>
      <w:proofErr w:type="spellEnd"/>
      <w:r w:rsidRPr="00AF19F4">
        <w:t xml:space="preserve"> </w:t>
      </w:r>
      <w:proofErr w:type="spellStart"/>
      <w:r w:rsidRPr="00AF19F4">
        <w:t>pengurangan</w:t>
      </w:r>
      <w:proofErr w:type="spellEnd"/>
      <w:r w:rsidRPr="00AF19F4">
        <w:t xml:space="preserve"> </w:t>
      </w:r>
      <w:proofErr w:type="spellStart"/>
      <w:r w:rsidRPr="00AF19F4">
        <w:t>antara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yang </w:t>
      </w:r>
      <w:proofErr w:type="spellStart"/>
      <w:r w:rsidRPr="00AF19F4">
        <w:t>memiliki</w:t>
      </w:r>
      <w:proofErr w:type="spellEnd"/>
      <w:r w:rsidRPr="00AF19F4">
        <w:t xml:space="preserve"> </w:t>
      </w:r>
      <w:proofErr w:type="spellStart"/>
      <w:r w:rsidRPr="00AF19F4">
        <w:t>atribut</w:t>
      </w:r>
      <w:proofErr w:type="spellEnd"/>
      <w:r w:rsidRPr="00AF19F4">
        <w:t xml:space="preserve"> benefit dan cost </w:t>
      </w:r>
      <w:proofErr w:type="spellStart"/>
      <w:r w:rsidRPr="00AF19F4">
        <w:t>seperti</w:t>
      </w:r>
      <w:proofErr w:type="spellEnd"/>
      <w:r w:rsidRPr="00AF19F4">
        <w:t xml:space="preserve"> pada </w:t>
      </w:r>
      <w:proofErr w:type="spellStart"/>
      <w:r w:rsidRPr="00AF19F4">
        <w:t>tabel</w:t>
      </w:r>
      <w:proofErr w:type="spellEnd"/>
      <w:r w:rsidRPr="00AF19F4">
        <w:t xml:space="preserve"> </w:t>
      </w:r>
      <w:proofErr w:type="spellStart"/>
      <w:r w:rsidRPr="00AF19F4">
        <w:t>berikut</w:t>
      </w:r>
      <w:proofErr w:type="spellEnd"/>
    </w:p>
    <w:p w14:paraId="54B5951A" w14:textId="4DDB0C13" w:rsidR="00AF19F4" w:rsidRPr="00AF19F4" w:rsidRDefault="00AF19F4" w:rsidP="00AF19F4">
      <w:pPr>
        <w:autoSpaceDE w:val="0"/>
        <w:autoSpaceDN w:val="0"/>
        <w:adjustRightInd w:val="0"/>
        <w:spacing w:after="0" w:line="240" w:lineRule="auto"/>
        <w:ind w:left="284"/>
        <w:jc w:val="center"/>
      </w:pPr>
      <w:proofErr w:type="spellStart"/>
      <w:r w:rsidRPr="00AF19F4">
        <w:t>Tabel</w:t>
      </w:r>
      <w:proofErr w:type="spellEnd"/>
      <w:r w:rsidRPr="00AF19F4">
        <w:t xml:space="preserve"> </w:t>
      </w:r>
      <w:r>
        <w:t>3.</w:t>
      </w:r>
      <w:r w:rsidRPr="00AF19F4">
        <w:t xml:space="preserve"> Nilai </w:t>
      </w:r>
      <w:proofErr w:type="spellStart"/>
      <w:r w:rsidRPr="00AF19F4">
        <w:t>Preferensi</w:t>
      </w:r>
      <w:proofErr w:type="spellEnd"/>
      <w:r w:rsidRPr="00AF19F4">
        <w:t xml:space="preserve"> </w:t>
      </w:r>
      <w:r w:rsidRPr="00AF19F4">
        <w:rPr>
          <w:i/>
          <w:iCs/>
        </w:rPr>
        <w:t>MAX</w:t>
      </w:r>
      <w:r w:rsidRPr="00AF19F4">
        <w:t xml:space="preserve"> - </w:t>
      </w:r>
      <w:r w:rsidRPr="00AF19F4">
        <w:rPr>
          <w:i/>
          <w:iCs/>
        </w:rPr>
        <w:t>MIN</w:t>
      </w:r>
    </w:p>
    <w:tbl>
      <w:tblPr>
        <w:tblW w:w="46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3309"/>
        <w:gridCol w:w="1517"/>
        <w:gridCol w:w="2360"/>
      </w:tblGrid>
      <w:tr w:rsidR="00AF19F4" w:rsidRPr="00AF19F4" w14:paraId="7EA04314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E215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bCs/>
                <w:color w:val="000000"/>
                <w:lang w:eastAsia="id-ID"/>
              </w:rPr>
            </w:pPr>
            <w:r w:rsidRPr="00AF19F4">
              <w:rPr>
                <w:b/>
                <w:bCs/>
                <w:color w:val="000000"/>
                <w:lang w:eastAsia="id-ID"/>
              </w:rPr>
              <w:t>Kode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1F17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AF19F4">
              <w:rPr>
                <w:b/>
                <w:i/>
                <w:iCs/>
                <w:color w:val="000000"/>
                <w:lang w:eastAsia="id-ID"/>
              </w:rPr>
              <w:t>MAX</w:t>
            </w:r>
          </w:p>
          <w:p w14:paraId="41387891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AF19F4">
              <w:rPr>
                <w:b/>
                <w:color w:val="000000"/>
                <w:lang w:eastAsia="id-ID"/>
              </w:rPr>
              <w:t>(C1+C2+C3+C4)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29E5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AF19F4">
              <w:rPr>
                <w:b/>
                <w:i/>
                <w:iCs/>
                <w:color w:val="000000"/>
                <w:lang w:eastAsia="id-ID"/>
              </w:rPr>
              <w:t>MIN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1FA28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AF19F4">
              <w:rPr>
                <w:b/>
                <w:color w:val="000000"/>
                <w:lang w:eastAsia="id-ID"/>
              </w:rPr>
              <w:t>Nilai</w:t>
            </w:r>
          </w:p>
          <w:p w14:paraId="46567A57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AF19F4">
              <w:rPr>
                <w:b/>
                <w:color w:val="000000"/>
                <w:lang w:eastAsia="id-ID"/>
              </w:rPr>
              <w:t>(</w:t>
            </w:r>
            <w:r w:rsidRPr="00AF19F4">
              <w:rPr>
                <w:b/>
                <w:i/>
                <w:iCs/>
                <w:color w:val="000000"/>
                <w:lang w:eastAsia="id-ID"/>
              </w:rPr>
              <w:t>Max</w:t>
            </w:r>
            <w:r w:rsidRPr="00AF19F4">
              <w:rPr>
                <w:b/>
                <w:color w:val="000000"/>
                <w:lang w:eastAsia="id-ID"/>
              </w:rPr>
              <w:t>-</w:t>
            </w:r>
            <w:r w:rsidRPr="00AF19F4">
              <w:rPr>
                <w:b/>
                <w:i/>
                <w:iCs/>
                <w:color w:val="000000"/>
                <w:lang w:eastAsia="id-ID"/>
              </w:rPr>
              <w:t>Min</w:t>
            </w:r>
            <w:r w:rsidRPr="00AF19F4">
              <w:rPr>
                <w:b/>
                <w:color w:val="000000"/>
                <w:lang w:eastAsia="id-ID"/>
              </w:rPr>
              <w:t>)</w:t>
            </w:r>
          </w:p>
        </w:tc>
      </w:tr>
      <w:tr w:rsidR="00AF19F4" w:rsidRPr="00AF19F4" w14:paraId="7D1CB883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A508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A1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0F57C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0,389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5BB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9EBED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0,389</w:t>
            </w:r>
          </w:p>
        </w:tc>
      </w:tr>
      <w:tr w:rsidR="00AF19F4" w:rsidRPr="00AF19F4" w14:paraId="7A9203FD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7C7D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A2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7ADD7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0,259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4D03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E5C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0,259</w:t>
            </w:r>
          </w:p>
        </w:tc>
      </w:tr>
      <w:tr w:rsidR="00AF19F4" w:rsidRPr="00AF19F4" w14:paraId="0B323EB2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E9C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A3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98F6D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0,363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31A5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D7A1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0,363</w:t>
            </w:r>
          </w:p>
        </w:tc>
      </w:tr>
      <w:tr w:rsidR="00AF19F4" w:rsidRPr="00AF19F4" w14:paraId="2A1DB2A2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E0D2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A4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ADEE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0,220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74E8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9C0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t>0,220</w:t>
            </w:r>
          </w:p>
        </w:tc>
      </w:tr>
      <w:tr w:rsidR="00AF19F4" w:rsidRPr="00AF19F4" w14:paraId="2EA2DECF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B9C2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51733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0,363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7E38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1AB3B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0,363</w:t>
            </w:r>
          </w:p>
        </w:tc>
      </w:tr>
      <w:tr w:rsidR="00AF19F4" w:rsidRPr="00AF19F4" w14:paraId="4E22A166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860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A6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09F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0,363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C44D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FB794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0,363</w:t>
            </w:r>
          </w:p>
        </w:tc>
      </w:tr>
      <w:tr w:rsidR="00AF19F4" w:rsidRPr="00AF19F4" w14:paraId="7501CBC8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B0F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A7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04861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0,363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77B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FB14E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0,363</w:t>
            </w:r>
          </w:p>
        </w:tc>
      </w:tr>
      <w:tr w:rsidR="00AF19F4" w:rsidRPr="00AF19F4" w14:paraId="418C334B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BEAD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A8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6D8FB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0,220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B86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50923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0,220</w:t>
            </w:r>
          </w:p>
        </w:tc>
      </w:tr>
      <w:tr w:rsidR="00AF19F4" w:rsidRPr="00AF19F4" w14:paraId="443B723C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AB3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A9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C8D09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0,220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B4D0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5583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0,220</w:t>
            </w:r>
          </w:p>
        </w:tc>
      </w:tr>
      <w:tr w:rsidR="00AF19F4" w:rsidRPr="00AF19F4" w14:paraId="2D335C9E" w14:textId="77777777" w:rsidTr="00AF19F4">
        <w:trPr>
          <w:trHeight w:val="20"/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340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A10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B36D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  <w:color w:val="000000"/>
              </w:rPr>
            </w:pPr>
            <w:r w:rsidRPr="00AF19F4">
              <w:t>0,220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24C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</w:rPr>
            </w:pPr>
            <w:r w:rsidRPr="00AF19F4">
              <w:rPr>
                <w:color w:val="000000"/>
              </w:rPr>
              <w:t>-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FD6E1" w14:textId="77777777" w:rsidR="00AF19F4" w:rsidRPr="00AF19F4" w:rsidRDefault="00AF19F4" w:rsidP="00AF19F4">
            <w:pPr>
              <w:spacing w:after="0" w:line="240" w:lineRule="auto"/>
              <w:jc w:val="center"/>
            </w:pPr>
            <w:r w:rsidRPr="00AF19F4">
              <w:t>0,220</w:t>
            </w:r>
          </w:p>
        </w:tc>
      </w:tr>
    </w:tbl>
    <w:p w14:paraId="6C26450D" w14:textId="3EEE25AC" w:rsidR="00AF19F4" w:rsidRPr="00AF19F4" w:rsidRDefault="00AF19F4" w:rsidP="00AF19F4">
      <w:pPr>
        <w:spacing w:after="0" w:line="240" w:lineRule="auto"/>
        <w:jc w:val="both"/>
      </w:pPr>
    </w:p>
    <w:p w14:paraId="1333ECC6" w14:textId="77777777" w:rsidR="00AF19F4" w:rsidRPr="00AF19F4" w:rsidRDefault="00AF19F4" w:rsidP="00AF19F4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lastRenderedPageBreak/>
        <w:t>Menentukan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Rangking</w:t>
      </w:r>
      <w:proofErr w:type="spellEnd"/>
    </w:p>
    <w:p w14:paraId="4A0F34E1" w14:textId="77777777" w:rsidR="00AF19F4" w:rsidRPr="00AF19F4" w:rsidRDefault="00AF19F4" w:rsidP="00AF19F4">
      <w:pPr>
        <w:spacing w:after="0" w:line="240" w:lineRule="auto"/>
        <w:ind w:left="284"/>
        <w:jc w:val="both"/>
      </w:pPr>
      <w:r w:rsidRPr="00AF19F4">
        <w:t xml:space="preserve">Nilai </w:t>
      </w:r>
      <w:proofErr w:type="spellStart"/>
      <w:r w:rsidRPr="00AF19F4">
        <w:t>preferensi</w:t>
      </w:r>
      <w:proofErr w:type="spellEnd"/>
      <w:r w:rsidRPr="00AF19F4">
        <w:t xml:space="preserve"> </w:t>
      </w:r>
      <w:proofErr w:type="spellStart"/>
      <w:r w:rsidRPr="00AF19F4">
        <w:t>didapat</w:t>
      </w:r>
      <w:proofErr w:type="spellEnd"/>
      <w:r w:rsidRPr="00AF19F4">
        <w:t xml:space="preserve"> </w:t>
      </w:r>
      <w:proofErr w:type="spellStart"/>
      <w:r w:rsidRPr="00AF19F4">
        <w:t>setelah</w:t>
      </w:r>
      <w:proofErr w:type="spellEnd"/>
      <w:r w:rsidRPr="00AF19F4">
        <w:t xml:space="preserve"> </w:t>
      </w:r>
      <w:proofErr w:type="spellStart"/>
      <w:r w:rsidRPr="00AF19F4">
        <w:t>mengurangkan</w:t>
      </w:r>
      <w:proofErr w:type="spellEnd"/>
      <w:r w:rsidRPr="00AF19F4">
        <w:t xml:space="preserve"> </w:t>
      </w:r>
      <w:proofErr w:type="spellStart"/>
      <w:r w:rsidRPr="00AF19F4">
        <w:t>antara</w:t>
      </w:r>
      <w:proofErr w:type="spellEnd"/>
      <w:r w:rsidRPr="00AF19F4">
        <w:t xml:space="preserve"> total </w:t>
      </w:r>
      <w:proofErr w:type="spellStart"/>
      <w:r w:rsidRPr="00AF19F4">
        <w:t>nilai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yang </w:t>
      </w:r>
      <w:proofErr w:type="spellStart"/>
      <w:r w:rsidRPr="00AF19F4">
        <w:t>memiliki</w:t>
      </w:r>
      <w:proofErr w:type="spellEnd"/>
      <w:r w:rsidRPr="00AF19F4">
        <w:t xml:space="preserve"> </w:t>
      </w:r>
      <w:proofErr w:type="spellStart"/>
      <w:r w:rsidRPr="00AF19F4">
        <w:t>atribut</w:t>
      </w:r>
      <w:proofErr w:type="spellEnd"/>
      <w:r w:rsidRPr="00AF19F4">
        <w:t xml:space="preserve"> benefit (</w:t>
      </w:r>
      <w:r w:rsidRPr="00AF19F4">
        <w:rPr>
          <w:i/>
          <w:iCs/>
        </w:rPr>
        <w:t>max</w:t>
      </w:r>
      <w:r w:rsidRPr="00AF19F4">
        <w:t xml:space="preserve">) </w:t>
      </w:r>
      <w:proofErr w:type="spellStart"/>
      <w:r w:rsidRPr="00AF19F4">
        <w:t>dengan</w:t>
      </w:r>
      <w:proofErr w:type="spellEnd"/>
      <w:r w:rsidRPr="00AF19F4">
        <w:t xml:space="preserve"> </w:t>
      </w:r>
      <w:proofErr w:type="spellStart"/>
      <w:r w:rsidRPr="00AF19F4">
        <w:t>nilai</w:t>
      </w:r>
      <w:proofErr w:type="spellEnd"/>
      <w:r w:rsidRPr="00AF19F4">
        <w:t xml:space="preserve"> </w:t>
      </w:r>
      <w:proofErr w:type="spellStart"/>
      <w:r w:rsidRPr="00AF19F4">
        <w:t>kriteria</w:t>
      </w:r>
      <w:proofErr w:type="spellEnd"/>
      <w:r w:rsidRPr="00AF19F4">
        <w:t xml:space="preserve"> yang </w:t>
      </w:r>
      <w:proofErr w:type="spellStart"/>
      <w:r w:rsidRPr="00AF19F4">
        <w:t>memiliki</w:t>
      </w:r>
      <w:proofErr w:type="spellEnd"/>
      <w:r w:rsidRPr="00AF19F4">
        <w:t xml:space="preserve"> </w:t>
      </w:r>
      <w:proofErr w:type="spellStart"/>
      <w:r w:rsidRPr="00AF19F4">
        <w:t>atribut</w:t>
      </w:r>
      <w:proofErr w:type="spellEnd"/>
      <w:r w:rsidRPr="00AF19F4">
        <w:t xml:space="preserve"> cost (</w:t>
      </w:r>
      <w:r w:rsidRPr="00AF19F4">
        <w:rPr>
          <w:i/>
          <w:iCs/>
        </w:rPr>
        <w:t>min</w:t>
      </w:r>
      <w:r w:rsidRPr="00AF19F4">
        <w:t xml:space="preserve">) </w:t>
      </w:r>
      <w:proofErr w:type="spellStart"/>
      <w:r w:rsidRPr="00AF19F4">
        <w:t>dapat</w:t>
      </w:r>
      <w:proofErr w:type="spellEnd"/>
      <w:r w:rsidRPr="00AF19F4">
        <w:t xml:space="preserve"> </w:t>
      </w:r>
      <w:proofErr w:type="spellStart"/>
      <w:r w:rsidRPr="00AF19F4">
        <w:t>dihasilkan</w:t>
      </w:r>
      <w:proofErr w:type="spellEnd"/>
      <w:r w:rsidRPr="00AF19F4">
        <w:t xml:space="preserve"> </w:t>
      </w:r>
      <w:proofErr w:type="spellStart"/>
      <w:r w:rsidRPr="00AF19F4">
        <w:t>mitra</w:t>
      </w:r>
      <w:proofErr w:type="spellEnd"/>
      <w:r w:rsidRPr="00AF19F4">
        <w:t xml:space="preserve"> </w:t>
      </w:r>
      <w:proofErr w:type="spellStart"/>
      <w:r w:rsidRPr="00AF19F4">
        <w:t>jasa</w:t>
      </w:r>
      <w:proofErr w:type="spellEnd"/>
      <w:r w:rsidRPr="00AF19F4">
        <w:t xml:space="preserve"> </w:t>
      </w:r>
      <w:proofErr w:type="spellStart"/>
      <w:r w:rsidRPr="00AF19F4">
        <w:t>logistik</w:t>
      </w:r>
      <w:proofErr w:type="spellEnd"/>
      <w:r w:rsidRPr="00AF19F4">
        <w:t xml:space="preserve"> </w:t>
      </w:r>
      <w:proofErr w:type="spellStart"/>
      <w:r w:rsidRPr="00AF19F4">
        <w:t>barang</w:t>
      </w:r>
      <w:proofErr w:type="spellEnd"/>
      <w:r w:rsidRPr="00AF19F4">
        <w:t xml:space="preserve"> </w:t>
      </w:r>
      <w:proofErr w:type="spellStart"/>
      <w:r w:rsidRPr="00AF19F4">
        <w:t>seperti</w:t>
      </w:r>
      <w:proofErr w:type="spellEnd"/>
      <w:r w:rsidRPr="00AF19F4">
        <w:t xml:space="preserve"> pada </w:t>
      </w:r>
      <w:proofErr w:type="spellStart"/>
      <w:r w:rsidRPr="00AF19F4">
        <w:t>tabel</w:t>
      </w:r>
      <w:proofErr w:type="spellEnd"/>
      <w:r w:rsidRPr="00AF19F4">
        <w:t xml:space="preserve"> </w:t>
      </w:r>
      <w:proofErr w:type="spellStart"/>
      <w:r w:rsidRPr="00AF19F4">
        <w:t>berikut</w:t>
      </w:r>
      <w:proofErr w:type="spellEnd"/>
      <w:r w:rsidRPr="00AF19F4">
        <w:t xml:space="preserve"> </w:t>
      </w:r>
      <w:proofErr w:type="spellStart"/>
      <w:r w:rsidRPr="00AF19F4">
        <w:t>ini</w:t>
      </w:r>
      <w:proofErr w:type="spellEnd"/>
      <w:r w:rsidRPr="00AF19F4">
        <w:t>.</w:t>
      </w:r>
    </w:p>
    <w:p w14:paraId="446C8A7B" w14:textId="7898B68D" w:rsidR="00AF19F4" w:rsidRPr="00AF19F4" w:rsidRDefault="00AF19F4" w:rsidP="00AF19F4">
      <w:pPr>
        <w:spacing w:after="0" w:line="240" w:lineRule="auto"/>
        <w:jc w:val="center"/>
      </w:pPr>
      <w:proofErr w:type="spellStart"/>
      <w:r>
        <w:t>Tabel</w:t>
      </w:r>
      <w:proofErr w:type="spellEnd"/>
      <w:r>
        <w:t xml:space="preserve"> 4.</w:t>
      </w:r>
      <w:r w:rsidRPr="00AF19F4">
        <w:t xml:space="preserve"> </w:t>
      </w:r>
      <w:proofErr w:type="spellStart"/>
      <w:r w:rsidRPr="00AF19F4">
        <w:t>Perangkingan</w:t>
      </w:r>
      <w:proofErr w:type="spellEnd"/>
    </w:p>
    <w:tbl>
      <w:tblPr>
        <w:tblW w:w="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1229"/>
        <w:gridCol w:w="2315"/>
      </w:tblGrid>
      <w:tr w:rsidR="00AF19F4" w:rsidRPr="00AF19F4" w14:paraId="35F9908D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97C5C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Ranking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8992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F19F4">
              <w:rPr>
                <w:b/>
                <w:bCs/>
                <w:color w:val="000000"/>
              </w:rPr>
              <w:t>Alternatif</w:t>
            </w:r>
            <w:proofErr w:type="spellEnd"/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E9010" w14:textId="77777777" w:rsidR="00AF19F4" w:rsidRPr="00AF19F4" w:rsidRDefault="00AF19F4" w:rsidP="00AF19F4">
            <w:pPr>
              <w:spacing w:after="0" w:line="240" w:lineRule="auto"/>
              <w:jc w:val="center"/>
              <w:rPr>
                <w:b/>
                <w:color w:val="000000"/>
                <w:lang w:eastAsia="id-ID"/>
              </w:rPr>
            </w:pPr>
            <w:r w:rsidRPr="00AF19F4">
              <w:rPr>
                <w:b/>
                <w:color w:val="000000"/>
                <w:lang w:eastAsia="id-ID"/>
              </w:rPr>
              <w:t xml:space="preserve">Nilai </w:t>
            </w:r>
            <w:proofErr w:type="spellStart"/>
            <w:r w:rsidRPr="00AF19F4">
              <w:rPr>
                <w:b/>
                <w:color w:val="000000"/>
                <w:lang w:eastAsia="id-ID"/>
              </w:rPr>
              <w:t>Preferensi</w:t>
            </w:r>
            <w:proofErr w:type="spellEnd"/>
          </w:p>
        </w:tc>
      </w:tr>
      <w:tr w:rsidR="00AF19F4" w:rsidRPr="00AF19F4" w14:paraId="59C8DF77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49CA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98B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A1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0444C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  <w:color w:val="000000"/>
              </w:rPr>
            </w:pPr>
            <w:r w:rsidRPr="00AF19F4">
              <w:t>0,597</w:t>
            </w:r>
          </w:p>
        </w:tc>
      </w:tr>
      <w:tr w:rsidR="00AF19F4" w:rsidRPr="00AF19F4" w14:paraId="3F9CCA07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B97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C169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r w:rsidRPr="00AF19F4">
              <w:t>A3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9A2E" w14:textId="77777777" w:rsidR="00AF19F4" w:rsidRPr="00AF19F4" w:rsidRDefault="00AF19F4" w:rsidP="00AF19F4">
            <w:pPr>
              <w:spacing w:after="0" w:line="240" w:lineRule="auto"/>
              <w:jc w:val="right"/>
            </w:pPr>
            <w:r w:rsidRPr="00AF19F4">
              <w:t>0,363</w:t>
            </w:r>
          </w:p>
        </w:tc>
      </w:tr>
      <w:tr w:rsidR="00AF19F4" w:rsidRPr="00AF19F4" w14:paraId="780A1623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36E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E768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A5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C5B5E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0,363</w:t>
            </w:r>
          </w:p>
        </w:tc>
      </w:tr>
      <w:tr w:rsidR="00AF19F4" w:rsidRPr="00AF19F4" w14:paraId="2A9FA529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399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5AC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A6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B8D10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0,363</w:t>
            </w:r>
          </w:p>
        </w:tc>
      </w:tr>
      <w:tr w:rsidR="00AF19F4" w:rsidRPr="00AF19F4" w14:paraId="0AF1096D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E398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5E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A7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9133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0,363</w:t>
            </w:r>
          </w:p>
        </w:tc>
      </w:tr>
      <w:tr w:rsidR="00AF19F4" w:rsidRPr="00AF19F4" w14:paraId="47CE6E49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616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9F3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9895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0,259</w:t>
            </w:r>
          </w:p>
        </w:tc>
      </w:tr>
      <w:tr w:rsidR="00AF19F4" w:rsidRPr="00AF19F4" w14:paraId="2599B821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BE69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9E75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BFF4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0,220</w:t>
            </w:r>
          </w:p>
        </w:tc>
      </w:tr>
      <w:tr w:rsidR="00AF19F4" w:rsidRPr="00AF19F4" w14:paraId="4861C8F4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7E3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CE9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A8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0D37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0,220</w:t>
            </w:r>
          </w:p>
        </w:tc>
      </w:tr>
      <w:tr w:rsidR="00AF19F4" w:rsidRPr="00AF19F4" w14:paraId="0E7BF267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078A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1D3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A9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37A69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0,220</w:t>
            </w:r>
          </w:p>
        </w:tc>
      </w:tr>
      <w:tr w:rsidR="00AF19F4" w:rsidRPr="00AF19F4" w14:paraId="04A807BA" w14:textId="77777777" w:rsidTr="00AF19F4">
        <w:trPr>
          <w:trHeight w:val="20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0E3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3C8A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A10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92FB5" w14:textId="77777777" w:rsidR="00AF19F4" w:rsidRPr="00AF19F4" w:rsidRDefault="00AF19F4" w:rsidP="00AF19F4">
            <w:pPr>
              <w:spacing w:after="0" w:line="240" w:lineRule="auto"/>
              <w:jc w:val="right"/>
              <w:rPr>
                <w:rFonts w:eastAsia="Calibri"/>
              </w:rPr>
            </w:pPr>
            <w:r w:rsidRPr="00AF19F4">
              <w:t>0,220</w:t>
            </w:r>
          </w:p>
        </w:tc>
      </w:tr>
    </w:tbl>
    <w:p w14:paraId="3D3D1D4C" w14:textId="77777777" w:rsidR="00AF19F4" w:rsidRPr="00AF19F4" w:rsidRDefault="00AF19F4" w:rsidP="00AF19F4">
      <w:pPr>
        <w:spacing w:after="0" w:line="240" w:lineRule="auto"/>
        <w:jc w:val="both"/>
      </w:pPr>
    </w:p>
    <w:p w14:paraId="6C99C552" w14:textId="77777777" w:rsidR="00AF19F4" w:rsidRPr="00AF19F4" w:rsidRDefault="00AF19F4" w:rsidP="00AF19F4">
      <w:pPr>
        <w:pStyle w:val="ListParagraph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proofErr w:type="spellStart"/>
      <w:r w:rsidRPr="00AF19F4">
        <w:rPr>
          <w:rFonts w:ascii="Times New Roman" w:hAnsi="Times New Roman"/>
          <w:sz w:val="20"/>
          <w:szCs w:val="20"/>
        </w:rPr>
        <w:t>Menampilkan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Hasil </w:t>
      </w:r>
      <w:proofErr w:type="spellStart"/>
      <w:r w:rsidRPr="00AF19F4">
        <w:rPr>
          <w:rFonts w:ascii="Times New Roman" w:hAnsi="Times New Roman"/>
          <w:sz w:val="20"/>
          <w:szCs w:val="20"/>
        </w:rPr>
        <w:t>Rangking</w:t>
      </w:r>
      <w:proofErr w:type="spellEnd"/>
    </w:p>
    <w:p w14:paraId="6233DD63" w14:textId="77777777" w:rsidR="00AF19F4" w:rsidRPr="00AF19F4" w:rsidRDefault="00AF19F4" w:rsidP="00AF19F4">
      <w:pPr>
        <w:spacing w:after="0" w:line="240" w:lineRule="auto"/>
        <w:ind w:left="284"/>
        <w:jc w:val="both"/>
      </w:pPr>
      <w:proofErr w:type="spellStart"/>
      <w:r w:rsidRPr="00AF19F4">
        <w:t>Dalam</w:t>
      </w:r>
      <w:proofErr w:type="spellEnd"/>
      <w:r w:rsidRPr="00AF19F4">
        <w:t xml:space="preserve"> </w:t>
      </w:r>
      <w:proofErr w:type="spellStart"/>
      <w:r w:rsidRPr="00AF19F4">
        <w:t>fase</w:t>
      </w:r>
      <w:proofErr w:type="spellEnd"/>
      <w:r w:rsidRPr="00AF19F4">
        <w:t xml:space="preserve"> </w:t>
      </w:r>
      <w:proofErr w:type="spellStart"/>
      <w:r w:rsidRPr="00AF19F4">
        <w:t>akhir</w:t>
      </w:r>
      <w:proofErr w:type="spellEnd"/>
      <w:r w:rsidRPr="00AF19F4">
        <w:t xml:space="preserve"> </w:t>
      </w:r>
      <w:proofErr w:type="spellStart"/>
      <w:r w:rsidRPr="00AF19F4">
        <w:t>ditampilkan</w:t>
      </w:r>
      <w:proofErr w:type="spellEnd"/>
      <w:r w:rsidRPr="00AF19F4">
        <w:t xml:space="preserve"> </w:t>
      </w:r>
      <w:proofErr w:type="spellStart"/>
      <w:r w:rsidRPr="00AF19F4">
        <w:t>nilai</w:t>
      </w:r>
      <w:proofErr w:type="spellEnd"/>
      <w:r w:rsidRPr="00AF19F4">
        <w:t xml:space="preserve"> </w:t>
      </w:r>
      <w:proofErr w:type="spellStart"/>
      <w:r w:rsidRPr="00AF19F4">
        <w:t>tertinggi</w:t>
      </w:r>
      <w:proofErr w:type="spellEnd"/>
      <w:r w:rsidRPr="00AF19F4">
        <w:t xml:space="preserve"> </w:t>
      </w:r>
      <w:proofErr w:type="spellStart"/>
      <w:r w:rsidRPr="00AF19F4">
        <w:t>menjadi</w:t>
      </w:r>
      <w:proofErr w:type="spellEnd"/>
      <w:r w:rsidRPr="00AF19F4">
        <w:t xml:space="preserve"> </w:t>
      </w:r>
      <w:proofErr w:type="spellStart"/>
      <w:r w:rsidRPr="00AF19F4">
        <w:t>peringkat</w:t>
      </w:r>
      <w:proofErr w:type="spellEnd"/>
      <w:r w:rsidRPr="00AF19F4">
        <w:t xml:space="preserve"> </w:t>
      </w:r>
      <w:proofErr w:type="spellStart"/>
      <w:r w:rsidRPr="00AF19F4">
        <w:t>terbaik</w:t>
      </w:r>
      <w:proofErr w:type="spellEnd"/>
      <w:r w:rsidRPr="00AF19F4">
        <w:t xml:space="preserve"> pada </w:t>
      </w:r>
      <w:proofErr w:type="spellStart"/>
      <w:r w:rsidRPr="00AF19F4">
        <w:t>setiap</w:t>
      </w:r>
      <w:proofErr w:type="spellEnd"/>
      <w:r w:rsidRPr="00AF19F4">
        <w:t xml:space="preserve"> </w:t>
      </w:r>
      <w:proofErr w:type="spellStart"/>
      <w:r w:rsidRPr="00AF19F4">
        <w:t>nilai</w:t>
      </w:r>
      <w:proofErr w:type="spellEnd"/>
      <w:r w:rsidRPr="00AF19F4">
        <w:t xml:space="preserve"> </w:t>
      </w:r>
      <w:proofErr w:type="spellStart"/>
      <w:r w:rsidRPr="00AF19F4">
        <w:t>alternatif</w:t>
      </w:r>
      <w:proofErr w:type="spellEnd"/>
      <w:r w:rsidRPr="00AF19F4">
        <w:t xml:space="preserve">. </w:t>
      </w:r>
      <w:proofErr w:type="spellStart"/>
      <w:r w:rsidRPr="00AF19F4">
        <w:t>Adapu</w:t>
      </w:r>
      <w:proofErr w:type="spellEnd"/>
      <w:r w:rsidRPr="00AF19F4">
        <w:t xml:space="preserve"> </w:t>
      </w:r>
      <w:proofErr w:type="spellStart"/>
      <w:r w:rsidRPr="00AF19F4">
        <w:t>hasil</w:t>
      </w:r>
      <w:proofErr w:type="spellEnd"/>
      <w:r w:rsidRPr="00AF19F4">
        <w:t xml:space="preserve"> </w:t>
      </w:r>
      <w:proofErr w:type="spellStart"/>
      <w:r w:rsidRPr="00AF19F4">
        <w:t>rangking</w:t>
      </w:r>
      <w:proofErr w:type="spellEnd"/>
      <w:r w:rsidRPr="00AF19F4">
        <w:t xml:space="preserve"> </w:t>
      </w:r>
      <w:proofErr w:type="spellStart"/>
      <w:r w:rsidRPr="00AF19F4">
        <w:t>sebagai</w:t>
      </w:r>
      <w:proofErr w:type="spellEnd"/>
      <w:r w:rsidRPr="00AF19F4">
        <w:t xml:space="preserve"> </w:t>
      </w:r>
      <w:proofErr w:type="spellStart"/>
      <w:r w:rsidRPr="00AF19F4">
        <w:t>berikut</w:t>
      </w:r>
      <w:proofErr w:type="spellEnd"/>
    </w:p>
    <w:p w14:paraId="7AC10FE1" w14:textId="042FD5E4" w:rsidR="00AF19F4" w:rsidRPr="00AF19F4" w:rsidRDefault="00AF19F4" w:rsidP="00AF19F4">
      <w:pPr>
        <w:spacing w:after="0" w:line="240" w:lineRule="auto"/>
        <w:jc w:val="center"/>
      </w:pPr>
      <w:proofErr w:type="spellStart"/>
      <w:r>
        <w:t>Tabel</w:t>
      </w:r>
      <w:proofErr w:type="spellEnd"/>
      <w:r>
        <w:t xml:space="preserve"> 5.</w:t>
      </w:r>
      <w:r w:rsidRPr="00AF19F4">
        <w:t xml:space="preserve"> Hasil </w:t>
      </w:r>
      <w:proofErr w:type="spellStart"/>
      <w:r w:rsidRPr="00AF19F4">
        <w:t>Perangkingan</w:t>
      </w:r>
      <w:proofErr w:type="spellEnd"/>
      <w:r w:rsidRPr="00AF19F4">
        <w:t xml:space="preserve"> Pada </w:t>
      </w:r>
      <w:proofErr w:type="spellStart"/>
      <w:r w:rsidRPr="00AF19F4">
        <w:t>Alternatif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950"/>
        <w:gridCol w:w="1355"/>
        <w:gridCol w:w="2016"/>
      </w:tblGrid>
      <w:tr w:rsidR="00AF19F4" w:rsidRPr="00AF19F4" w14:paraId="445EB34E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20AD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 xml:space="preserve">Nama </w:t>
            </w:r>
            <w:proofErr w:type="spellStart"/>
            <w:r w:rsidRPr="00AF19F4">
              <w:rPr>
                <w:b/>
                <w:bCs/>
                <w:color w:val="000000"/>
              </w:rPr>
              <w:t>Kandidat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6318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Ranking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45D1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AF19F4">
              <w:rPr>
                <w:b/>
                <w:bCs/>
                <w:color w:val="000000"/>
              </w:rPr>
              <w:t>Keterangan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4250" w14:textId="77777777" w:rsidR="00AF19F4" w:rsidRPr="00AF19F4" w:rsidRDefault="00AF19F4" w:rsidP="00AF1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AF19F4">
              <w:rPr>
                <w:b/>
                <w:bCs/>
                <w:color w:val="000000"/>
              </w:rPr>
              <w:t>Reward</w:t>
            </w:r>
          </w:p>
        </w:tc>
      </w:tr>
      <w:tr w:rsidR="00AF19F4" w:rsidRPr="00AF19F4" w14:paraId="3AD0EB48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92A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Riza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BA6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080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8B2D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 xml:space="preserve">Bonus </w:t>
            </w:r>
            <w:proofErr w:type="spellStart"/>
            <w:r w:rsidRPr="00AF19F4">
              <w:rPr>
                <w:color w:val="000000"/>
                <w:lang w:eastAsia="id-ID"/>
              </w:rPr>
              <w:t>Tambahan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Gaji</w:t>
            </w:r>
            <w:proofErr w:type="spellEnd"/>
          </w:p>
        </w:tc>
      </w:tr>
      <w:tr w:rsidR="00AF19F4" w:rsidRPr="00AF19F4" w14:paraId="04C6EF2A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E9E4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r w:rsidRPr="00AF19F4">
              <w:t>Amir Hamza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CDA2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98C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6E8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 xml:space="preserve">Bonus </w:t>
            </w:r>
            <w:proofErr w:type="spellStart"/>
            <w:r w:rsidRPr="00AF19F4">
              <w:rPr>
                <w:color w:val="000000"/>
                <w:lang w:eastAsia="id-ID"/>
              </w:rPr>
              <w:t>Tambahan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Gaji</w:t>
            </w:r>
            <w:proofErr w:type="spellEnd"/>
          </w:p>
        </w:tc>
      </w:tr>
      <w:tr w:rsidR="00AF19F4" w:rsidRPr="00AF19F4" w14:paraId="196E4CDA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C19F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r w:rsidRPr="00AF19F4">
              <w:t xml:space="preserve">Dodi </w:t>
            </w:r>
            <w:proofErr w:type="spellStart"/>
            <w:r w:rsidRPr="00AF19F4">
              <w:t>Syahputra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E6C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16F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D8A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 xml:space="preserve">Bonus </w:t>
            </w:r>
            <w:proofErr w:type="spellStart"/>
            <w:r w:rsidRPr="00AF19F4">
              <w:rPr>
                <w:color w:val="000000"/>
                <w:lang w:eastAsia="id-ID"/>
              </w:rPr>
              <w:t>Tambahan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Gaji</w:t>
            </w:r>
            <w:proofErr w:type="spellEnd"/>
          </w:p>
        </w:tc>
      </w:tr>
      <w:tr w:rsidR="00AF19F4" w:rsidRPr="00AF19F4" w14:paraId="1D94A343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FF2B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r w:rsidRPr="00AF19F4">
              <w:t>Reza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E265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2B5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4D2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  <w:tr w:rsidR="00AF19F4" w:rsidRPr="00AF19F4" w14:paraId="69C4C72F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04A0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AF19F4">
              <w:t>Radi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4C4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58E8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6677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  <w:tr w:rsidR="00AF19F4" w:rsidRPr="00AF19F4" w14:paraId="12C32DC7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3BE7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AF19F4">
              <w:t>Rido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E0FD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1C1B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B9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  <w:tr w:rsidR="00AF19F4" w:rsidRPr="00AF19F4" w14:paraId="06CCA441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F9AB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r w:rsidRPr="00AF19F4">
              <w:t xml:space="preserve">Fahmi </w:t>
            </w:r>
            <w:proofErr w:type="spellStart"/>
            <w:r w:rsidRPr="00AF19F4">
              <w:t>Nasution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5D0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D98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F2AC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  <w:tr w:rsidR="00AF19F4" w:rsidRPr="00AF19F4" w14:paraId="568E3CD7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F726" w14:textId="77777777" w:rsidR="00AF19F4" w:rsidRPr="00AF19F4" w:rsidRDefault="00AF19F4" w:rsidP="00AF19F4">
            <w:pPr>
              <w:spacing w:after="0" w:line="240" w:lineRule="auto"/>
              <w:jc w:val="center"/>
              <w:rPr>
                <w:rFonts w:eastAsia="Calibri"/>
              </w:rPr>
            </w:pPr>
            <w:proofErr w:type="spellStart"/>
            <w:r w:rsidRPr="00AF19F4">
              <w:t>Riski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6D1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974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0756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  <w:tr w:rsidR="00AF19F4" w:rsidRPr="00AF19F4" w14:paraId="635EE87A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F2B4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t>Rafidsyah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9AC3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0D99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697F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  <w:tr w:rsidR="00AF19F4" w:rsidRPr="00AF19F4" w14:paraId="42CCA387" w14:textId="77777777" w:rsidTr="00AF19F4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8B21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t>Fidelis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3FAA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2BF5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proofErr w:type="spellStart"/>
            <w:r w:rsidRPr="00AF19F4">
              <w:rPr>
                <w:color w:val="000000"/>
                <w:lang w:eastAsia="id-ID"/>
              </w:rPr>
              <w:t>Tidak</w:t>
            </w:r>
            <w:proofErr w:type="spellEnd"/>
            <w:r w:rsidRPr="00AF19F4">
              <w:rPr>
                <w:color w:val="000000"/>
                <w:lang w:eastAsia="id-ID"/>
              </w:rPr>
              <w:t xml:space="preserve"> </w:t>
            </w:r>
            <w:proofErr w:type="spellStart"/>
            <w:r w:rsidRPr="00AF19F4">
              <w:rPr>
                <w:color w:val="000000"/>
                <w:lang w:eastAsia="id-ID"/>
              </w:rPr>
              <w:t>Terbaik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2F9E" w14:textId="77777777" w:rsidR="00AF19F4" w:rsidRPr="00AF19F4" w:rsidRDefault="00AF19F4" w:rsidP="00AF19F4">
            <w:pPr>
              <w:spacing w:after="0" w:line="240" w:lineRule="auto"/>
              <w:jc w:val="center"/>
              <w:rPr>
                <w:color w:val="000000"/>
                <w:lang w:eastAsia="id-ID"/>
              </w:rPr>
            </w:pPr>
            <w:r w:rsidRPr="00AF19F4">
              <w:rPr>
                <w:color w:val="000000"/>
                <w:lang w:eastAsia="id-ID"/>
              </w:rPr>
              <w:t>-</w:t>
            </w:r>
          </w:p>
        </w:tc>
      </w:tr>
    </w:tbl>
    <w:p w14:paraId="657ED744" w14:textId="3606F82E" w:rsidR="00DE3C79" w:rsidRPr="00376355" w:rsidRDefault="00DE3C79" w:rsidP="00376355">
      <w:pPr>
        <w:tabs>
          <w:tab w:val="left" w:pos="-426"/>
          <w:tab w:val="left" w:pos="426"/>
          <w:tab w:val="left" w:pos="567"/>
          <w:tab w:val="left" w:pos="680"/>
        </w:tabs>
        <w:spacing w:after="0" w:line="240" w:lineRule="auto"/>
        <w:jc w:val="both"/>
        <w:rPr>
          <w:bCs/>
          <w:color w:val="000000"/>
        </w:rPr>
      </w:pPr>
    </w:p>
    <w:p w14:paraId="11E3EE8C" w14:textId="26B0BE3C" w:rsidR="00A417EC" w:rsidRPr="00A417EC" w:rsidRDefault="00A417EC" w:rsidP="00C335F4">
      <w:pPr>
        <w:numPr>
          <w:ilvl w:val="0"/>
          <w:numId w:val="4"/>
        </w:numPr>
        <w:tabs>
          <w:tab w:val="left" w:pos="709"/>
        </w:tabs>
        <w:spacing w:after="0"/>
        <w:ind w:left="426" w:hanging="426"/>
        <w:rPr>
          <w:b/>
          <w:bCs/>
          <w:lang w:val="id-ID"/>
        </w:rPr>
      </w:pPr>
      <w:r w:rsidRPr="00E819DF">
        <w:rPr>
          <w:b/>
          <w:bCs/>
        </w:rPr>
        <w:t>ANA</w:t>
      </w:r>
      <w:r w:rsidRPr="006304D3">
        <w:rPr>
          <w:b/>
          <w:bCs/>
        </w:rPr>
        <w:t>LISA DAN HASIL</w:t>
      </w:r>
    </w:p>
    <w:p w14:paraId="01E1695E" w14:textId="17E5772D" w:rsidR="00156D0D" w:rsidRPr="00AF19F4" w:rsidRDefault="00AF19F4" w:rsidP="00156D0D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i/>
          <w:iCs/>
          <w:sz w:val="20"/>
          <w:szCs w:val="20"/>
        </w:rPr>
      </w:pPr>
      <w:r w:rsidRPr="00AF19F4">
        <w:rPr>
          <w:rFonts w:ascii="Times New Roman" w:hAnsi="Times New Roman"/>
          <w:sz w:val="20"/>
          <w:szCs w:val="20"/>
        </w:rPr>
        <w:t xml:space="preserve">Hasil </w:t>
      </w:r>
      <w:proofErr w:type="spellStart"/>
      <w:r w:rsidRPr="00AF19F4">
        <w:rPr>
          <w:rFonts w:ascii="Times New Roman" w:hAnsi="Times New Roman"/>
          <w:sz w:val="20"/>
          <w:szCs w:val="20"/>
        </w:rPr>
        <w:t>tampilan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antar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muka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tahapan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dimana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sistem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atau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aplikasi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siap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dioperasikan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pada </w:t>
      </w:r>
      <w:proofErr w:type="spellStart"/>
      <w:r w:rsidRPr="00AF19F4">
        <w:rPr>
          <w:rFonts w:ascii="Times New Roman" w:hAnsi="Times New Roman"/>
          <w:sz w:val="20"/>
          <w:szCs w:val="20"/>
        </w:rPr>
        <w:t>keadaan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sz w:val="20"/>
          <w:szCs w:val="20"/>
        </w:rPr>
        <w:t>sebenarnya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sesuai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hasil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analisis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AF19F4">
        <w:rPr>
          <w:rFonts w:ascii="Times New Roman" w:hAnsi="Times New Roman"/>
          <w:sz w:val="20"/>
          <w:szCs w:val="20"/>
        </w:rPr>
        <w:t>perancangan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sz w:val="20"/>
          <w:szCs w:val="20"/>
        </w:rPr>
        <w:t>dilakukan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F19F4">
        <w:rPr>
          <w:rFonts w:ascii="Times New Roman" w:hAnsi="Times New Roman"/>
          <w:sz w:val="20"/>
          <w:szCs w:val="20"/>
        </w:rPr>
        <w:t>sehingga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diketahui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apakah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sistem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atau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aplikasi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sz w:val="20"/>
          <w:szCs w:val="20"/>
        </w:rPr>
        <w:t>dibangun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dapat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menghasilkan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suatu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tujuan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sz w:val="20"/>
          <w:szCs w:val="20"/>
        </w:rPr>
        <w:t>dicapai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, dan </w:t>
      </w:r>
      <w:proofErr w:type="spellStart"/>
      <w:r w:rsidRPr="00AF19F4">
        <w:rPr>
          <w:rFonts w:ascii="Times New Roman" w:hAnsi="Times New Roman"/>
          <w:sz w:val="20"/>
          <w:szCs w:val="20"/>
        </w:rPr>
        <w:t>aplikasi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Sistem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Pendukung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Keputusan </w:t>
      </w:r>
      <w:proofErr w:type="spellStart"/>
      <w:r w:rsidRPr="00AF19F4">
        <w:rPr>
          <w:rFonts w:ascii="Times New Roman" w:hAnsi="Times New Roman"/>
          <w:sz w:val="20"/>
          <w:szCs w:val="20"/>
        </w:rPr>
        <w:t>ini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dilengkapi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dengan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tampilan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sz w:val="20"/>
          <w:szCs w:val="20"/>
        </w:rPr>
        <w:t>bertujuan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memudahkan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penggunanya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AF19F4">
        <w:rPr>
          <w:rFonts w:ascii="Times New Roman" w:hAnsi="Times New Roman"/>
          <w:sz w:val="20"/>
          <w:szCs w:val="20"/>
        </w:rPr>
        <w:t>Fungsi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sz w:val="20"/>
          <w:szCs w:val="20"/>
        </w:rPr>
        <w:t>interface</w:t>
      </w:r>
      <w:r w:rsidRPr="00AF19F4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AF19F4">
        <w:rPr>
          <w:rFonts w:ascii="Times New Roman" w:hAnsi="Times New Roman"/>
          <w:sz w:val="20"/>
          <w:szCs w:val="20"/>
        </w:rPr>
        <w:t>antarmuka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) </w:t>
      </w:r>
      <w:proofErr w:type="spellStart"/>
      <w:r w:rsidRPr="00AF19F4">
        <w:rPr>
          <w:rFonts w:ascii="Times New Roman" w:hAnsi="Times New Roman"/>
          <w:sz w:val="20"/>
          <w:szCs w:val="20"/>
        </w:rPr>
        <w:t>ini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memberikan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sz w:val="20"/>
          <w:szCs w:val="20"/>
        </w:rPr>
        <w:t>input</w:t>
      </w:r>
      <w:r w:rsidRPr="00AF19F4">
        <w:rPr>
          <w:rFonts w:ascii="Times New Roman" w:hAnsi="Times New Roman"/>
          <w:sz w:val="20"/>
          <w:szCs w:val="20"/>
        </w:rPr>
        <w:t xml:space="preserve"> dan </w:t>
      </w:r>
      <w:proofErr w:type="spellStart"/>
      <w:r w:rsidRPr="00AF19F4">
        <w:rPr>
          <w:rFonts w:ascii="Times New Roman" w:hAnsi="Times New Roman"/>
          <w:sz w:val="20"/>
          <w:szCs w:val="20"/>
        </w:rPr>
        <w:t>menampilkan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sz w:val="20"/>
          <w:szCs w:val="20"/>
        </w:rPr>
        <w:t>output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aplikasi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Pada </w:t>
      </w:r>
      <w:proofErr w:type="spellStart"/>
      <w:r w:rsidRPr="00AF19F4">
        <w:rPr>
          <w:rFonts w:ascii="Times New Roman" w:hAnsi="Times New Roman"/>
          <w:sz w:val="20"/>
          <w:szCs w:val="20"/>
        </w:rPr>
        <w:t>aplikasi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ini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memiliki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sz w:val="20"/>
          <w:szCs w:val="20"/>
        </w:rPr>
        <w:t xml:space="preserve">interface </w:t>
      </w:r>
      <w:r w:rsidRPr="00AF19F4">
        <w:rPr>
          <w:rFonts w:ascii="Times New Roman" w:hAnsi="Times New Roman"/>
          <w:sz w:val="20"/>
          <w:szCs w:val="20"/>
        </w:rPr>
        <w:t xml:space="preserve">yang </w:t>
      </w:r>
      <w:proofErr w:type="spellStart"/>
      <w:r w:rsidRPr="00AF19F4">
        <w:rPr>
          <w:rFonts w:ascii="Times New Roman" w:hAnsi="Times New Roman"/>
          <w:sz w:val="20"/>
          <w:szCs w:val="20"/>
        </w:rPr>
        <w:t>terdiri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/>
          <w:sz w:val="20"/>
          <w:szCs w:val="20"/>
        </w:rPr>
        <w:t xml:space="preserve"> Login</w:t>
      </w:r>
      <w:r w:rsidRPr="00AF19F4">
        <w:rPr>
          <w:rFonts w:ascii="Times New Roman" w:hAnsi="Times New Roman"/>
          <w:i/>
          <w:iCs/>
          <w:sz w:val="20"/>
          <w:szCs w:val="20"/>
        </w:rPr>
        <w:t>,</w:t>
      </w:r>
      <w:r w:rsidRPr="00AF19F4">
        <w:rPr>
          <w:rFonts w:ascii="Times New Roman" w:hAnsi="Times New Roman"/>
          <w:iCs/>
          <w:sz w:val="20"/>
          <w:szCs w:val="20"/>
        </w:rPr>
        <w:t xml:space="preserve"> Data </w:t>
      </w:r>
      <w:proofErr w:type="spellStart"/>
      <w:r w:rsidRPr="00AF19F4">
        <w:rPr>
          <w:rFonts w:ascii="Times New Roman" w:hAnsi="Times New Roman"/>
          <w:iCs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iCs/>
          <w:sz w:val="20"/>
          <w:szCs w:val="20"/>
        </w:rPr>
        <w:t>,</w:t>
      </w:r>
      <w:r w:rsidRPr="00AF19F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F19F4">
        <w:rPr>
          <w:rFonts w:ascii="Times New Roman" w:hAnsi="Times New Roman"/>
          <w:iCs/>
          <w:sz w:val="20"/>
          <w:szCs w:val="20"/>
        </w:rPr>
        <w:t>Data</w:t>
      </w:r>
      <w:r w:rsidRPr="00AF19F4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iCs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iCs/>
          <w:sz w:val="20"/>
          <w:szCs w:val="20"/>
        </w:rPr>
        <w:t xml:space="preserve"> dan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Cs/>
          <w:sz w:val="20"/>
          <w:szCs w:val="20"/>
        </w:rPr>
        <w:t xml:space="preserve"> Proses MOORA</w:t>
      </w:r>
      <w:r w:rsidRPr="00AF19F4">
        <w:rPr>
          <w:rFonts w:ascii="Times New Roman" w:hAnsi="Times New Roman"/>
          <w:sz w:val="20"/>
          <w:szCs w:val="20"/>
        </w:rPr>
        <w:t>.</w:t>
      </w:r>
    </w:p>
    <w:p w14:paraId="4A2429FF" w14:textId="59825B8F" w:rsidR="00156D0D" w:rsidRPr="00156D0D" w:rsidRDefault="00156D0D" w:rsidP="008905F9">
      <w:pPr>
        <w:tabs>
          <w:tab w:val="left" w:pos="426"/>
        </w:tabs>
        <w:spacing w:after="0" w:line="240" w:lineRule="auto"/>
        <w:rPr>
          <w:b/>
          <w:iCs/>
        </w:rPr>
      </w:pPr>
      <w:r>
        <w:rPr>
          <w:b/>
          <w:iCs/>
        </w:rPr>
        <w:t>3.1</w:t>
      </w:r>
      <w:r>
        <w:rPr>
          <w:b/>
          <w:iCs/>
        </w:rPr>
        <w:tab/>
      </w:r>
      <w:r w:rsidR="00A87C52">
        <w:rPr>
          <w:b/>
          <w:iCs/>
        </w:rPr>
        <w:t>Halaman Utama</w:t>
      </w:r>
    </w:p>
    <w:p w14:paraId="61EA9245" w14:textId="77777777" w:rsidR="00AF19F4" w:rsidRPr="00AF19F4" w:rsidRDefault="00AF19F4" w:rsidP="00AF19F4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AF19F4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halaman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menampilkan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pada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tampilan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>menu</w:t>
      </w:r>
      <w:r w:rsidRPr="00AF19F4">
        <w:rPr>
          <w:rFonts w:ascii="Times New Roman" w:hAnsi="Times New Roman"/>
          <w:bCs/>
          <w:sz w:val="20"/>
          <w:szCs w:val="20"/>
        </w:rPr>
        <w:t xml:space="preserve"> pada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awal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sistem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yaitu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 xml:space="preserve">form </w:t>
      </w:r>
      <w:r w:rsidRPr="00AF19F4">
        <w:rPr>
          <w:rFonts w:ascii="Times New Roman" w:hAnsi="Times New Roman"/>
          <w:bCs/>
          <w:i/>
          <w:sz w:val="20"/>
          <w:szCs w:val="20"/>
        </w:rPr>
        <w:t>login</w:t>
      </w:r>
      <w:r w:rsidRPr="00AF19F4">
        <w:rPr>
          <w:rFonts w:ascii="Times New Roman" w:hAnsi="Times New Roman"/>
          <w:bCs/>
          <w:sz w:val="20"/>
          <w:szCs w:val="20"/>
        </w:rPr>
        <w:t xml:space="preserve"> dan </w:t>
      </w:r>
      <w:r w:rsidRPr="00AF19F4">
        <w:rPr>
          <w:rFonts w:ascii="Times New Roman" w:hAnsi="Times New Roman"/>
          <w:bCs/>
          <w:i/>
          <w:sz w:val="20"/>
          <w:szCs w:val="20"/>
        </w:rPr>
        <w:t>menu</w:t>
      </w:r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. Adapun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 xml:space="preserve">menu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halaman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>.</w:t>
      </w:r>
    </w:p>
    <w:p w14:paraId="7EFA5C18" w14:textId="77777777" w:rsidR="00AF19F4" w:rsidRPr="00AF19F4" w:rsidRDefault="00AF19F4" w:rsidP="00AF19F4">
      <w:pPr>
        <w:pStyle w:val="ListParagraph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/>
          <w:i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/>
          <w:sz w:val="20"/>
          <w:szCs w:val="20"/>
        </w:rPr>
        <w:t xml:space="preserve"> Login</w:t>
      </w:r>
    </w:p>
    <w:p w14:paraId="65AC0EA9" w14:textId="77777777" w:rsidR="00AF19F4" w:rsidRPr="00AF19F4" w:rsidRDefault="00AF19F4" w:rsidP="00AF19F4">
      <w:pPr>
        <w:pStyle w:val="ListParagraph"/>
        <w:spacing w:after="0" w:line="240" w:lineRule="auto"/>
        <w:ind w:left="397"/>
        <w:jc w:val="both"/>
        <w:rPr>
          <w:rFonts w:ascii="Times New Roman" w:hAnsi="Times New Roman"/>
          <w:i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/>
          <w:sz w:val="20"/>
          <w:szCs w:val="20"/>
        </w:rPr>
        <w:t xml:space="preserve"> login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digunakan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mengamankan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sistem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sz w:val="20"/>
          <w:szCs w:val="20"/>
        </w:rPr>
        <w:t>user-user</w:t>
      </w:r>
      <w:r w:rsidRPr="00AF19F4">
        <w:rPr>
          <w:rFonts w:ascii="Times New Roman" w:hAnsi="Times New Roman"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sz w:val="20"/>
          <w:szCs w:val="20"/>
        </w:rPr>
        <w:t>tidak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bertanggung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jawab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sebelum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masuk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ke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iCs/>
          <w:sz w:val="20"/>
          <w:szCs w:val="20"/>
        </w:rPr>
        <w:t>menu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utama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tampilan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/>
          <w:sz w:val="20"/>
          <w:szCs w:val="20"/>
        </w:rPr>
        <w:t xml:space="preserve"> </w:t>
      </w:r>
      <w:proofErr w:type="gramStart"/>
      <w:r w:rsidRPr="00AF19F4">
        <w:rPr>
          <w:rFonts w:ascii="Times New Roman" w:hAnsi="Times New Roman"/>
          <w:i/>
          <w:sz w:val="20"/>
          <w:szCs w:val="20"/>
        </w:rPr>
        <w:t>login</w:t>
      </w:r>
      <w:r w:rsidRPr="00AF19F4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14:paraId="14BB52AC" w14:textId="58675B0F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AF19F4">
        <w:rPr>
          <w:noProof/>
          <w:sz w:val="20"/>
          <w:szCs w:val="20"/>
          <w:lang w:val="en-US" w:eastAsia="en-US"/>
        </w:rPr>
        <w:drawing>
          <wp:inline distT="0" distB="0" distL="0" distR="0" wp14:anchorId="762BB8A3" wp14:editId="4BF5CD95">
            <wp:extent cx="3397010" cy="1515979"/>
            <wp:effectExtent l="19050" t="19050" r="13335" b="2730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5" t="17033" r="38390" b="26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40" cy="1518402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15F4BD3" w14:textId="50452B5D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Gambar 1.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/>
          <w:sz w:val="20"/>
          <w:szCs w:val="20"/>
        </w:rPr>
        <w:t xml:space="preserve"> Login</w:t>
      </w:r>
    </w:p>
    <w:p w14:paraId="6FECD875" w14:textId="77777777" w:rsidR="00AF19F4" w:rsidRPr="00AF19F4" w:rsidRDefault="00AF19F4" w:rsidP="00AF19F4">
      <w:pPr>
        <w:pStyle w:val="ListParagraph"/>
        <w:numPr>
          <w:ilvl w:val="0"/>
          <w:numId w:val="17"/>
        </w:numPr>
        <w:spacing w:after="0" w:line="240" w:lineRule="auto"/>
        <w:ind w:left="397" w:hanging="397"/>
        <w:jc w:val="both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lastRenderedPageBreak/>
        <w:t xml:space="preserve">Menu </w:t>
      </w:r>
      <w:r w:rsidRPr="00AF19F4">
        <w:rPr>
          <w:rFonts w:ascii="Times New Roman" w:hAnsi="Times New Roman"/>
          <w:sz w:val="20"/>
          <w:szCs w:val="20"/>
        </w:rPr>
        <w:t xml:space="preserve">Utama </w:t>
      </w:r>
    </w:p>
    <w:p w14:paraId="6C38F59D" w14:textId="77777777" w:rsidR="00AF19F4" w:rsidRPr="00AF19F4" w:rsidRDefault="00AF19F4" w:rsidP="00AF19F4">
      <w:pPr>
        <w:pStyle w:val="ListParagraph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 xml:space="preserve">Menu </w:t>
      </w:r>
      <w:r w:rsidRPr="00AF19F4">
        <w:rPr>
          <w:rFonts w:ascii="Times New Roman" w:hAnsi="Times New Roman"/>
          <w:sz w:val="20"/>
          <w:szCs w:val="20"/>
        </w:rPr>
        <w:t xml:space="preserve">Utama </w:t>
      </w:r>
      <w:proofErr w:type="spellStart"/>
      <w:r w:rsidRPr="00AF19F4">
        <w:rPr>
          <w:rFonts w:ascii="Times New Roman" w:hAnsi="Times New Roman"/>
          <w:sz w:val="20"/>
          <w:szCs w:val="20"/>
        </w:rPr>
        <w:t>digunakan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penghubung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, </w:t>
      </w:r>
      <w:r w:rsidRPr="00AF19F4">
        <w:rPr>
          <w:rFonts w:ascii="Times New Roman" w:hAnsi="Times New Roman"/>
          <w:i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, proses dan </w:t>
      </w:r>
      <w:proofErr w:type="spellStart"/>
      <w:r w:rsidRPr="00AF19F4">
        <w:rPr>
          <w:rFonts w:ascii="Times New Roman" w:hAnsi="Times New Roman"/>
          <w:sz w:val="20"/>
          <w:szCs w:val="20"/>
        </w:rPr>
        <w:t>laporan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tampilan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 xml:space="preserve">menu </w:t>
      </w:r>
      <w:proofErr w:type="spellStart"/>
      <w:proofErr w:type="gramStart"/>
      <w:r w:rsidRPr="00AF19F4">
        <w:rPr>
          <w:rFonts w:ascii="Times New Roman" w:hAnsi="Times New Roman"/>
          <w:i/>
          <w:sz w:val="20"/>
          <w:szCs w:val="20"/>
        </w:rPr>
        <w:t>utama</w:t>
      </w:r>
      <w:proofErr w:type="spellEnd"/>
      <w:r w:rsidRPr="00AF19F4">
        <w:rPr>
          <w:rFonts w:ascii="Times New Roman" w:hAnsi="Times New Roman"/>
          <w:i/>
          <w:sz w:val="20"/>
          <w:szCs w:val="20"/>
        </w:rPr>
        <w:t xml:space="preserve"> </w:t>
      </w:r>
      <w:r w:rsidRPr="00AF19F4">
        <w:rPr>
          <w:rFonts w:ascii="Times New Roman" w:hAnsi="Times New Roman"/>
          <w:sz w:val="20"/>
          <w:szCs w:val="20"/>
        </w:rPr>
        <w:t>:</w:t>
      </w:r>
      <w:proofErr w:type="gramEnd"/>
    </w:p>
    <w:p w14:paraId="603384A4" w14:textId="362CC3BE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AF19F4">
        <w:rPr>
          <w:noProof/>
          <w:sz w:val="20"/>
          <w:szCs w:val="20"/>
          <w:lang w:val="en-US" w:eastAsia="en-US"/>
        </w:rPr>
        <w:drawing>
          <wp:inline distT="0" distB="0" distL="0" distR="0" wp14:anchorId="06574186" wp14:editId="3A4F4989">
            <wp:extent cx="2880000" cy="1534298"/>
            <wp:effectExtent l="19050" t="19050" r="15875" b="279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534298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374641E" w14:textId="621F650E" w:rsidR="00AF19F4" w:rsidRP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</w:t>
      </w:r>
      <w:r w:rsidR="00AF19F4" w:rsidRPr="00AF19F4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 w:rsidR="00AF19F4" w:rsidRPr="00AF19F4">
        <w:rPr>
          <w:rFonts w:ascii="Times New Roman" w:hAnsi="Times New Roman"/>
          <w:sz w:val="20"/>
          <w:szCs w:val="20"/>
        </w:rPr>
        <w:t xml:space="preserve"> </w:t>
      </w:r>
      <w:r w:rsidR="00AF19F4" w:rsidRPr="00AF19F4">
        <w:rPr>
          <w:rFonts w:ascii="Times New Roman" w:hAnsi="Times New Roman"/>
          <w:i/>
          <w:iCs/>
          <w:sz w:val="20"/>
          <w:szCs w:val="20"/>
        </w:rPr>
        <w:t xml:space="preserve">Menu </w:t>
      </w:r>
      <w:r w:rsidR="00AF19F4" w:rsidRPr="00AF19F4">
        <w:rPr>
          <w:rFonts w:ascii="Times New Roman" w:hAnsi="Times New Roman"/>
          <w:sz w:val="20"/>
          <w:szCs w:val="20"/>
        </w:rPr>
        <w:t>Utama</w:t>
      </w:r>
    </w:p>
    <w:p w14:paraId="133192E4" w14:textId="77777777" w:rsidR="00AF19F4" w:rsidRPr="00AF19F4" w:rsidRDefault="00AF19F4" w:rsidP="00AF19F4">
      <w:pPr>
        <w:pStyle w:val="ListParagraph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6FDCECF2" w14:textId="5DF489F2" w:rsidR="00AF19F4" w:rsidRPr="00AF19F4" w:rsidRDefault="00AF19F4" w:rsidP="00A35098">
      <w:pPr>
        <w:pStyle w:val="ListParagraph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AF19F4">
        <w:rPr>
          <w:rFonts w:ascii="Times New Roman" w:hAnsi="Times New Roman"/>
          <w:b/>
          <w:sz w:val="20"/>
          <w:szCs w:val="20"/>
        </w:rPr>
        <w:t>Halaman Administrator</w:t>
      </w:r>
    </w:p>
    <w:p w14:paraId="097B01FE" w14:textId="77777777" w:rsidR="00AF19F4" w:rsidRPr="00AF19F4" w:rsidRDefault="00AF19F4" w:rsidP="00A350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bCs/>
          <w:sz w:val="20"/>
          <w:szCs w:val="20"/>
        </w:rPr>
      </w:pPr>
      <w:r w:rsidRPr="00AF19F4">
        <w:rPr>
          <w:rFonts w:ascii="Times New Roman" w:hAnsi="Times New Roman"/>
          <w:bCs/>
          <w:sz w:val="20"/>
          <w:szCs w:val="20"/>
        </w:rPr>
        <w:t xml:space="preserve">Halaman Administrator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digunakan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menampilkan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pengolahan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data pada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penyimpanan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data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ke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 xml:space="preserve">database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yaitu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</w:t>
      </w:r>
      <w:r w:rsidRPr="00AF19F4">
        <w:rPr>
          <w:rFonts w:ascii="Times New Roman" w:hAnsi="Times New Roman"/>
          <w:bCs/>
          <w:sz w:val="20"/>
          <w:szCs w:val="20"/>
        </w:rPr>
        <w:t xml:space="preserve">Adapun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 xml:space="preserve">menu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halaman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administrator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utama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>.</w:t>
      </w:r>
    </w:p>
    <w:p w14:paraId="4F082D56" w14:textId="77777777" w:rsidR="00AF19F4" w:rsidRPr="00AF19F4" w:rsidRDefault="00AF19F4" w:rsidP="00AF19F4">
      <w:pPr>
        <w:pStyle w:val="ListParagraph"/>
        <w:numPr>
          <w:ilvl w:val="3"/>
          <w:numId w:val="18"/>
        </w:numPr>
        <w:spacing w:after="0" w:line="240" w:lineRule="auto"/>
        <w:ind w:left="397" w:hanging="397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</w:p>
    <w:p w14:paraId="07C021B3" w14:textId="4AF419A4" w:rsidR="00AF19F4" w:rsidRDefault="00AF19F4" w:rsidP="00AF19F4">
      <w:pPr>
        <w:pStyle w:val="ListParagraph"/>
        <w:spacing w:after="0" w:line="240" w:lineRule="auto"/>
        <w:ind w:left="397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berfungsi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pengolahan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penginputan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data, </w:t>
      </w:r>
      <w:proofErr w:type="spellStart"/>
      <w:r w:rsidRPr="00AF19F4">
        <w:rPr>
          <w:rFonts w:ascii="Times New Roman" w:hAnsi="Times New Roman"/>
          <w:sz w:val="20"/>
          <w:szCs w:val="20"/>
        </w:rPr>
        <w:t>ubah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data dan </w:t>
      </w:r>
      <w:proofErr w:type="spellStart"/>
      <w:r w:rsidRPr="00AF19F4">
        <w:rPr>
          <w:rFonts w:ascii="Times New Roman" w:hAnsi="Times New Roman"/>
          <w:sz w:val="20"/>
          <w:szCs w:val="20"/>
        </w:rPr>
        <w:t>penghapusan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Adapun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kriteria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>.</w:t>
      </w:r>
    </w:p>
    <w:p w14:paraId="70D98141" w14:textId="0AF5FA75" w:rsidR="00AF19F4" w:rsidRPr="00AF19F4" w:rsidRDefault="000035A3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 wp14:anchorId="60D5AA31" wp14:editId="58397577">
            <wp:extent cx="2880000" cy="2338821"/>
            <wp:effectExtent l="19050" t="19050" r="15875" b="234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4" t="3905" r="57715" b="38818"/>
                    <a:stretch/>
                  </pic:blipFill>
                  <pic:spPr bwMode="auto">
                    <a:xfrm>
                      <a:off x="0" y="0"/>
                      <a:ext cx="2880000" cy="23388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40816A" w14:textId="05D6BFEC" w:rsid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Gambar </w:t>
      </w:r>
      <w:r w:rsidR="00AF19F4" w:rsidRPr="00AF19F4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  <w:r w:rsidR="00AF19F4" w:rsidRPr="00AF19F4">
        <w:rPr>
          <w:rFonts w:ascii="Times New Roman" w:hAnsi="Times New Roman"/>
          <w:sz w:val="20"/>
          <w:szCs w:val="20"/>
        </w:rPr>
        <w:t xml:space="preserve"> </w:t>
      </w:r>
      <w:r w:rsidR="00AF19F4"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="00AF19F4" w:rsidRPr="00AF19F4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="00AF19F4" w:rsidRPr="00AF19F4">
        <w:rPr>
          <w:rFonts w:ascii="Times New Roman" w:hAnsi="Times New Roman"/>
          <w:sz w:val="20"/>
          <w:szCs w:val="20"/>
        </w:rPr>
        <w:t>Kriteria</w:t>
      </w:r>
      <w:proofErr w:type="spellEnd"/>
    </w:p>
    <w:p w14:paraId="1A8D84EC" w14:textId="77777777" w:rsidR="00A35098" w:rsidRP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iCs/>
          <w:sz w:val="20"/>
          <w:szCs w:val="20"/>
        </w:rPr>
      </w:pPr>
    </w:p>
    <w:p w14:paraId="3CB1A171" w14:textId="77777777" w:rsidR="00AF19F4" w:rsidRPr="00AF19F4" w:rsidRDefault="00AF19F4" w:rsidP="00AF19F4">
      <w:pPr>
        <w:pStyle w:val="ListParagraph"/>
        <w:numPr>
          <w:ilvl w:val="3"/>
          <w:numId w:val="18"/>
        </w:numPr>
        <w:spacing w:after="0" w:line="240" w:lineRule="auto"/>
        <w:ind w:left="397" w:hanging="397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</w:p>
    <w:p w14:paraId="058B2F0A" w14:textId="77777777" w:rsidR="00AF19F4" w:rsidRPr="00AF19F4" w:rsidRDefault="00AF19F4" w:rsidP="00AF19F4">
      <w:pPr>
        <w:pStyle w:val="ListParagraph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berfungsi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pengolahan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penginputan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data, </w:t>
      </w:r>
      <w:proofErr w:type="spellStart"/>
      <w:r w:rsidRPr="00AF19F4">
        <w:rPr>
          <w:rFonts w:ascii="Times New Roman" w:hAnsi="Times New Roman"/>
          <w:sz w:val="20"/>
          <w:szCs w:val="20"/>
        </w:rPr>
        <w:t>ubah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data dan </w:t>
      </w:r>
      <w:proofErr w:type="spellStart"/>
      <w:r w:rsidRPr="00AF19F4">
        <w:rPr>
          <w:rFonts w:ascii="Times New Roman" w:hAnsi="Times New Roman"/>
          <w:sz w:val="20"/>
          <w:szCs w:val="20"/>
        </w:rPr>
        <w:t>penghapusan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Adapun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alternatif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>.</w:t>
      </w:r>
    </w:p>
    <w:p w14:paraId="479854F2" w14:textId="7A3D2369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AF19F4">
        <w:rPr>
          <w:noProof/>
          <w:sz w:val="20"/>
          <w:szCs w:val="20"/>
          <w:lang w:val="en-US" w:eastAsia="en-US"/>
        </w:rPr>
        <w:drawing>
          <wp:inline distT="0" distB="0" distL="0" distR="0" wp14:anchorId="3A246A71" wp14:editId="38D1B932">
            <wp:extent cx="2879592" cy="2318085"/>
            <wp:effectExtent l="19050" t="19050" r="16510" b="254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2" t="3725" r="51881" b="32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126" cy="23201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9FF983D" w14:textId="1F0FD4C7" w:rsidR="00AF19F4" w:rsidRP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Gambar </w:t>
      </w:r>
      <w:r w:rsidR="00AF19F4" w:rsidRPr="00AF19F4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</w:t>
      </w:r>
      <w:r w:rsidR="00AF19F4" w:rsidRPr="00AF19F4">
        <w:rPr>
          <w:rFonts w:ascii="Times New Roman" w:hAnsi="Times New Roman"/>
          <w:sz w:val="20"/>
          <w:szCs w:val="20"/>
        </w:rPr>
        <w:t xml:space="preserve"> </w:t>
      </w:r>
      <w:r w:rsidR="00AF19F4"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="00AF19F4" w:rsidRPr="00AF19F4">
        <w:rPr>
          <w:rFonts w:ascii="Times New Roman" w:hAnsi="Times New Roman"/>
          <w:sz w:val="20"/>
          <w:szCs w:val="20"/>
        </w:rPr>
        <w:t xml:space="preserve"> Data </w:t>
      </w:r>
      <w:proofErr w:type="spellStart"/>
      <w:r w:rsidR="00AF19F4" w:rsidRPr="00AF19F4">
        <w:rPr>
          <w:rFonts w:ascii="Times New Roman" w:hAnsi="Times New Roman"/>
          <w:sz w:val="20"/>
          <w:szCs w:val="20"/>
        </w:rPr>
        <w:t>Alternatif</w:t>
      </w:r>
      <w:proofErr w:type="spellEnd"/>
    </w:p>
    <w:p w14:paraId="1D802B36" w14:textId="77777777" w:rsidR="00AF19F4" w:rsidRPr="00AF19F4" w:rsidRDefault="00AF19F4" w:rsidP="00AF19F4">
      <w:pPr>
        <w:pStyle w:val="ListParagraph"/>
        <w:numPr>
          <w:ilvl w:val="3"/>
          <w:numId w:val="18"/>
        </w:numPr>
        <w:spacing w:after="0" w:line="240" w:lineRule="auto"/>
        <w:ind w:left="397" w:hanging="397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Proses MOORA</w:t>
      </w:r>
    </w:p>
    <w:p w14:paraId="5906824B" w14:textId="77777777" w:rsidR="00AF19F4" w:rsidRPr="00AF19F4" w:rsidRDefault="00AF19F4" w:rsidP="00AF19F4">
      <w:pPr>
        <w:pStyle w:val="ListParagraph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proses MOORA </w:t>
      </w:r>
      <w:proofErr w:type="spellStart"/>
      <w:r w:rsidRPr="00AF19F4">
        <w:rPr>
          <w:rFonts w:ascii="Times New Roman" w:hAnsi="Times New Roman"/>
          <w:sz w:val="20"/>
          <w:szCs w:val="20"/>
        </w:rPr>
        <w:t>digunakan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memproses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perhitungan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dengan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menggunakan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metode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MOORA </w:t>
      </w:r>
      <w:proofErr w:type="spellStart"/>
      <w:r w:rsidRPr="00AF19F4">
        <w:rPr>
          <w:rFonts w:ascii="Times New Roman" w:hAnsi="Times New Roman"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pemilihan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mitra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jasa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pengiriman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barang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PT. Global Jet Express (JNT) pada </w:t>
      </w:r>
      <w:proofErr w:type="spellStart"/>
      <w:r w:rsidRPr="00AF19F4">
        <w:rPr>
          <w:rFonts w:ascii="Times New Roman" w:hAnsi="Times New Roman"/>
          <w:sz w:val="20"/>
          <w:szCs w:val="20"/>
        </w:rPr>
        <w:t>cabang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Medan Johor. Adapun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proses MOORA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>.</w:t>
      </w:r>
    </w:p>
    <w:p w14:paraId="69C1629E" w14:textId="596D43BF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AF19F4">
        <w:rPr>
          <w:noProof/>
          <w:sz w:val="20"/>
          <w:szCs w:val="20"/>
          <w:lang w:val="en-US" w:eastAsia="en-US"/>
        </w:rPr>
        <w:drawing>
          <wp:inline distT="0" distB="0" distL="0" distR="0" wp14:anchorId="22144E0A" wp14:editId="226C42E3">
            <wp:extent cx="2878930" cy="2294021"/>
            <wp:effectExtent l="19050" t="19050" r="17145" b="1143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5" t="5540" r="33926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954" cy="23004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AF12C67" w14:textId="491D3D8D" w:rsid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Gambar 5.</w:t>
      </w:r>
      <w:r w:rsidR="00AF19F4" w:rsidRPr="00AF19F4">
        <w:rPr>
          <w:rFonts w:ascii="Times New Roman" w:hAnsi="Times New Roman"/>
          <w:sz w:val="20"/>
          <w:szCs w:val="20"/>
        </w:rPr>
        <w:t xml:space="preserve"> </w:t>
      </w:r>
      <w:bookmarkStart w:id="2" w:name="_Hlk83156966"/>
      <w:r w:rsidR="00AF19F4"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="00AF19F4" w:rsidRPr="00AF19F4">
        <w:rPr>
          <w:rFonts w:ascii="Times New Roman" w:hAnsi="Times New Roman"/>
          <w:sz w:val="20"/>
          <w:szCs w:val="20"/>
        </w:rPr>
        <w:t xml:space="preserve"> Proses </w:t>
      </w:r>
      <w:proofErr w:type="spellStart"/>
      <w:r w:rsidR="00AF19F4" w:rsidRPr="00AF19F4">
        <w:rPr>
          <w:rFonts w:ascii="Times New Roman" w:hAnsi="Times New Roman"/>
          <w:sz w:val="20"/>
          <w:szCs w:val="20"/>
        </w:rPr>
        <w:t>Moora</w:t>
      </w:r>
      <w:bookmarkEnd w:id="2"/>
      <w:proofErr w:type="spellEnd"/>
    </w:p>
    <w:p w14:paraId="01CF1DB2" w14:textId="77777777" w:rsidR="00A35098" w:rsidRP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51413F90" w14:textId="77777777" w:rsidR="00AF19F4" w:rsidRPr="00AF19F4" w:rsidRDefault="00AF19F4" w:rsidP="00AF19F4">
      <w:pPr>
        <w:pStyle w:val="ListParagraph"/>
        <w:numPr>
          <w:ilvl w:val="3"/>
          <w:numId w:val="18"/>
        </w:numPr>
        <w:spacing w:after="0" w:line="240" w:lineRule="auto"/>
        <w:ind w:left="397" w:hanging="397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sz w:val="20"/>
          <w:szCs w:val="20"/>
        </w:rPr>
        <w:t xml:space="preserve">Form </w:t>
      </w:r>
      <w:proofErr w:type="spellStart"/>
      <w:r w:rsidRPr="00AF19F4">
        <w:rPr>
          <w:rFonts w:ascii="Times New Roman" w:hAnsi="Times New Roman"/>
          <w:sz w:val="20"/>
          <w:szCs w:val="20"/>
        </w:rPr>
        <w:t>Laporan</w:t>
      </w:r>
      <w:proofErr w:type="spellEnd"/>
    </w:p>
    <w:p w14:paraId="4F30507A" w14:textId="77777777" w:rsidR="00AF19F4" w:rsidRPr="00AF19F4" w:rsidRDefault="00AF19F4" w:rsidP="00AF19F4">
      <w:pPr>
        <w:pStyle w:val="ListParagraph"/>
        <w:spacing w:after="0" w:line="240" w:lineRule="auto"/>
        <w:ind w:left="397"/>
        <w:jc w:val="both"/>
        <w:rPr>
          <w:rFonts w:ascii="Times New Roman" w:hAnsi="Times New Roman"/>
          <w:sz w:val="20"/>
          <w:szCs w:val="20"/>
        </w:rPr>
      </w:pP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laporan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digunakan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mencetak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hasil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perhitungan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dari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r w:rsidRPr="00AF19F4">
        <w:rPr>
          <w:rFonts w:ascii="Times New Roman" w:hAnsi="Times New Roman"/>
          <w:i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proses MOORA yang di </w:t>
      </w:r>
      <w:proofErr w:type="spellStart"/>
      <w:r w:rsidRPr="00AF19F4">
        <w:rPr>
          <w:rFonts w:ascii="Times New Roman" w:hAnsi="Times New Roman"/>
          <w:sz w:val="20"/>
          <w:szCs w:val="20"/>
        </w:rPr>
        <w:t>cetak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ke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bentuk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laporan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. Adapun </w:t>
      </w:r>
      <w:r w:rsidRPr="00AF19F4">
        <w:rPr>
          <w:rFonts w:ascii="Times New Roman" w:hAnsi="Times New Roman"/>
          <w:i/>
          <w:iCs/>
          <w:sz w:val="20"/>
          <w:szCs w:val="20"/>
        </w:rPr>
        <w:t>form</w:t>
      </w:r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laporan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adalah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sz w:val="20"/>
          <w:szCs w:val="20"/>
        </w:rPr>
        <w:t>.</w:t>
      </w:r>
    </w:p>
    <w:p w14:paraId="0B8C3802" w14:textId="650B3774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 w:rsidRPr="00AF19F4">
        <w:rPr>
          <w:noProof/>
          <w:sz w:val="20"/>
          <w:szCs w:val="20"/>
          <w:lang w:val="en-US" w:eastAsia="en-US"/>
        </w:rPr>
        <w:drawing>
          <wp:inline distT="0" distB="0" distL="0" distR="0" wp14:anchorId="00029913" wp14:editId="292239ED">
            <wp:extent cx="2879536" cy="1483895"/>
            <wp:effectExtent l="19050" t="19050" r="16510" b="215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" t="13731" r="41238" b="29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485" cy="1484899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D4D567B" w14:textId="045A765D" w:rsidR="00AF19F4" w:rsidRP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Gambar 6.</w:t>
      </w:r>
      <w:r w:rsidR="00AF19F4" w:rsidRPr="00AF19F4">
        <w:rPr>
          <w:rFonts w:ascii="Times New Roman" w:hAnsi="Times New Roman"/>
          <w:sz w:val="20"/>
          <w:szCs w:val="20"/>
        </w:rPr>
        <w:t xml:space="preserve"> Form </w:t>
      </w:r>
      <w:proofErr w:type="spellStart"/>
      <w:r w:rsidR="00AF19F4" w:rsidRPr="00AF19F4">
        <w:rPr>
          <w:rFonts w:ascii="Times New Roman" w:hAnsi="Times New Roman"/>
          <w:sz w:val="20"/>
          <w:szCs w:val="20"/>
        </w:rPr>
        <w:t>Laporan</w:t>
      </w:r>
      <w:proofErr w:type="spellEnd"/>
      <w:r w:rsidR="00AF19F4" w:rsidRPr="00AF19F4">
        <w:rPr>
          <w:rFonts w:ascii="Times New Roman" w:hAnsi="Times New Roman"/>
          <w:sz w:val="20"/>
          <w:szCs w:val="20"/>
        </w:rPr>
        <w:t xml:space="preserve"> </w:t>
      </w:r>
    </w:p>
    <w:p w14:paraId="3AFB778A" w14:textId="77777777" w:rsidR="00AF19F4" w:rsidRPr="00AF19F4" w:rsidRDefault="00AF19F4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</w:p>
    <w:p w14:paraId="5C25AE37" w14:textId="77777777" w:rsidR="00AF19F4" w:rsidRPr="00AF19F4" w:rsidRDefault="00AF19F4" w:rsidP="00A35098">
      <w:pPr>
        <w:pStyle w:val="ListParagraph"/>
        <w:numPr>
          <w:ilvl w:val="1"/>
          <w:numId w:val="2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AF19F4">
        <w:rPr>
          <w:rFonts w:ascii="Times New Roman" w:hAnsi="Times New Roman"/>
          <w:b/>
          <w:sz w:val="20"/>
          <w:szCs w:val="20"/>
        </w:rPr>
        <w:t>Pengujian</w:t>
      </w:r>
      <w:proofErr w:type="spellEnd"/>
    </w:p>
    <w:p w14:paraId="2C995FF4" w14:textId="77777777" w:rsidR="00AF19F4" w:rsidRPr="00AF19F4" w:rsidRDefault="00AF19F4" w:rsidP="00A35098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/>
          <w:bCs/>
          <w:sz w:val="20"/>
          <w:szCs w:val="20"/>
        </w:rPr>
      </w:pPr>
      <w:r w:rsidRPr="00AF19F4">
        <w:rPr>
          <w:rFonts w:ascii="Times New Roman" w:hAnsi="Times New Roman"/>
          <w:bCs/>
          <w:sz w:val="20"/>
          <w:szCs w:val="20"/>
        </w:rPr>
        <w:t xml:space="preserve">Pada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bagian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ini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anda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diminta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melakukan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pengujian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dengan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sampling data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baru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dan pada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bagian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ini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anda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diminta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untuk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dapat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menguji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keakuratan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sistem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anda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rancang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dengan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r w:rsidRPr="00AF19F4">
        <w:rPr>
          <w:rFonts w:ascii="Times New Roman" w:hAnsi="Times New Roman"/>
          <w:bCs/>
          <w:i/>
          <w:iCs/>
          <w:sz w:val="20"/>
          <w:szCs w:val="20"/>
        </w:rPr>
        <w:t>tools-tools</w:t>
      </w:r>
      <w:r w:rsidRPr="00AF19F4">
        <w:rPr>
          <w:rFonts w:ascii="Times New Roman" w:hAnsi="Times New Roman"/>
          <w:bCs/>
          <w:sz w:val="20"/>
          <w:szCs w:val="20"/>
        </w:rPr>
        <w:t xml:space="preserve"> yang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sudah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teruji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dan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terkalibrasi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sebelumnya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. Adapun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hasil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proses program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dalam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pemilihan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mitra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jasa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pengiriman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sz w:val="20"/>
          <w:szCs w:val="20"/>
        </w:rPr>
        <w:t>barang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PT. Global Jet Express (JNT) pada </w:t>
      </w:r>
      <w:proofErr w:type="spellStart"/>
      <w:r w:rsidRPr="00AF19F4">
        <w:rPr>
          <w:rFonts w:ascii="Times New Roman" w:hAnsi="Times New Roman"/>
          <w:sz w:val="20"/>
          <w:szCs w:val="20"/>
        </w:rPr>
        <w:t>cabang</w:t>
      </w:r>
      <w:proofErr w:type="spellEnd"/>
      <w:r w:rsidRPr="00AF19F4">
        <w:rPr>
          <w:rFonts w:ascii="Times New Roman" w:hAnsi="Times New Roman"/>
          <w:sz w:val="20"/>
          <w:szCs w:val="20"/>
        </w:rPr>
        <w:t xml:space="preserve"> Medan Johor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sebagai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AF19F4">
        <w:rPr>
          <w:rFonts w:ascii="Times New Roman" w:hAnsi="Times New Roman"/>
          <w:bCs/>
          <w:sz w:val="20"/>
          <w:szCs w:val="20"/>
        </w:rPr>
        <w:t>berikut</w:t>
      </w:r>
      <w:proofErr w:type="spellEnd"/>
      <w:r w:rsidRPr="00AF19F4">
        <w:rPr>
          <w:rFonts w:ascii="Times New Roman" w:hAnsi="Times New Roman"/>
          <w:bCs/>
          <w:sz w:val="20"/>
          <w:szCs w:val="20"/>
        </w:rPr>
        <w:t>.</w:t>
      </w:r>
    </w:p>
    <w:p w14:paraId="1302E3AB" w14:textId="278F3A26" w:rsidR="00AF19F4" w:rsidRPr="00AF19F4" w:rsidRDefault="00AF19F4" w:rsidP="00AF19F4">
      <w:pPr>
        <w:pStyle w:val="Title"/>
        <w:spacing w:after="0" w:line="240" w:lineRule="auto"/>
        <w:rPr>
          <w:rFonts w:ascii="Calibri Light" w:hAnsi="Calibri Light"/>
          <w:noProof/>
          <w:sz w:val="20"/>
          <w:szCs w:val="20"/>
        </w:rPr>
      </w:pPr>
      <w:r w:rsidRPr="00AF19F4">
        <w:rPr>
          <w:noProof/>
          <w:sz w:val="20"/>
          <w:szCs w:val="20"/>
          <w:lang w:val="en-US"/>
        </w:rPr>
        <w:drawing>
          <wp:inline distT="0" distB="0" distL="0" distR="0" wp14:anchorId="7EB70D4B" wp14:editId="5DBFFA33">
            <wp:extent cx="2877185" cy="2366210"/>
            <wp:effectExtent l="19050" t="19050" r="18415" b="152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5" t="5540" r="33926" b="6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042" cy="2377606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0E4CA4B" w14:textId="3B0434BF" w:rsidR="00AF19F4" w:rsidRPr="00AF19F4" w:rsidRDefault="00A35098" w:rsidP="00AF19F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Gambar </w:t>
      </w:r>
      <w:r w:rsidR="00AF19F4" w:rsidRPr="00AF19F4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</w:t>
      </w:r>
      <w:r w:rsidR="00AF19F4" w:rsidRPr="00AF19F4">
        <w:rPr>
          <w:rFonts w:ascii="Times New Roman" w:hAnsi="Times New Roman"/>
          <w:sz w:val="20"/>
          <w:szCs w:val="20"/>
        </w:rPr>
        <w:t xml:space="preserve"> </w:t>
      </w:r>
      <w:bookmarkStart w:id="3" w:name="_Hlk83157016"/>
      <w:r w:rsidR="00AF19F4" w:rsidRPr="00AF19F4">
        <w:rPr>
          <w:rFonts w:ascii="Times New Roman" w:hAnsi="Times New Roman"/>
          <w:sz w:val="20"/>
          <w:szCs w:val="20"/>
        </w:rPr>
        <w:t xml:space="preserve">Hasil Proses </w:t>
      </w:r>
      <w:proofErr w:type="spellStart"/>
      <w:r w:rsidR="00AF19F4" w:rsidRPr="00AF19F4">
        <w:rPr>
          <w:rFonts w:ascii="Times New Roman" w:hAnsi="Times New Roman"/>
          <w:sz w:val="20"/>
          <w:szCs w:val="20"/>
        </w:rPr>
        <w:t>Metode</w:t>
      </w:r>
      <w:proofErr w:type="spellEnd"/>
      <w:r w:rsidR="00AF19F4" w:rsidRPr="00AF19F4">
        <w:rPr>
          <w:rFonts w:ascii="Times New Roman" w:hAnsi="Times New Roman"/>
          <w:sz w:val="20"/>
          <w:szCs w:val="20"/>
        </w:rPr>
        <w:t xml:space="preserve"> MOORA</w:t>
      </w:r>
      <w:bookmarkEnd w:id="3"/>
    </w:p>
    <w:p w14:paraId="402ED9EB" w14:textId="23689DAC" w:rsidR="008905F9" w:rsidRPr="00AF19F4" w:rsidRDefault="00AF19F4" w:rsidP="00A35098">
      <w:pPr>
        <w:tabs>
          <w:tab w:val="left" w:pos="284"/>
        </w:tabs>
        <w:spacing w:after="0" w:line="240" w:lineRule="auto"/>
        <w:jc w:val="center"/>
      </w:pPr>
      <w:r w:rsidRPr="00AF19F4">
        <w:rPr>
          <w:noProof/>
        </w:rPr>
        <w:drawing>
          <wp:inline distT="0" distB="0" distL="0" distR="0" wp14:anchorId="4F85FA92" wp14:editId="41C67596">
            <wp:extent cx="2880000" cy="1705707"/>
            <wp:effectExtent l="19050" t="19050" r="15875" b="279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0" t="13731" r="41238" b="29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05707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35098">
        <w:br/>
        <w:t>Gambar 8.</w:t>
      </w:r>
      <w:r w:rsidRPr="00AF19F4">
        <w:t xml:space="preserve"> </w:t>
      </w:r>
      <w:bookmarkStart w:id="4" w:name="_Hlk83157028"/>
      <w:proofErr w:type="spellStart"/>
      <w:r w:rsidRPr="00AF19F4">
        <w:t>Laporan</w:t>
      </w:r>
      <w:proofErr w:type="spellEnd"/>
      <w:r w:rsidRPr="00AF19F4">
        <w:t xml:space="preserve"> Hasil</w:t>
      </w:r>
      <w:bookmarkEnd w:id="4"/>
    </w:p>
    <w:p w14:paraId="136B9B06" w14:textId="77777777" w:rsidR="00AF19F4" w:rsidRPr="008905F9" w:rsidRDefault="00AF19F4" w:rsidP="00AF19F4">
      <w:pPr>
        <w:tabs>
          <w:tab w:val="left" w:pos="284"/>
        </w:tabs>
        <w:spacing w:after="0" w:line="240" w:lineRule="auto"/>
        <w:rPr>
          <w:b/>
          <w:bCs/>
          <w:lang w:val="id-ID"/>
        </w:rPr>
      </w:pPr>
    </w:p>
    <w:p w14:paraId="44C9851D" w14:textId="090C83F4" w:rsidR="00844B7F" w:rsidRPr="008905F9" w:rsidRDefault="0085612C" w:rsidP="008905F9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 w:hanging="426"/>
        <w:rPr>
          <w:b/>
          <w:bCs/>
          <w:lang w:val="id-ID"/>
        </w:rPr>
      </w:pPr>
      <w:r w:rsidRPr="008905F9">
        <w:rPr>
          <w:b/>
          <w:bCs/>
        </w:rPr>
        <w:t>KESIMPULAN</w:t>
      </w:r>
    </w:p>
    <w:p w14:paraId="2C5AF165" w14:textId="77777777" w:rsidR="003B2252" w:rsidRPr="003B2252" w:rsidRDefault="003B2252" w:rsidP="003B2252">
      <w:pPr>
        <w:spacing w:after="0" w:line="240" w:lineRule="auto"/>
        <w:ind w:firstLine="720"/>
        <w:jc w:val="both"/>
      </w:pPr>
      <w:proofErr w:type="spellStart"/>
      <w:r w:rsidRPr="003B2252">
        <w:t>Berdasarkan</w:t>
      </w:r>
      <w:proofErr w:type="spellEnd"/>
      <w:r w:rsidRPr="003B2252">
        <w:t xml:space="preserve"> </w:t>
      </w:r>
      <w:proofErr w:type="spellStart"/>
      <w:r w:rsidRPr="003B2252">
        <w:t>hasil</w:t>
      </w:r>
      <w:proofErr w:type="spellEnd"/>
      <w:r w:rsidRPr="003B2252">
        <w:t xml:space="preserve"> </w:t>
      </w:r>
      <w:proofErr w:type="spellStart"/>
      <w:r w:rsidRPr="003B2252">
        <w:t>analisa</w:t>
      </w:r>
      <w:proofErr w:type="spellEnd"/>
      <w:r w:rsidRPr="003B2252">
        <w:t xml:space="preserve"> </w:t>
      </w:r>
      <w:proofErr w:type="spellStart"/>
      <w:r w:rsidRPr="003B2252">
        <w:t>dari</w:t>
      </w:r>
      <w:proofErr w:type="spellEnd"/>
      <w:r w:rsidRPr="003B2252">
        <w:t xml:space="preserve"> </w:t>
      </w:r>
      <w:proofErr w:type="spellStart"/>
      <w:r w:rsidRPr="003B2252">
        <w:t>permasalahan</w:t>
      </w:r>
      <w:proofErr w:type="spellEnd"/>
      <w:r w:rsidRPr="003B2252">
        <w:t xml:space="preserve"> yang </w:t>
      </w:r>
      <w:proofErr w:type="spellStart"/>
      <w:r w:rsidRPr="003B2252">
        <w:t>terjadi</w:t>
      </w:r>
      <w:proofErr w:type="spellEnd"/>
      <w:r w:rsidRPr="003B2252">
        <w:t xml:space="preserve"> </w:t>
      </w:r>
      <w:proofErr w:type="spellStart"/>
      <w:r w:rsidRPr="003B2252">
        <w:t>dengan</w:t>
      </w:r>
      <w:proofErr w:type="spellEnd"/>
      <w:r w:rsidRPr="003B2252">
        <w:t xml:space="preserve"> </w:t>
      </w:r>
      <w:proofErr w:type="spellStart"/>
      <w:r w:rsidRPr="003B2252">
        <w:t>kasus</w:t>
      </w:r>
      <w:proofErr w:type="spellEnd"/>
      <w:r w:rsidRPr="003B2252">
        <w:t xml:space="preserve"> yang </w:t>
      </w:r>
      <w:proofErr w:type="spellStart"/>
      <w:r w:rsidRPr="003B2252">
        <w:t>dibahas</w:t>
      </w:r>
      <w:proofErr w:type="spellEnd"/>
      <w:r w:rsidRPr="003B2252">
        <w:t xml:space="preserve"> </w:t>
      </w:r>
      <w:proofErr w:type="spellStart"/>
      <w:r w:rsidRPr="003B2252">
        <w:t>tentang</w:t>
      </w:r>
      <w:proofErr w:type="spellEnd"/>
      <w:r w:rsidRPr="003B2252">
        <w:t xml:space="preserve"> </w:t>
      </w:r>
      <w:proofErr w:type="spellStart"/>
      <w:r w:rsidRPr="003B2252">
        <w:t>pemilihan</w:t>
      </w:r>
      <w:proofErr w:type="spellEnd"/>
      <w:r w:rsidRPr="003B2252">
        <w:t xml:space="preserve"> </w:t>
      </w:r>
      <w:proofErr w:type="spellStart"/>
      <w:r w:rsidRPr="003B2252">
        <w:t>mitra</w:t>
      </w:r>
      <w:proofErr w:type="spellEnd"/>
      <w:r w:rsidRPr="003B2252">
        <w:t xml:space="preserve"> </w:t>
      </w:r>
      <w:proofErr w:type="spellStart"/>
      <w:r w:rsidRPr="003B2252">
        <w:t>jasa</w:t>
      </w:r>
      <w:proofErr w:type="spellEnd"/>
      <w:r w:rsidRPr="003B2252">
        <w:t xml:space="preserve"> </w:t>
      </w:r>
      <w:proofErr w:type="spellStart"/>
      <w:r w:rsidRPr="003B2252">
        <w:t>pengiriman</w:t>
      </w:r>
      <w:proofErr w:type="spellEnd"/>
      <w:r w:rsidRPr="003B2252">
        <w:t xml:space="preserve"> </w:t>
      </w:r>
      <w:proofErr w:type="spellStart"/>
      <w:r w:rsidRPr="003B2252">
        <w:t>barang</w:t>
      </w:r>
      <w:proofErr w:type="spellEnd"/>
      <w:r w:rsidRPr="003B2252">
        <w:t xml:space="preserve">, </w:t>
      </w:r>
      <w:proofErr w:type="spellStart"/>
      <w:r w:rsidRPr="003B2252">
        <w:t>maka</w:t>
      </w:r>
      <w:proofErr w:type="spellEnd"/>
      <w:r w:rsidRPr="003B2252">
        <w:t xml:space="preserve"> </w:t>
      </w:r>
      <w:proofErr w:type="spellStart"/>
      <w:r w:rsidRPr="003B2252">
        <w:t>dapat</w:t>
      </w:r>
      <w:proofErr w:type="spellEnd"/>
      <w:r w:rsidRPr="003B2252">
        <w:t xml:space="preserve"> </w:t>
      </w:r>
      <w:proofErr w:type="spellStart"/>
      <w:r w:rsidRPr="003B2252">
        <w:t>dibuat</w:t>
      </w:r>
      <w:proofErr w:type="spellEnd"/>
      <w:r w:rsidRPr="003B2252">
        <w:t xml:space="preserve"> </w:t>
      </w:r>
      <w:proofErr w:type="spellStart"/>
      <w:r w:rsidRPr="003B2252">
        <w:t>suatu</w:t>
      </w:r>
      <w:proofErr w:type="spellEnd"/>
      <w:r w:rsidRPr="003B2252">
        <w:t xml:space="preserve"> </w:t>
      </w:r>
      <w:proofErr w:type="spellStart"/>
      <w:r w:rsidRPr="003B2252">
        <w:t>kesimpulan</w:t>
      </w:r>
      <w:proofErr w:type="spellEnd"/>
      <w:r w:rsidRPr="003B2252">
        <w:t xml:space="preserve"> </w:t>
      </w:r>
      <w:proofErr w:type="spellStart"/>
      <w:r w:rsidRPr="003B2252">
        <w:t>sebagai</w:t>
      </w:r>
      <w:proofErr w:type="spellEnd"/>
      <w:r w:rsidRPr="003B2252">
        <w:t xml:space="preserve"> </w:t>
      </w:r>
      <w:proofErr w:type="spellStart"/>
      <w:proofErr w:type="gramStart"/>
      <w:r w:rsidRPr="003B2252">
        <w:t>berikut</w:t>
      </w:r>
      <w:proofErr w:type="spellEnd"/>
      <w:r w:rsidRPr="003B2252">
        <w:t xml:space="preserve"> :</w:t>
      </w:r>
      <w:proofErr w:type="gramEnd"/>
    </w:p>
    <w:p w14:paraId="37EB83D6" w14:textId="77777777" w:rsidR="003B2252" w:rsidRPr="003B2252" w:rsidRDefault="003B2252" w:rsidP="003B2252">
      <w:pPr>
        <w:numPr>
          <w:ilvl w:val="0"/>
          <w:numId w:val="26"/>
        </w:numPr>
        <w:spacing w:after="0" w:line="240" w:lineRule="auto"/>
        <w:ind w:left="426" w:hanging="426"/>
        <w:jc w:val="both"/>
      </w:pPr>
      <w:r w:rsidRPr="003B2252">
        <w:t xml:space="preserve">Pada </w:t>
      </w:r>
      <w:proofErr w:type="spellStart"/>
      <w:r w:rsidRPr="003B2252">
        <w:t>pemilihan</w:t>
      </w:r>
      <w:proofErr w:type="spellEnd"/>
      <w:r w:rsidRPr="003B2252">
        <w:t xml:space="preserve"> </w:t>
      </w:r>
      <w:proofErr w:type="spellStart"/>
      <w:r w:rsidRPr="003B2252">
        <w:t>mitra</w:t>
      </w:r>
      <w:proofErr w:type="spellEnd"/>
      <w:r w:rsidRPr="003B2252">
        <w:t xml:space="preserve"> </w:t>
      </w:r>
      <w:proofErr w:type="spellStart"/>
      <w:r w:rsidRPr="003B2252">
        <w:t>jasa</w:t>
      </w:r>
      <w:proofErr w:type="spellEnd"/>
      <w:r w:rsidRPr="003B2252">
        <w:t xml:space="preserve"> </w:t>
      </w:r>
      <w:proofErr w:type="spellStart"/>
      <w:r w:rsidRPr="003B2252">
        <w:t>logistik</w:t>
      </w:r>
      <w:proofErr w:type="spellEnd"/>
      <w:r w:rsidRPr="003B2252">
        <w:t xml:space="preserve"> di PT. Global Jet Express (JNT) </w:t>
      </w:r>
      <w:proofErr w:type="spellStart"/>
      <w:r w:rsidRPr="003B2252">
        <w:t>dilakukan</w:t>
      </w:r>
      <w:proofErr w:type="spellEnd"/>
      <w:r w:rsidRPr="003B2252">
        <w:t xml:space="preserve"> </w:t>
      </w:r>
      <w:proofErr w:type="spellStart"/>
      <w:r w:rsidRPr="003B2252">
        <w:t>dengan</w:t>
      </w:r>
      <w:proofErr w:type="spellEnd"/>
      <w:r w:rsidRPr="003B2252">
        <w:t xml:space="preserve"> </w:t>
      </w:r>
      <w:proofErr w:type="spellStart"/>
      <w:r w:rsidRPr="003B2252">
        <w:t>menilai</w:t>
      </w:r>
      <w:proofErr w:type="spellEnd"/>
      <w:r w:rsidRPr="003B2252">
        <w:t xml:space="preserve"> </w:t>
      </w:r>
      <w:proofErr w:type="spellStart"/>
      <w:r w:rsidRPr="003B2252">
        <w:t>setiap</w:t>
      </w:r>
      <w:proofErr w:type="spellEnd"/>
      <w:r w:rsidRPr="003B2252">
        <w:t xml:space="preserve"> </w:t>
      </w:r>
      <w:proofErr w:type="spellStart"/>
      <w:r w:rsidRPr="003B2252">
        <w:t>mitra</w:t>
      </w:r>
      <w:proofErr w:type="spellEnd"/>
      <w:r w:rsidRPr="003B2252">
        <w:t xml:space="preserve"> </w:t>
      </w:r>
      <w:proofErr w:type="spellStart"/>
      <w:r w:rsidRPr="003B2252">
        <w:t>dengan</w:t>
      </w:r>
      <w:proofErr w:type="spellEnd"/>
      <w:r w:rsidRPr="003B2252">
        <w:t xml:space="preserve"> </w:t>
      </w:r>
      <w:proofErr w:type="spellStart"/>
      <w:r w:rsidRPr="003B2252">
        <w:t>sistem</w:t>
      </w:r>
      <w:proofErr w:type="spellEnd"/>
      <w:r w:rsidRPr="003B2252">
        <w:t xml:space="preserve"> yang </w:t>
      </w:r>
      <w:proofErr w:type="spellStart"/>
      <w:r w:rsidRPr="003B2252">
        <w:t>dibuat</w:t>
      </w:r>
      <w:proofErr w:type="spellEnd"/>
      <w:r w:rsidRPr="003B2252">
        <w:t>.</w:t>
      </w:r>
    </w:p>
    <w:p w14:paraId="612D81E8" w14:textId="77777777" w:rsidR="003B2252" w:rsidRPr="003B2252" w:rsidRDefault="003B2252" w:rsidP="003B2252">
      <w:pPr>
        <w:numPr>
          <w:ilvl w:val="0"/>
          <w:numId w:val="26"/>
        </w:numPr>
        <w:spacing w:after="0" w:line="240" w:lineRule="auto"/>
        <w:ind w:left="426" w:hanging="426"/>
        <w:jc w:val="both"/>
      </w:pPr>
      <w:proofErr w:type="spellStart"/>
      <w:r w:rsidRPr="003B2252">
        <w:t>Penerapan</w:t>
      </w:r>
      <w:proofErr w:type="spellEnd"/>
      <w:r w:rsidRPr="003B2252">
        <w:t xml:space="preserve"> </w:t>
      </w:r>
      <w:proofErr w:type="spellStart"/>
      <w:r w:rsidRPr="003B2252">
        <w:t>metode</w:t>
      </w:r>
      <w:proofErr w:type="spellEnd"/>
      <w:r w:rsidRPr="003B2252">
        <w:t xml:space="preserve"> MOORA sangat </w:t>
      </w:r>
      <w:proofErr w:type="spellStart"/>
      <w:r w:rsidRPr="003B2252">
        <w:t>tepat</w:t>
      </w:r>
      <w:proofErr w:type="spellEnd"/>
      <w:r w:rsidRPr="003B2252">
        <w:t xml:space="preserve"> </w:t>
      </w:r>
      <w:proofErr w:type="spellStart"/>
      <w:r w:rsidRPr="003B2252">
        <w:t>dilakukan</w:t>
      </w:r>
      <w:proofErr w:type="spellEnd"/>
      <w:r w:rsidRPr="003B2252">
        <w:t xml:space="preserve"> </w:t>
      </w:r>
      <w:proofErr w:type="spellStart"/>
      <w:r w:rsidRPr="003B2252">
        <w:t>untuk</w:t>
      </w:r>
      <w:proofErr w:type="spellEnd"/>
      <w:r w:rsidRPr="003B2252">
        <w:t xml:space="preserve"> </w:t>
      </w:r>
      <w:proofErr w:type="spellStart"/>
      <w:r w:rsidRPr="003B2252">
        <w:t>mengatasi</w:t>
      </w:r>
      <w:proofErr w:type="spellEnd"/>
      <w:r w:rsidRPr="003B2252">
        <w:t xml:space="preserve"> </w:t>
      </w:r>
      <w:proofErr w:type="spellStart"/>
      <w:r w:rsidRPr="003B2252">
        <w:t>permasalahan</w:t>
      </w:r>
      <w:proofErr w:type="spellEnd"/>
      <w:r w:rsidRPr="003B2252">
        <w:t xml:space="preserve"> </w:t>
      </w:r>
      <w:proofErr w:type="spellStart"/>
      <w:r w:rsidRPr="003B2252">
        <w:t>terkatit</w:t>
      </w:r>
      <w:proofErr w:type="spellEnd"/>
      <w:r w:rsidRPr="003B2252">
        <w:t xml:space="preserve"> </w:t>
      </w:r>
      <w:proofErr w:type="spellStart"/>
      <w:r w:rsidRPr="003B2252">
        <w:t>pemilihan</w:t>
      </w:r>
      <w:proofErr w:type="spellEnd"/>
      <w:r w:rsidRPr="003B2252">
        <w:t xml:space="preserve"> </w:t>
      </w:r>
      <w:proofErr w:type="spellStart"/>
      <w:r w:rsidRPr="003B2252">
        <w:t>mitra</w:t>
      </w:r>
      <w:proofErr w:type="spellEnd"/>
      <w:r w:rsidRPr="003B2252">
        <w:t xml:space="preserve"> </w:t>
      </w:r>
      <w:proofErr w:type="spellStart"/>
      <w:r w:rsidRPr="003B2252">
        <w:t>jasa</w:t>
      </w:r>
      <w:proofErr w:type="spellEnd"/>
      <w:r w:rsidRPr="003B2252">
        <w:t xml:space="preserve"> </w:t>
      </w:r>
      <w:proofErr w:type="spellStart"/>
      <w:r w:rsidRPr="003B2252">
        <w:t>logistik</w:t>
      </w:r>
      <w:proofErr w:type="spellEnd"/>
      <w:r w:rsidRPr="003B2252">
        <w:t xml:space="preserve"> di PT. Global Jet Express (JNT).</w:t>
      </w:r>
    </w:p>
    <w:p w14:paraId="29DD80F7" w14:textId="77777777" w:rsidR="003B2252" w:rsidRPr="003B2252" w:rsidRDefault="003B2252" w:rsidP="003B2252">
      <w:pPr>
        <w:numPr>
          <w:ilvl w:val="0"/>
          <w:numId w:val="26"/>
        </w:numPr>
        <w:spacing w:after="0" w:line="240" w:lineRule="auto"/>
        <w:ind w:left="426" w:hanging="426"/>
        <w:jc w:val="both"/>
      </w:pPr>
      <w:proofErr w:type="spellStart"/>
      <w:r w:rsidRPr="003B2252">
        <w:t>Sistem</w:t>
      </w:r>
      <w:proofErr w:type="spellEnd"/>
      <w:r w:rsidRPr="003B2252">
        <w:t xml:space="preserve"> </w:t>
      </w:r>
      <w:proofErr w:type="spellStart"/>
      <w:r w:rsidRPr="003B2252">
        <w:t>pendukung</w:t>
      </w:r>
      <w:proofErr w:type="spellEnd"/>
      <w:r w:rsidRPr="003B2252">
        <w:t xml:space="preserve"> </w:t>
      </w:r>
      <w:proofErr w:type="spellStart"/>
      <w:r w:rsidRPr="003B2252">
        <w:t>keputusan</w:t>
      </w:r>
      <w:proofErr w:type="spellEnd"/>
      <w:r w:rsidRPr="003B2252">
        <w:t xml:space="preserve"> yang </w:t>
      </w:r>
      <w:proofErr w:type="spellStart"/>
      <w:r w:rsidRPr="003B2252">
        <w:t>dibuat</w:t>
      </w:r>
      <w:proofErr w:type="spellEnd"/>
      <w:r w:rsidRPr="003B2252">
        <w:t xml:space="preserve"> </w:t>
      </w:r>
      <w:proofErr w:type="spellStart"/>
      <w:r w:rsidRPr="003B2252">
        <w:t>dapat</w:t>
      </w:r>
      <w:proofErr w:type="spellEnd"/>
      <w:r w:rsidRPr="003B2252">
        <w:t xml:space="preserve"> </w:t>
      </w:r>
      <w:proofErr w:type="spellStart"/>
      <w:r w:rsidRPr="003B2252">
        <w:t>diimplementasi</w:t>
      </w:r>
      <w:proofErr w:type="spellEnd"/>
      <w:r w:rsidRPr="003B2252">
        <w:t xml:space="preserve"> </w:t>
      </w:r>
      <w:proofErr w:type="spellStart"/>
      <w:r w:rsidRPr="003B2252">
        <w:t>dengan</w:t>
      </w:r>
      <w:proofErr w:type="spellEnd"/>
      <w:r w:rsidRPr="003B2252">
        <w:t xml:space="preserve"> </w:t>
      </w:r>
      <w:proofErr w:type="spellStart"/>
      <w:r w:rsidRPr="003B2252">
        <w:t>baik</w:t>
      </w:r>
      <w:proofErr w:type="spellEnd"/>
      <w:r w:rsidRPr="003B2252">
        <w:t xml:space="preserve"> pada </w:t>
      </w:r>
      <w:proofErr w:type="spellStart"/>
      <w:r w:rsidRPr="003B2252">
        <w:t>kasus</w:t>
      </w:r>
      <w:proofErr w:type="spellEnd"/>
      <w:r w:rsidRPr="003B2252">
        <w:t xml:space="preserve"> </w:t>
      </w:r>
      <w:proofErr w:type="spellStart"/>
      <w:r w:rsidRPr="003B2252">
        <w:t>pemilihan</w:t>
      </w:r>
      <w:proofErr w:type="spellEnd"/>
      <w:r w:rsidRPr="003B2252">
        <w:t xml:space="preserve"> </w:t>
      </w:r>
      <w:proofErr w:type="spellStart"/>
      <w:r w:rsidRPr="003B2252">
        <w:t>mitra</w:t>
      </w:r>
      <w:proofErr w:type="spellEnd"/>
      <w:r w:rsidRPr="003B2252">
        <w:t xml:space="preserve"> </w:t>
      </w:r>
      <w:proofErr w:type="spellStart"/>
      <w:r w:rsidRPr="003B2252">
        <w:t>jasa</w:t>
      </w:r>
      <w:proofErr w:type="spellEnd"/>
      <w:r w:rsidRPr="003B2252">
        <w:t xml:space="preserve"> </w:t>
      </w:r>
      <w:proofErr w:type="spellStart"/>
      <w:r w:rsidRPr="003B2252">
        <w:t>logistik</w:t>
      </w:r>
      <w:proofErr w:type="spellEnd"/>
      <w:r w:rsidRPr="003B2252">
        <w:t xml:space="preserve"> di PT. Global Jet Express (JNT) </w:t>
      </w:r>
      <w:proofErr w:type="spellStart"/>
      <w:r w:rsidRPr="003B2252">
        <w:t>berbasis</w:t>
      </w:r>
      <w:proofErr w:type="spellEnd"/>
      <w:r w:rsidRPr="003B2252">
        <w:t xml:space="preserve"> </w:t>
      </w:r>
      <w:r w:rsidRPr="003B2252">
        <w:rPr>
          <w:i/>
          <w:iCs/>
        </w:rPr>
        <w:t>desktop</w:t>
      </w:r>
      <w:r w:rsidRPr="003B2252">
        <w:t xml:space="preserve"> dan </w:t>
      </w:r>
      <w:proofErr w:type="spellStart"/>
      <w:r w:rsidRPr="003B2252">
        <w:t>cukup</w:t>
      </w:r>
      <w:proofErr w:type="spellEnd"/>
      <w:r w:rsidRPr="003B2252">
        <w:t xml:space="preserve"> </w:t>
      </w:r>
      <w:proofErr w:type="spellStart"/>
      <w:r w:rsidRPr="003B2252">
        <w:t>mudah</w:t>
      </w:r>
      <w:proofErr w:type="spellEnd"/>
      <w:r w:rsidRPr="003B2252">
        <w:t xml:space="preserve"> </w:t>
      </w:r>
      <w:proofErr w:type="spellStart"/>
      <w:r w:rsidRPr="003B2252">
        <w:t>untuk</w:t>
      </w:r>
      <w:proofErr w:type="spellEnd"/>
      <w:r w:rsidRPr="003B2252">
        <w:t xml:space="preserve"> </w:t>
      </w:r>
      <w:proofErr w:type="spellStart"/>
      <w:r w:rsidRPr="003B2252">
        <w:t>digunakan</w:t>
      </w:r>
      <w:proofErr w:type="spellEnd"/>
      <w:r w:rsidRPr="003B2252">
        <w:t xml:space="preserve"> oleh admin PT. Global Jet Express (JNT).</w:t>
      </w:r>
    </w:p>
    <w:p w14:paraId="1FB23B72" w14:textId="44757238" w:rsidR="00872615" w:rsidRDefault="00872615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68AB9C1E" w14:textId="1A911992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4B8EB461" w14:textId="3CAACBE0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7F5C13A8" w14:textId="0A6B1895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499ACC0B" w14:textId="52929983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5D18166C" w14:textId="0021134A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0FEDC07F" w14:textId="2EFE8DF9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76995663" w14:textId="73940A93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116697ED" w14:textId="27DF0F94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3656840" w14:textId="545D1DAA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1347E85D" w14:textId="48A9F6F3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B73A6D6" w14:textId="5ED4426C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10050B8B" w14:textId="2C9892F6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744ABB6F" w14:textId="720589E2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598786FB" w14:textId="3F5229F8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4E20E051" w14:textId="5E4A595E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65535219" w14:textId="488178F3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2A09E363" w14:textId="58651006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824A5D3" w14:textId="70FA5BDA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4FA2AFFB" w14:textId="2F461EB4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014B629" w14:textId="259D0369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139895AF" w14:textId="5FB31970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74E3C6BC" w14:textId="614C0D76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DAD48C0" w14:textId="3BCCC245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945A6B6" w14:textId="40195F32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2865DB28" w14:textId="669546C6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07C91172" w14:textId="47AEEB06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1C7B3041" w14:textId="3CF6F6BE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6964BBA6" w14:textId="587FCD55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9F523A6" w14:textId="77777777" w:rsidR="003B2252" w:rsidRDefault="003B2252" w:rsidP="0085612C">
      <w:pPr>
        <w:spacing w:after="0"/>
        <w:rPr>
          <w:rStyle w:val="apple-style-span"/>
          <w:b/>
          <w:color w:val="000000"/>
          <w:lang w:val="pt-BR"/>
        </w:rPr>
      </w:pPr>
    </w:p>
    <w:p w14:paraId="32AB2705" w14:textId="0E279600" w:rsidR="00844B7F" w:rsidRDefault="0085612C" w:rsidP="0085612C">
      <w:pPr>
        <w:spacing w:after="0"/>
        <w:rPr>
          <w:rStyle w:val="apple-style-span"/>
          <w:b/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lastRenderedPageBreak/>
        <w:t>UCAPAN TERIMA KASIH</w:t>
      </w:r>
    </w:p>
    <w:p w14:paraId="0BBC7072" w14:textId="2D95B119" w:rsidR="00AB449F" w:rsidRDefault="002345BB" w:rsidP="008341CC">
      <w:pPr>
        <w:tabs>
          <w:tab w:val="left" w:pos="709"/>
        </w:tabs>
        <w:spacing w:after="0"/>
        <w:ind w:firstLine="426"/>
        <w:rPr>
          <w:rStyle w:val="apple-style-span"/>
          <w:color w:val="000000"/>
          <w:lang w:val="pt-BR"/>
        </w:rPr>
      </w:pPr>
      <w:r>
        <w:rPr>
          <w:rStyle w:val="apple-style-span"/>
          <w:color w:val="000000"/>
          <w:lang w:val="pt-BR"/>
        </w:rPr>
        <w:t>Terima Kasih diucapkan kepada kedua orang tua</w:t>
      </w:r>
      <w:r w:rsidRPr="002345BB">
        <w:t xml:space="preserve"> </w:t>
      </w:r>
      <w:r w:rsidRPr="002345BB">
        <w:rPr>
          <w:rStyle w:val="apple-style-span"/>
          <w:color w:val="000000"/>
          <w:lang w:val="pt-BR"/>
        </w:rPr>
        <w:t>serta keluarga yang selalu memberi motivasi, Doa dan dukungan moral maupun materi</w:t>
      </w:r>
      <w:r>
        <w:rPr>
          <w:rStyle w:val="apple-style-span"/>
          <w:color w:val="000000"/>
          <w:lang w:val="pt-BR"/>
        </w:rPr>
        <w:t>, serta pihak-pihak yang telah mendukung dalam proses pembuatan jurnal ini yang tidak dapat disebutkan satu persatu. Kiranya jurnal ini bisa memberi manfaat bagi pembaca dan dapat meningkatkan kualitas jurnal selanjutnya.</w:t>
      </w:r>
    </w:p>
    <w:p w14:paraId="78203DD9" w14:textId="0B9D3CE4" w:rsidR="007C5F0B" w:rsidRPr="008341CC" w:rsidRDefault="007C5F0B" w:rsidP="008341CC">
      <w:pPr>
        <w:tabs>
          <w:tab w:val="left" w:pos="709"/>
        </w:tabs>
        <w:spacing w:after="0"/>
        <w:ind w:firstLine="426"/>
        <w:rPr>
          <w:color w:val="000000"/>
          <w:lang w:val="pt-BR"/>
        </w:rPr>
      </w:pPr>
    </w:p>
    <w:p w14:paraId="0D950677" w14:textId="2EC6BD34" w:rsidR="00844B7F" w:rsidRPr="00456DAB" w:rsidRDefault="0085612C" w:rsidP="0085612C">
      <w:pPr>
        <w:spacing w:after="0"/>
        <w:rPr>
          <w:color w:val="000000"/>
          <w:lang w:val="pt-BR"/>
        </w:rPr>
      </w:pPr>
      <w:r>
        <w:rPr>
          <w:rStyle w:val="apple-style-span"/>
          <w:b/>
          <w:color w:val="000000"/>
          <w:lang w:val="pt-BR"/>
        </w:rPr>
        <w:t>REF</w:t>
      </w:r>
      <w:r w:rsidRPr="00456DAB">
        <w:rPr>
          <w:rStyle w:val="apple-style-span"/>
          <w:b/>
          <w:color w:val="000000"/>
          <w:lang w:val="pt-BR"/>
        </w:rPr>
        <w:t xml:space="preserve">ERENSI </w:t>
      </w:r>
    </w:p>
    <w:p w14:paraId="0888BC50" w14:textId="1BE876FC" w:rsidR="00EE713D" w:rsidRPr="00456DAB" w:rsidRDefault="00456DAB" w:rsidP="00643A0F">
      <w:pPr>
        <w:numPr>
          <w:ilvl w:val="0"/>
          <w:numId w:val="5"/>
        </w:numPr>
        <w:spacing w:after="100" w:line="240" w:lineRule="auto"/>
        <w:ind w:left="425" w:hanging="425"/>
        <w:jc w:val="both"/>
      </w:pPr>
      <w:r w:rsidRPr="00456DAB">
        <w:rPr>
          <w:lang w:val="id-ID"/>
        </w:rPr>
        <w:t>I. Indriastuti, F. Santi Wahyuni and F. Ariwibisono, "Sistem Pendukung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Keputusan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Penentuan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Pupuk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Pada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Tanaman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Padi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Di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Jawa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Timur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Menggunakan Metode Technique For Order Preference By Similarity Of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Ideal</w:t>
      </w:r>
      <w:r w:rsidRPr="00456DAB">
        <w:rPr>
          <w:spacing w:val="-2"/>
          <w:lang w:val="id-ID"/>
        </w:rPr>
        <w:t xml:space="preserve"> </w:t>
      </w:r>
      <w:r w:rsidRPr="00456DAB">
        <w:rPr>
          <w:lang w:val="id-ID"/>
        </w:rPr>
        <w:t>Solution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(Topsis)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Dan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Weight</w:t>
      </w:r>
      <w:r w:rsidRPr="00456DAB">
        <w:rPr>
          <w:spacing w:val="-2"/>
          <w:lang w:val="id-ID"/>
        </w:rPr>
        <w:t xml:space="preserve"> </w:t>
      </w:r>
      <w:r w:rsidRPr="00456DAB">
        <w:rPr>
          <w:lang w:val="id-ID"/>
        </w:rPr>
        <w:t>Product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(Wp)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Berbasis</w:t>
      </w:r>
      <w:r w:rsidRPr="00456DAB">
        <w:rPr>
          <w:spacing w:val="-3"/>
          <w:lang w:val="id-ID"/>
        </w:rPr>
        <w:t xml:space="preserve"> </w:t>
      </w:r>
      <w:r w:rsidRPr="00456DAB">
        <w:rPr>
          <w:lang w:val="id-ID"/>
        </w:rPr>
        <w:t>Web,"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2021.</w:t>
      </w:r>
      <w:r w:rsidR="007C5F0B" w:rsidRPr="00456DAB">
        <w:rPr>
          <w:noProof/>
          <w:color w:val="000000"/>
        </w:rPr>
        <w:t xml:space="preserve"> </w:t>
      </w:r>
    </w:p>
    <w:p w14:paraId="0189660D" w14:textId="5965A97F" w:rsidR="00EE713D" w:rsidRPr="00456DAB" w:rsidRDefault="00456DAB" w:rsidP="00643A0F">
      <w:pPr>
        <w:numPr>
          <w:ilvl w:val="0"/>
          <w:numId w:val="5"/>
        </w:numPr>
        <w:spacing w:after="100" w:line="240" w:lineRule="auto"/>
        <w:ind w:left="425" w:hanging="425"/>
        <w:jc w:val="both"/>
      </w:pPr>
      <w:r w:rsidRPr="00456DAB">
        <w:rPr>
          <w:lang w:val="id-ID"/>
        </w:rPr>
        <w:t>J. and R. Nazli, "Penerapan Metode Mamdani Untuk Sistem Pendukung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Keputusan Penentuan Golongan Obat Sesuai Dengan Penyakit Diabetes,"</w:t>
      </w:r>
      <w:r w:rsidRPr="00456DAB">
        <w:rPr>
          <w:spacing w:val="1"/>
          <w:lang w:val="id-ID"/>
        </w:rPr>
        <w:t xml:space="preserve"> </w:t>
      </w:r>
      <w:r w:rsidRPr="00456DAB">
        <w:rPr>
          <w:i/>
          <w:lang w:val="id-ID"/>
        </w:rPr>
        <w:t>JURNAL</w:t>
      </w:r>
      <w:r w:rsidRPr="00456DAB">
        <w:rPr>
          <w:i/>
          <w:spacing w:val="-11"/>
          <w:lang w:val="id-ID"/>
        </w:rPr>
        <w:t xml:space="preserve"> </w:t>
      </w:r>
      <w:r w:rsidRPr="00456DAB">
        <w:rPr>
          <w:i/>
          <w:lang w:val="id-ID"/>
        </w:rPr>
        <w:t>TEKNOLOGI</w:t>
      </w:r>
      <w:r w:rsidRPr="00456DAB">
        <w:rPr>
          <w:i/>
          <w:spacing w:val="-10"/>
          <w:lang w:val="id-ID"/>
        </w:rPr>
        <w:t xml:space="preserve"> </w:t>
      </w:r>
      <w:r w:rsidRPr="00456DAB">
        <w:rPr>
          <w:i/>
          <w:lang w:val="id-ID"/>
        </w:rPr>
        <w:t>DAN</w:t>
      </w:r>
      <w:r w:rsidRPr="00456DAB">
        <w:rPr>
          <w:i/>
          <w:spacing w:val="-10"/>
          <w:lang w:val="id-ID"/>
        </w:rPr>
        <w:t xml:space="preserve"> </w:t>
      </w:r>
      <w:r w:rsidRPr="00456DAB">
        <w:rPr>
          <w:i/>
          <w:lang w:val="id-ID"/>
        </w:rPr>
        <w:t>OPEN</w:t>
      </w:r>
      <w:r w:rsidRPr="00456DAB">
        <w:rPr>
          <w:i/>
          <w:spacing w:val="-10"/>
          <w:lang w:val="id-ID"/>
        </w:rPr>
        <w:t xml:space="preserve"> </w:t>
      </w:r>
      <w:r w:rsidRPr="00456DAB">
        <w:rPr>
          <w:i/>
          <w:lang w:val="id-ID"/>
        </w:rPr>
        <w:t>SOURCE,</w:t>
      </w:r>
      <w:r w:rsidRPr="00456DAB">
        <w:rPr>
          <w:i/>
          <w:spacing w:val="-7"/>
          <w:lang w:val="id-ID"/>
        </w:rPr>
        <w:t xml:space="preserve"> </w:t>
      </w:r>
      <w:r w:rsidRPr="00456DAB">
        <w:rPr>
          <w:lang w:val="id-ID"/>
        </w:rPr>
        <w:t>vol.</w:t>
      </w:r>
      <w:r w:rsidRPr="00456DAB">
        <w:rPr>
          <w:spacing w:val="-13"/>
          <w:lang w:val="id-ID"/>
        </w:rPr>
        <w:t xml:space="preserve"> </w:t>
      </w:r>
      <w:r w:rsidRPr="00456DAB">
        <w:rPr>
          <w:lang w:val="id-ID"/>
        </w:rPr>
        <w:t>I,</w:t>
      </w:r>
      <w:r w:rsidRPr="00456DAB">
        <w:rPr>
          <w:spacing w:val="-9"/>
          <w:lang w:val="id-ID"/>
        </w:rPr>
        <w:t xml:space="preserve"> </w:t>
      </w:r>
      <w:r w:rsidRPr="00456DAB">
        <w:rPr>
          <w:lang w:val="id-ID"/>
        </w:rPr>
        <w:t>no.</w:t>
      </w:r>
      <w:r w:rsidRPr="00456DAB">
        <w:rPr>
          <w:spacing w:val="-13"/>
          <w:lang w:val="id-ID"/>
        </w:rPr>
        <w:t xml:space="preserve"> </w:t>
      </w:r>
      <w:r w:rsidRPr="00456DAB">
        <w:rPr>
          <w:lang w:val="id-ID"/>
        </w:rPr>
        <w:t>2,</w:t>
      </w:r>
      <w:r w:rsidRPr="00456DAB">
        <w:rPr>
          <w:spacing w:val="-9"/>
          <w:lang w:val="id-ID"/>
        </w:rPr>
        <w:t xml:space="preserve"> </w:t>
      </w:r>
      <w:r w:rsidRPr="00456DAB">
        <w:rPr>
          <w:lang w:val="id-ID"/>
        </w:rPr>
        <w:t>pp.</w:t>
      </w:r>
      <w:r w:rsidRPr="00456DAB">
        <w:rPr>
          <w:spacing w:val="-9"/>
          <w:lang w:val="id-ID"/>
        </w:rPr>
        <w:t xml:space="preserve"> </w:t>
      </w:r>
      <w:r w:rsidRPr="00456DAB">
        <w:rPr>
          <w:lang w:val="id-ID"/>
        </w:rPr>
        <w:t>67</w:t>
      </w:r>
      <w:r w:rsidRPr="00456DAB">
        <w:rPr>
          <w:spacing w:val="-13"/>
          <w:lang w:val="id-ID"/>
        </w:rPr>
        <w:t xml:space="preserve"> </w:t>
      </w:r>
      <w:r w:rsidRPr="00456DAB">
        <w:rPr>
          <w:lang w:val="id-ID"/>
        </w:rPr>
        <w:t>-</w:t>
      </w:r>
      <w:r w:rsidRPr="00456DAB">
        <w:rPr>
          <w:spacing w:val="-9"/>
          <w:lang w:val="id-ID"/>
        </w:rPr>
        <w:t xml:space="preserve"> </w:t>
      </w:r>
      <w:r w:rsidRPr="00456DAB">
        <w:rPr>
          <w:lang w:val="id-ID"/>
        </w:rPr>
        <w:t>74,</w:t>
      </w:r>
      <w:r w:rsidRPr="00456DAB">
        <w:rPr>
          <w:spacing w:val="-12"/>
          <w:lang w:val="id-ID"/>
        </w:rPr>
        <w:t xml:space="preserve"> </w:t>
      </w:r>
      <w:r w:rsidRPr="00456DAB">
        <w:rPr>
          <w:lang w:val="id-ID"/>
        </w:rPr>
        <w:t>2018.</w:t>
      </w:r>
    </w:p>
    <w:p w14:paraId="613AB5F1" w14:textId="475E70A2" w:rsidR="00AF39E5" w:rsidRPr="00456DAB" w:rsidRDefault="00456DAB" w:rsidP="00643A0F">
      <w:pPr>
        <w:numPr>
          <w:ilvl w:val="0"/>
          <w:numId w:val="5"/>
        </w:numPr>
        <w:spacing w:after="100" w:line="240" w:lineRule="auto"/>
        <w:ind w:left="425" w:hanging="425"/>
        <w:jc w:val="both"/>
      </w:pPr>
      <w:r w:rsidRPr="00456DAB">
        <w:rPr>
          <w:lang w:val="id-ID"/>
        </w:rPr>
        <w:t>Y.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Perwira,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"Penentuan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Peringkat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Pelanggan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Terbaik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Dengan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Metode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Weighted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Product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(Studi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Kasus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Pt.Asia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Raya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Foundry),"</w:t>
      </w:r>
      <w:r w:rsidRPr="00456DAB">
        <w:rPr>
          <w:spacing w:val="1"/>
          <w:lang w:val="id-ID"/>
        </w:rPr>
        <w:t xml:space="preserve"> </w:t>
      </w:r>
      <w:r w:rsidRPr="00456DAB">
        <w:rPr>
          <w:i/>
          <w:lang w:val="id-ID"/>
        </w:rPr>
        <w:t>Jurnal</w:t>
      </w:r>
      <w:r w:rsidRPr="00456DAB">
        <w:rPr>
          <w:i/>
          <w:spacing w:val="1"/>
          <w:lang w:val="id-ID"/>
        </w:rPr>
        <w:t xml:space="preserve"> </w:t>
      </w:r>
      <w:r w:rsidRPr="00456DAB">
        <w:rPr>
          <w:i/>
          <w:lang w:val="id-ID"/>
        </w:rPr>
        <w:t>Matik</w:t>
      </w:r>
      <w:r w:rsidRPr="00456DAB">
        <w:rPr>
          <w:i/>
          <w:spacing w:val="1"/>
          <w:lang w:val="id-ID"/>
        </w:rPr>
        <w:t xml:space="preserve"> </w:t>
      </w:r>
      <w:r w:rsidRPr="00456DAB">
        <w:rPr>
          <w:i/>
          <w:lang w:val="id-ID"/>
        </w:rPr>
        <w:t xml:space="preserve">Penusa, </w:t>
      </w:r>
      <w:r w:rsidRPr="00456DAB">
        <w:rPr>
          <w:lang w:val="id-ID"/>
        </w:rPr>
        <w:t>vol. III, no. 1, pp. 138-147, 2019.</w:t>
      </w:r>
    </w:p>
    <w:p w14:paraId="41F918FA" w14:textId="3938CBD0" w:rsidR="00AF39E5" w:rsidRPr="00456DAB" w:rsidRDefault="00456DAB" w:rsidP="00643A0F">
      <w:pPr>
        <w:numPr>
          <w:ilvl w:val="0"/>
          <w:numId w:val="5"/>
        </w:numPr>
        <w:spacing w:after="100" w:line="240" w:lineRule="auto"/>
        <w:ind w:left="425" w:hanging="425"/>
        <w:jc w:val="both"/>
      </w:pPr>
      <w:r w:rsidRPr="00456DAB">
        <w:rPr>
          <w:lang w:val="id-ID"/>
        </w:rPr>
        <w:t>C.</w:t>
      </w:r>
      <w:r w:rsidRPr="00456DAB">
        <w:rPr>
          <w:spacing w:val="-11"/>
          <w:lang w:val="id-ID"/>
        </w:rPr>
        <w:t xml:space="preserve"> </w:t>
      </w:r>
      <w:r w:rsidRPr="00456DAB">
        <w:rPr>
          <w:lang w:val="id-ID"/>
        </w:rPr>
        <w:t>Budihartanti,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Y.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N.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Dewi,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I.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Purnamasari,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P.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Studi,</w:t>
      </w:r>
      <w:r w:rsidRPr="00456DAB">
        <w:rPr>
          <w:spacing w:val="-9"/>
          <w:lang w:val="id-ID"/>
        </w:rPr>
        <w:t xml:space="preserve"> </w:t>
      </w:r>
      <w:r w:rsidRPr="00456DAB">
        <w:rPr>
          <w:lang w:val="id-ID"/>
        </w:rPr>
        <w:t>S.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Informasi,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S.</w:t>
      </w:r>
      <w:r w:rsidRPr="00456DAB">
        <w:rPr>
          <w:spacing w:val="-10"/>
          <w:lang w:val="id-ID"/>
        </w:rPr>
        <w:t xml:space="preserve"> </w:t>
      </w:r>
      <w:r w:rsidRPr="00456DAB">
        <w:rPr>
          <w:lang w:val="id-ID"/>
        </w:rPr>
        <w:t>Tinggi,</w:t>
      </w:r>
      <w:r w:rsidRPr="00456DAB">
        <w:t xml:space="preserve"> </w:t>
      </w:r>
      <w:r w:rsidRPr="00456DAB">
        <w:rPr>
          <w:lang w:val="id-ID"/>
        </w:rPr>
        <w:t>M.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Informatika,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D.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Komputer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and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N.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Mandiri,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"JISAMAR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(Journal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of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Information</w:t>
      </w:r>
      <w:r w:rsidRPr="00456DAB">
        <w:rPr>
          <w:spacing w:val="-2"/>
          <w:lang w:val="id-ID"/>
        </w:rPr>
        <w:t xml:space="preserve"> </w:t>
      </w:r>
      <w:r w:rsidRPr="00456DAB">
        <w:rPr>
          <w:lang w:val="id-ID"/>
        </w:rPr>
        <w:t>System,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Applied,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Management,</w:t>
      </w:r>
      <w:r w:rsidRPr="00456DAB">
        <w:rPr>
          <w:spacing w:val="-2"/>
          <w:lang w:val="id-ID"/>
        </w:rPr>
        <w:t xml:space="preserve"> </w:t>
      </w:r>
      <w:r w:rsidRPr="00456DAB">
        <w:rPr>
          <w:lang w:val="id-ID"/>
        </w:rPr>
        <w:t>Accounting</w:t>
      </w:r>
      <w:r w:rsidRPr="00456DAB">
        <w:rPr>
          <w:spacing w:val="-6"/>
          <w:lang w:val="id-ID"/>
        </w:rPr>
        <w:t xml:space="preserve"> </w:t>
      </w:r>
      <w:r w:rsidRPr="00456DAB">
        <w:rPr>
          <w:lang w:val="id-ID"/>
        </w:rPr>
        <w:t>and</w:t>
      </w:r>
      <w:r w:rsidRPr="00456DAB">
        <w:rPr>
          <w:spacing w:val="-1"/>
          <w:lang w:val="id-ID"/>
        </w:rPr>
        <w:t xml:space="preserve"> </w:t>
      </w:r>
      <w:r w:rsidRPr="00456DAB">
        <w:rPr>
          <w:lang w:val="id-ID"/>
        </w:rPr>
        <w:t>Researh)".</w:t>
      </w:r>
    </w:p>
    <w:p w14:paraId="76F7B759" w14:textId="1E929BF4" w:rsidR="00AF39E5" w:rsidRPr="00456DAB" w:rsidRDefault="00456DAB" w:rsidP="00643A0F">
      <w:pPr>
        <w:numPr>
          <w:ilvl w:val="0"/>
          <w:numId w:val="5"/>
        </w:numPr>
        <w:spacing w:after="100" w:line="240" w:lineRule="auto"/>
        <w:ind w:left="425" w:hanging="425"/>
        <w:jc w:val="both"/>
      </w:pPr>
      <w:r w:rsidRPr="00456DAB">
        <w:rPr>
          <w:lang w:val="id-ID"/>
        </w:rPr>
        <w:t>R</w:t>
      </w:r>
      <w:r w:rsidRPr="00456DAB">
        <w:t xml:space="preserve">. </w:t>
      </w:r>
      <w:r w:rsidRPr="00456DAB">
        <w:rPr>
          <w:lang w:val="id-ID"/>
        </w:rPr>
        <w:t>Kasengkang,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" Analisis Logistik (Studi Kasus Pada Pt. Remenia Satori Tepas-Kota Manado),"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Jurnal Berkala Ilmiah Efisiens</w:t>
      </w:r>
      <w:r w:rsidRPr="00456DAB">
        <w:rPr>
          <w:i/>
          <w:lang w:val="id-ID"/>
        </w:rPr>
        <w:t xml:space="preserve">, </w:t>
      </w:r>
      <w:r w:rsidRPr="00456DAB">
        <w:rPr>
          <w:lang w:val="id-ID"/>
        </w:rPr>
        <w:t>vol. X</w:t>
      </w:r>
      <w:r w:rsidRPr="00456DAB">
        <w:t>VI</w:t>
      </w:r>
      <w:r w:rsidRPr="00456DAB">
        <w:rPr>
          <w:lang w:val="id-ID"/>
        </w:rPr>
        <w:t xml:space="preserve">, no. </w:t>
      </w:r>
      <w:r w:rsidRPr="00456DAB">
        <w:t>1</w:t>
      </w:r>
      <w:r w:rsidRPr="00456DAB">
        <w:rPr>
          <w:lang w:val="id-ID"/>
        </w:rPr>
        <w:t>, 201</w:t>
      </w:r>
      <w:r w:rsidRPr="00456DAB">
        <w:t>6</w:t>
      </w:r>
      <w:r w:rsidRPr="00456DAB">
        <w:rPr>
          <w:lang w:val="id-ID"/>
        </w:rPr>
        <w:t>.</w:t>
      </w:r>
    </w:p>
    <w:p w14:paraId="1AF2D678" w14:textId="5BD3BD4A" w:rsidR="00AF785E" w:rsidRPr="00456DAB" w:rsidRDefault="00456DAB" w:rsidP="00643A0F">
      <w:pPr>
        <w:numPr>
          <w:ilvl w:val="0"/>
          <w:numId w:val="5"/>
        </w:numPr>
        <w:spacing w:after="100" w:line="240" w:lineRule="auto"/>
        <w:ind w:left="425" w:hanging="425"/>
        <w:jc w:val="both"/>
      </w:pPr>
      <w:r w:rsidRPr="00456DAB">
        <w:rPr>
          <w:lang w:val="id-ID"/>
        </w:rPr>
        <w:t>A</w:t>
      </w:r>
      <w:r w:rsidRPr="00456DAB">
        <w:t xml:space="preserve">. </w:t>
      </w:r>
      <w:r w:rsidRPr="00456DAB">
        <w:rPr>
          <w:lang w:val="id-ID"/>
        </w:rPr>
        <w:t>Khamdan,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" Partnership Program System Trought Si Bule Albino Institutional Business By Mine Firm In Binuang District Kab. Tapin,"</w:t>
      </w:r>
      <w:r w:rsidRPr="00456DAB">
        <w:rPr>
          <w:spacing w:val="1"/>
          <w:lang w:val="id-ID"/>
        </w:rPr>
        <w:t xml:space="preserve"> </w:t>
      </w:r>
      <w:r w:rsidRPr="00456DAB">
        <w:rPr>
          <w:lang w:val="id-ID"/>
        </w:rPr>
        <w:t>Jurnal AdBispreneur</w:t>
      </w:r>
      <w:r w:rsidRPr="00456DAB">
        <w:rPr>
          <w:i/>
          <w:lang w:val="id-ID"/>
        </w:rPr>
        <w:t xml:space="preserve">, </w:t>
      </w:r>
      <w:r w:rsidRPr="00456DAB">
        <w:rPr>
          <w:lang w:val="id-ID"/>
        </w:rPr>
        <w:t xml:space="preserve">vol. </w:t>
      </w:r>
      <w:r w:rsidRPr="00456DAB">
        <w:t>1</w:t>
      </w:r>
      <w:r w:rsidRPr="00456DAB">
        <w:rPr>
          <w:lang w:val="id-ID"/>
        </w:rPr>
        <w:t xml:space="preserve">, no. </w:t>
      </w:r>
      <w:proofErr w:type="gramStart"/>
      <w:r w:rsidRPr="00456DAB">
        <w:t>16</w:t>
      </w:r>
      <w:r w:rsidRPr="00456DAB">
        <w:rPr>
          <w:lang w:val="id-ID"/>
        </w:rPr>
        <w:t xml:space="preserve"> ,</w:t>
      </w:r>
      <w:proofErr w:type="gramEnd"/>
      <w:r w:rsidRPr="00456DAB">
        <w:rPr>
          <w:lang w:val="id-ID"/>
        </w:rPr>
        <w:t xml:space="preserve"> 201</w:t>
      </w:r>
      <w:r w:rsidRPr="00456DAB">
        <w:t>6</w:t>
      </w:r>
      <w:r w:rsidRPr="00456DAB">
        <w:rPr>
          <w:lang w:val="id-ID"/>
        </w:rPr>
        <w:t>.</w:t>
      </w:r>
    </w:p>
    <w:p w14:paraId="53FC679A" w14:textId="03F6731E" w:rsidR="00AF785E" w:rsidRDefault="00AF785E" w:rsidP="008341CC">
      <w:pPr>
        <w:spacing w:after="100" w:line="240" w:lineRule="auto"/>
        <w:jc w:val="both"/>
        <w:rPr>
          <w:noProof/>
        </w:rPr>
      </w:pPr>
    </w:p>
    <w:p w14:paraId="20AAECA3" w14:textId="45FEC67D" w:rsidR="00AF785E" w:rsidRDefault="00AF785E" w:rsidP="008341CC">
      <w:pPr>
        <w:spacing w:after="100" w:line="240" w:lineRule="auto"/>
        <w:jc w:val="both"/>
        <w:rPr>
          <w:noProof/>
        </w:rPr>
      </w:pPr>
    </w:p>
    <w:p w14:paraId="5A1189FE" w14:textId="0A555CBB" w:rsidR="00AF785E" w:rsidRDefault="00AF785E" w:rsidP="008341CC">
      <w:pPr>
        <w:spacing w:after="100" w:line="240" w:lineRule="auto"/>
        <w:jc w:val="both"/>
        <w:rPr>
          <w:noProof/>
        </w:rPr>
      </w:pPr>
    </w:p>
    <w:p w14:paraId="07D3305A" w14:textId="0C65751E" w:rsidR="00AF785E" w:rsidRDefault="00AF785E" w:rsidP="008341CC">
      <w:pPr>
        <w:spacing w:after="100" w:line="240" w:lineRule="auto"/>
        <w:jc w:val="both"/>
        <w:rPr>
          <w:noProof/>
        </w:rPr>
      </w:pPr>
    </w:p>
    <w:p w14:paraId="2B4AC343" w14:textId="6E31A021" w:rsidR="003B2252" w:rsidRDefault="003B2252" w:rsidP="008341CC">
      <w:pPr>
        <w:spacing w:after="100" w:line="240" w:lineRule="auto"/>
        <w:jc w:val="both"/>
        <w:rPr>
          <w:noProof/>
        </w:rPr>
      </w:pPr>
    </w:p>
    <w:p w14:paraId="00D8F413" w14:textId="1E18278A" w:rsidR="003B2252" w:rsidRDefault="003B2252" w:rsidP="008341CC">
      <w:pPr>
        <w:spacing w:after="100" w:line="240" w:lineRule="auto"/>
        <w:jc w:val="both"/>
        <w:rPr>
          <w:noProof/>
        </w:rPr>
      </w:pPr>
    </w:p>
    <w:p w14:paraId="1FB19A2D" w14:textId="7B74626F" w:rsidR="003B2252" w:rsidRDefault="003B2252" w:rsidP="008341CC">
      <w:pPr>
        <w:spacing w:after="100" w:line="240" w:lineRule="auto"/>
        <w:jc w:val="both"/>
        <w:rPr>
          <w:noProof/>
        </w:rPr>
      </w:pPr>
    </w:p>
    <w:p w14:paraId="3AF139B8" w14:textId="53400D9A" w:rsidR="003B2252" w:rsidRDefault="003B2252" w:rsidP="008341CC">
      <w:pPr>
        <w:spacing w:after="100" w:line="240" w:lineRule="auto"/>
        <w:jc w:val="both"/>
        <w:rPr>
          <w:noProof/>
        </w:rPr>
      </w:pPr>
    </w:p>
    <w:p w14:paraId="5B56AAE7" w14:textId="26E75795" w:rsidR="003B2252" w:rsidRDefault="003B2252" w:rsidP="008341CC">
      <w:pPr>
        <w:spacing w:after="100" w:line="240" w:lineRule="auto"/>
        <w:jc w:val="both"/>
        <w:rPr>
          <w:noProof/>
        </w:rPr>
      </w:pPr>
    </w:p>
    <w:p w14:paraId="1417A5AE" w14:textId="6A3BC0AD" w:rsidR="003B2252" w:rsidRDefault="003B2252" w:rsidP="008341CC">
      <w:pPr>
        <w:spacing w:after="100" w:line="240" w:lineRule="auto"/>
        <w:jc w:val="both"/>
        <w:rPr>
          <w:noProof/>
        </w:rPr>
      </w:pPr>
    </w:p>
    <w:p w14:paraId="115B9D18" w14:textId="02A658F2" w:rsidR="003B2252" w:rsidRDefault="003B2252" w:rsidP="008341CC">
      <w:pPr>
        <w:spacing w:after="100" w:line="240" w:lineRule="auto"/>
        <w:jc w:val="both"/>
        <w:rPr>
          <w:noProof/>
        </w:rPr>
      </w:pPr>
    </w:p>
    <w:p w14:paraId="42AEEA5F" w14:textId="4B6209AB" w:rsidR="003B2252" w:rsidRDefault="003B2252" w:rsidP="008341CC">
      <w:pPr>
        <w:spacing w:after="100" w:line="240" w:lineRule="auto"/>
        <w:jc w:val="both"/>
        <w:rPr>
          <w:noProof/>
        </w:rPr>
      </w:pPr>
    </w:p>
    <w:p w14:paraId="0B19B6B9" w14:textId="74838343" w:rsidR="003B2252" w:rsidRDefault="003B2252" w:rsidP="008341CC">
      <w:pPr>
        <w:spacing w:after="100" w:line="240" w:lineRule="auto"/>
        <w:jc w:val="both"/>
        <w:rPr>
          <w:noProof/>
        </w:rPr>
      </w:pPr>
    </w:p>
    <w:p w14:paraId="744F9A0C" w14:textId="2CD5B02D" w:rsidR="003B2252" w:rsidRDefault="003B2252" w:rsidP="008341CC">
      <w:pPr>
        <w:spacing w:after="100" w:line="240" w:lineRule="auto"/>
        <w:jc w:val="both"/>
        <w:rPr>
          <w:noProof/>
        </w:rPr>
      </w:pPr>
    </w:p>
    <w:p w14:paraId="1CD484E4" w14:textId="1FFAF0CD" w:rsidR="003B2252" w:rsidRDefault="003B2252" w:rsidP="008341CC">
      <w:pPr>
        <w:spacing w:after="100" w:line="240" w:lineRule="auto"/>
        <w:jc w:val="both"/>
        <w:rPr>
          <w:noProof/>
        </w:rPr>
      </w:pPr>
    </w:p>
    <w:p w14:paraId="78F4B75E" w14:textId="5F2B9B9D" w:rsidR="003B2252" w:rsidRDefault="003B2252" w:rsidP="008341CC">
      <w:pPr>
        <w:spacing w:after="100" w:line="240" w:lineRule="auto"/>
        <w:jc w:val="both"/>
        <w:rPr>
          <w:noProof/>
        </w:rPr>
      </w:pPr>
    </w:p>
    <w:p w14:paraId="26FDC9A7" w14:textId="712DC98E" w:rsidR="003B2252" w:rsidRDefault="003B2252" w:rsidP="008341CC">
      <w:pPr>
        <w:spacing w:after="100" w:line="240" w:lineRule="auto"/>
        <w:jc w:val="both"/>
        <w:rPr>
          <w:noProof/>
        </w:rPr>
      </w:pPr>
    </w:p>
    <w:p w14:paraId="049A4E24" w14:textId="2EB470CE" w:rsidR="003B2252" w:rsidRDefault="003B2252" w:rsidP="008341CC">
      <w:pPr>
        <w:spacing w:after="100" w:line="240" w:lineRule="auto"/>
        <w:jc w:val="both"/>
        <w:rPr>
          <w:noProof/>
        </w:rPr>
      </w:pPr>
    </w:p>
    <w:p w14:paraId="5B584B60" w14:textId="65509915" w:rsidR="003B2252" w:rsidRDefault="003B2252" w:rsidP="008341CC">
      <w:pPr>
        <w:spacing w:after="100" w:line="240" w:lineRule="auto"/>
        <w:jc w:val="both"/>
        <w:rPr>
          <w:noProof/>
        </w:rPr>
      </w:pPr>
    </w:p>
    <w:p w14:paraId="600DBA74" w14:textId="09B6EFB3" w:rsidR="003B2252" w:rsidRDefault="003B2252" w:rsidP="008341CC">
      <w:pPr>
        <w:spacing w:after="100" w:line="240" w:lineRule="auto"/>
        <w:jc w:val="both"/>
        <w:rPr>
          <w:noProof/>
        </w:rPr>
      </w:pPr>
    </w:p>
    <w:p w14:paraId="4A166DA9" w14:textId="5979B8BF" w:rsidR="003B2252" w:rsidRDefault="003B2252" w:rsidP="008341CC">
      <w:pPr>
        <w:spacing w:after="100" w:line="240" w:lineRule="auto"/>
        <w:jc w:val="both"/>
        <w:rPr>
          <w:noProof/>
        </w:rPr>
      </w:pPr>
    </w:p>
    <w:p w14:paraId="2DB154C0" w14:textId="070D09AB" w:rsidR="003B2252" w:rsidRDefault="003B2252" w:rsidP="008341CC">
      <w:pPr>
        <w:spacing w:after="100" w:line="240" w:lineRule="auto"/>
        <w:jc w:val="both"/>
        <w:rPr>
          <w:noProof/>
        </w:rPr>
      </w:pPr>
    </w:p>
    <w:p w14:paraId="1A389647" w14:textId="77777777" w:rsidR="003B2252" w:rsidRDefault="003B2252" w:rsidP="008341CC">
      <w:pPr>
        <w:spacing w:after="100" w:line="240" w:lineRule="auto"/>
        <w:jc w:val="both"/>
        <w:rPr>
          <w:noProof/>
        </w:rPr>
      </w:pPr>
    </w:p>
    <w:p w14:paraId="3BBDFB0C" w14:textId="4BDEF607" w:rsidR="00AF785E" w:rsidRDefault="00AF785E" w:rsidP="008341CC">
      <w:pPr>
        <w:spacing w:after="100" w:line="240" w:lineRule="auto"/>
        <w:jc w:val="both"/>
        <w:rPr>
          <w:noProof/>
        </w:rPr>
      </w:pPr>
    </w:p>
    <w:p w14:paraId="7849B82E" w14:textId="2F9F2FEC" w:rsidR="00844B7F" w:rsidRDefault="0085612C" w:rsidP="009F6F26">
      <w:pPr>
        <w:spacing w:after="0" w:line="240" w:lineRule="auto"/>
        <w:rPr>
          <w:b/>
          <w:bCs/>
        </w:rPr>
      </w:pPr>
      <w:r>
        <w:rPr>
          <w:rStyle w:val="apple-style-span"/>
          <w:b/>
          <w:color w:val="000000"/>
          <w:lang w:val="pt-BR"/>
        </w:rPr>
        <w:lastRenderedPageBreak/>
        <w:t>BIBLIOGRAFI PENULIS</w:t>
      </w:r>
    </w:p>
    <w:p w14:paraId="3F2BB20D" w14:textId="7BA97AF5" w:rsidR="00844B7F" w:rsidRDefault="00844B7F" w:rsidP="0085612C">
      <w:pPr>
        <w:spacing w:after="0"/>
        <w:rPr>
          <w:b/>
          <w:bCs/>
        </w:rPr>
      </w:pP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7030"/>
      </w:tblGrid>
      <w:tr w:rsidR="00844B7F" w14:paraId="6F9F422D" w14:textId="77777777" w:rsidTr="003D6185">
        <w:trPr>
          <w:trHeight w:val="2494"/>
        </w:trPr>
        <w:tc>
          <w:tcPr>
            <w:tcW w:w="1735" w:type="dxa"/>
          </w:tcPr>
          <w:p w14:paraId="13CA53A4" w14:textId="2FDF053D" w:rsidR="00844B7F" w:rsidRDefault="0041004F" w:rsidP="00A94EB8">
            <w:pPr>
              <w:spacing w:after="0"/>
              <w:rPr>
                <w:color w:val="000000"/>
                <w:lang w:val="pt-BR"/>
              </w:rPr>
            </w:pPr>
            <w:r w:rsidRPr="0041004F">
              <w:rPr>
                <w:noProof/>
                <w:color w:val="000000"/>
              </w:rPr>
              <w:drawing>
                <wp:anchor distT="0" distB="0" distL="114300" distR="114300" simplePos="0" relativeHeight="251670528" behindDoc="0" locked="0" layoutInCell="1" allowOverlap="1" wp14:anchorId="4E67A2A3" wp14:editId="4DC8D02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9759</wp:posOffset>
                  </wp:positionV>
                  <wp:extent cx="1078865" cy="1427480"/>
                  <wp:effectExtent l="0" t="0" r="6985" b="127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843"/>
                          <a:stretch/>
                        </pic:blipFill>
                        <pic:spPr bwMode="auto">
                          <a:xfrm>
                            <a:off x="0" y="0"/>
                            <a:ext cx="1078865" cy="142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0" w:type="dxa"/>
          </w:tcPr>
          <w:p w14:paraId="3E59D3C7" w14:textId="6C128E79" w:rsidR="00771F1D" w:rsidRDefault="00771F1D" w:rsidP="00F42E53">
            <w:pPr>
              <w:tabs>
                <w:tab w:val="left" w:pos="1693"/>
              </w:tabs>
              <w:spacing w:before="140" w:after="0" w:line="480" w:lineRule="auto"/>
              <w:ind w:left="1735" w:hanging="1735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Nama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Lengkap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876E53" w:rsidRPr="00876E53">
              <w:rPr>
                <w:b/>
                <w:sz w:val="18"/>
                <w:szCs w:val="18"/>
              </w:rPr>
              <w:t>Revo</w:t>
            </w:r>
            <w:proofErr w:type="spellEnd"/>
            <w:r w:rsidR="00876E53" w:rsidRPr="00876E5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6E53" w:rsidRPr="00876E53">
              <w:rPr>
                <w:b/>
                <w:sz w:val="18"/>
                <w:szCs w:val="18"/>
              </w:rPr>
              <w:t>Fauzi</w:t>
            </w:r>
            <w:proofErr w:type="spellEnd"/>
            <w:r w:rsidR="00876E53" w:rsidRPr="00876E5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6E53" w:rsidRPr="00876E53">
              <w:rPr>
                <w:b/>
                <w:sz w:val="18"/>
                <w:szCs w:val="18"/>
              </w:rPr>
              <w:t>Siregar</w:t>
            </w:r>
            <w:proofErr w:type="spellEnd"/>
          </w:p>
          <w:p w14:paraId="171E5F59" w14:textId="3EE6028D" w:rsidR="00771F1D" w:rsidRPr="00DF313D" w:rsidRDefault="00771F1D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IRM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="00876E53" w:rsidRPr="00876E53">
              <w:rPr>
                <w:b/>
                <w:sz w:val="18"/>
                <w:szCs w:val="18"/>
              </w:rPr>
              <w:t xml:space="preserve"> 2017020689</w:t>
            </w:r>
          </w:p>
          <w:p w14:paraId="033C9BF3" w14:textId="599FE4D3" w:rsidR="00771F1D" w:rsidRDefault="00771F1D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Tempat</w:t>
            </w:r>
            <w:proofErr w:type="spellEnd"/>
            <w:r w:rsidRPr="00DF313D">
              <w:rPr>
                <w:b/>
                <w:sz w:val="18"/>
                <w:szCs w:val="18"/>
              </w:rPr>
              <w:t>/</w:t>
            </w:r>
            <w:proofErr w:type="spellStart"/>
            <w:r w:rsidRPr="00DF313D">
              <w:rPr>
                <w:b/>
                <w:sz w:val="18"/>
                <w:szCs w:val="18"/>
              </w:rPr>
              <w:t>Tgl.Lahir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="002F0C5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6E53" w:rsidRPr="00876E53">
              <w:rPr>
                <w:b/>
                <w:sz w:val="18"/>
                <w:szCs w:val="18"/>
              </w:rPr>
              <w:t>Simpang</w:t>
            </w:r>
            <w:proofErr w:type="spellEnd"/>
            <w:r w:rsidR="00876E53" w:rsidRPr="00876E53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6E53" w:rsidRPr="00876E53">
              <w:rPr>
                <w:b/>
                <w:sz w:val="18"/>
                <w:szCs w:val="18"/>
              </w:rPr>
              <w:t>Barumun</w:t>
            </w:r>
            <w:proofErr w:type="spellEnd"/>
            <w:r w:rsidR="00876E53" w:rsidRPr="00876E53">
              <w:rPr>
                <w:b/>
                <w:sz w:val="18"/>
                <w:szCs w:val="18"/>
              </w:rPr>
              <w:t>, 28 Mei 1998</w:t>
            </w:r>
          </w:p>
          <w:p w14:paraId="473758BF" w14:textId="3AEB391D" w:rsidR="00771F1D" w:rsidRPr="00DF313D" w:rsidRDefault="00BF0F60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Jenis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Kelamin</w:t>
            </w:r>
            <w:proofErr w:type="spellEnd"/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0159B9">
              <w:rPr>
                <w:b/>
                <w:sz w:val="18"/>
                <w:szCs w:val="18"/>
              </w:rPr>
              <w:t>Laki</w:t>
            </w:r>
            <w:proofErr w:type="spellEnd"/>
            <w:r w:rsidR="000159B9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0159B9">
              <w:rPr>
                <w:b/>
                <w:sz w:val="18"/>
                <w:szCs w:val="18"/>
              </w:rPr>
              <w:t>Laki</w:t>
            </w:r>
            <w:proofErr w:type="spellEnd"/>
          </w:p>
          <w:p w14:paraId="31547C52" w14:textId="1BA3BE7A" w:rsidR="00771F1D" w:rsidRPr="00DF313D" w:rsidRDefault="00771F1D" w:rsidP="003D6185">
            <w:pPr>
              <w:tabs>
                <w:tab w:val="left" w:pos="1693"/>
                <w:tab w:val="center" w:pos="346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Alamat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805689" w:rsidRPr="00805689">
              <w:rPr>
                <w:b/>
                <w:sz w:val="18"/>
                <w:szCs w:val="18"/>
              </w:rPr>
              <w:t>Desa</w:t>
            </w:r>
            <w:proofErr w:type="spellEnd"/>
            <w:r w:rsidR="00805689" w:rsidRPr="008056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05689" w:rsidRPr="00805689">
              <w:rPr>
                <w:b/>
                <w:sz w:val="18"/>
                <w:szCs w:val="18"/>
              </w:rPr>
              <w:t>hutanopan</w:t>
            </w:r>
            <w:proofErr w:type="spellEnd"/>
            <w:r w:rsidR="00805689" w:rsidRPr="008056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05689" w:rsidRPr="00805689">
              <w:rPr>
                <w:b/>
                <w:sz w:val="18"/>
                <w:szCs w:val="18"/>
              </w:rPr>
              <w:t>kec</w:t>
            </w:r>
            <w:proofErr w:type="spellEnd"/>
            <w:r w:rsidR="00805689" w:rsidRPr="00805689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="00805689" w:rsidRPr="00805689">
              <w:rPr>
                <w:b/>
                <w:sz w:val="18"/>
                <w:szCs w:val="18"/>
              </w:rPr>
              <w:t>halongonan</w:t>
            </w:r>
            <w:proofErr w:type="spellEnd"/>
            <w:r w:rsidR="00805689" w:rsidRPr="0080568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05689" w:rsidRPr="00805689">
              <w:rPr>
                <w:b/>
                <w:sz w:val="18"/>
                <w:szCs w:val="18"/>
              </w:rPr>
              <w:t>kab</w:t>
            </w:r>
            <w:proofErr w:type="spellEnd"/>
            <w:r w:rsidR="00805689" w:rsidRPr="00805689">
              <w:rPr>
                <w:b/>
                <w:sz w:val="18"/>
                <w:szCs w:val="18"/>
              </w:rPr>
              <w:t xml:space="preserve">. Padang </w:t>
            </w:r>
            <w:proofErr w:type="spellStart"/>
            <w:r w:rsidR="00805689" w:rsidRPr="00805689">
              <w:rPr>
                <w:b/>
                <w:sz w:val="18"/>
                <w:szCs w:val="18"/>
              </w:rPr>
              <w:t>lawas</w:t>
            </w:r>
            <w:proofErr w:type="spellEnd"/>
            <w:r w:rsidR="00805689" w:rsidRPr="00805689">
              <w:rPr>
                <w:b/>
                <w:sz w:val="18"/>
                <w:szCs w:val="18"/>
              </w:rPr>
              <w:t xml:space="preserve"> Utara</w:t>
            </w:r>
          </w:p>
          <w:p w14:paraId="1132139C" w14:textId="0153E736" w:rsidR="00771F1D" w:rsidRPr="00DF313D" w:rsidRDefault="00771F1D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No/Hp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 w:rsidR="00805689" w:rsidRPr="00805689">
              <w:rPr>
                <w:b/>
                <w:sz w:val="18"/>
                <w:szCs w:val="18"/>
              </w:rPr>
              <w:t>082363677798</w:t>
            </w:r>
          </w:p>
          <w:p w14:paraId="4926F587" w14:textId="5457EA27" w:rsidR="00771F1D" w:rsidRDefault="00771F1D" w:rsidP="00771F1D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Email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="00FE13E6">
              <w:rPr>
                <w:b/>
                <w:sz w:val="18"/>
                <w:szCs w:val="18"/>
              </w:rPr>
              <w:t xml:space="preserve"> </w:t>
            </w:r>
            <w:r w:rsidR="00805689" w:rsidRPr="00805689">
              <w:rPr>
                <w:b/>
                <w:sz w:val="18"/>
                <w:szCs w:val="18"/>
              </w:rPr>
              <w:t>revofauzisiregar@gmail.com</w:t>
            </w:r>
          </w:p>
          <w:p w14:paraId="4E7813DF" w14:textId="349DFC0A" w:rsidR="00473F38" w:rsidRPr="007A2F1E" w:rsidRDefault="00771F1D" w:rsidP="00805689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Program </w:t>
            </w:r>
            <w:proofErr w:type="spellStart"/>
            <w:r>
              <w:rPr>
                <w:b/>
                <w:sz w:val="18"/>
                <w:szCs w:val="18"/>
              </w:rPr>
              <w:t>Keahlian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Pemmograman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Berbasis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805689">
              <w:rPr>
                <w:b/>
                <w:sz w:val="18"/>
                <w:szCs w:val="18"/>
              </w:rPr>
              <w:t>Web</w:t>
            </w:r>
          </w:p>
        </w:tc>
      </w:tr>
      <w:tr w:rsidR="008805AD" w14:paraId="13BD165A" w14:textId="77777777" w:rsidTr="003D6185">
        <w:trPr>
          <w:trHeight w:val="2296"/>
        </w:trPr>
        <w:tc>
          <w:tcPr>
            <w:tcW w:w="1735" w:type="dxa"/>
          </w:tcPr>
          <w:p w14:paraId="3A1C2753" w14:textId="66768D94" w:rsidR="00F06FC3" w:rsidRPr="00F06FC3" w:rsidRDefault="00C92E7F" w:rsidP="00F06FC3">
            <w:pPr>
              <w:spacing w:after="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8480" behindDoc="0" locked="0" layoutInCell="1" allowOverlap="1" wp14:anchorId="6D224B2B" wp14:editId="7132B80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12466</wp:posOffset>
                  </wp:positionV>
                  <wp:extent cx="1078865" cy="1424305"/>
                  <wp:effectExtent l="0" t="0" r="6985" b="4445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aff-100.jp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54"/>
                          <a:stretch/>
                        </pic:blipFill>
                        <pic:spPr bwMode="auto">
                          <a:xfrm>
                            <a:off x="0" y="0"/>
                            <a:ext cx="1078865" cy="14243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0" w:type="dxa"/>
          </w:tcPr>
          <w:p w14:paraId="38D6AADB" w14:textId="77777777" w:rsidR="00C92E7F" w:rsidRDefault="00C92E7F" w:rsidP="00C92E7F">
            <w:pPr>
              <w:tabs>
                <w:tab w:val="left" w:pos="1694"/>
              </w:tabs>
              <w:spacing w:before="140" w:after="0" w:line="480" w:lineRule="auto"/>
              <w:ind w:left="1735" w:hanging="1735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Nama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Lengkap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Hafizah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S.Kom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., </w:t>
            </w:r>
            <w:proofErr w:type="spellStart"/>
            <w:r>
              <w:rPr>
                <w:b/>
                <w:sz w:val="18"/>
                <w:szCs w:val="18"/>
              </w:rPr>
              <w:t>M.Kom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14:paraId="1E655BA4" w14:textId="77777777" w:rsidR="00C92E7F" w:rsidRDefault="00C92E7F" w:rsidP="00C92E7F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IDN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>
              <w:t xml:space="preserve"> </w:t>
            </w:r>
            <w:r w:rsidRPr="00740742">
              <w:rPr>
                <w:b/>
                <w:sz w:val="18"/>
                <w:szCs w:val="18"/>
              </w:rPr>
              <w:t>0122059001</w:t>
            </w:r>
          </w:p>
          <w:p w14:paraId="31797261" w14:textId="77777777" w:rsidR="00C92E7F" w:rsidRDefault="00C92E7F" w:rsidP="00C92E7F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Tempat</w:t>
            </w:r>
            <w:proofErr w:type="spellEnd"/>
            <w:r w:rsidRPr="00DF313D">
              <w:rPr>
                <w:b/>
                <w:sz w:val="18"/>
                <w:szCs w:val="18"/>
              </w:rPr>
              <w:t>/</w:t>
            </w:r>
            <w:proofErr w:type="spellStart"/>
            <w:r w:rsidRPr="00DF313D">
              <w:rPr>
                <w:b/>
                <w:sz w:val="18"/>
                <w:szCs w:val="18"/>
              </w:rPr>
              <w:t>Tgl.Lahir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>
              <w:rPr>
                <w:b/>
                <w:sz w:val="18"/>
                <w:szCs w:val="18"/>
              </w:rPr>
              <w:t>Tebing</w:t>
            </w:r>
            <w:proofErr w:type="spellEnd"/>
            <w:r>
              <w:rPr>
                <w:b/>
                <w:sz w:val="18"/>
                <w:szCs w:val="18"/>
              </w:rPr>
              <w:t xml:space="preserve"> Tinggi, 22 Mei 1990</w:t>
            </w:r>
          </w:p>
          <w:p w14:paraId="1B25B7E0" w14:textId="77777777" w:rsidR="00C92E7F" w:rsidRPr="00DF313D" w:rsidRDefault="00C92E7F" w:rsidP="00C92E7F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Jenis</w:t>
            </w:r>
            <w:proofErr w:type="spellEnd"/>
            <w:r w:rsidRPr="00DF31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F313D">
              <w:rPr>
                <w:b/>
                <w:sz w:val="18"/>
                <w:szCs w:val="18"/>
              </w:rPr>
              <w:t>Kelamin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Perempuan</w:t>
            </w:r>
          </w:p>
          <w:p w14:paraId="110BCE8A" w14:textId="77777777" w:rsidR="00C92E7F" w:rsidRPr="00DF313D" w:rsidRDefault="00C92E7F" w:rsidP="00C92E7F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No/Hp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>082385102748</w:t>
            </w:r>
          </w:p>
          <w:p w14:paraId="0CFF4686" w14:textId="77777777" w:rsidR="00C92E7F" w:rsidRDefault="00C92E7F" w:rsidP="00C92E7F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color w:val="000000" w:themeColor="text1"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Email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Pr="007A2F1E">
              <w:rPr>
                <w:b/>
                <w:sz w:val="18"/>
                <w:szCs w:val="18"/>
              </w:rPr>
              <w:t xml:space="preserve"> </w:t>
            </w:r>
            <w:r w:rsidRPr="00740742">
              <w:rPr>
                <w:b/>
                <w:sz w:val="18"/>
                <w:szCs w:val="18"/>
              </w:rPr>
              <w:t>hafizah22isnartiilyaa@gmail.com</w:t>
            </w:r>
          </w:p>
          <w:p w14:paraId="3841339C" w14:textId="77777777" w:rsidR="00C92E7F" w:rsidRDefault="00C92E7F" w:rsidP="00C92E7F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Pendidikan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- S1 – </w:t>
            </w:r>
            <w:r w:rsidRPr="00740742">
              <w:rPr>
                <w:b/>
                <w:sz w:val="18"/>
                <w:szCs w:val="18"/>
              </w:rPr>
              <w:t xml:space="preserve">STMIK </w:t>
            </w:r>
            <w:proofErr w:type="spellStart"/>
            <w:r w:rsidRPr="00740742">
              <w:rPr>
                <w:b/>
                <w:sz w:val="18"/>
                <w:szCs w:val="18"/>
              </w:rPr>
              <w:t>Triguna</w:t>
            </w:r>
            <w:proofErr w:type="spellEnd"/>
            <w:r w:rsidRPr="00740742">
              <w:rPr>
                <w:b/>
                <w:sz w:val="18"/>
                <w:szCs w:val="18"/>
              </w:rPr>
              <w:t xml:space="preserve"> Dharma</w:t>
            </w:r>
            <w:r>
              <w:rPr>
                <w:b/>
                <w:sz w:val="18"/>
                <w:szCs w:val="18"/>
              </w:rPr>
              <w:br/>
              <w:t xml:space="preserve">  - S2 – </w:t>
            </w:r>
            <w:r w:rsidRPr="00740742">
              <w:rPr>
                <w:b/>
                <w:sz w:val="18"/>
                <w:szCs w:val="18"/>
              </w:rPr>
              <w:t>Universitas Putra Indonesia (YPTK) Padang</w:t>
            </w:r>
          </w:p>
          <w:p w14:paraId="3983E38B" w14:textId="3865B29A" w:rsidR="0091535E" w:rsidRPr="00BF264F" w:rsidRDefault="00C92E7F" w:rsidP="00C92E7F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Bidang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Keahlian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Pr="00740742">
              <w:rPr>
                <w:b/>
                <w:sz w:val="18"/>
                <w:szCs w:val="18"/>
              </w:rPr>
              <w:t>Arsitektur</w:t>
            </w:r>
            <w:proofErr w:type="spellEnd"/>
            <w:r w:rsidRPr="00740742">
              <w:rPr>
                <w:b/>
                <w:sz w:val="18"/>
                <w:szCs w:val="18"/>
              </w:rPr>
              <w:t xml:space="preserve"> Dan </w:t>
            </w:r>
            <w:proofErr w:type="spellStart"/>
            <w:r w:rsidRPr="00740742">
              <w:rPr>
                <w:b/>
                <w:sz w:val="18"/>
                <w:szCs w:val="18"/>
              </w:rPr>
              <w:t>Organisasi</w:t>
            </w:r>
            <w:proofErr w:type="spellEnd"/>
            <w:r w:rsidRPr="0074074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740742">
              <w:rPr>
                <w:b/>
                <w:sz w:val="18"/>
                <w:szCs w:val="18"/>
              </w:rPr>
              <w:t>Komputer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Sistem</w:t>
            </w:r>
            <w:proofErr w:type="spellEnd"/>
            <w:r>
              <w:rPr>
                <w:b/>
                <w:sz w:val="18"/>
                <w:szCs w:val="18"/>
              </w:rPr>
              <w:t xml:space="preserve"> Basis Data, </w:t>
            </w:r>
            <w:proofErr w:type="spellStart"/>
            <w:r>
              <w:rPr>
                <w:b/>
                <w:sz w:val="18"/>
                <w:szCs w:val="18"/>
              </w:rPr>
              <w:t>dll</w:t>
            </w:r>
            <w:proofErr w:type="spellEnd"/>
          </w:p>
        </w:tc>
      </w:tr>
      <w:tr w:rsidR="008805AD" w14:paraId="40E0450B" w14:textId="77777777" w:rsidTr="003D6185">
        <w:trPr>
          <w:trHeight w:val="2296"/>
        </w:trPr>
        <w:tc>
          <w:tcPr>
            <w:tcW w:w="1735" w:type="dxa"/>
          </w:tcPr>
          <w:p w14:paraId="625AA3FC" w14:textId="34FE0C18" w:rsidR="008805AD" w:rsidRDefault="00B86DFC" w:rsidP="008805AD">
            <w:pPr>
              <w:spacing w:after="0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9504" behindDoc="0" locked="0" layoutInCell="1" allowOverlap="1" wp14:anchorId="2C510806" wp14:editId="69B69BE5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11831</wp:posOffset>
                  </wp:positionV>
                  <wp:extent cx="1079500" cy="1435768"/>
                  <wp:effectExtent l="0" t="0" r="635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staff-68 (1)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790"/>
                          <a:stretch/>
                        </pic:blipFill>
                        <pic:spPr bwMode="auto">
                          <a:xfrm>
                            <a:off x="0" y="0"/>
                            <a:ext cx="1079500" cy="1435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30" w:type="dxa"/>
          </w:tcPr>
          <w:p w14:paraId="5910EDA2" w14:textId="023A2314" w:rsidR="00342247" w:rsidRDefault="00342247" w:rsidP="00342247">
            <w:pPr>
              <w:tabs>
                <w:tab w:val="left" w:pos="1694"/>
              </w:tabs>
              <w:spacing w:before="140" w:after="0" w:line="480" w:lineRule="auto"/>
              <w:ind w:left="1735" w:hanging="1735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Nama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Lengkap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0F1D31">
              <w:rPr>
                <w:b/>
                <w:sz w:val="18"/>
                <w:szCs w:val="18"/>
              </w:rPr>
              <w:t>Tugiono</w:t>
            </w:r>
            <w:proofErr w:type="spellEnd"/>
            <w:r w:rsidR="000159B9" w:rsidRPr="000159B9">
              <w:rPr>
                <w:b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0159B9" w:rsidRPr="000159B9">
              <w:rPr>
                <w:b/>
                <w:sz w:val="18"/>
                <w:szCs w:val="18"/>
              </w:rPr>
              <w:t>S.Kom</w:t>
            </w:r>
            <w:proofErr w:type="spellEnd"/>
            <w:proofErr w:type="gramEnd"/>
            <w:r w:rsidR="000159B9" w:rsidRPr="000159B9">
              <w:rPr>
                <w:b/>
                <w:sz w:val="18"/>
                <w:szCs w:val="18"/>
              </w:rPr>
              <w:t xml:space="preserve">., </w:t>
            </w:r>
            <w:proofErr w:type="spellStart"/>
            <w:r w:rsidR="000159B9" w:rsidRPr="000159B9">
              <w:rPr>
                <w:b/>
                <w:sz w:val="18"/>
                <w:szCs w:val="18"/>
              </w:rPr>
              <w:t>M.Kom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14:paraId="2D086DB5" w14:textId="62DA35B2" w:rsidR="000159B9" w:rsidRDefault="000159B9" w:rsidP="000159B9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</w:t>
            </w:r>
            <w:r>
              <w:rPr>
                <w:b/>
                <w:sz w:val="18"/>
                <w:szCs w:val="18"/>
              </w:rPr>
              <w:t>IDN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>
              <w:t xml:space="preserve"> </w:t>
            </w:r>
            <w:r w:rsidR="000F1D31" w:rsidRPr="000F1D31">
              <w:rPr>
                <w:b/>
                <w:sz w:val="18"/>
                <w:szCs w:val="18"/>
              </w:rPr>
              <w:t>0111068302</w:t>
            </w:r>
          </w:p>
          <w:p w14:paraId="3765864E" w14:textId="633F4D38" w:rsidR="000159B9" w:rsidRDefault="000159B9" w:rsidP="000159B9">
            <w:pPr>
              <w:tabs>
                <w:tab w:val="left" w:pos="1693"/>
                <w:tab w:val="left" w:pos="2540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Tempat</w:t>
            </w:r>
            <w:proofErr w:type="spellEnd"/>
            <w:r w:rsidRPr="00DF313D">
              <w:rPr>
                <w:b/>
                <w:sz w:val="18"/>
                <w:szCs w:val="18"/>
              </w:rPr>
              <w:t>/</w:t>
            </w:r>
            <w:proofErr w:type="spellStart"/>
            <w:r w:rsidRPr="00DF313D">
              <w:rPr>
                <w:b/>
                <w:sz w:val="18"/>
                <w:szCs w:val="18"/>
              </w:rPr>
              <w:t>Tgl.Lahir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 w:rsidR="000F1D31">
              <w:rPr>
                <w:b/>
                <w:sz w:val="18"/>
                <w:szCs w:val="18"/>
              </w:rPr>
              <w:t>-</w:t>
            </w:r>
          </w:p>
          <w:p w14:paraId="4CDE3819" w14:textId="54639DAD" w:rsidR="000159B9" w:rsidRPr="00DF313D" w:rsidRDefault="000159B9" w:rsidP="000159B9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 w:rsidRPr="00DF313D">
              <w:rPr>
                <w:b/>
                <w:sz w:val="18"/>
                <w:szCs w:val="18"/>
              </w:rPr>
              <w:t>Jenis</w:t>
            </w:r>
            <w:proofErr w:type="spellEnd"/>
            <w:r w:rsidRPr="00DF31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F313D">
              <w:rPr>
                <w:b/>
                <w:sz w:val="18"/>
                <w:szCs w:val="18"/>
              </w:rPr>
              <w:t>Kelamin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0F1D31">
              <w:rPr>
                <w:b/>
                <w:sz w:val="18"/>
                <w:szCs w:val="18"/>
              </w:rPr>
              <w:t>Laki</w:t>
            </w:r>
            <w:proofErr w:type="spellEnd"/>
            <w:r w:rsidR="000F1D31">
              <w:rPr>
                <w:b/>
                <w:sz w:val="18"/>
                <w:szCs w:val="18"/>
              </w:rPr>
              <w:t xml:space="preserve"> - </w:t>
            </w:r>
            <w:proofErr w:type="spellStart"/>
            <w:r w:rsidR="000F1D31">
              <w:rPr>
                <w:b/>
                <w:sz w:val="18"/>
                <w:szCs w:val="18"/>
              </w:rPr>
              <w:t>Laki</w:t>
            </w:r>
            <w:proofErr w:type="spellEnd"/>
          </w:p>
          <w:p w14:paraId="041B0827" w14:textId="32FFCF0C" w:rsidR="000159B9" w:rsidRPr="00DF313D" w:rsidRDefault="000159B9" w:rsidP="000159B9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No/Hp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 w:rsidR="000F1D31">
              <w:rPr>
                <w:b/>
                <w:sz w:val="18"/>
                <w:szCs w:val="18"/>
              </w:rPr>
              <w:t>081375604288</w:t>
            </w:r>
          </w:p>
          <w:p w14:paraId="1C147751" w14:textId="781646D1" w:rsidR="000159B9" w:rsidRDefault="000159B9" w:rsidP="000159B9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color w:val="000000" w:themeColor="text1"/>
                <w:sz w:val="18"/>
                <w:szCs w:val="18"/>
              </w:rPr>
            </w:pPr>
            <w:r w:rsidRPr="00DF313D">
              <w:rPr>
                <w:b/>
                <w:sz w:val="18"/>
                <w:szCs w:val="18"/>
              </w:rPr>
              <w:t>Email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>:</w:t>
            </w:r>
            <w:r w:rsidRPr="007A2F1E">
              <w:rPr>
                <w:b/>
                <w:sz w:val="18"/>
                <w:szCs w:val="18"/>
              </w:rPr>
              <w:t xml:space="preserve"> </w:t>
            </w:r>
            <w:r w:rsidR="000F1D31">
              <w:rPr>
                <w:b/>
                <w:sz w:val="18"/>
                <w:szCs w:val="18"/>
              </w:rPr>
              <w:t>tugix.line</w:t>
            </w:r>
            <w:r w:rsidRPr="002F4967">
              <w:rPr>
                <w:b/>
                <w:sz w:val="18"/>
                <w:szCs w:val="18"/>
              </w:rPr>
              <w:t>@trigunadharma.ac.id</w:t>
            </w:r>
          </w:p>
          <w:p w14:paraId="3199ACCF" w14:textId="77777777" w:rsidR="000F1D31" w:rsidRDefault="000F1D31" w:rsidP="000F1D31">
            <w:pPr>
              <w:tabs>
                <w:tab w:val="left" w:pos="1693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Pendidikan</w:t>
            </w:r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r>
              <w:rPr>
                <w:b/>
                <w:sz w:val="18"/>
                <w:szCs w:val="18"/>
              </w:rPr>
              <w:t xml:space="preserve">- S1 – </w:t>
            </w:r>
            <w:r w:rsidRPr="00740742">
              <w:rPr>
                <w:b/>
                <w:sz w:val="18"/>
                <w:szCs w:val="18"/>
              </w:rPr>
              <w:t xml:space="preserve">STMIK </w:t>
            </w:r>
            <w:proofErr w:type="spellStart"/>
            <w:r w:rsidRPr="00740742">
              <w:rPr>
                <w:b/>
                <w:sz w:val="18"/>
                <w:szCs w:val="18"/>
              </w:rPr>
              <w:t>Triguna</w:t>
            </w:r>
            <w:proofErr w:type="spellEnd"/>
            <w:r w:rsidRPr="00740742">
              <w:rPr>
                <w:b/>
                <w:sz w:val="18"/>
                <w:szCs w:val="18"/>
              </w:rPr>
              <w:t xml:space="preserve"> Dharma</w:t>
            </w:r>
            <w:r>
              <w:rPr>
                <w:b/>
                <w:sz w:val="18"/>
                <w:szCs w:val="18"/>
              </w:rPr>
              <w:br/>
              <w:t xml:space="preserve">  - S2 – </w:t>
            </w:r>
            <w:r w:rsidRPr="00740742">
              <w:rPr>
                <w:b/>
                <w:sz w:val="18"/>
                <w:szCs w:val="18"/>
              </w:rPr>
              <w:t>Universitas Putra Indonesia (YPTK) Padang</w:t>
            </w:r>
          </w:p>
          <w:p w14:paraId="4A51D835" w14:textId="142A41ED" w:rsidR="006F5AAC" w:rsidRPr="005C5415" w:rsidRDefault="000159B9" w:rsidP="00760B7C">
            <w:pPr>
              <w:tabs>
                <w:tab w:val="left" w:pos="1694"/>
              </w:tabs>
              <w:spacing w:after="0" w:line="480" w:lineRule="auto"/>
              <w:ind w:left="1734" w:hanging="173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Bidang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Keahlian</w:t>
            </w:r>
            <w:proofErr w:type="spellEnd"/>
            <w:r w:rsidRPr="00DF313D">
              <w:rPr>
                <w:b/>
                <w:sz w:val="18"/>
                <w:szCs w:val="18"/>
              </w:rPr>
              <w:tab/>
            </w:r>
            <w:r w:rsidRPr="00DF313D">
              <w:rPr>
                <w:b/>
                <w:sz w:val="18"/>
                <w:szCs w:val="18"/>
              </w:rPr>
              <w:tab/>
              <w:t xml:space="preserve">: </w:t>
            </w:r>
            <w:proofErr w:type="spellStart"/>
            <w:r w:rsidR="00760B7C">
              <w:rPr>
                <w:b/>
                <w:sz w:val="18"/>
                <w:szCs w:val="18"/>
              </w:rPr>
              <w:t>Sistem</w:t>
            </w:r>
            <w:proofErr w:type="spellEnd"/>
            <w:r w:rsidR="00760B7C">
              <w:rPr>
                <w:b/>
                <w:sz w:val="18"/>
                <w:szCs w:val="18"/>
              </w:rPr>
              <w:t xml:space="preserve"> Basis Data</w:t>
            </w:r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="00760B7C">
              <w:rPr>
                <w:b/>
                <w:sz w:val="18"/>
                <w:szCs w:val="18"/>
              </w:rPr>
              <w:t>Pengolahan</w:t>
            </w:r>
            <w:proofErr w:type="spellEnd"/>
            <w:r w:rsidR="00760B7C">
              <w:rPr>
                <w:b/>
                <w:sz w:val="18"/>
                <w:szCs w:val="18"/>
              </w:rPr>
              <w:t xml:space="preserve"> Citra,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dll</w:t>
            </w:r>
            <w:proofErr w:type="spellEnd"/>
          </w:p>
        </w:tc>
      </w:tr>
    </w:tbl>
    <w:p w14:paraId="7F9EC0CA" w14:textId="4865B02E" w:rsidR="00844B7F" w:rsidRDefault="00844B7F" w:rsidP="00D932C1">
      <w:pPr>
        <w:spacing w:after="0"/>
        <w:jc w:val="both"/>
        <w:rPr>
          <w:color w:val="000000"/>
          <w:sz w:val="18"/>
          <w:szCs w:val="18"/>
        </w:rPr>
      </w:pPr>
    </w:p>
    <w:sectPr w:rsidR="00844B7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/>
      <w:pgMar w:top="1418" w:right="1418" w:bottom="1418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BE62" w14:textId="77777777" w:rsidR="006D034F" w:rsidRDefault="006D034F">
      <w:pPr>
        <w:spacing w:after="0" w:line="240" w:lineRule="auto"/>
      </w:pPr>
      <w:r>
        <w:separator/>
      </w:r>
    </w:p>
  </w:endnote>
  <w:endnote w:type="continuationSeparator" w:id="0">
    <w:p w14:paraId="111E3979" w14:textId="77777777" w:rsidR="006D034F" w:rsidRDefault="006D0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Segoe Print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Palatino">
    <w:altName w:val="Book Antiqua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FC4" w14:textId="485607A2" w:rsidR="00AF19F4" w:rsidRDefault="00AF19F4" w:rsidP="00D25F3F">
    <w:pPr>
      <w:pStyle w:val="Header"/>
      <w:tabs>
        <w:tab w:val="clear" w:pos="4320"/>
        <w:tab w:val="clear" w:pos="8640"/>
        <w:tab w:val="left" w:pos="2992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663C6E" wp14:editId="6C290925">
              <wp:simplePos x="0" y="0"/>
              <wp:positionH relativeFrom="column">
                <wp:posOffset>-12065</wp:posOffset>
              </wp:positionH>
              <wp:positionV relativeFrom="paragraph">
                <wp:posOffset>145415</wp:posOffset>
              </wp:positionV>
              <wp:extent cx="5580380" cy="0"/>
              <wp:effectExtent l="6985" t="12065" r="13335" b="698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80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637D834" id="Line 3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1.45pt" to="438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DxtAEAAFEDAAAOAAAAZHJzL2Uyb0RvYy54bWysU02P2yAQvVfqf0DcGztZpUqtOHvIantJ&#10;20i7/QETwDYqMAhI7Pz7DuSj2/ZW1QfkYWYe772B9eNkDTupEDW6ls9nNWfKCZTa9S3//vr8YcVZ&#10;TOAkGHSq5WcV+ePm/bv16Bu1wAGNVIERiIvN6Fs+pOSbqopiUBbiDL1ylOwwWEgUhr6SAUZCt6Za&#10;1PXHasQgfUChYqTdp0uSbwp+1ymRvnVdVImZlhO3VNZQ1kNeq80amj6AH7S40oB/YGFBOzr0DvUE&#10;Cdgx6L+grBYBI3ZpJtBW2HVaqKKB1MzrP9S8DOBV0ULmRH+3Kf4/WPH1tA9My5YvOHNgaUQ77RR7&#10;yM6MPjZUsHX7kLWJyb34HYofkTncDuB6VRi+nj21zXNH9VtLDqIn/MP4BSXVwDFhsWnqgs2QZACb&#10;yjTO92moKTFBm8vlqn5Y0dDELVdBc2v0IabPCi3LPy03xLkAw2kXUyYCza0kn+PwWRtThm0cG1v+&#10;ablYloaIRsuczGUx9IetCewE+bqUr6iizNuygEcnL4cYdxWddV4cO6A878PNDJpbYXO9Y/livI1L&#10;96+XsPkJAAD//wMAUEsDBBQABgAIAAAAIQCVwE/S3AAAAAgBAAAPAAAAZHJzL2Rvd25yZXYueG1s&#10;TI9PT8MwDMXvSHyHyEhcpi1dkcZWmk4I6I0LA7Sr15i2onG6JtsKnx6jHeDkP+/p+ed8PbpOHWkI&#10;rWcD81kCirjytuXawNtrOV2CChHZYueZDHxRgHVxeZFjZv2JX+i4ibWSEA4ZGmhi7DOtQ9WQwzDz&#10;PbFoH35wGGUcam0HPEm463SaJAvtsGW50GBPDw1Vn5uDMxDKd9qX35Nqkmxvak/p/vH5CY25vhrv&#10;70BFGuOfGX7xBR0KYdr5A9ugOgPT+UqcBtJUqujL24U0u/NCF7n+/0DxAwAA//8DAFBLAQItABQA&#10;BgAIAAAAIQC2gziS/gAAAOEBAAATAAAAAAAAAAAAAAAAAAAAAABbQ29udGVudF9UeXBlc10ueG1s&#10;UEsBAi0AFAAGAAgAAAAhADj9If/WAAAAlAEAAAsAAAAAAAAAAAAAAAAALwEAAF9yZWxzLy5yZWxz&#10;UEsBAi0AFAAGAAgAAAAhAEMG8PG0AQAAUQMAAA4AAAAAAAAAAAAAAAAALgIAAGRycy9lMm9Eb2Mu&#10;eG1sUEsBAi0AFAAGAAgAAAAhAJXAT9LcAAAACAEAAA8AAAAAAAAAAAAAAAAADgQAAGRycy9kb3du&#10;cmV2LnhtbFBLBQYAAAAABAAEAPMAAAAXBQAAAAA=&#10;"/>
          </w:pict>
        </mc:Fallback>
      </mc:AlternateContent>
    </w:r>
    <w:proofErr w:type="spellStart"/>
    <w:r>
      <w:t>Jurnal</w:t>
    </w:r>
    <w:proofErr w:type="spellEnd"/>
    <w:r>
      <w:t xml:space="preserve"> Cyber </w:t>
    </w:r>
    <w:proofErr w:type="gramStart"/>
    <w:r>
      <w:t>Tech  Vol.</w:t>
    </w:r>
    <w:proofErr w:type="gramEnd"/>
    <w:r>
      <w:t xml:space="preserve"> x, No. x,  September 201x :  xx – 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F535" w14:textId="5B233961" w:rsidR="00AF19F4" w:rsidRPr="0054144D" w:rsidRDefault="00AF19F4" w:rsidP="0054144D">
    <w:pPr>
      <w:pStyle w:val="Footer"/>
      <w:pBdr>
        <w:top w:val="single" w:sz="4" w:space="1" w:color="auto"/>
      </w:pBdr>
      <w:spacing w:after="0" w:line="240" w:lineRule="auto"/>
      <w:jc w:val="right"/>
      <w:rPr>
        <w:i/>
      </w:rPr>
    </w:pPr>
    <w:r>
      <w:rPr>
        <w:i/>
      </w:rPr>
      <w:t>Title of manuscript is short and clear, implies research results (First Author)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6AA43" w14:textId="77777777" w:rsidR="00AF19F4" w:rsidRDefault="00AF19F4" w:rsidP="00BC662E">
    <w:pPr>
      <w:pStyle w:val="Footer"/>
      <w:pBdr>
        <w:top w:val="single" w:sz="4" w:space="1" w:color="auto"/>
      </w:pBdr>
      <w:spacing w:after="0" w:line="240" w:lineRule="auto"/>
      <w:jc w:val="both"/>
      <w:rPr>
        <w:i/>
        <w:szCs w:val="18"/>
      </w:rPr>
    </w:pPr>
    <w:r>
      <w:rPr>
        <w:b/>
        <w:i/>
        <w:szCs w:val="18"/>
      </w:rPr>
      <w:t>Journal homepage</w:t>
    </w:r>
    <w:r>
      <w:rPr>
        <w:i/>
        <w:szCs w:val="18"/>
      </w:rPr>
      <w:t>: https://ojs.trigunadharma.ac.id/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5F858" w14:textId="77777777" w:rsidR="006D034F" w:rsidRDefault="006D034F">
      <w:pPr>
        <w:spacing w:after="0" w:line="240" w:lineRule="auto"/>
      </w:pPr>
      <w:r>
        <w:separator/>
      </w:r>
    </w:p>
  </w:footnote>
  <w:footnote w:type="continuationSeparator" w:id="0">
    <w:p w14:paraId="52CA11CA" w14:textId="77777777" w:rsidR="006D034F" w:rsidRDefault="006D0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66207" w14:textId="13FF8942" w:rsidR="00AF19F4" w:rsidRDefault="00AF19F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5A3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25B0A19" w14:textId="65DB1924" w:rsidR="00AF19F4" w:rsidRDefault="00AF19F4" w:rsidP="00D25F3F">
    <w:pPr>
      <w:pStyle w:val="Header"/>
      <w:tabs>
        <w:tab w:val="clear" w:pos="4320"/>
        <w:tab w:val="clear" w:pos="8640"/>
        <w:tab w:val="right" w:pos="567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274BBC1" wp14:editId="73F8A1AC">
              <wp:simplePos x="0" y="0"/>
              <wp:positionH relativeFrom="column">
                <wp:posOffset>23495</wp:posOffset>
              </wp:positionH>
              <wp:positionV relativeFrom="paragraph">
                <wp:posOffset>182880</wp:posOffset>
              </wp:positionV>
              <wp:extent cx="5544820" cy="0"/>
              <wp:effectExtent l="13970" t="11430" r="13335" b="762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907F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85pt;margin-top:14.4pt;width:436.6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CEwQEAAGUDAAAOAAAAZHJzL2Uyb0RvYy54bWysU01vGyEQvVfqf0Dc6127SROtvI4iR+kl&#10;bS0l/QEY2F0UYNCAvet/3wF/JG1vVfeAFmbem3lvYHk3Ocv2GqMB3/L5rOZMewnK+L7lP18eP91y&#10;FpPwSljwuuUHHfnd6uOH5RgavYABrNLIiMTHZgwtH1IKTVVFOWgn4gyC9hTsAJ1ItMW+UihGYne2&#10;WtT1l2oEVAFB6hjp9OEY5KvC33Vaph9dF3VituXUWyorlnWb12q1FE2PIgxGntoQ/9CFE8ZT0QvV&#10;g0iC7dD8ReWMRIjQpZkEV0HXGamLBlIzr/9Q8zyIoIsWMieGi03x/9HK7/sNMqNa/pkzLxyN6H6X&#10;oFRmN9meMcSGstZ+g1mgnPxzeAL5GpmH9SB8r0vyyyEQdp4R1W+QvImBimzHb6AoRxB/8Wrq0GVK&#10;coFNZSSHy0j0lJikw+vrq6vbBU1OnmOVaM7AgDF91eBY/ml5TChMP6Q1eE+DB5yXMmL/FFNuSzRn&#10;QK7q4dFYW+ZvPRup98VNXRdEBGtUjua8iP12bZHtRb5C5SsiKfI+DWHn1bGK9ScPsuyjgVtQhw2e&#10;vaFZlnZO9y5flvf7gn57HatfAAAA//8DAFBLAwQUAAYACAAAACEA3nQSvNoAAAAHAQAADwAAAGRy&#10;cy9kb3ducmV2LnhtbEyPwU7DMBBE70j8g7VI3KhDoUlI41SAxLki5cLNibdx1HgdxW4T/p5FHOA4&#10;O6OZt+VucYO44BR6TwruVwkIpNabnjoFH4e3uxxEiJqMHjyhgi8MsKuur0pdGD/TO17q2AkuoVBo&#10;BTbGsZAytBadDis/IrF39JPTkeXUSTPpmcvdINdJkkqne+IFq0d8tdie6rNTkD2aT6/Tl02zmfeH&#10;iEdb5/tFqdub5XkLIuIS/8Lwg8/oUDFT489kghgUPGQcVLDO+QG28yx9AtH8HmRVyv/81TcAAAD/&#10;/wMAUEsBAi0AFAAGAAgAAAAhALaDOJL+AAAA4QEAABMAAAAAAAAAAAAAAAAAAAAAAFtDb250ZW50&#10;X1R5cGVzXS54bWxQSwECLQAUAAYACAAAACEAOP0h/9YAAACUAQAACwAAAAAAAAAAAAAAAAAvAQAA&#10;X3JlbHMvLnJlbHNQSwECLQAUAAYACAAAACEAUEaAhMEBAABlAwAADgAAAAAAAAAAAAAAAAAuAgAA&#10;ZHJzL2Uyb0RvYy54bWxQSwECLQAUAAYACAAAACEA3nQSvNoAAAAHAQAADwAAAAAAAAAAAAAAAAAb&#10;BAAAZHJzL2Rvd25yZXYueG1sUEsFBgAAAAAEAAQA8wAAACIFAAAAAA==&#10;" strokeweight="1pt"/>
          </w:pict>
        </mc:Fallback>
      </mc:AlternateContent>
    </w:r>
    <w:r>
      <w:t xml:space="preserve">     </w:t>
    </w:r>
    <w:r>
      <w:tab/>
    </w:r>
    <w:r>
      <w:sym w:font="Wingdings" w:char="F072"/>
    </w:r>
    <w:r>
      <w:t xml:space="preserve">      </w:t>
    </w:r>
    <w:r>
      <w:tab/>
      <w:t xml:space="preserve"> P-</w:t>
    </w:r>
    <w:proofErr w:type="gramStart"/>
    <w:r>
      <w:t>ISSN :</w:t>
    </w:r>
    <w:proofErr w:type="gramEnd"/>
    <w:r>
      <w:t xml:space="preserve"> 9800-3456</w:t>
    </w:r>
    <w:r>
      <w:tab/>
      <w:t>E-ISSN : 2675-9802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B57DC" w14:textId="3D0BE16C" w:rsidR="00AF19F4" w:rsidRDefault="00AF19F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5A3">
      <w:rPr>
        <w:rStyle w:val="PageNumber"/>
        <w:noProof/>
      </w:rPr>
      <w:t>7</w:t>
    </w:r>
    <w:r>
      <w:rPr>
        <w:rStyle w:val="PageNumber"/>
      </w:rPr>
      <w:fldChar w:fldCharType="end"/>
    </w:r>
  </w:p>
  <w:p w14:paraId="31091FC2" w14:textId="674E2AF4" w:rsidR="00AF19F4" w:rsidRDefault="00AF19F4" w:rsidP="00D25F3F">
    <w:pPr>
      <w:pStyle w:val="Header"/>
      <w:pBdr>
        <w:bottom w:val="single" w:sz="4" w:space="1" w:color="auto"/>
      </w:pBdr>
      <w:tabs>
        <w:tab w:val="clear" w:pos="8640"/>
        <w:tab w:val="left" w:pos="0"/>
        <w:tab w:val="left" w:pos="7938"/>
      </w:tabs>
    </w:pPr>
    <w:proofErr w:type="spellStart"/>
    <w:r>
      <w:t>Jurnal</w:t>
    </w:r>
    <w:proofErr w:type="spellEnd"/>
    <w:r>
      <w:t xml:space="preserve"> Cyber Tech</w:t>
    </w:r>
    <w:r>
      <w:tab/>
      <w:t>P-</w:t>
    </w:r>
    <w:proofErr w:type="gramStart"/>
    <w:r>
      <w:t>ISSN :</w:t>
    </w:r>
    <w:proofErr w:type="gramEnd"/>
    <w:r>
      <w:t xml:space="preserve"> 9800-3456   E-ISSN : 2675-9802</w:t>
    </w:r>
    <w:r>
      <w:tab/>
    </w:r>
    <w:r>
      <w:sym w:font="Wingdings" w:char="F072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474D" w14:textId="77777777" w:rsidR="00AF19F4" w:rsidRDefault="00AF19F4" w:rsidP="0085612C">
    <w:pPr>
      <w:pStyle w:val="Header"/>
      <w:tabs>
        <w:tab w:val="clear" w:pos="4320"/>
        <w:tab w:val="clear" w:pos="8640"/>
      </w:tabs>
      <w:spacing w:after="0" w:line="360" w:lineRule="auto"/>
      <w:ind w:right="45"/>
      <w:rPr>
        <w:b/>
      </w:rPr>
    </w:pPr>
    <w:proofErr w:type="spellStart"/>
    <w:r>
      <w:rPr>
        <w:b/>
      </w:rPr>
      <w:t>Jurnal</w:t>
    </w:r>
    <w:proofErr w:type="spellEnd"/>
    <w:r>
      <w:rPr>
        <w:b/>
      </w:rPr>
      <w:t xml:space="preserve"> </w:t>
    </w:r>
    <w:proofErr w:type="spellStart"/>
    <w:r>
      <w:rPr>
        <w:b/>
      </w:rPr>
      <w:t>CyberTech</w:t>
    </w:r>
    <w:proofErr w:type="spellEnd"/>
  </w:p>
  <w:p w14:paraId="1F450168" w14:textId="77777777" w:rsidR="00AF19F4" w:rsidRDefault="00AF19F4" w:rsidP="0085612C">
    <w:pPr>
      <w:pStyle w:val="Header"/>
      <w:tabs>
        <w:tab w:val="clear" w:pos="4320"/>
        <w:tab w:val="clear" w:pos="8640"/>
      </w:tabs>
      <w:spacing w:after="0" w:line="240" w:lineRule="auto"/>
      <w:ind w:right="45"/>
    </w:pPr>
    <w:proofErr w:type="spellStart"/>
    <w:r>
      <w:t>Vol.x</w:t>
    </w:r>
    <w:proofErr w:type="spellEnd"/>
    <w:r>
      <w:t xml:space="preserve">. </w:t>
    </w:r>
    <w:proofErr w:type="spellStart"/>
    <w:r>
      <w:t>No.x</w:t>
    </w:r>
    <w:proofErr w:type="spellEnd"/>
    <w:r>
      <w:t xml:space="preserve">, September 201x, pp. </w:t>
    </w:r>
    <w:proofErr w:type="spellStart"/>
    <w:r>
      <w:t>xx~xx</w:t>
    </w:r>
    <w:proofErr w:type="spellEnd"/>
  </w:p>
  <w:p w14:paraId="3553C19B" w14:textId="543D5452" w:rsidR="00AF19F4" w:rsidRDefault="00AF19F4" w:rsidP="0085612C">
    <w:pPr>
      <w:pStyle w:val="Header"/>
      <w:tabs>
        <w:tab w:val="clear" w:pos="4320"/>
        <w:tab w:val="clear" w:pos="8640"/>
        <w:tab w:val="left" w:pos="8222"/>
        <w:tab w:val="right" w:pos="8789"/>
      </w:tabs>
      <w:spacing w:after="0" w:line="240" w:lineRule="auto"/>
      <w:rPr>
        <w:rStyle w:val="PageNumber"/>
      </w:rPr>
    </w:pPr>
    <w:r>
      <w:rPr>
        <w:b/>
      </w:rPr>
      <w:t>P-</w:t>
    </w:r>
    <w:proofErr w:type="gramStart"/>
    <w:r>
      <w:rPr>
        <w:b/>
      </w:rPr>
      <w:t>ISSN :</w:t>
    </w:r>
    <w:proofErr w:type="gramEnd"/>
    <w:r>
      <w:rPr>
        <w:b/>
      </w:rPr>
      <w:t xml:space="preserve"> 9800-3456</w:t>
    </w:r>
    <w:r>
      <w:tab/>
    </w:r>
    <w:r>
      <w:sym w:font="Wingdings" w:char="F072"/>
    </w:r>
    <w:r>
      <w:t xml:space="preserve">    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35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68E891" w14:textId="77777777" w:rsidR="00AF19F4" w:rsidRDefault="00AF19F4" w:rsidP="009F6F26">
    <w:pPr>
      <w:pStyle w:val="Header"/>
      <w:tabs>
        <w:tab w:val="clear" w:pos="4320"/>
        <w:tab w:val="clear" w:pos="8640"/>
        <w:tab w:val="left" w:pos="7938"/>
        <w:tab w:val="right" w:pos="8789"/>
      </w:tabs>
      <w:spacing w:after="0" w:line="240" w:lineRule="auto"/>
      <w:rPr>
        <w:rStyle w:val="PageNumber"/>
        <w:b/>
      </w:rPr>
    </w:pPr>
    <w:r>
      <w:rPr>
        <w:rStyle w:val="PageNumber"/>
        <w:b/>
      </w:rPr>
      <w:t>E-</w:t>
    </w:r>
    <w:proofErr w:type="gramStart"/>
    <w:r>
      <w:rPr>
        <w:rStyle w:val="PageNumber"/>
        <w:b/>
      </w:rPr>
      <w:t>ISSN :</w:t>
    </w:r>
    <w:proofErr w:type="gramEnd"/>
    <w:r>
      <w:rPr>
        <w:rStyle w:val="PageNumber"/>
        <w:b/>
      </w:rPr>
      <w:t xml:space="preserve"> 2675-9802</w:t>
    </w:r>
  </w:p>
  <w:p w14:paraId="3F204E6C" w14:textId="3C3FE068" w:rsidR="00AF19F4" w:rsidRPr="00D25F3F" w:rsidRDefault="00AF19F4" w:rsidP="00D25F3F">
    <w:pPr>
      <w:pStyle w:val="Header"/>
      <w:tabs>
        <w:tab w:val="clear" w:pos="4320"/>
        <w:tab w:val="clear" w:pos="8640"/>
        <w:tab w:val="left" w:pos="7938"/>
        <w:tab w:val="right" w:pos="8789"/>
      </w:tabs>
      <w:spacing w:after="0" w:line="240" w:lineRule="auto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D50D1B0" wp14:editId="208959E1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601970" cy="0"/>
              <wp:effectExtent l="13970" t="11430" r="13335" b="762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19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4E6F1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35pt;margin-top:3.15pt;width:441.1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yfvwEAAGUDAAAOAAAAZHJzL2Uyb0RvYy54bWysU02P0zAQvSPxHyzfaZJKdCFqukJdLZcF&#10;Ku3yA1zbSSxsjzV2m/TfM3Y/WOCGyMGKPfPezLxnr+9nZ9lRYzTgO94sas60l6CMHzr+/eXx3QfO&#10;YhJeCQted/ykI7/fvH2znkKrlzCCVRoZkfjYTqHjY0qhraooR+1EXEDQnoI9oBOJtjhUCsVE7M5W&#10;y7peVROgCghSx0inD+cg3xT+vtcyfev7qBOzHafeUlmxrPu8Vpu1aAcUYTTy0ob4hy6cMJ6K3qge&#10;RBLsgOYvKmckQoQ+LSS4CvreSF1moGma+o9pnkcRdJmFxInhJlP8f7Ty63GHzCjyjjMvHFn06ZCg&#10;VGarLM8UYktZW7/DPKCc/XN4AvkjMg/bUfhBl+SXUyBskxHVb5C8iYGK7KcvoChHEH/Rau7RZUpS&#10;gc3FktPNEj0nJunw/apuPt6Rc/Iaq0R7BQaM6bMGx/JPx2NCYYYxbcF7Mh6wKWXE8Smm3JZor4Bc&#10;1cOjsbb4bz2bqPflXV0XRARrVI7mvIjDfmuRHUW+QuUrQ1LkdRrCwatzFesvGuSxzwLuQZ12eNWG&#10;vCztXO5dviyv9wX963VsfgIAAP//AwBQSwMEFAAGAAgAAAAhAKxfRYLWAAAABAEAAA8AAABkcnMv&#10;ZG93bnJldi54bWxMjkFPg0AQhe8m/ofNmHizi9UiIkujJp4bqRdvAzsFIjtL2G3Bf+/oxR5f3sv3&#10;vmK7uEGdaAq9ZwO3qwQUceNtz62Bj/3bTQYqRGSLg2cy8E0BtuXlRYG59TO/06mKrRIIhxwNdDGO&#10;udah6chhWPmRWLqDnxxGiVOr7YSzwN2g10mSaoc9y0OHI7121HxVR2fg4d5+ekxfNvVm3u0jHboq&#10;2y3GXF8tz0+gIi3xfwy/+qIOpTjV/sg2qEEYsjOQ3oGSMsvWj6Dqv6zLQp/Llz8AAAD//wMAUEsB&#10;Ai0AFAAGAAgAAAAhALaDOJL+AAAA4QEAABMAAAAAAAAAAAAAAAAAAAAAAFtDb250ZW50X1R5cGVz&#10;XS54bWxQSwECLQAUAAYACAAAACEAOP0h/9YAAACUAQAACwAAAAAAAAAAAAAAAAAvAQAAX3JlbHMv&#10;LnJlbHNQSwECLQAUAAYACAAAACEAFkncn78BAABlAwAADgAAAAAAAAAAAAAAAAAuAgAAZHJzL2Uy&#10;b0RvYy54bWxQSwECLQAUAAYACAAAACEArF9FgtYAAAAEAQAADwAAAAAAAAAAAAAAAAAZBAAAZHJz&#10;L2Rvd25yZXYueG1sUEsFBgAAAAAEAAQA8wAAABw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E1E54"/>
    <w:multiLevelType w:val="multilevel"/>
    <w:tmpl w:val="4D122A9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5C4B03"/>
    <w:multiLevelType w:val="multilevel"/>
    <w:tmpl w:val="D2DE0D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B28274D"/>
    <w:multiLevelType w:val="multilevel"/>
    <w:tmpl w:val="0B28274D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4493"/>
    <w:multiLevelType w:val="multilevel"/>
    <w:tmpl w:val="01F45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E778A9"/>
    <w:multiLevelType w:val="multilevel"/>
    <w:tmpl w:val="18E778A9"/>
    <w:lvl w:ilvl="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6" w15:restartNumberingAfterBreak="0">
    <w:nsid w:val="2242039B"/>
    <w:multiLevelType w:val="multilevel"/>
    <w:tmpl w:val="4FE22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9474BFA"/>
    <w:multiLevelType w:val="multilevel"/>
    <w:tmpl w:val="7CDA1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2ED587C"/>
    <w:multiLevelType w:val="multilevel"/>
    <w:tmpl w:val="9250AF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013C6D"/>
    <w:multiLevelType w:val="multilevel"/>
    <w:tmpl w:val="A18E63F4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  <w:b/>
        <w:sz w:val="22"/>
      </w:rPr>
    </w:lvl>
  </w:abstractNum>
  <w:abstractNum w:abstractNumId="10" w15:restartNumberingAfterBreak="0">
    <w:nsid w:val="4BCC20EA"/>
    <w:multiLevelType w:val="hybridMultilevel"/>
    <w:tmpl w:val="A5B80D5C"/>
    <w:lvl w:ilvl="0" w:tplc="E1EA92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32B44"/>
    <w:multiLevelType w:val="multilevel"/>
    <w:tmpl w:val="4F332B4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4F675CB0"/>
    <w:multiLevelType w:val="multilevel"/>
    <w:tmpl w:val="4F675CB0"/>
    <w:lvl w:ilvl="0">
      <w:start w:val="1"/>
      <w:numFmt w:val="decimal"/>
      <w:lvlText w:val="%1."/>
      <w:lvlJc w:val="left"/>
      <w:pPr>
        <w:ind w:left="2790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FAC41D1"/>
    <w:multiLevelType w:val="hybridMultilevel"/>
    <w:tmpl w:val="AB9AD1A8"/>
    <w:lvl w:ilvl="0" w:tplc="C50E559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5" w15:restartNumberingAfterBreak="0">
    <w:nsid w:val="54B32E17"/>
    <w:multiLevelType w:val="multilevel"/>
    <w:tmpl w:val="1FCC5E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E061A"/>
    <w:multiLevelType w:val="hybridMultilevel"/>
    <w:tmpl w:val="DB1E8A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80515"/>
    <w:multiLevelType w:val="singleLevel"/>
    <w:tmpl w:val="62F80515"/>
    <w:lvl w:ilvl="0">
      <w:start w:val="1"/>
      <w:numFmt w:val="decimal"/>
      <w:pStyle w:val="yange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8" w15:restartNumberingAfterBreak="0">
    <w:nsid w:val="6AE51428"/>
    <w:multiLevelType w:val="multilevel"/>
    <w:tmpl w:val="C0DC525E"/>
    <w:lvl w:ilvl="0">
      <w:start w:val="1"/>
      <w:numFmt w:val="decimal"/>
      <w:lvlText w:val="[%1]"/>
      <w:lvlJc w:val="left"/>
      <w:pPr>
        <w:ind w:left="248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6B0A3B17"/>
    <w:multiLevelType w:val="multilevel"/>
    <w:tmpl w:val="767CDD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left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abstractNum w:abstractNumId="21" w15:restartNumberingAfterBreak="0">
    <w:nsid w:val="767D593E"/>
    <w:multiLevelType w:val="hybridMultilevel"/>
    <w:tmpl w:val="F77C0AEE"/>
    <w:lvl w:ilvl="0" w:tplc="C50E559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D90A5EE">
      <w:start w:val="1"/>
      <w:numFmt w:val="lowerLetter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9"/>
  </w:num>
  <w:num w:numId="5">
    <w:abstractNumId w:val="18"/>
  </w:num>
  <w:num w:numId="6">
    <w:abstractNumId w:val="12"/>
  </w:num>
  <w:num w:numId="7">
    <w:abstractNumId w:val="0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8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C6"/>
    <w:rsid w:val="000013CF"/>
    <w:rsid w:val="00002882"/>
    <w:rsid w:val="000035A3"/>
    <w:rsid w:val="0000385F"/>
    <w:rsid w:val="000042F8"/>
    <w:rsid w:val="00005EFC"/>
    <w:rsid w:val="00007744"/>
    <w:rsid w:val="000106D0"/>
    <w:rsid w:val="00012CEF"/>
    <w:rsid w:val="00013BAD"/>
    <w:rsid w:val="00014633"/>
    <w:rsid w:val="000159B9"/>
    <w:rsid w:val="00015F2A"/>
    <w:rsid w:val="0001656E"/>
    <w:rsid w:val="00017858"/>
    <w:rsid w:val="00020633"/>
    <w:rsid w:val="00020CA1"/>
    <w:rsid w:val="00023C46"/>
    <w:rsid w:val="00023F11"/>
    <w:rsid w:val="00027142"/>
    <w:rsid w:val="000279BE"/>
    <w:rsid w:val="00034C84"/>
    <w:rsid w:val="00036501"/>
    <w:rsid w:val="000416A3"/>
    <w:rsid w:val="000417D5"/>
    <w:rsid w:val="00042F32"/>
    <w:rsid w:val="000437AE"/>
    <w:rsid w:val="000474E3"/>
    <w:rsid w:val="00047710"/>
    <w:rsid w:val="00047873"/>
    <w:rsid w:val="000504B4"/>
    <w:rsid w:val="000523C5"/>
    <w:rsid w:val="00053FB7"/>
    <w:rsid w:val="0006020A"/>
    <w:rsid w:val="00060330"/>
    <w:rsid w:val="00060F5C"/>
    <w:rsid w:val="00061D77"/>
    <w:rsid w:val="00062720"/>
    <w:rsid w:val="00065191"/>
    <w:rsid w:val="00066063"/>
    <w:rsid w:val="0007154C"/>
    <w:rsid w:val="0007236F"/>
    <w:rsid w:val="00073635"/>
    <w:rsid w:val="000762DC"/>
    <w:rsid w:val="000769D7"/>
    <w:rsid w:val="00076C16"/>
    <w:rsid w:val="00076EB6"/>
    <w:rsid w:val="000776D4"/>
    <w:rsid w:val="00080CCD"/>
    <w:rsid w:val="00081DEA"/>
    <w:rsid w:val="00082F21"/>
    <w:rsid w:val="000830A2"/>
    <w:rsid w:val="00083B9D"/>
    <w:rsid w:val="00083DD6"/>
    <w:rsid w:val="00085121"/>
    <w:rsid w:val="00086551"/>
    <w:rsid w:val="000872F5"/>
    <w:rsid w:val="000877AC"/>
    <w:rsid w:val="00087876"/>
    <w:rsid w:val="00087AF7"/>
    <w:rsid w:val="00090668"/>
    <w:rsid w:val="00090B78"/>
    <w:rsid w:val="00093380"/>
    <w:rsid w:val="00094EB8"/>
    <w:rsid w:val="00095C3E"/>
    <w:rsid w:val="00096883"/>
    <w:rsid w:val="000973CC"/>
    <w:rsid w:val="00097958"/>
    <w:rsid w:val="00097E2D"/>
    <w:rsid w:val="000A11DA"/>
    <w:rsid w:val="000A15DA"/>
    <w:rsid w:val="000A21D2"/>
    <w:rsid w:val="000A592D"/>
    <w:rsid w:val="000A643C"/>
    <w:rsid w:val="000A680C"/>
    <w:rsid w:val="000A702D"/>
    <w:rsid w:val="000A7ACA"/>
    <w:rsid w:val="000B02BC"/>
    <w:rsid w:val="000B0641"/>
    <w:rsid w:val="000B5480"/>
    <w:rsid w:val="000B6131"/>
    <w:rsid w:val="000B682B"/>
    <w:rsid w:val="000B6EDE"/>
    <w:rsid w:val="000C03DA"/>
    <w:rsid w:val="000C1502"/>
    <w:rsid w:val="000C1FFE"/>
    <w:rsid w:val="000C4B17"/>
    <w:rsid w:val="000C6572"/>
    <w:rsid w:val="000C730A"/>
    <w:rsid w:val="000D099B"/>
    <w:rsid w:val="000D14EE"/>
    <w:rsid w:val="000D3375"/>
    <w:rsid w:val="000D50C8"/>
    <w:rsid w:val="000D6591"/>
    <w:rsid w:val="000D6BC3"/>
    <w:rsid w:val="000D7FDE"/>
    <w:rsid w:val="000E0AE1"/>
    <w:rsid w:val="000E0C84"/>
    <w:rsid w:val="000E0CE9"/>
    <w:rsid w:val="000E0E3C"/>
    <w:rsid w:val="000E19FE"/>
    <w:rsid w:val="000E1C9D"/>
    <w:rsid w:val="000E28E0"/>
    <w:rsid w:val="000E3248"/>
    <w:rsid w:val="000E46C5"/>
    <w:rsid w:val="000E4FD6"/>
    <w:rsid w:val="000E708C"/>
    <w:rsid w:val="000F0087"/>
    <w:rsid w:val="000F168C"/>
    <w:rsid w:val="000F1D31"/>
    <w:rsid w:val="000F22C2"/>
    <w:rsid w:val="000F279B"/>
    <w:rsid w:val="000F29E1"/>
    <w:rsid w:val="000F3E00"/>
    <w:rsid w:val="000F488A"/>
    <w:rsid w:val="000F61E2"/>
    <w:rsid w:val="000F7ED5"/>
    <w:rsid w:val="0010046E"/>
    <w:rsid w:val="00100DA6"/>
    <w:rsid w:val="001013ED"/>
    <w:rsid w:val="00101BD3"/>
    <w:rsid w:val="00102A61"/>
    <w:rsid w:val="001041EB"/>
    <w:rsid w:val="00104228"/>
    <w:rsid w:val="00104BF1"/>
    <w:rsid w:val="00106F02"/>
    <w:rsid w:val="001078A8"/>
    <w:rsid w:val="00107904"/>
    <w:rsid w:val="001101D3"/>
    <w:rsid w:val="0011151B"/>
    <w:rsid w:val="001129DE"/>
    <w:rsid w:val="0011369D"/>
    <w:rsid w:val="00113F18"/>
    <w:rsid w:val="00114470"/>
    <w:rsid w:val="00115898"/>
    <w:rsid w:val="00116CD2"/>
    <w:rsid w:val="00117326"/>
    <w:rsid w:val="00117C85"/>
    <w:rsid w:val="00121B3E"/>
    <w:rsid w:val="00121C37"/>
    <w:rsid w:val="00122833"/>
    <w:rsid w:val="001233C4"/>
    <w:rsid w:val="001246DA"/>
    <w:rsid w:val="00125C41"/>
    <w:rsid w:val="00125CEF"/>
    <w:rsid w:val="00126B1A"/>
    <w:rsid w:val="00126E80"/>
    <w:rsid w:val="0013179E"/>
    <w:rsid w:val="00131A6C"/>
    <w:rsid w:val="00131CDE"/>
    <w:rsid w:val="00131E4C"/>
    <w:rsid w:val="00133B59"/>
    <w:rsid w:val="00134A4B"/>
    <w:rsid w:val="00134C13"/>
    <w:rsid w:val="00134D74"/>
    <w:rsid w:val="00136716"/>
    <w:rsid w:val="00137465"/>
    <w:rsid w:val="00137E25"/>
    <w:rsid w:val="00137F36"/>
    <w:rsid w:val="001434C3"/>
    <w:rsid w:val="001441CB"/>
    <w:rsid w:val="00145453"/>
    <w:rsid w:val="0014611F"/>
    <w:rsid w:val="00146861"/>
    <w:rsid w:val="001517E4"/>
    <w:rsid w:val="00151E7C"/>
    <w:rsid w:val="00152154"/>
    <w:rsid w:val="00153387"/>
    <w:rsid w:val="0015412C"/>
    <w:rsid w:val="00154AB4"/>
    <w:rsid w:val="00154C55"/>
    <w:rsid w:val="00156D0D"/>
    <w:rsid w:val="00157C06"/>
    <w:rsid w:val="00160D29"/>
    <w:rsid w:val="00161845"/>
    <w:rsid w:val="00162849"/>
    <w:rsid w:val="001658D3"/>
    <w:rsid w:val="00166432"/>
    <w:rsid w:val="00167012"/>
    <w:rsid w:val="001671A8"/>
    <w:rsid w:val="0016761A"/>
    <w:rsid w:val="00167BE2"/>
    <w:rsid w:val="00167F9F"/>
    <w:rsid w:val="001704BA"/>
    <w:rsid w:val="001704C5"/>
    <w:rsid w:val="0017238E"/>
    <w:rsid w:val="001727F8"/>
    <w:rsid w:val="00173A42"/>
    <w:rsid w:val="00175D9F"/>
    <w:rsid w:val="0017772D"/>
    <w:rsid w:val="00177E2C"/>
    <w:rsid w:val="00180992"/>
    <w:rsid w:val="00180FD2"/>
    <w:rsid w:val="00180FD4"/>
    <w:rsid w:val="00181509"/>
    <w:rsid w:val="001816B3"/>
    <w:rsid w:val="00181965"/>
    <w:rsid w:val="00182723"/>
    <w:rsid w:val="00182FB2"/>
    <w:rsid w:val="00184784"/>
    <w:rsid w:val="00185202"/>
    <w:rsid w:val="00186B86"/>
    <w:rsid w:val="00187B69"/>
    <w:rsid w:val="00187F6A"/>
    <w:rsid w:val="0019050C"/>
    <w:rsid w:val="00192E8C"/>
    <w:rsid w:val="0019391D"/>
    <w:rsid w:val="00193A50"/>
    <w:rsid w:val="0019451A"/>
    <w:rsid w:val="001947F5"/>
    <w:rsid w:val="00195579"/>
    <w:rsid w:val="001A0050"/>
    <w:rsid w:val="001A0839"/>
    <w:rsid w:val="001A33EF"/>
    <w:rsid w:val="001A619A"/>
    <w:rsid w:val="001B2439"/>
    <w:rsid w:val="001B2EF9"/>
    <w:rsid w:val="001B3695"/>
    <w:rsid w:val="001B4AB3"/>
    <w:rsid w:val="001B5250"/>
    <w:rsid w:val="001B5719"/>
    <w:rsid w:val="001B621C"/>
    <w:rsid w:val="001B64D0"/>
    <w:rsid w:val="001B6E14"/>
    <w:rsid w:val="001B7915"/>
    <w:rsid w:val="001B7D01"/>
    <w:rsid w:val="001C0FE6"/>
    <w:rsid w:val="001C19EB"/>
    <w:rsid w:val="001C1DDC"/>
    <w:rsid w:val="001C5A78"/>
    <w:rsid w:val="001C7AC5"/>
    <w:rsid w:val="001D04CA"/>
    <w:rsid w:val="001D19C3"/>
    <w:rsid w:val="001D218B"/>
    <w:rsid w:val="001D589D"/>
    <w:rsid w:val="001E0999"/>
    <w:rsid w:val="001E1922"/>
    <w:rsid w:val="001E2071"/>
    <w:rsid w:val="001E393A"/>
    <w:rsid w:val="001E5CFB"/>
    <w:rsid w:val="001E608B"/>
    <w:rsid w:val="001E69C1"/>
    <w:rsid w:val="001E7DCD"/>
    <w:rsid w:val="001E7FFA"/>
    <w:rsid w:val="001F06C5"/>
    <w:rsid w:val="001F0AFC"/>
    <w:rsid w:val="001F3DC5"/>
    <w:rsid w:val="001F470F"/>
    <w:rsid w:val="001F4ACD"/>
    <w:rsid w:val="001F4D1C"/>
    <w:rsid w:val="001F53DE"/>
    <w:rsid w:val="001F6170"/>
    <w:rsid w:val="001F63D7"/>
    <w:rsid w:val="001F6ACF"/>
    <w:rsid w:val="001F6FB1"/>
    <w:rsid w:val="001F71EC"/>
    <w:rsid w:val="00200577"/>
    <w:rsid w:val="00203094"/>
    <w:rsid w:val="00204431"/>
    <w:rsid w:val="0020464A"/>
    <w:rsid w:val="00204A25"/>
    <w:rsid w:val="00205CDE"/>
    <w:rsid w:val="0020608E"/>
    <w:rsid w:val="002073B6"/>
    <w:rsid w:val="002076CA"/>
    <w:rsid w:val="002079DD"/>
    <w:rsid w:val="002105F1"/>
    <w:rsid w:val="00211F7A"/>
    <w:rsid w:val="00212DBD"/>
    <w:rsid w:val="00212DCC"/>
    <w:rsid w:val="002135C2"/>
    <w:rsid w:val="002141C1"/>
    <w:rsid w:val="00215A82"/>
    <w:rsid w:val="00216F1A"/>
    <w:rsid w:val="00216F2A"/>
    <w:rsid w:val="002207BD"/>
    <w:rsid w:val="00220914"/>
    <w:rsid w:val="00221D61"/>
    <w:rsid w:val="00221FB3"/>
    <w:rsid w:val="00222247"/>
    <w:rsid w:val="00223319"/>
    <w:rsid w:val="00224456"/>
    <w:rsid w:val="00225BEA"/>
    <w:rsid w:val="00230440"/>
    <w:rsid w:val="00230AAB"/>
    <w:rsid w:val="0023142C"/>
    <w:rsid w:val="00231A19"/>
    <w:rsid w:val="00232081"/>
    <w:rsid w:val="00232DA1"/>
    <w:rsid w:val="002345BB"/>
    <w:rsid w:val="002378BD"/>
    <w:rsid w:val="00237B26"/>
    <w:rsid w:val="00240303"/>
    <w:rsid w:val="00240D6C"/>
    <w:rsid w:val="0024180A"/>
    <w:rsid w:val="00242521"/>
    <w:rsid w:val="0024268D"/>
    <w:rsid w:val="00244D08"/>
    <w:rsid w:val="00250442"/>
    <w:rsid w:val="00250A66"/>
    <w:rsid w:val="0025356F"/>
    <w:rsid w:val="00254EC2"/>
    <w:rsid w:val="002550AB"/>
    <w:rsid w:val="00255400"/>
    <w:rsid w:val="00256322"/>
    <w:rsid w:val="002575A8"/>
    <w:rsid w:val="00260476"/>
    <w:rsid w:val="00261B88"/>
    <w:rsid w:val="0026229E"/>
    <w:rsid w:val="002622CD"/>
    <w:rsid w:val="0026361F"/>
    <w:rsid w:val="002640B8"/>
    <w:rsid w:val="00266574"/>
    <w:rsid w:val="0026667E"/>
    <w:rsid w:val="002668F8"/>
    <w:rsid w:val="00267CA4"/>
    <w:rsid w:val="00270E78"/>
    <w:rsid w:val="00271390"/>
    <w:rsid w:val="00271AB9"/>
    <w:rsid w:val="0027245E"/>
    <w:rsid w:val="002742E1"/>
    <w:rsid w:val="002743A4"/>
    <w:rsid w:val="00274BCC"/>
    <w:rsid w:val="00275406"/>
    <w:rsid w:val="00275FF9"/>
    <w:rsid w:val="002769E7"/>
    <w:rsid w:val="00280648"/>
    <w:rsid w:val="00281882"/>
    <w:rsid w:val="00281D99"/>
    <w:rsid w:val="002821B9"/>
    <w:rsid w:val="00282546"/>
    <w:rsid w:val="0028308E"/>
    <w:rsid w:val="0028323D"/>
    <w:rsid w:val="00283ABD"/>
    <w:rsid w:val="0028450D"/>
    <w:rsid w:val="00285669"/>
    <w:rsid w:val="00285E14"/>
    <w:rsid w:val="002907B6"/>
    <w:rsid w:val="00291EBF"/>
    <w:rsid w:val="00295876"/>
    <w:rsid w:val="00296D8E"/>
    <w:rsid w:val="002973F4"/>
    <w:rsid w:val="00297AEA"/>
    <w:rsid w:val="002A0772"/>
    <w:rsid w:val="002A17C8"/>
    <w:rsid w:val="002A259A"/>
    <w:rsid w:val="002A549A"/>
    <w:rsid w:val="002B03BC"/>
    <w:rsid w:val="002B0601"/>
    <w:rsid w:val="002B10C7"/>
    <w:rsid w:val="002B4ACD"/>
    <w:rsid w:val="002B60A7"/>
    <w:rsid w:val="002B66EF"/>
    <w:rsid w:val="002B6EC9"/>
    <w:rsid w:val="002B72C0"/>
    <w:rsid w:val="002B7609"/>
    <w:rsid w:val="002C0665"/>
    <w:rsid w:val="002C24B5"/>
    <w:rsid w:val="002C2C92"/>
    <w:rsid w:val="002C4749"/>
    <w:rsid w:val="002C6317"/>
    <w:rsid w:val="002D07B9"/>
    <w:rsid w:val="002D0C71"/>
    <w:rsid w:val="002D0F04"/>
    <w:rsid w:val="002D31A6"/>
    <w:rsid w:val="002D4A56"/>
    <w:rsid w:val="002D797A"/>
    <w:rsid w:val="002D7DAD"/>
    <w:rsid w:val="002E0BC4"/>
    <w:rsid w:val="002E184C"/>
    <w:rsid w:val="002E19BF"/>
    <w:rsid w:val="002E2CAE"/>
    <w:rsid w:val="002E424D"/>
    <w:rsid w:val="002E6409"/>
    <w:rsid w:val="002F0BA2"/>
    <w:rsid w:val="002F0C54"/>
    <w:rsid w:val="002F0F97"/>
    <w:rsid w:val="002F137A"/>
    <w:rsid w:val="002F267D"/>
    <w:rsid w:val="002F3588"/>
    <w:rsid w:val="002F3709"/>
    <w:rsid w:val="002F3D30"/>
    <w:rsid w:val="002F41A4"/>
    <w:rsid w:val="002F48E3"/>
    <w:rsid w:val="002F4967"/>
    <w:rsid w:val="002F6BBA"/>
    <w:rsid w:val="002F6DFA"/>
    <w:rsid w:val="002F7C5F"/>
    <w:rsid w:val="002F7F8D"/>
    <w:rsid w:val="0030038F"/>
    <w:rsid w:val="00302D7F"/>
    <w:rsid w:val="00305125"/>
    <w:rsid w:val="00306442"/>
    <w:rsid w:val="003069B2"/>
    <w:rsid w:val="003069FB"/>
    <w:rsid w:val="00306A44"/>
    <w:rsid w:val="00312C0C"/>
    <w:rsid w:val="00313AA2"/>
    <w:rsid w:val="00313F4E"/>
    <w:rsid w:val="00314869"/>
    <w:rsid w:val="003200C9"/>
    <w:rsid w:val="003209C7"/>
    <w:rsid w:val="0032306D"/>
    <w:rsid w:val="00324D14"/>
    <w:rsid w:val="00326170"/>
    <w:rsid w:val="003263E9"/>
    <w:rsid w:val="003267DF"/>
    <w:rsid w:val="00326D35"/>
    <w:rsid w:val="00327B39"/>
    <w:rsid w:val="00327EB5"/>
    <w:rsid w:val="00331183"/>
    <w:rsid w:val="00332063"/>
    <w:rsid w:val="00333981"/>
    <w:rsid w:val="00333AB9"/>
    <w:rsid w:val="00333C06"/>
    <w:rsid w:val="0033459B"/>
    <w:rsid w:val="00335BE8"/>
    <w:rsid w:val="00337054"/>
    <w:rsid w:val="00337C87"/>
    <w:rsid w:val="003417FC"/>
    <w:rsid w:val="00342247"/>
    <w:rsid w:val="0034265F"/>
    <w:rsid w:val="00343A49"/>
    <w:rsid w:val="00346441"/>
    <w:rsid w:val="003475EC"/>
    <w:rsid w:val="0035076B"/>
    <w:rsid w:val="00352BEB"/>
    <w:rsid w:val="003531F5"/>
    <w:rsid w:val="00353885"/>
    <w:rsid w:val="0035462B"/>
    <w:rsid w:val="003559AF"/>
    <w:rsid w:val="0036089D"/>
    <w:rsid w:val="003610E7"/>
    <w:rsid w:val="00361EB1"/>
    <w:rsid w:val="003629D1"/>
    <w:rsid w:val="003637CE"/>
    <w:rsid w:val="00364FA1"/>
    <w:rsid w:val="003715EC"/>
    <w:rsid w:val="00373753"/>
    <w:rsid w:val="00376355"/>
    <w:rsid w:val="00376867"/>
    <w:rsid w:val="00376A96"/>
    <w:rsid w:val="003772AC"/>
    <w:rsid w:val="00381E56"/>
    <w:rsid w:val="003826FF"/>
    <w:rsid w:val="003872DE"/>
    <w:rsid w:val="0039208B"/>
    <w:rsid w:val="0039307E"/>
    <w:rsid w:val="00393D9D"/>
    <w:rsid w:val="00393E61"/>
    <w:rsid w:val="00394685"/>
    <w:rsid w:val="00396D02"/>
    <w:rsid w:val="00396DC6"/>
    <w:rsid w:val="00397086"/>
    <w:rsid w:val="003A0041"/>
    <w:rsid w:val="003A065B"/>
    <w:rsid w:val="003A1C3E"/>
    <w:rsid w:val="003A2970"/>
    <w:rsid w:val="003A5088"/>
    <w:rsid w:val="003A61AB"/>
    <w:rsid w:val="003A7D80"/>
    <w:rsid w:val="003B081E"/>
    <w:rsid w:val="003B0E46"/>
    <w:rsid w:val="003B14AA"/>
    <w:rsid w:val="003B19C7"/>
    <w:rsid w:val="003B1C97"/>
    <w:rsid w:val="003B2213"/>
    <w:rsid w:val="003B2252"/>
    <w:rsid w:val="003B25A5"/>
    <w:rsid w:val="003B3120"/>
    <w:rsid w:val="003B3537"/>
    <w:rsid w:val="003B567E"/>
    <w:rsid w:val="003B6932"/>
    <w:rsid w:val="003B79EB"/>
    <w:rsid w:val="003B7ED0"/>
    <w:rsid w:val="003C0D52"/>
    <w:rsid w:val="003C0D91"/>
    <w:rsid w:val="003C3E42"/>
    <w:rsid w:val="003C4B05"/>
    <w:rsid w:val="003C5F84"/>
    <w:rsid w:val="003C6142"/>
    <w:rsid w:val="003C72E2"/>
    <w:rsid w:val="003D07D2"/>
    <w:rsid w:val="003D0E09"/>
    <w:rsid w:val="003D5B84"/>
    <w:rsid w:val="003D6185"/>
    <w:rsid w:val="003D79CF"/>
    <w:rsid w:val="003E0207"/>
    <w:rsid w:val="003E304D"/>
    <w:rsid w:val="003E4AA5"/>
    <w:rsid w:val="003F0964"/>
    <w:rsid w:val="003F18A1"/>
    <w:rsid w:val="003F1D93"/>
    <w:rsid w:val="003F2EB6"/>
    <w:rsid w:val="003F4897"/>
    <w:rsid w:val="003F6587"/>
    <w:rsid w:val="00400774"/>
    <w:rsid w:val="00401092"/>
    <w:rsid w:val="00402C7D"/>
    <w:rsid w:val="00403143"/>
    <w:rsid w:val="00403A74"/>
    <w:rsid w:val="00404A57"/>
    <w:rsid w:val="00404FC0"/>
    <w:rsid w:val="0040578C"/>
    <w:rsid w:val="00407351"/>
    <w:rsid w:val="0040782D"/>
    <w:rsid w:val="00407C2D"/>
    <w:rsid w:val="0041004F"/>
    <w:rsid w:val="004106DF"/>
    <w:rsid w:val="00411A71"/>
    <w:rsid w:val="00411C0C"/>
    <w:rsid w:val="0041399A"/>
    <w:rsid w:val="00414535"/>
    <w:rsid w:val="00414EA0"/>
    <w:rsid w:val="004157E4"/>
    <w:rsid w:val="00415CCE"/>
    <w:rsid w:val="0041601F"/>
    <w:rsid w:val="00420D64"/>
    <w:rsid w:val="00421499"/>
    <w:rsid w:val="00422E76"/>
    <w:rsid w:val="00423933"/>
    <w:rsid w:val="00424E85"/>
    <w:rsid w:val="00425BE9"/>
    <w:rsid w:val="00427072"/>
    <w:rsid w:val="00434863"/>
    <w:rsid w:val="0043585C"/>
    <w:rsid w:val="00440B86"/>
    <w:rsid w:val="00441CF1"/>
    <w:rsid w:val="00441F35"/>
    <w:rsid w:val="00443205"/>
    <w:rsid w:val="004439D2"/>
    <w:rsid w:val="00445906"/>
    <w:rsid w:val="00446D4D"/>
    <w:rsid w:val="004503E9"/>
    <w:rsid w:val="00453463"/>
    <w:rsid w:val="004550E4"/>
    <w:rsid w:val="00455D31"/>
    <w:rsid w:val="00456DAB"/>
    <w:rsid w:val="004637E8"/>
    <w:rsid w:val="00467368"/>
    <w:rsid w:val="004674CD"/>
    <w:rsid w:val="004710EE"/>
    <w:rsid w:val="00472B07"/>
    <w:rsid w:val="00472E56"/>
    <w:rsid w:val="00472F96"/>
    <w:rsid w:val="00473F38"/>
    <w:rsid w:val="004740EC"/>
    <w:rsid w:val="00475618"/>
    <w:rsid w:val="00477621"/>
    <w:rsid w:val="00480C17"/>
    <w:rsid w:val="00480D85"/>
    <w:rsid w:val="004819CF"/>
    <w:rsid w:val="00481DA2"/>
    <w:rsid w:val="00482432"/>
    <w:rsid w:val="00484866"/>
    <w:rsid w:val="00484C25"/>
    <w:rsid w:val="004859D6"/>
    <w:rsid w:val="00485FD1"/>
    <w:rsid w:val="0048797E"/>
    <w:rsid w:val="00487DD3"/>
    <w:rsid w:val="00490116"/>
    <w:rsid w:val="004902C8"/>
    <w:rsid w:val="004905D4"/>
    <w:rsid w:val="00491B8D"/>
    <w:rsid w:val="00492E44"/>
    <w:rsid w:val="004947B9"/>
    <w:rsid w:val="0049514C"/>
    <w:rsid w:val="00496DFD"/>
    <w:rsid w:val="004975A2"/>
    <w:rsid w:val="004A0C8B"/>
    <w:rsid w:val="004A187E"/>
    <w:rsid w:val="004A1DFD"/>
    <w:rsid w:val="004A2C71"/>
    <w:rsid w:val="004A335F"/>
    <w:rsid w:val="004A3F3D"/>
    <w:rsid w:val="004A408C"/>
    <w:rsid w:val="004A4FDB"/>
    <w:rsid w:val="004A5FC0"/>
    <w:rsid w:val="004A7C83"/>
    <w:rsid w:val="004B0195"/>
    <w:rsid w:val="004B1DFB"/>
    <w:rsid w:val="004B1FFE"/>
    <w:rsid w:val="004B2F8C"/>
    <w:rsid w:val="004B4EDE"/>
    <w:rsid w:val="004B589F"/>
    <w:rsid w:val="004B661B"/>
    <w:rsid w:val="004B76DC"/>
    <w:rsid w:val="004C08CD"/>
    <w:rsid w:val="004C0B2C"/>
    <w:rsid w:val="004C1A0D"/>
    <w:rsid w:val="004C3BEB"/>
    <w:rsid w:val="004C59ED"/>
    <w:rsid w:val="004C5ED1"/>
    <w:rsid w:val="004C5FEF"/>
    <w:rsid w:val="004C65D5"/>
    <w:rsid w:val="004C7FEC"/>
    <w:rsid w:val="004D0B4E"/>
    <w:rsid w:val="004D6AAE"/>
    <w:rsid w:val="004D6F88"/>
    <w:rsid w:val="004D7295"/>
    <w:rsid w:val="004E140A"/>
    <w:rsid w:val="004E154B"/>
    <w:rsid w:val="004E1914"/>
    <w:rsid w:val="004E3613"/>
    <w:rsid w:val="004E3AFD"/>
    <w:rsid w:val="004E3CAD"/>
    <w:rsid w:val="004E42E1"/>
    <w:rsid w:val="004E6C69"/>
    <w:rsid w:val="004F101E"/>
    <w:rsid w:val="004F2A11"/>
    <w:rsid w:val="004F3166"/>
    <w:rsid w:val="004F3208"/>
    <w:rsid w:val="004F54D2"/>
    <w:rsid w:val="004F57F3"/>
    <w:rsid w:val="004F6193"/>
    <w:rsid w:val="00501713"/>
    <w:rsid w:val="00505F41"/>
    <w:rsid w:val="0050794C"/>
    <w:rsid w:val="00507AE0"/>
    <w:rsid w:val="0051075B"/>
    <w:rsid w:val="00511236"/>
    <w:rsid w:val="00511539"/>
    <w:rsid w:val="005129E6"/>
    <w:rsid w:val="00512DE0"/>
    <w:rsid w:val="0051361F"/>
    <w:rsid w:val="00515455"/>
    <w:rsid w:val="00516317"/>
    <w:rsid w:val="005174FF"/>
    <w:rsid w:val="00520070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68B7"/>
    <w:rsid w:val="005373E3"/>
    <w:rsid w:val="00540DCE"/>
    <w:rsid w:val="00540DD7"/>
    <w:rsid w:val="00540F68"/>
    <w:rsid w:val="0054144D"/>
    <w:rsid w:val="00541F86"/>
    <w:rsid w:val="00541FCB"/>
    <w:rsid w:val="00542208"/>
    <w:rsid w:val="0054283A"/>
    <w:rsid w:val="005442E3"/>
    <w:rsid w:val="00544945"/>
    <w:rsid w:val="005450C0"/>
    <w:rsid w:val="00545526"/>
    <w:rsid w:val="00545E9C"/>
    <w:rsid w:val="00547658"/>
    <w:rsid w:val="0054768C"/>
    <w:rsid w:val="00547A04"/>
    <w:rsid w:val="00550B86"/>
    <w:rsid w:val="0055649A"/>
    <w:rsid w:val="00563102"/>
    <w:rsid w:val="0057030C"/>
    <w:rsid w:val="00572013"/>
    <w:rsid w:val="00573257"/>
    <w:rsid w:val="00576F6E"/>
    <w:rsid w:val="005778F7"/>
    <w:rsid w:val="00577A3F"/>
    <w:rsid w:val="005805DF"/>
    <w:rsid w:val="00581825"/>
    <w:rsid w:val="0058326E"/>
    <w:rsid w:val="005833B8"/>
    <w:rsid w:val="00583A03"/>
    <w:rsid w:val="005841BA"/>
    <w:rsid w:val="00584301"/>
    <w:rsid w:val="005877F2"/>
    <w:rsid w:val="00592442"/>
    <w:rsid w:val="0059283B"/>
    <w:rsid w:val="00593E92"/>
    <w:rsid w:val="005943D3"/>
    <w:rsid w:val="005949F1"/>
    <w:rsid w:val="005956F7"/>
    <w:rsid w:val="00595CB2"/>
    <w:rsid w:val="005978C8"/>
    <w:rsid w:val="005A0491"/>
    <w:rsid w:val="005A0A0F"/>
    <w:rsid w:val="005A1A24"/>
    <w:rsid w:val="005A1AD0"/>
    <w:rsid w:val="005A1E82"/>
    <w:rsid w:val="005A2361"/>
    <w:rsid w:val="005A24ED"/>
    <w:rsid w:val="005A2573"/>
    <w:rsid w:val="005A4783"/>
    <w:rsid w:val="005A49ED"/>
    <w:rsid w:val="005A6B87"/>
    <w:rsid w:val="005A7156"/>
    <w:rsid w:val="005B0825"/>
    <w:rsid w:val="005B0A84"/>
    <w:rsid w:val="005B2D16"/>
    <w:rsid w:val="005B4DAF"/>
    <w:rsid w:val="005B56A0"/>
    <w:rsid w:val="005B5788"/>
    <w:rsid w:val="005B60D5"/>
    <w:rsid w:val="005B693A"/>
    <w:rsid w:val="005C11D6"/>
    <w:rsid w:val="005C12EA"/>
    <w:rsid w:val="005C1759"/>
    <w:rsid w:val="005C234E"/>
    <w:rsid w:val="005C4D41"/>
    <w:rsid w:val="005C5415"/>
    <w:rsid w:val="005D02EE"/>
    <w:rsid w:val="005D0C1B"/>
    <w:rsid w:val="005D210E"/>
    <w:rsid w:val="005D3D27"/>
    <w:rsid w:val="005D464B"/>
    <w:rsid w:val="005D6C80"/>
    <w:rsid w:val="005D78DD"/>
    <w:rsid w:val="005D7D3A"/>
    <w:rsid w:val="005D7EB1"/>
    <w:rsid w:val="005E4A2F"/>
    <w:rsid w:val="005E6EF7"/>
    <w:rsid w:val="005E736A"/>
    <w:rsid w:val="005E75FC"/>
    <w:rsid w:val="005F042D"/>
    <w:rsid w:val="005F3D1C"/>
    <w:rsid w:val="005F534C"/>
    <w:rsid w:val="005F75F8"/>
    <w:rsid w:val="006044C7"/>
    <w:rsid w:val="006055DE"/>
    <w:rsid w:val="006123B6"/>
    <w:rsid w:val="00613977"/>
    <w:rsid w:val="0061627D"/>
    <w:rsid w:val="006206C7"/>
    <w:rsid w:val="00622EC4"/>
    <w:rsid w:val="0062488B"/>
    <w:rsid w:val="006327F1"/>
    <w:rsid w:val="00636167"/>
    <w:rsid w:val="00643A0F"/>
    <w:rsid w:val="00643CC5"/>
    <w:rsid w:val="00644417"/>
    <w:rsid w:val="0064478B"/>
    <w:rsid w:val="0064569B"/>
    <w:rsid w:val="00647075"/>
    <w:rsid w:val="006476E4"/>
    <w:rsid w:val="00652153"/>
    <w:rsid w:val="00652EBE"/>
    <w:rsid w:val="00653F5D"/>
    <w:rsid w:val="00654254"/>
    <w:rsid w:val="006549EF"/>
    <w:rsid w:val="00655C14"/>
    <w:rsid w:val="00656420"/>
    <w:rsid w:val="00662070"/>
    <w:rsid w:val="006621D5"/>
    <w:rsid w:val="0066237A"/>
    <w:rsid w:val="006628A9"/>
    <w:rsid w:val="0066471D"/>
    <w:rsid w:val="00665A9F"/>
    <w:rsid w:val="00665B37"/>
    <w:rsid w:val="006719D8"/>
    <w:rsid w:val="00672DB8"/>
    <w:rsid w:val="0067364F"/>
    <w:rsid w:val="00675D81"/>
    <w:rsid w:val="00676455"/>
    <w:rsid w:val="00676EB9"/>
    <w:rsid w:val="006803FE"/>
    <w:rsid w:val="00682642"/>
    <w:rsid w:val="00682B00"/>
    <w:rsid w:val="00683B8E"/>
    <w:rsid w:val="00685AA5"/>
    <w:rsid w:val="00685FB4"/>
    <w:rsid w:val="006863DA"/>
    <w:rsid w:val="00687CA7"/>
    <w:rsid w:val="00687D3A"/>
    <w:rsid w:val="006900AE"/>
    <w:rsid w:val="006902F1"/>
    <w:rsid w:val="006925E2"/>
    <w:rsid w:val="006960B5"/>
    <w:rsid w:val="00696AD6"/>
    <w:rsid w:val="00697E7A"/>
    <w:rsid w:val="006A0231"/>
    <w:rsid w:val="006A090C"/>
    <w:rsid w:val="006A1384"/>
    <w:rsid w:val="006A28AF"/>
    <w:rsid w:val="006A34DA"/>
    <w:rsid w:val="006A3CEB"/>
    <w:rsid w:val="006A457C"/>
    <w:rsid w:val="006A486D"/>
    <w:rsid w:val="006A6AEE"/>
    <w:rsid w:val="006B027E"/>
    <w:rsid w:val="006B0965"/>
    <w:rsid w:val="006B2DE3"/>
    <w:rsid w:val="006B4AE0"/>
    <w:rsid w:val="006B6754"/>
    <w:rsid w:val="006B71FD"/>
    <w:rsid w:val="006C0661"/>
    <w:rsid w:val="006C0C76"/>
    <w:rsid w:val="006C0E3B"/>
    <w:rsid w:val="006C1067"/>
    <w:rsid w:val="006C18AF"/>
    <w:rsid w:val="006C1D12"/>
    <w:rsid w:val="006C1EEB"/>
    <w:rsid w:val="006D034F"/>
    <w:rsid w:val="006D29E6"/>
    <w:rsid w:val="006D449D"/>
    <w:rsid w:val="006D5851"/>
    <w:rsid w:val="006D5DAA"/>
    <w:rsid w:val="006D60D9"/>
    <w:rsid w:val="006D6178"/>
    <w:rsid w:val="006D6A30"/>
    <w:rsid w:val="006D7CB0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5AAC"/>
    <w:rsid w:val="006F5B9E"/>
    <w:rsid w:val="006F7480"/>
    <w:rsid w:val="00700CC5"/>
    <w:rsid w:val="0070124C"/>
    <w:rsid w:val="007017C6"/>
    <w:rsid w:val="007027BB"/>
    <w:rsid w:val="00705140"/>
    <w:rsid w:val="0070652E"/>
    <w:rsid w:val="007066C5"/>
    <w:rsid w:val="00707A37"/>
    <w:rsid w:val="00712FFF"/>
    <w:rsid w:val="007130E5"/>
    <w:rsid w:val="007142C8"/>
    <w:rsid w:val="00715EA3"/>
    <w:rsid w:val="00717A32"/>
    <w:rsid w:val="00720729"/>
    <w:rsid w:val="007212E2"/>
    <w:rsid w:val="00722C50"/>
    <w:rsid w:val="00723DEB"/>
    <w:rsid w:val="007240E7"/>
    <w:rsid w:val="00731AEB"/>
    <w:rsid w:val="00740172"/>
    <w:rsid w:val="007402C1"/>
    <w:rsid w:val="00740742"/>
    <w:rsid w:val="00740C36"/>
    <w:rsid w:val="00741A8F"/>
    <w:rsid w:val="00742008"/>
    <w:rsid w:val="00742322"/>
    <w:rsid w:val="00743BA0"/>
    <w:rsid w:val="00743C5D"/>
    <w:rsid w:val="00746C24"/>
    <w:rsid w:val="00747DFD"/>
    <w:rsid w:val="0075321A"/>
    <w:rsid w:val="007535B4"/>
    <w:rsid w:val="00754329"/>
    <w:rsid w:val="007547A1"/>
    <w:rsid w:val="00756A93"/>
    <w:rsid w:val="0075769A"/>
    <w:rsid w:val="007608EB"/>
    <w:rsid w:val="00760B7C"/>
    <w:rsid w:val="00765DEF"/>
    <w:rsid w:val="00766E46"/>
    <w:rsid w:val="00770E6E"/>
    <w:rsid w:val="00771A7C"/>
    <w:rsid w:val="00771F1D"/>
    <w:rsid w:val="0077230A"/>
    <w:rsid w:val="00772725"/>
    <w:rsid w:val="00772E2B"/>
    <w:rsid w:val="00773EB7"/>
    <w:rsid w:val="007751AA"/>
    <w:rsid w:val="00777AD7"/>
    <w:rsid w:val="00782072"/>
    <w:rsid w:val="007822B2"/>
    <w:rsid w:val="007845BC"/>
    <w:rsid w:val="00790CEA"/>
    <w:rsid w:val="007912CE"/>
    <w:rsid w:val="0079451D"/>
    <w:rsid w:val="007945E9"/>
    <w:rsid w:val="007A04C8"/>
    <w:rsid w:val="007A2F1E"/>
    <w:rsid w:val="007A3102"/>
    <w:rsid w:val="007A3B30"/>
    <w:rsid w:val="007A3FC0"/>
    <w:rsid w:val="007A49BA"/>
    <w:rsid w:val="007A609F"/>
    <w:rsid w:val="007A7484"/>
    <w:rsid w:val="007A7DF1"/>
    <w:rsid w:val="007B3B14"/>
    <w:rsid w:val="007B5797"/>
    <w:rsid w:val="007B57A1"/>
    <w:rsid w:val="007B69FF"/>
    <w:rsid w:val="007B6F90"/>
    <w:rsid w:val="007B7535"/>
    <w:rsid w:val="007C0D3D"/>
    <w:rsid w:val="007C0DCE"/>
    <w:rsid w:val="007C1927"/>
    <w:rsid w:val="007C2A08"/>
    <w:rsid w:val="007C405E"/>
    <w:rsid w:val="007C43C0"/>
    <w:rsid w:val="007C4F61"/>
    <w:rsid w:val="007C524D"/>
    <w:rsid w:val="007C5F0B"/>
    <w:rsid w:val="007C60D8"/>
    <w:rsid w:val="007D091C"/>
    <w:rsid w:val="007D0AC6"/>
    <w:rsid w:val="007D2077"/>
    <w:rsid w:val="007D295C"/>
    <w:rsid w:val="007D51FF"/>
    <w:rsid w:val="007D7A78"/>
    <w:rsid w:val="007E4ECE"/>
    <w:rsid w:val="007E536C"/>
    <w:rsid w:val="007E5812"/>
    <w:rsid w:val="007E68A5"/>
    <w:rsid w:val="007F0FC4"/>
    <w:rsid w:val="007F1EC7"/>
    <w:rsid w:val="007F286F"/>
    <w:rsid w:val="007F2C82"/>
    <w:rsid w:val="007F36F4"/>
    <w:rsid w:val="007F3732"/>
    <w:rsid w:val="007F3EAF"/>
    <w:rsid w:val="007F40B0"/>
    <w:rsid w:val="007F5F38"/>
    <w:rsid w:val="007F665B"/>
    <w:rsid w:val="008027AD"/>
    <w:rsid w:val="0080333A"/>
    <w:rsid w:val="008042C8"/>
    <w:rsid w:val="00805689"/>
    <w:rsid w:val="00805CFD"/>
    <w:rsid w:val="00807F15"/>
    <w:rsid w:val="00812BA9"/>
    <w:rsid w:val="00813001"/>
    <w:rsid w:val="0081359D"/>
    <w:rsid w:val="008136A0"/>
    <w:rsid w:val="00813CDD"/>
    <w:rsid w:val="00813FCD"/>
    <w:rsid w:val="00814164"/>
    <w:rsid w:val="00814AD7"/>
    <w:rsid w:val="008159F6"/>
    <w:rsid w:val="00815A2E"/>
    <w:rsid w:val="008168B9"/>
    <w:rsid w:val="0081725A"/>
    <w:rsid w:val="00820B4E"/>
    <w:rsid w:val="00822488"/>
    <w:rsid w:val="00823B38"/>
    <w:rsid w:val="00823DCF"/>
    <w:rsid w:val="00823F1C"/>
    <w:rsid w:val="00824567"/>
    <w:rsid w:val="00824697"/>
    <w:rsid w:val="008260EE"/>
    <w:rsid w:val="00827A30"/>
    <w:rsid w:val="00831242"/>
    <w:rsid w:val="008318B8"/>
    <w:rsid w:val="00831DDD"/>
    <w:rsid w:val="00832386"/>
    <w:rsid w:val="008332DA"/>
    <w:rsid w:val="008341CC"/>
    <w:rsid w:val="008344C2"/>
    <w:rsid w:val="008349E3"/>
    <w:rsid w:val="00834BAC"/>
    <w:rsid w:val="00836D01"/>
    <w:rsid w:val="008379F3"/>
    <w:rsid w:val="00837C1F"/>
    <w:rsid w:val="00837EA3"/>
    <w:rsid w:val="00841F71"/>
    <w:rsid w:val="00842228"/>
    <w:rsid w:val="00843860"/>
    <w:rsid w:val="008439A0"/>
    <w:rsid w:val="00843BE9"/>
    <w:rsid w:val="00844B7F"/>
    <w:rsid w:val="008508FF"/>
    <w:rsid w:val="00850CAC"/>
    <w:rsid w:val="00850E7F"/>
    <w:rsid w:val="0085238C"/>
    <w:rsid w:val="00852627"/>
    <w:rsid w:val="008530DA"/>
    <w:rsid w:val="008538D0"/>
    <w:rsid w:val="00853BF4"/>
    <w:rsid w:val="00854ED5"/>
    <w:rsid w:val="008550A7"/>
    <w:rsid w:val="00855965"/>
    <w:rsid w:val="0085612C"/>
    <w:rsid w:val="00856356"/>
    <w:rsid w:val="008563F2"/>
    <w:rsid w:val="00857390"/>
    <w:rsid w:val="008576C6"/>
    <w:rsid w:val="00860671"/>
    <w:rsid w:val="00861A2B"/>
    <w:rsid w:val="00862CD2"/>
    <w:rsid w:val="0086508B"/>
    <w:rsid w:val="00866E4F"/>
    <w:rsid w:val="00871324"/>
    <w:rsid w:val="0087156B"/>
    <w:rsid w:val="00872615"/>
    <w:rsid w:val="00872D7E"/>
    <w:rsid w:val="00872F6D"/>
    <w:rsid w:val="008754E6"/>
    <w:rsid w:val="00876E53"/>
    <w:rsid w:val="0087776F"/>
    <w:rsid w:val="008805AD"/>
    <w:rsid w:val="0088172F"/>
    <w:rsid w:val="00881FEF"/>
    <w:rsid w:val="0088233C"/>
    <w:rsid w:val="0088280A"/>
    <w:rsid w:val="00883346"/>
    <w:rsid w:val="00883EB7"/>
    <w:rsid w:val="0088476C"/>
    <w:rsid w:val="008856D6"/>
    <w:rsid w:val="00886BD2"/>
    <w:rsid w:val="008905F9"/>
    <w:rsid w:val="00892C9F"/>
    <w:rsid w:val="00892FBD"/>
    <w:rsid w:val="00893AD8"/>
    <w:rsid w:val="00893D2C"/>
    <w:rsid w:val="00894D11"/>
    <w:rsid w:val="0089523F"/>
    <w:rsid w:val="008967E5"/>
    <w:rsid w:val="00897BCF"/>
    <w:rsid w:val="008A0198"/>
    <w:rsid w:val="008A07FE"/>
    <w:rsid w:val="008A12AD"/>
    <w:rsid w:val="008A1677"/>
    <w:rsid w:val="008A1C93"/>
    <w:rsid w:val="008A2DF2"/>
    <w:rsid w:val="008A3C95"/>
    <w:rsid w:val="008A43AE"/>
    <w:rsid w:val="008A4D9A"/>
    <w:rsid w:val="008A6436"/>
    <w:rsid w:val="008A6E5D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B71F0"/>
    <w:rsid w:val="008C12BE"/>
    <w:rsid w:val="008C1B93"/>
    <w:rsid w:val="008C1DC2"/>
    <w:rsid w:val="008C22C7"/>
    <w:rsid w:val="008C38EB"/>
    <w:rsid w:val="008C414B"/>
    <w:rsid w:val="008C54EA"/>
    <w:rsid w:val="008C6701"/>
    <w:rsid w:val="008C671C"/>
    <w:rsid w:val="008D1D9D"/>
    <w:rsid w:val="008D28A9"/>
    <w:rsid w:val="008D3BDF"/>
    <w:rsid w:val="008D4129"/>
    <w:rsid w:val="008D55E4"/>
    <w:rsid w:val="008D7C50"/>
    <w:rsid w:val="008D7EA2"/>
    <w:rsid w:val="008E0F80"/>
    <w:rsid w:val="008E1654"/>
    <w:rsid w:val="008E1CA4"/>
    <w:rsid w:val="008E222C"/>
    <w:rsid w:val="008E3FAA"/>
    <w:rsid w:val="008E4EBB"/>
    <w:rsid w:val="008E606B"/>
    <w:rsid w:val="008E737C"/>
    <w:rsid w:val="008F05B8"/>
    <w:rsid w:val="008F0C9D"/>
    <w:rsid w:val="008F0D5A"/>
    <w:rsid w:val="008F1C12"/>
    <w:rsid w:val="008F5A4B"/>
    <w:rsid w:val="008F5EF9"/>
    <w:rsid w:val="008F5F6F"/>
    <w:rsid w:val="0090066F"/>
    <w:rsid w:val="00900EC1"/>
    <w:rsid w:val="00901214"/>
    <w:rsid w:val="00902871"/>
    <w:rsid w:val="00903C38"/>
    <w:rsid w:val="00904D6D"/>
    <w:rsid w:val="00904EC8"/>
    <w:rsid w:val="00906951"/>
    <w:rsid w:val="00906F2C"/>
    <w:rsid w:val="00910E0E"/>
    <w:rsid w:val="00910E4E"/>
    <w:rsid w:val="0091187A"/>
    <w:rsid w:val="00912FBC"/>
    <w:rsid w:val="00913D3B"/>
    <w:rsid w:val="00913F75"/>
    <w:rsid w:val="00914114"/>
    <w:rsid w:val="0091483A"/>
    <w:rsid w:val="0091535E"/>
    <w:rsid w:val="00921D05"/>
    <w:rsid w:val="0092257C"/>
    <w:rsid w:val="00922FFB"/>
    <w:rsid w:val="00923121"/>
    <w:rsid w:val="009314C3"/>
    <w:rsid w:val="009317FD"/>
    <w:rsid w:val="00931D15"/>
    <w:rsid w:val="00932E53"/>
    <w:rsid w:val="009406FF"/>
    <w:rsid w:val="00941203"/>
    <w:rsid w:val="009416C1"/>
    <w:rsid w:val="009423AC"/>
    <w:rsid w:val="0094367D"/>
    <w:rsid w:val="00943FA1"/>
    <w:rsid w:val="00945A5C"/>
    <w:rsid w:val="00946389"/>
    <w:rsid w:val="00946814"/>
    <w:rsid w:val="0094738D"/>
    <w:rsid w:val="00950535"/>
    <w:rsid w:val="00950EF7"/>
    <w:rsid w:val="00953DC6"/>
    <w:rsid w:val="00954DC1"/>
    <w:rsid w:val="00955462"/>
    <w:rsid w:val="00956EB6"/>
    <w:rsid w:val="00957C11"/>
    <w:rsid w:val="009607B6"/>
    <w:rsid w:val="00960966"/>
    <w:rsid w:val="009617A9"/>
    <w:rsid w:val="00961D89"/>
    <w:rsid w:val="009665BE"/>
    <w:rsid w:val="00966B9D"/>
    <w:rsid w:val="009673AB"/>
    <w:rsid w:val="00970E84"/>
    <w:rsid w:val="00971153"/>
    <w:rsid w:val="00971250"/>
    <w:rsid w:val="009721D6"/>
    <w:rsid w:val="00976F05"/>
    <w:rsid w:val="00981036"/>
    <w:rsid w:val="00981A77"/>
    <w:rsid w:val="00981E5F"/>
    <w:rsid w:val="00983290"/>
    <w:rsid w:val="00983846"/>
    <w:rsid w:val="00986803"/>
    <w:rsid w:val="00986FA8"/>
    <w:rsid w:val="0099001E"/>
    <w:rsid w:val="00990CC8"/>
    <w:rsid w:val="0099227E"/>
    <w:rsid w:val="009949C5"/>
    <w:rsid w:val="009A19B2"/>
    <w:rsid w:val="009A2770"/>
    <w:rsid w:val="009A39AD"/>
    <w:rsid w:val="009A40E4"/>
    <w:rsid w:val="009B3EC0"/>
    <w:rsid w:val="009B4EF5"/>
    <w:rsid w:val="009B52C0"/>
    <w:rsid w:val="009B5B21"/>
    <w:rsid w:val="009B5C99"/>
    <w:rsid w:val="009B5FE8"/>
    <w:rsid w:val="009B62B1"/>
    <w:rsid w:val="009B62C7"/>
    <w:rsid w:val="009B6429"/>
    <w:rsid w:val="009B76C2"/>
    <w:rsid w:val="009C080D"/>
    <w:rsid w:val="009C283D"/>
    <w:rsid w:val="009C3F06"/>
    <w:rsid w:val="009C5293"/>
    <w:rsid w:val="009C5614"/>
    <w:rsid w:val="009D41DF"/>
    <w:rsid w:val="009D48F3"/>
    <w:rsid w:val="009D709E"/>
    <w:rsid w:val="009E0249"/>
    <w:rsid w:val="009E055A"/>
    <w:rsid w:val="009E0F0F"/>
    <w:rsid w:val="009E2A74"/>
    <w:rsid w:val="009E36AC"/>
    <w:rsid w:val="009E4FB4"/>
    <w:rsid w:val="009E5694"/>
    <w:rsid w:val="009E585B"/>
    <w:rsid w:val="009E5E93"/>
    <w:rsid w:val="009E6BB5"/>
    <w:rsid w:val="009E7D13"/>
    <w:rsid w:val="009F040E"/>
    <w:rsid w:val="009F28F5"/>
    <w:rsid w:val="009F6F26"/>
    <w:rsid w:val="00A01765"/>
    <w:rsid w:val="00A02891"/>
    <w:rsid w:val="00A02DD3"/>
    <w:rsid w:val="00A039DC"/>
    <w:rsid w:val="00A04D6C"/>
    <w:rsid w:val="00A05622"/>
    <w:rsid w:val="00A07207"/>
    <w:rsid w:val="00A10D8B"/>
    <w:rsid w:val="00A1136A"/>
    <w:rsid w:val="00A15082"/>
    <w:rsid w:val="00A16250"/>
    <w:rsid w:val="00A17296"/>
    <w:rsid w:val="00A17D28"/>
    <w:rsid w:val="00A21621"/>
    <w:rsid w:val="00A21BDC"/>
    <w:rsid w:val="00A22457"/>
    <w:rsid w:val="00A22900"/>
    <w:rsid w:val="00A235BA"/>
    <w:rsid w:val="00A239C3"/>
    <w:rsid w:val="00A2456A"/>
    <w:rsid w:val="00A31E71"/>
    <w:rsid w:val="00A3340E"/>
    <w:rsid w:val="00A34169"/>
    <w:rsid w:val="00A35098"/>
    <w:rsid w:val="00A40E91"/>
    <w:rsid w:val="00A417EC"/>
    <w:rsid w:val="00A42248"/>
    <w:rsid w:val="00A426C8"/>
    <w:rsid w:val="00A42ABF"/>
    <w:rsid w:val="00A4427E"/>
    <w:rsid w:val="00A46733"/>
    <w:rsid w:val="00A46ECF"/>
    <w:rsid w:val="00A474D0"/>
    <w:rsid w:val="00A477B8"/>
    <w:rsid w:val="00A47AD5"/>
    <w:rsid w:val="00A47F03"/>
    <w:rsid w:val="00A51683"/>
    <w:rsid w:val="00A51892"/>
    <w:rsid w:val="00A52037"/>
    <w:rsid w:val="00A52149"/>
    <w:rsid w:val="00A5333D"/>
    <w:rsid w:val="00A546ED"/>
    <w:rsid w:val="00A5654D"/>
    <w:rsid w:val="00A56DB3"/>
    <w:rsid w:val="00A5724F"/>
    <w:rsid w:val="00A57F18"/>
    <w:rsid w:val="00A60402"/>
    <w:rsid w:val="00A60571"/>
    <w:rsid w:val="00A60F13"/>
    <w:rsid w:val="00A62079"/>
    <w:rsid w:val="00A6261F"/>
    <w:rsid w:val="00A662A3"/>
    <w:rsid w:val="00A6697F"/>
    <w:rsid w:val="00A71141"/>
    <w:rsid w:val="00A71C8A"/>
    <w:rsid w:val="00A71ED6"/>
    <w:rsid w:val="00A73E7E"/>
    <w:rsid w:val="00A76135"/>
    <w:rsid w:val="00A76185"/>
    <w:rsid w:val="00A76C0B"/>
    <w:rsid w:val="00A77B33"/>
    <w:rsid w:val="00A77E76"/>
    <w:rsid w:val="00A80090"/>
    <w:rsid w:val="00A819D0"/>
    <w:rsid w:val="00A8335F"/>
    <w:rsid w:val="00A851AF"/>
    <w:rsid w:val="00A85A64"/>
    <w:rsid w:val="00A87C52"/>
    <w:rsid w:val="00A927B8"/>
    <w:rsid w:val="00A93118"/>
    <w:rsid w:val="00A93A15"/>
    <w:rsid w:val="00A94EB8"/>
    <w:rsid w:val="00AA3EC5"/>
    <w:rsid w:val="00AA48F5"/>
    <w:rsid w:val="00AA4B39"/>
    <w:rsid w:val="00AA512B"/>
    <w:rsid w:val="00AA608B"/>
    <w:rsid w:val="00AA6BDF"/>
    <w:rsid w:val="00AA77C0"/>
    <w:rsid w:val="00AA7E1F"/>
    <w:rsid w:val="00AB0349"/>
    <w:rsid w:val="00AB1CD7"/>
    <w:rsid w:val="00AB1F5C"/>
    <w:rsid w:val="00AB4311"/>
    <w:rsid w:val="00AB449F"/>
    <w:rsid w:val="00AB4985"/>
    <w:rsid w:val="00AB49DA"/>
    <w:rsid w:val="00AB59A7"/>
    <w:rsid w:val="00AB68F7"/>
    <w:rsid w:val="00AC077B"/>
    <w:rsid w:val="00AC0C29"/>
    <w:rsid w:val="00AC0C82"/>
    <w:rsid w:val="00AC1F08"/>
    <w:rsid w:val="00AC60ED"/>
    <w:rsid w:val="00AC788D"/>
    <w:rsid w:val="00AD21F4"/>
    <w:rsid w:val="00AD2373"/>
    <w:rsid w:val="00AD3B96"/>
    <w:rsid w:val="00AD42AD"/>
    <w:rsid w:val="00AD564C"/>
    <w:rsid w:val="00AD5DAA"/>
    <w:rsid w:val="00AD7639"/>
    <w:rsid w:val="00AE0CE9"/>
    <w:rsid w:val="00AE3182"/>
    <w:rsid w:val="00AE43A3"/>
    <w:rsid w:val="00AF0251"/>
    <w:rsid w:val="00AF095A"/>
    <w:rsid w:val="00AF1119"/>
    <w:rsid w:val="00AF19F4"/>
    <w:rsid w:val="00AF34B9"/>
    <w:rsid w:val="00AF39E5"/>
    <w:rsid w:val="00AF4F76"/>
    <w:rsid w:val="00AF59C3"/>
    <w:rsid w:val="00AF6DEA"/>
    <w:rsid w:val="00AF785E"/>
    <w:rsid w:val="00B011BB"/>
    <w:rsid w:val="00B0163B"/>
    <w:rsid w:val="00B0285A"/>
    <w:rsid w:val="00B02B79"/>
    <w:rsid w:val="00B04312"/>
    <w:rsid w:val="00B044E4"/>
    <w:rsid w:val="00B0539A"/>
    <w:rsid w:val="00B06669"/>
    <w:rsid w:val="00B066E7"/>
    <w:rsid w:val="00B06F09"/>
    <w:rsid w:val="00B07DF0"/>
    <w:rsid w:val="00B112E1"/>
    <w:rsid w:val="00B119A8"/>
    <w:rsid w:val="00B14782"/>
    <w:rsid w:val="00B14B32"/>
    <w:rsid w:val="00B14BA4"/>
    <w:rsid w:val="00B14C9C"/>
    <w:rsid w:val="00B14E05"/>
    <w:rsid w:val="00B162E1"/>
    <w:rsid w:val="00B17156"/>
    <w:rsid w:val="00B174E3"/>
    <w:rsid w:val="00B17A29"/>
    <w:rsid w:val="00B17D85"/>
    <w:rsid w:val="00B21966"/>
    <w:rsid w:val="00B2240F"/>
    <w:rsid w:val="00B23567"/>
    <w:rsid w:val="00B2363C"/>
    <w:rsid w:val="00B252F9"/>
    <w:rsid w:val="00B25977"/>
    <w:rsid w:val="00B25E85"/>
    <w:rsid w:val="00B27030"/>
    <w:rsid w:val="00B271D8"/>
    <w:rsid w:val="00B27C45"/>
    <w:rsid w:val="00B313EB"/>
    <w:rsid w:val="00B3198A"/>
    <w:rsid w:val="00B33BFA"/>
    <w:rsid w:val="00B34812"/>
    <w:rsid w:val="00B350E1"/>
    <w:rsid w:val="00B357AE"/>
    <w:rsid w:val="00B37E57"/>
    <w:rsid w:val="00B41EFB"/>
    <w:rsid w:val="00B42FA5"/>
    <w:rsid w:val="00B446E2"/>
    <w:rsid w:val="00B4509E"/>
    <w:rsid w:val="00B514D3"/>
    <w:rsid w:val="00B51BC7"/>
    <w:rsid w:val="00B51C47"/>
    <w:rsid w:val="00B52134"/>
    <w:rsid w:val="00B52162"/>
    <w:rsid w:val="00B52B17"/>
    <w:rsid w:val="00B53C60"/>
    <w:rsid w:val="00B5486F"/>
    <w:rsid w:val="00B55609"/>
    <w:rsid w:val="00B56063"/>
    <w:rsid w:val="00B570B0"/>
    <w:rsid w:val="00B57714"/>
    <w:rsid w:val="00B61620"/>
    <w:rsid w:val="00B64061"/>
    <w:rsid w:val="00B65BB6"/>
    <w:rsid w:val="00B675EB"/>
    <w:rsid w:val="00B67863"/>
    <w:rsid w:val="00B7048C"/>
    <w:rsid w:val="00B71422"/>
    <w:rsid w:val="00B71CE2"/>
    <w:rsid w:val="00B71D8A"/>
    <w:rsid w:val="00B73F7D"/>
    <w:rsid w:val="00B743B9"/>
    <w:rsid w:val="00B768D7"/>
    <w:rsid w:val="00B778A3"/>
    <w:rsid w:val="00B809F3"/>
    <w:rsid w:val="00B811D5"/>
    <w:rsid w:val="00B84EE1"/>
    <w:rsid w:val="00B8546E"/>
    <w:rsid w:val="00B85932"/>
    <w:rsid w:val="00B866F9"/>
    <w:rsid w:val="00B86DFC"/>
    <w:rsid w:val="00B86F82"/>
    <w:rsid w:val="00B87588"/>
    <w:rsid w:val="00B92474"/>
    <w:rsid w:val="00B92498"/>
    <w:rsid w:val="00B93429"/>
    <w:rsid w:val="00B97940"/>
    <w:rsid w:val="00B9795F"/>
    <w:rsid w:val="00BA2419"/>
    <w:rsid w:val="00BB0F2F"/>
    <w:rsid w:val="00BB104C"/>
    <w:rsid w:val="00BB1C66"/>
    <w:rsid w:val="00BB2C8F"/>
    <w:rsid w:val="00BB3596"/>
    <w:rsid w:val="00BB524D"/>
    <w:rsid w:val="00BB5385"/>
    <w:rsid w:val="00BB5653"/>
    <w:rsid w:val="00BB6E3C"/>
    <w:rsid w:val="00BC06CF"/>
    <w:rsid w:val="00BC133D"/>
    <w:rsid w:val="00BC21A3"/>
    <w:rsid w:val="00BC23FC"/>
    <w:rsid w:val="00BC3E9C"/>
    <w:rsid w:val="00BC4AF5"/>
    <w:rsid w:val="00BC522D"/>
    <w:rsid w:val="00BC5AA5"/>
    <w:rsid w:val="00BC6517"/>
    <w:rsid w:val="00BC662E"/>
    <w:rsid w:val="00BC7CC2"/>
    <w:rsid w:val="00BD049F"/>
    <w:rsid w:val="00BD0E9D"/>
    <w:rsid w:val="00BD218A"/>
    <w:rsid w:val="00BD2618"/>
    <w:rsid w:val="00BD2A4A"/>
    <w:rsid w:val="00BD2D99"/>
    <w:rsid w:val="00BD3575"/>
    <w:rsid w:val="00BD399A"/>
    <w:rsid w:val="00BD4C1B"/>
    <w:rsid w:val="00BD557E"/>
    <w:rsid w:val="00BD5B18"/>
    <w:rsid w:val="00BD5F64"/>
    <w:rsid w:val="00BE0201"/>
    <w:rsid w:val="00BE3232"/>
    <w:rsid w:val="00BE520C"/>
    <w:rsid w:val="00BF0F60"/>
    <w:rsid w:val="00BF16AD"/>
    <w:rsid w:val="00BF264F"/>
    <w:rsid w:val="00BF2C8B"/>
    <w:rsid w:val="00BF34A7"/>
    <w:rsid w:val="00BF3B14"/>
    <w:rsid w:val="00BF401B"/>
    <w:rsid w:val="00BF4BB5"/>
    <w:rsid w:val="00BF4ECA"/>
    <w:rsid w:val="00BF6218"/>
    <w:rsid w:val="00BF683E"/>
    <w:rsid w:val="00BF6E71"/>
    <w:rsid w:val="00C00EA2"/>
    <w:rsid w:val="00C011EE"/>
    <w:rsid w:val="00C02535"/>
    <w:rsid w:val="00C02D00"/>
    <w:rsid w:val="00C0352A"/>
    <w:rsid w:val="00C038CE"/>
    <w:rsid w:val="00C0425B"/>
    <w:rsid w:val="00C05811"/>
    <w:rsid w:val="00C069B4"/>
    <w:rsid w:val="00C07400"/>
    <w:rsid w:val="00C07BEF"/>
    <w:rsid w:val="00C1015B"/>
    <w:rsid w:val="00C103A1"/>
    <w:rsid w:val="00C10A10"/>
    <w:rsid w:val="00C10D6A"/>
    <w:rsid w:val="00C10EC0"/>
    <w:rsid w:val="00C11FE1"/>
    <w:rsid w:val="00C1207B"/>
    <w:rsid w:val="00C13B9C"/>
    <w:rsid w:val="00C14063"/>
    <w:rsid w:val="00C15102"/>
    <w:rsid w:val="00C15A56"/>
    <w:rsid w:val="00C20353"/>
    <w:rsid w:val="00C21127"/>
    <w:rsid w:val="00C22F0A"/>
    <w:rsid w:val="00C2325B"/>
    <w:rsid w:val="00C23CC6"/>
    <w:rsid w:val="00C2588B"/>
    <w:rsid w:val="00C25B1C"/>
    <w:rsid w:val="00C25ED5"/>
    <w:rsid w:val="00C26299"/>
    <w:rsid w:val="00C30716"/>
    <w:rsid w:val="00C311E4"/>
    <w:rsid w:val="00C312EA"/>
    <w:rsid w:val="00C318CC"/>
    <w:rsid w:val="00C322BB"/>
    <w:rsid w:val="00C32AF8"/>
    <w:rsid w:val="00C33540"/>
    <w:rsid w:val="00C335F4"/>
    <w:rsid w:val="00C350F2"/>
    <w:rsid w:val="00C35B73"/>
    <w:rsid w:val="00C35B8F"/>
    <w:rsid w:val="00C35FBE"/>
    <w:rsid w:val="00C40E59"/>
    <w:rsid w:val="00C418BF"/>
    <w:rsid w:val="00C4258F"/>
    <w:rsid w:val="00C44562"/>
    <w:rsid w:val="00C453FB"/>
    <w:rsid w:val="00C50166"/>
    <w:rsid w:val="00C502FF"/>
    <w:rsid w:val="00C50FFC"/>
    <w:rsid w:val="00C55BED"/>
    <w:rsid w:val="00C55D03"/>
    <w:rsid w:val="00C55F3E"/>
    <w:rsid w:val="00C56B5D"/>
    <w:rsid w:val="00C57311"/>
    <w:rsid w:val="00C5794A"/>
    <w:rsid w:val="00C57C1E"/>
    <w:rsid w:val="00C602B7"/>
    <w:rsid w:val="00C61929"/>
    <w:rsid w:val="00C62E71"/>
    <w:rsid w:val="00C63059"/>
    <w:rsid w:val="00C631FE"/>
    <w:rsid w:val="00C63C08"/>
    <w:rsid w:val="00C65312"/>
    <w:rsid w:val="00C66122"/>
    <w:rsid w:val="00C66CCC"/>
    <w:rsid w:val="00C676A4"/>
    <w:rsid w:val="00C700B6"/>
    <w:rsid w:val="00C70420"/>
    <w:rsid w:val="00C7182A"/>
    <w:rsid w:val="00C72659"/>
    <w:rsid w:val="00C734AC"/>
    <w:rsid w:val="00C73BD7"/>
    <w:rsid w:val="00C80CAC"/>
    <w:rsid w:val="00C8516B"/>
    <w:rsid w:val="00C854C1"/>
    <w:rsid w:val="00C85774"/>
    <w:rsid w:val="00C85B81"/>
    <w:rsid w:val="00C9178F"/>
    <w:rsid w:val="00C91DD8"/>
    <w:rsid w:val="00C92E7F"/>
    <w:rsid w:val="00C93A1D"/>
    <w:rsid w:val="00C93F76"/>
    <w:rsid w:val="00C959C1"/>
    <w:rsid w:val="00C9655A"/>
    <w:rsid w:val="00C96FCA"/>
    <w:rsid w:val="00C9754D"/>
    <w:rsid w:val="00C975DF"/>
    <w:rsid w:val="00C97D58"/>
    <w:rsid w:val="00CA0BC1"/>
    <w:rsid w:val="00CA555E"/>
    <w:rsid w:val="00CA5D84"/>
    <w:rsid w:val="00CB44A0"/>
    <w:rsid w:val="00CB4FF7"/>
    <w:rsid w:val="00CC0566"/>
    <w:rsid w:val="00CC1960"/>
    <w:rsid w:val="00CC496C"/>
    <w:rsid w:val="00CC4F42"/>
    <w:rsid w:val="00CD1C5C"/>
    <w:rsid w:val="00CD4B88"/>
    <w:rsid w:val="00CD627D"/>
    <w:rsid w:val="00CE1CF3"/>
    <w:rsid w:val="00CE343C"/>
    <w:rsid w:val="00CE597C"/>
    <w:rsid w:val="00CE70F3"/>
    <w:rsid w:val="00CE7659"/>
    <w:rsid w:val="00CF0538"/>
    <w:rsid w:val="00CF0677"/>
    <w:rsid w:val="00CF0916"/>
    <w:rsid w:val="00CF0E18"/>
    <w:rsid w:val="00CF29A4"/>
    <w:rsid w:val="00CF2F2E"/>
    <w:rsid w:val="00CF42E3"/>
    <w:rsid w:val="00CF5898"/>
    <w:rsid w:val="00CF624D"/>
    <w:rsid w:val="00CF6E34"/>
    <w:rsid w:val="00D0224F"/>
    <w:rsid w:val="00D02FF6"/>
    <w:rsid w:val="00D040C7"/>
    <w:rsid w:val="00D0493A"/>
    <w:rsid w:val="00D066D9"/>
    <w:rsid w:val="00D076EF"/>
    <w:rsid w:val="00D108C5"/>
    <w:rsid w:val="00D10D7A"/>
    <w:rsid w:val="00D1187F"/>
    <w:rsid w:val="00D11C2D"/>
    <w:rsid w:val="00D13224"/>
    <w:rsid w:val="00D13513"/>
    <w:rsid w:val="00D13AB3"/>
    <w:rsid w:val="00D1618D"/>
    <w:rsid w:val="00D167B1"/>
    <w:rsid w:val="00D1685F"/>
    <w:rsid w:val="00D16D1B"/>
    <w:rsid w:val="00D20ED8"/>
    <w:rsid w:val="00D21F66"/>
    <w:rsid w:val="00D241B4"/>
    <w:rsid w:val="00D24B66"/>
    <w:rsid w:val="00D24C22"/>
    <w:rsid w:val="00D25F3F"/>
    <w:rsid w:val="00D31492"/>
    <w:rsid w:val="00D321F0"/>
    <w:rsid w:val="00D3478B"/>
    <w:rsid w:val="00D34A6E"/>
    <w:rsid w:val="00D35E12"/>
    <w:rsid w:val="00D3766D"/>
    <w:rsid w:val="00D409DC"/>
    <w:rsid w:val="00D413DD"/>
    <w:rsid w:val="00D4189D"/>
    <w:rsid w:val="00D424E3"/>
    <w:rsid w:val="00D42604"/>
    <w:rsid w:val="00D43436"/>
    <w:rsid w:val="00D4389A"/>
    <w:rsid w:val="00D43A9F"/>
    <w:rsid w:val="00D4436A"/>
    <w:rsid w:val="00D45829"/>
    <w:rsid w:val="00D45DEF"/>
    <w:rsid w:val="00D45FB7"/>
    <w:rsid w:val="00D46347"/>
    <w:rsid w:val="00D46954"/>
    <w:rsid w:val="00D51D24"/>
    <w:rsid w:val="00D51E72"/>
    <w:rsid w:val="00D520E6"/>
    <w:rsid w:val="00D52A52"/>
    <w:rsid w:val="00D534EA"/>
    <w:rsid w:val="00D540A4"/>
    <w:rsid w:val="00D54DBC"/>
    <w:rsid w:val="00D5576A"/>
    <w:rsid w:val="00D57049"/>
    <w:rsid w:val="00D570F3"/>
    <w:rsid w:val="00D5761B"/>
    <w:rsid w:val="00D607E1"/>
    <w:rsid w:val="00D61C85"/>
    <w:rsid w:val="00D624E5"/>
    <w:rsid w:val="00D634A8"/>
    <w:rsid w:val="00D63B60"/>
    <w:rsid w:val="00D64009"/>
    <w:rsid w:val="00D64C3D"/>
    <w:rsid w:val="00D65A1C"/>
    <w:rsid w:val="00D66305"/>
    <w:rsid w:val="00D67099"/>
    <w:rsid w:val="00D709C9"/>
    <w:rsid w:val="00D71939"/>
    <w:rsid w:val="00D72D27"/>
    <w:rsid w:val="00D73317"/>
    <w:rsid w:val="00D743C8"/>
    <w:rsid w:val="00D743DA"/>
    <w:rsid w:val="00D744B5"/>
    <w:rsid w:val="00D745B1"/>
    <w:rsid w:val="00D74C5F"/>
    <w:rsid w:val="00D753F3"/>
    <w:rsid w:val="00D769B0"/>
    <w:rsid w:val="00D76D00"/>
    <w:rsid w:val="00D9045B"/>
    <w:rsid w:val="00D90A7C"/>
    <w:rsid w:val="00D90EA9"/>
    <w:rsid w:val="00D92CD5"/>
    <w:rsid w:val="00D932C1"/>
    <w:rsid w:val="00D941C3"/>
    <w:rsid w:val="00D94A99"/>
    <w:rsid w:val="00D95324"/>
    <w:rsid w:val="00D95482"/>
    <w:rsid w:val="00D975B4"/>
    <w:rsid w:val="00D97B31"/>
    <w:rsid w:val="00DA0390"/>
    <w:rsid w:val="00DA14A9"/>
    <w:rsid w:val="00DA1940"/>
    <w:rsid w:val="00DA24C5"/>
    <w:rsid w:val="00DA2F7F"/>
    <w:rsid w:val="00DA3C3C"/>
    <w:rsid w:val="00DB05EC"/>
    <w:rsid w:val="00DB0AAC"/>
    <w:rsid w:val="00DB166E"/>
    <w:rsid w:val="00DB2FCC"/>
    <w:rsid w:val="00DB3D8C"/>
    <w:rsid w:val="00DB43B8"/>
    <w:rsid w:val="00DB489C"/>
    <w:rsid w:val="00DB7B73"/>
    <w:rsid w:val="00DB7BD1"/>
    <w:rsid w:val="00DB7C8A"/>
    <w:rsid w:val="00DC1B17"/>
    <w:rsid w:val="00DC2DC5"/>
    <w:rsid w:val="00DC341B"/>
    <w:rsid w:val="00DC4F71"/>
    <w:rsid w:val="00DC5CAE"/>
    <w:rsid w:val="00DC6D38"/>
    <w:rsid w:val="00DD35E7"/>
    <w:rsid w:val="00DD5486"/>
    <w:rsid w:val="00DD5DF9"/>
    <w:rsid w:val="00DD650E"/>
    <w:rsid w:val="00DD7968"/>
    <w:rsid w:val="00DE0B7E"/>
    <w:rsid w:val="00DE1418"/>
    <w:rsid w:val="00DE2205"/>
    <w:rsid w:val="00DE3C79"/>
    <w:rsid w:val="00DE421E"/>
    <w:rsid w:val="00DE5454"/>
    <w:rsid w:val="00DE5AD8"/>
    <w:rsid w:val="00DE7F41"/>
    <w:rsid w:val="00DF077A"/>
    <w:rsid w:val="00DF0F50"/>
    <w:rsid w:val="00DF2309"/>
    <w:rsid w:val="00DF28DC"/>
    <w:rsid w:val="00DF313D"/>
    <w:rsid w:val="00DF3915"/>
    <w:rsid w:val="00DF44AC"/>
    <w:rsid w:val="00DF451A"/>
    <w:rsid w:val="00DF4CE2"/>
    <w:rsid w:val="00E0168F"/>
    <w:rsid w:val="00E03FDF"/>
    <w:rsid w:val="00E054A4"/>
    <w:rsid w:val="00E11620"/>
    <w:rsid w:val="00E12071"/>
    <w:rsid w:val="00E12660"/>
    <w:rsid w:val="00E12838"/>
    <w:rsid w:val="00E15498"/>
    <w:rsid w:val="00E15BBF"/>
    <w:rsid w:val="00E15ECD"/>
    <w:rsid w:val="00E179AA"/>
    <w:rsid w:val="00E23F00"/>
    <w:rsid w:val="00E2599A"/>
    <w:rsid w:val="00E25B8E"/>
    <w:rsid w:val="00E26A0F"/>
    <w:rsid w:val="00E31057"/>
    <w:rsid w:val="00E31824"/>
    <w:rsid w:val="00E318D4"/>
    <w:rsid w:val="00E32B82"/>
    <w:rsid w:val="00E339EE"/>
    <w:rsid w:val="00E3415A"/>
    <w:rsid w:val="00E34F94"/>
    <w:rsid w:val="00E3557A"/>
    <w:rsid w:val="00E4014C"/>
    <w:rsid w:val="00E401FC"/>
    <w:rsid w:val="00E40C78"/>
    <w:rsid w:val="00E41C22"/>
    <w:rsid w:val="00E41C7A"/>
    <w:rsid w:val="00E42D1B"/>
    <w:rsid w:val="00E44609"/>
    <w:rsid w:val="00E46C0B"/>
    <w:rsid w:val="00E46FAB"/>
    <w:rsid w:val="00E474DC"/>
    <w:rsid w:val="00E503E7"/>
    <w:rsid w:val="00E50B51"/>
    <w:rsid w:val="00E5155C"/>
    <w:rsid w:val="00E51ABF"/>
    <w:rsid w:val="00E520BA"/>
    <w:rsid w:val="00E55813"/>
    <w:rsid w:val="00E55EA9"/>
    <w:rsid w:val="00E56307"/>
    <w:rsid w:val="00E56D55"/>
    <w:rsid w:val="00E56D5B"/>
    <w:rsid w:val="00E56F52"/>
    <w:rsid w:val="00E5735B"/>
    <w:rsid w:val="00E57F76"/>
    <w:rsid w:val="00E60696"/>
    <w:rsid w:val="00E608D9"/>
    <w:rsid w:val="00E62028"/>
    <w:rsid w:val="00E6393C"/>
    <w:rsid w:val="00E63CCE"/>
    <w:rsid w:val="00E669BA"/>
    <w:rsid w:val="00E67537"/>
    <w:rsid w:val="00E67E51"/>
    <w:rsid w:val="00E70481"/>
    <w:rsid w:val="00E71199"/>
    <w:rsid w:val="00E76324"/>
    <w:rsid w:val="00E76849"/>
    <w:rsid w:val="00E76BE0"/>
    <w:rsid w:val="00E7790B"/>
    <w:rsid w:val="00E81714"/>
    <w:rsid w:val="00E819DF"/>
    <w:rsid w:val="00E8219E"/>
    <w:rsid w:val="00E829CA"/>
    <w:rsid w:val="00E82B2A"/>
    <w:rsid w:val="00E83FEB"/>
    <w:rsid w:val="00E91546"/>
    <w:rsid w:val="00E91678"/>
    <w:rsid w:val="00E9206E"/>
    <w:rsid w:val="00E92562"/>
    <w:rsid w:val="00E93438"/>
    <w:rsid w:val="00E93F64"/>
    <w:rsid w:val="00E94680"/>
    <w:rsid w:val="00E956D3"/>
    <w:rsid w:val="00E96092"/>
    <w:rsid w:val="00E96737"/>
    <w:rsid w:val="00E97679"/>
    <w:rsid w:val="00EA0668"/>
    <w:rsid w:val="00EA127F"/>
    <w:rsid w:val="00EA1926"/>
    <w:rsid w:val="00EA1F53"/>
    <w:rsid w:val="00EA4376"/>
    <w:rsid w:val="00EA70DC"/>
    <w:rsid w:val="00EB01FF"/>
    <w:rsid w:val="00EB06C6"/>
    <w:rsid w:val="00EB12B5"/>
    <w:rsid w:val="00EB1B47"/>
    <w:rsid w:val="00EB20C3"/>
    <w:rsid w:val="00EB269D"/>
    <w:rsid w:val="00EB27D8"/>
    <w:rsid w:val="00EB3A12"/>
    <w:rsid w:val="00EB46E1"/>
    <w:rsid w:val="00EB541B"/>
    <w:rsid w:val="00EB5D4B"/>
    <w:rsid w:val="00EB7BD6"/>
    <w:rsid w:val="00EC1093"/>
    <w:rsid w:val="00EC20FD"/>
    <w:rsid w:val="00EC2EF8"/>
    <w:rsid w:val="00EC3DAC"/>
    <w:rsid w:val="00EC42FF"/>
    <w:rsid w:val="00EC5A73"/>
    <w:rsid w:val="00EC6261"/>
    <w:rsid w:val="00EC7596"/>
    <w:rsid w:val="00ED3B7C"/>
    <w:rsid w:val="00ED3D0C"/>
    <w:rsid w:val="00ED4AEF"/>
    <w:rsid w:val="00ED570E"/>
    <w:rsid w:val="00ED5C5D"/>
    <w:rsid w:val="00ED5CFE"/>
    <w:rsid w:val="00EE005A"/>
    <w:rsid w:val="00EE05CF"/>
    <w:rsid w:val="00EE10AE"/>
    <w:rsid w:val="00EE2DA2"/>
    <w:rsid w:val="00EE4290"/>
    <w:rsid w:val="00EE4F85"/>
    <w:rsid w:val="00EE589E"/>
    <w:rsid w:val="00EE713D"/>
    <w:rsid w:val="00EE76D0"/>
    <w:rsid w:val="00EE7C89"/>
    <w:rsid w:val="00EF05B3"/>
    <w:rsid w:val="00EF1185"/>
    <w:rsid w:val="00EF1B86"/>
    <w:rsid w:val="00EF275A"/>
    <w:rsid w:val="00EF2BD2"/>
    <w:rsid w:val="00EF4ACF"/>
    <w:rsid w:val="00EF61C4"/>
    <w:rsid w:val="00EF754D"/>
    <w:rsid w:val="00EF7DD6"/>
    <w:rsid w:val="00F027E9"/>
    <w:rsid w:val="00F02E2D"/>
    <w:rsid w:val="00F03E20"/>
    <w:rsid w:val="00F046B2"/>
    <w:rsid w:val="00F04C1A"/>
    <w:rsid w:val="00F06FC3"/>
    <w:rsid w:val="00F0775E"/>
    <w:rsid w:val="00F0779E"/>
    <w:rsid w:val="00F109CB"/>
    <w:rsid w:val="00F10A97"/>
    <w:rsid w:val="00F133CC"/>
    <w:rsid w:val="00F15F69"/>
    <w:rsid w:val="00F1612D"/>
    <w:rsid w:val="00F173DD"/>
    <w:rsid w:val="00F21119"/>
    <w:rsid w:val="00F22FBD"/>
    <w:rsid w:val="00F25164"/>
    <w:rsid w:val="00F2565B"/>
    <w:rsid w:val="00F26EBF"/>
    <w:rsid w:val="00F277D3"/>
    <w:rsid w:val="00F27E71"/>
    <w:rsid w:val="00F30997"/>
    <w:rsid w:val="00F32896"/>
    <w:rsid w:val="00F33C08"/>
    <w:rsid w:val="00F34C10"/>
    <w:rsid w:val="00F41AE7"/>
    <w:rsid w:val="00F41F44"/>
    <w:rsid w:val="00F42D17"/>
    <w:rsid w:val="00F42E53"/>
    <w:rsid w:val="00F43E5B"/>
    <w:rsid w:val="00F457A0"/>
    <w:rsid w:val="00F45A09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2E7B"/>
    <w:rsid w:val="00F64CD4"/>
    <w:rsid w:val="00F65743"/>
    <w:rsid w:val="00F65AB2"/>
    <w:rsid w:val="00F66ED4"/>
    <w:rsid w:val="00F727A1"/>
    <w:rsid w:val="00F73E78"/>
    <w:rsid w:val="00F740C2"/>
    <w:rsid w:val="00F7591E"/>
    <w:rsid w:val="00F75EF9"/>
    <w:rsid w:val="00F7768C"/>
    <w:rsid w:val="00F77A9B"/>
    <w:rsid w:val="00F817E4"/>
    <w:rsid w:val="00F83035"/>
    <w:rsid w:val="00F83CD6"/>
    <w:rsid w:val="00F866B0"/>
    <w:rsid w:val="00F869EF"/>
    <w:rsid w:val="00F86BE4"/>
    <w:rsid w:val="00F86C7B"/>
    <w:rsid w:val="00F86D61"/>
    <w:rsid w:val="00F905B6"/>
    <w:rsid w:val="00F90B31"/>
    <w:rsid w:val="00F914B2"/>
    <w:rsid w:val="00F91846"/>
    <w:rsid w:val="00F926B9"/>
    <w:rsid w:val="00F92FA3"/>
    <w:rsid w:val="00F9541D"/>
    <w:rsid w:val="00F956B7"/>
    <w:rsid w:val="00FA0403"/>
    <w:rsid w:val="00FA0817"/>
    <w:rsid w:val="00FA1715"/>
    <w:rsid w:val="00FA1FFA"/>
    <w:rsid w:val="00FA2AF9"/>
    <w:rsid w:val="00FA2B8D"/>
    <w:rsid w:val="00FA2D4B"/>
    <w:rsid w:val="00FA2F6E"/>
    <w:rsid w:val="00FA5071"/>
    <w:rsid w:val="00FA597D"/>
    <w:rsid w:val="00FA5B9A"/>
    <w:rsid w:val="00FB01B9"/>
    <w:rsid w:val="00FB189A"/>
    <w:rsid w:val="00FB4A42"/>
    <w:rsid w:val="00FB504E"/>
    <w:rsid w:val="00FB763A"/>
    <w:rsid w:val="00FB79C0"/>
    <w:rsid w:val="00FC1C8B"/>
    <w:rsid w:val="00FC2EB8"/>
    <w:rsid w:val="00FC5C43"/>
    <w:rsid w:val="00FC6BB0"/>
    <w:rsid w:val="00FD1598"/>
    <w:rsid w:val="00FD15EB"/>
    <w:rsid w:val="00FD2CF2"/>
    <w:rsid w:val="00FD576E"/>
    <w:rsid w:val="00FD596B"/>
    <w:rsid w:val="00FD6A9C"/>
    <w:rsid w:val="00FD7BED"/>
    <w:rsid w:val="00FE13E6"/>
    <w:rsid w:val="00FE58CC"/>
    <w:rsid w:val="00FE75A9"/>
    <w:rsid w:val="00FF058D"/>
    <w:rsid w:val="00FF1045"/>
    <w:rsid w:val="00FF1D8E"/>
    <w:rsid w:val="00FF2440"/>
    <w:rsid w:val="00FF322C"/>
    <w:rsid w:val="00FF41C1"/>
    <w:rsid w:val="00FF499B"/>
    <w:rsid w:val="00FF4D4A"/>
    <w:rsid w:val="00FF7745"/>
    <w:rsid w:val="00FF7BCB"/>
    <w:rsid w:val="1BAC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6E36C"/>
  <w15:docId w15:val="{0108C6FA-098A-4ECB-B4E4-2E7D1DA7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0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nhideWhenUsed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6667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6667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667E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6667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6667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6667E"/>
    <w:rPr>
      <w:b/>
      <w:bCs/>
      <w:i/>
      <w:iCs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26667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6667E"/>
    <w:rPr>
      <w:b/>
      <w:bCs/>
      <w:lang w:val="pl-PL" w:eastAsia="pl-PL"/>
    </w:rPr>
  </w:style>
  <w:style w:type="character" w:customStyle="1" w:styleId="Heading9Char">
    <w:name w:val="Heading 9 Char"/>
    <w:basedOn w:val="DefaultParagraphFont"/>
    <w:link w:val="Heading9"/>
    <w:uiPriority w:val="9"/>
    <w:rsid w:val="0026667E"/>
    <w:rPr>
      <w:b/>
      <w:bCs/>
      <w:lang w:val="en-AU" w:eastAsia="pl-PL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667E"/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spacing w:after="120"/>
    </w:pPr>
    <w:rPr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A819D0"/>
    <w:rPr>
      <w:lang w:val="id-ID" w:eastAsia="id-I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pPr>
      <w:spacing w:line="360" w:lineRule="auto"/>
      <w:ind w:left="456" w:firstLine="984"/>
      <w:jc w:val="both"/>
    </w:pPr>
    <w:rPr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6667E"/>
    <w:rPr>
      <w:lang w:val="id-ID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line="480" w:lineRule="auto"/>
      <w:jc w:val="center"/>
    </w:pPr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26667E"/>
  </w:style>
  <w:style w:type="paragraph" w:styleId="FootnoteText">
    <w:name w:val="footnote text"/>
    <w:basedOn w:val="Normal"/>
    <w:link w:val="FootnoteTextChar"/>
    <w:uiPriority w:val="99"/>
    <w:semiHidden/>
    <w:rPr>
      <w:rFonts w:cs="Traditional Arabic"/>
      <w:lang w:eastAsia="ko-KR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6667E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">
    <w:name w:val="List"/>
    <w:basedOn w:val="Normal"/>
    <w:pPr>
      <w:ind w:left="360" w:hanging="360"/>
      <w:jc w:val="center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semiHidden/>
    <w:rPr>
      <w:rFonts w:ascii="Courier New" w:eastAsia="BatangChe" w:hAnsi="Courier New"/>
      <w:sz w:val="24"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lang w:val="en-GB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sz w:val="28"/>
      <w:szCs w:val="24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8576C6"/>
    <w:rPr>
      <w:b/>
      <w:bCs/>
      <w:sz w:val="28"/>
      <w:szCs w:val="24"/>
      <w:lang w:val="id-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basedOn w:val="DefaultParagraphFont"/>
    <w:uiPriority w:val="22"/>
    <w:qFormat/>
    <w:rPr>
      <w:rFonts w:cs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bab">
    <w:name w:val="Judul bab"/>
    <w:basedOn w:val="Normal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pPr>
      <w:ind w:firstLine="720"/>
      <w:jc w:val="both"/>
    </w:pPr>
  </w:style>
  <w:style w:type="paragraph" w:customStyle="1" w:styleId="tole">
    <w:name w:val="tole"/>
    <w:basedOn w:val="Normal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basedOn w:val="Normal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pPr>
      <w:spacing w:line="240" w:lineRule="auto"/>
      <w:ind w:firstLine="709"/>
    </w:pPr>
    <w:rPr>
      <w:rFonts w:ascii="Arial" w:hAnsi="Arial" w:cs="Arial"/>
      <w:sz w:val="20"/>
    </w:rPr>
  </w:style>
  <w:style w:type="paragraph" w:customStyle="1" w:styleId="Body0">
    <w:name w:val="Body 0"/>
    <w:basedOn w:val="Normal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customStyle="1" w:styleId="AutoBiography">
    <w:name w:val="AutoBiography"/>
    <w:basedOn w:val="Normal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pPr>
      <w:jc w:val="both"/>
    </w:pPr>
    <w:rPr>
      <w:sz w:val="24"/>
      <w:szCs w:val="24"/>
      <w:lang w:val="en-AU"/>
    </w:rPr>
  </w:style>
  <w:style w:type="character" w:customStyle="1" w:styleId="CharChar">
    <w:name w:val="Char Char"/>
    <w:basedOn w:val="DefaultParagraphFont"/>
    <w:rPr>
      <w:rFonts w:ascii="Courier New" w:eastAsia="BatangChe" w:hAnsi="Courier New"/>
      <w:sz w:val="24"/>
      <w:szCs w:val="24"/>
      <w:lang w:val="en-US" w:eastAsia="en-US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pPr>
      <w:ind w:firstLine="227"/>
      <w:jc w:val="both"/>
    </w:pPr>
  </w:style>
  <w:style w:type="paragraph" w:customStyle="1" w:styleId="tables">
    <w:name w:val="tables"/>
    <w:basedOn w:val="Normal"/>
    <w:pPr>
      <w:jc w:val="both"/>
    </w:pPr>
    <w:rPr>
      <w:sz w:val="18"/>
      <w:szCs w:val="18"/>
    </w:rPr>
  </w:style>
  <w:style w:type="paragraph" w:customStyle="1" w:styleId="Abstract">
    <w:name w:val="Abstract"/>
    <w:pPr>
      <w:jc w:val="both"/>
    </w:pPr>
    <w:rPr>
      <w:rFonts w:eastAsia="SimSun"/>
      <w:b/>
      <w:sz w:val="18"/>
    </w:rPr>
  </w:style>
  <w:style w:type="paragraph" w:customStyle="1" w:styleId="Affiliation">
    <w:name w:val="Affiliation"/>
    <w:pPr>
      <w:jc w:val="center"/>
    </w:pPr>
    <w:rPr>
      <w:rFonts w:eastAsia="SimSun"/>
    </w:rPr>
  </w:style>
  <w:style w:type="paragraph" w:customStyle="1" w:styleId="equation0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pPr>
      <w:spacing w:before="80"/>
      <w:jc w:val="center"/>
    </w:pPr>
    <w:rPr>
      <w:rFonts w:eastAsia="SimSun"/>
      <w:sz w:val="16"/>
    </w:rPr>
  </w:style>
  <w:style w:type="paragraph" w:customStyle="1" w:styleId="papertitle">
    <w:name w:val="paper title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pPr>
      <w:jc w:val="both"/>
    </w:pPr>
    <w:rPr>
      <w:rFonts w:eastAsia="SimSun"/>
      <w:sz w:val="16"/>
    </w:rPr>
  </w:style>
  <w:style w:type="paragraph" w:customStyle="1" w:styleId="tablehead">
    <w:name w:val="table head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</w:style>
  <w:style w:type="character" w:customStyle="1" w:styleId="longtext">
    <w:name w:val="long_text"/>
    <w:basedOn w:val="DefaultParagraphFont"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  <w:qFormat/>
  </w:style>
  <w:style w:type="paragraph" w:styleId="ListParagraph">
    <w:name w:val="List Paragraph"/>
    <w:aliases w:val="Body of text"/>
    <w:basedOn w:val="Normal"/>
    <w:link w:val="ListParagraphChar"/>
    <w:uiPriority w:val="34"/>
    <w:qFormat/>
    <w:pPr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locked/>
    <w:rsid w:val="0026667E"/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</w:style>
  <w:style w:type="character" w:customStyle="1" w:styleId="st">
    <w:name w:val="st"/>
    <w:basedOn w:val="DefaultParagraphFont"/>
  </w:style>
  <w:style w:type="paragraph" w:customStyle="1" w:styleId="msonormal0">
    <w:name w:val="msonormal"/>
    <w:basedOn w:val="Normal"/>
    <w:uiPriority w:val="99"/>
    <w:qFormat/>
    <w:rsid w:val="0026667E"/>
    <w:pPr>
      <w:spacing w:before="100" w:beforeAutospacing="1" w:after="100" w:afterAutospacing="1" w:line="240" w:lineRule="auto"/>
    </w:pPr>
    <w:rPr>
      <w:sz w:val="24"/>
      <w:szCs w:val="24"/>
      <w:lang w:val="id-ID" w:eastAsia="id-ID"/>
    </w:rPr>
  </w:style>
  <w:style w:type="paragraph" w:customStyle="1" w:styleId="TableParagraph">
    <w:name w:val="Table Paragraph"/>
    <w:basedOn w:val="Normal"/>
    <w:uiPriority w:val="1"/>
    <w:qFormat/>
    <w:rsid w:val="0026667E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">
    <w:name w:val="a"/>
    <w:basedOn w:val="DefaultParagraphFont"/>
    <w:rsid w:val="0026667E"/>
  </w:style>
  <w:style w:type="character" w:customStyle="1" w:styleId="l6">
    <w:name w:val="l6"/>
    <w:basedOn w:val="DefaultParagraphFont"/>
    <w:rsid w:val="0026667E"/>
  </w:style>
  <w:style w:type="character" w:customStyle="1" w:styleId="l7">
    <w:name w:val="l7"/>
    <w:basedOn w:val="DefaultParagraphFont"/>
    <w:rsid w:val="0026667E"/>
  </w:style>
  <w:style w:type="character" w:customStyle="1" w:styleId="l8">
    <w:name w:val="l8"/>
    <w:basedOn w:val="DefaultParagraphFont"/>
    <w:rsid w:val="0026667E"/>
  </w:style>
  <w:style w:type="character" w:customStyle="1" w:styleId="l10">
    <w:name w:val="l10"/>
    <w:basedOn w:val="DefaultParagraphFont"/>
    <w:rsid w:val="0026667E"/>
  </w:style>
  <w:style w:type="character" w:customStyle="1" w:styleId="l9">
    <w:name w:val="l9"/>
    <w:basedOn w:val="DefaultParagraphFont"/>
    <w:rsid w:val="0026667E"/>
  </w:style>
  <w:style w:type="character" w:customStyle="1" w:styleId="e24kjd">
    <w:name w:val="e24kjd"/>
    <w:basedOn w:val="DefaultParagraphFont"/>
    <w:rsid w:val="006C106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424D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6C6"/>
    <w:rPr>
      <w:rFonts w:ascii="Calibri" w:eastAsia="Calibri" w:hAnsi="Calibri"/>
      <w:lang w:val="id-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6C6"/>
    <w:pPr>
      <w:spacing w:after="160" w:line="256" w:lineRule="auto"/>
    </w:pPr>
    <w:rPr>
      <w:rFonts w:ascii="Calibri" w:eastAsia="Calibri" w:hAnsi="Calibri"/>
      <w:lang w:val="id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6C6"/>
    <w:rPr>
      <w:rFonts w:ascii="Calibri" w:eastAsia="Calibri" w:hAnsi="Calibri"/>
      <w:b/>
      <w:bCs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6C6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6C6"/>
    <w:pPr>
      <w:pBdr>
        <w:bottom w:val="single" w:sz="4" w:space="4" w:color="F0A22E"/>
      </w:pBdr>
      <w:spacing w:before="200" w:after="280" w:line="256" w:lineRule="auto"/>
      <w:ind w:left="936" w:right="936"/>
    </w:pPr>
    <w:rPr>
      <w:rFonts w:ascii="Calibri" w:eastAsia="Calibri" w:hAnsi="Calibri"/>
      <w:b/>
      <w:bCs/>
      <w:i/>
      <w:iCs/>
      <w:color w:val="F0A22E"/>
      <w:sz w:val="22"/>
      <w:szCs w:val="22"/>
      <w:lang w:val="id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6C6"/>
    <w:rPr>
      <w:rFonts w:ascii="Calibri" w:eastAsia="Calibri" w:hAnsi="Calibri"/>
      <w:b/>
      <w:bCs/>
      <w:i/>
      <w:iCs/>
      <w:color w:val="F0A22E"/>
      <w:sz w:val="22"/>
      <w:szCs w:val="22"/>
      <w:lang w:val="id-ID"/>
    </w:rPr>
  </w:style>
  <w:style w:type="paragraph" w:customStyle="1" w:styleId="xl63">
    <w:name w:val="xl63"/>
    <w:basedOn w:val="Normal"/>
    <w:rsid w:val="008576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64">
    <w:name w:val="xl64"/>
    <w:basedOn w:val="Normal"/>
    <w:rsid w:val="008576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65">
    <w:name w:val="xl65"/>
    <w:basedOn w:val="Normal"/>
    <w:qFormat/>
    <w:rsid w:val="008576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qFormat/>
    <w:rsid w:val="008576C6"/>
    <w:pPr>
      <w:pBdr>
        <w:top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"/>
    <w:qFormat/>
    <w:rsid w:val="008576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Normal"/>
    <w:qFormat/>
    <w:rsid w:val="008576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69">
    <w:name w:val="xl69"/>
    <w:basedOn w:val="Normal"/>
    <w:qFormat/>
    <w:rsid w:val="008576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0">
    <w:name w:val="xl70"/>
    <w:basedOn w:val="Normal"/>
    <w:qFormat/>
    <w:rsid w:val="008576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1">
    <w:name w:val="xl71"/>
    <w:basedOn w:val="Normal"/>
    <w:qFormat/>
    <w:rsid w:val="008576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2">
    <w:name w:val="xl72"/>
    <w:basedOn w:val="Normal"/>
    <w:qFormat/>
    <w:rsid w:val="008576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3">
    <w:name w:val="xl73"/>
    <w:basedOn w:val="Normal"/>
    <w:qFormat/>
    <w:rsid w:val="008576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8"/>
      <w:szCs w:val="28"/>
    </w:rPr>
  </w:style>
  <w:style w:type="paragraph" w:customStyle="1" w:styleId="xl74">
    <w:name w:val="xl74"/>
    <w:basedOn w:val="Normal"/>
    <w:qFormat/>
    <w:rsid w:val="008576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75">
    <w:name w:val="xl75"/>
    <w:basedOn w:val="Normal"/>
    <w:qFormat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6">
    <w:name w:val="xl76"/>
    <w:basedOn w:val="Normal"/>
    <w:qFormat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7">
    <w:name w:val="xl77"/>
    <w:basedOn w:val="Normal"/>
    <w:qFormat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8">
    <w:name w:val="xl78"/>
    <w:basedOn w:val="Normal"/>
    <w:rsid w:val="008576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abel31Char">
    <w:name w:val="Tabel 3.1 Char"/>
    <w:link w:val="Tabel31"/>
    <w:locked/>
    <w:rsid w:val="008576C6"/>
    <w:rPr>
      <w:sz w:val="24"/>
      <w:szCs w:val="22"/>
    </w:rPr>
  </w:style>
  <w:style w:type="paragraph" w:customStyle="1" w:styleId="Tabel31">
    <w:name w:val="Tabel 3.1"/>
    <w:basedOn w:val="ListParagraph"/>
    <w:link w:val="Tabel31Char"/>
    <w:qFormat/>
    <w:rsid w:val="008576C6"/>
    <w:pPr>
      <w:spacing w:line="240" w:lineRule="auto"/>
      <w:ind w:hanging="360"/>
      <w:jc w:val="center"/>
      <w:outlineLvl w:val="0"/>
    </w:pPr>
    <w:rPr>
      <w:rFonts w:ascii="Times New Roman" w:hAnsi="Times New Roman"/>
      <w:sz w:val="24"/>
      <w:lang w:val="en-US" w:eastAsia="en-US"/>
    </w:rPr>
  </w:style>
  <w:style w:type="character" w:styleId="IntenseEmphasis">
    <w:name w:val="Intense Emphasis"/>
    <w:uiPriority w:val="21"/>
    <w:qFormat/>
    <w:rsid w:val="008576C6"/>
    <w:rPr>
      <w:b/>
      <w:bCs/>
      <w:i/>
      <w:iCs/>
      <w:color w:val="F0A22E"/>
    </w:rPr>
  </w:style>
  <w:style w:type="character" w:styleId="SubtleReference">
    <w:name w:val="Subtle Reference"/>
    <w:uiPriority w:val="31"/>
    <w:qFormat/>
    <w:rsid w:val="008576C6"/>
    <w:rPr>
      <w:smallCaps/>
      <w:color w:val="A5644E"/>
      <w:u w:val="single"/>
    </w:rPr>
  </w:style>
  <w:style w:type="character" w:styleId="IntenseReference">
    <w:name w:val="Intense Reference"/>
    <w:uiPriority w:val="32"/>
    <w:qFormat/>
    <w:rsid w:val="008576C6"/>
    <w:rPr>
      <w:b/>
      <w:bCs/>
      <w:smallCaps/>
      <w:color w:val="A5644E"/>
      <w:spacing w:val="5"/>
      <w:u w:val="single"/>
    </w:rPr>
  </w:style>
  <w:style w:type="character" w:customStyle="1" w:styleId="messagebody">
    <w:name w:val="messagebody"/>
    <w:basedOn w:val="DefaultParagraphFont"/>
    <w:qFormat/>
    <w:rsid w:val="008576C6"/>
  </w:style>
  <w:style w:type="character" w:customStyle="1" w:styleId="textexposedshow">
    <w:name w:val="text_exposed_show"/>
    <w:basedOn w:val="DefaultParagraphFont"/>
    <w:qFormat/>
    <w:rsid w:val="008576C6"/>
  </w:style>
  <w:style w:type="character" w:customStyle="1" w:styleId="fontstyle01">
    <w:name w:val="fontstyle01"/>
    <w:rsid w:val="00A2456A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Normal1">
    <w:name w:val="Normal1"/>
    <w:uiPriority w:val="99"/>
    <w:qFormat/>
    <w:rsid w:val="00A2456A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lang w:val="id-ID"/>
    </w:rPr>
  </w:style>
  <w:style w:type="paragraph" w:styleId="ListBullet">
    <w:name w:val="List Bullet"/>
    <w:basedOn w:val="Normal"/>
    <w:uiPriority w:val="99"/>
    <w:semiHidden/>
    <w:unhideWhenUsed/>
    <w:qFormat/>
    <w:rsid w:val="00306A44"/>
    <w:pPr>
      <w:numPr>
        <w:numId w:val="7"/>
      </w:numPr>
      <w:contextualSpacing/>
    </w:pPr>
    <w:rPr>
      <w:rFonts w:ascii="Calibri" w:eastAsia="Calibri" w:hAnsi="Calibri"/>
      <w:sz w:val="22"/>
      <w:szCs w:val="22"/>
      <w:lang w:val="id-ID"/>
    </w:rPr>
  </w:style>
  <w:style w:type="paragraph" w:customStyle="1" w:styleId="AnakBab1">
    <w:name w:val="Anak Bab 1"/>
    <w:basedOn w:val="Normal"/>
    <w:uiPriority w:val="99"/>
    <w:qFormat/>
    <w:rsid w:val="00306A44"/>
    <w:pPr>
      <w:spacing w:after="0" w:line="480" w:lineRule="auto"/>
    </w:pPr>
    <w:rPr>
      <w:rFonts w:eastAsiaTheme="minorEastAsia"/>
      <w:b/>
      <w:bCs/>
      <w:iCs/>
      <w:sz w:val="24"/>
      <w:szCs w:val="24"/>
    </w:rPr>
  </w:style>
  <w:style w:type="paragraph" w:customStyle="1" w:styleId="pj">
    <w:name w:val="pj"/>
    <w:basedOn w:val="Normal"/>
    <w:uiPriority w:val="99"/>
    <w:qFormat/>
    <w:rsid w:val="00306A44"/>
    <w:pPr>
      <w:spacing w:before="100" w:beforeAutospacing="1" w:after="100" w:afterAutospacing="1" w:line="240" w:lineRule="auto"/>
    </w:pPr>
    <w:rPr>
      <w:rFonts w:eastAsiaTheme="minorEastAsia"/>
      <w:sz w:val="24"/>
      <w:szCs w:val="24"/>
    </w:rPr>
  </w:style>
  <w:style w:type="character" w:customStyle="1" w:styleId="Style1Char">
    <w:name w:val="Style1 Char"/>
    <w:basedOn w:val="DefaultParagraphFont"/>
    <w:link w:val="Style1"/>
    <w:qFormat/>
    <w:locked/>
    <w:rsid w:val="00306A44"/>
    <w:rPr>
      <w:rFonts w:eastAsia="Calibri"/>
      <w:sz w:val="24"/>
      <w:szCs w:val="24"/>
      <w:lang w:val="id-ID"/>
    </w:rPr>
  </w:style>
  <w:style w:type="paragraph" w:customStyle="1" w:styleId="Style1">
    <w:name w:val="Style1"/>
    <w:basedOn w:val="Normal"/>
    <w:link w:val="Style1Char"/>
    <w:qFormat/>
    <w:rsid w:val="00306A44"/>
    <w:pPr>
      <w:spacing w:after="0" w:line="480" w:lineRule="auto"/>
      <w:ind w:firstLine="720"/>
      <w:jc w:val="both"/>
    </w:pPr>
    <w:rPr>
      <w:rFonts w:eastAsia="Calibri"/>
      <w:sz w:val="24"/>
      <w:szCs w:val="24"/>
      <w:lang w:val="id-ID"/>
    </w:rPr>
  </w:style>
  <w:style w:type="paragraph" w:customStyle="1" w:styleId="Bibliography1">
    <w:name w:val="Bibliography1"/>
    <w:basedOn w:val="Normal"/>
    <w:next w:val="Normal"/>
    <w:uiPriority w:val="37"/>
    <w:qFormat/>
    <w:rsid w:val="00306A44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SUB1Char">
    <w:name w:val="SUB1 Char"/>
    <w:link w:val="SUB1"/>
    <w:qFormat/>
    <w:locked/>
    <w:rsid w:val="00306A44"/>
    <w:rPr>
      <w:rFonts w:eastAsia="Calibri"/>
      <w:b/>
      <w:sz w:val="24"/>
      <w:lang w:val="id-ID"/>
    </w:rPr>
  </w:style>
  <w:style w:type="paragraph" w:customStyle="1" w:styleId="SUB1">
    <w:name w:val="SUB1"/>
    <w:basedOn w:val="Normal"/>
    <w:link w:val="SUB1Char"/>
    <w:qFormat/>
    <w:rsid w:val="00306A44"/>
    <w:pPr>
      <w:spacing w:after="0" w:line="480" w:lineRule="auto"/>
      <w:jc w:val="both"/>
    </w:pPr>
    <w:rPr>
      <w:rFonts w:eastAsia="Calibri"/>
      <w:b/>
      <w:sz w:val="24"/>
      <w:lang w:val="id-ID"/>
    </w:rPr>
  </w:style>
  <w:style w:type="character" w:customStyle="1" w:styleId="nw">
    <w:name w:val="nw"/>
    <w:qFormat/>
    <w:rsid w:val="00306A44"/>
  </w:style>
  <w:style w:type="character" w:customStyle="1" w:styleId="ff5">
    <w:name w:val="ff5"/>
    <w:qFormat/>
    <w:rsid w:val="00306A44"/>
  </w:style>
  <w:style w:type="character" w:customStyle="1" w:styleId="fullpost">
    <w:name w:val="fullpost"/>
    <w:basedOn w:val="DefaultParagraphFont"/>
    <w:qFormat/>
    <w:rsid w:val="00306A44"/>
  </w:style>
  <w:style w:type="character" w:customStyle="1" w:styleId="tgc">
    <w:name w:val="_tgc"/>
    <w:basedOn w:val="DefaultParagraphFont"/>
    <w:qFormat/>
    <w:rsid w:val="00306A44"/>
  </w:style>
  <w:style w:type="character" w:customStyle="1" w:styleId="IntenseEmphasis1">
    <w:name w:val="Intense Emphasis1"/>
    <w:basedOn w:val="DefaultParagraphFont"/>
    <w:uiPriority w:val="21"/>
    <w:qFormat/>
    <w:rsid w:val="008D55E4"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sid w:val="008D55E4"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8D55E4"/>
    <w:rPr>
      <w:b/>
      <w:bCs/>
      <w:smallCaps/>
      <w:color w:val="C0504D" w:themeColor="accent2"/>
      <w:spacing w:val="5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11DA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EE713D"/>
    <w:rPr>
      <w:rFonts w:ascii="Calibri" w:eastAsia="Calibri" w:hAnsi="Calibri"/>
      <w:sz w:val="22"/>
      <w:szCs w:val="22"/>
    </w:rPr>
  </w:style>
  <w:style w:type="character" w:styleId="SubtleEmphasis">
    <w:name w:val="Subtle Emphasis"/>
    <w:uiPriority w:val="19"/>
    <w:qFormat/>
    <w:rsid w:val="002F0BA2"/>
    <w:rPr>
      <w:i/>
      <w:iCs/>
      <w:color w:val="808080"/>
    </w:rPr>
  </w:style>
  <w:style w:type="table" w:customStyle="1" w:styleId="GridTable4-Accent11">
    <w:name w:val="Grid Table 4 - Accent 11"/>
    <w:basedOn w:val="TableNormal"/>
    <w:uiPriority w:val="49"/>
    <w:rsid w:val="002F0BA2"/>
    <w:pPr>
      <w:spacing w:after="0" w:line="240" w:lineRule="auto"/>
    </w:pPr>
    <w:rPr>
      <w:rFonts w:ascii="Calibri" w:eastAsia="Calibri" w:hAnsi="Calibri"/>
    </w:rPr>
    <w:tblPr>
      <w:tblStyleRowBandSize w:val="1"/>
      <w:tblStyleColBandSize w:val="1"/>
      <w:tblInd w:w="0" w:type="nil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PlaceholderText">
    <w:name w:val="Placeholder Text"/>
    <w:basedOn w:val="DefaultParagraphFont"/>
    <w:uiPriority w:val="99"/>
    <w:semiHidden/>
    <w:qFormat/>
    <w:rsid w:val="00FA2D4B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FA2D4B"/>
  </w:style>
  <w:style w:type="table" w:customStyle="1" w:styleId="TableGrid1">
    <w:name w:val="Table Grid1"/>
    <w:basedOn w:val="TableNormal"/>
    <w:next w:val="TableGrid"/>
    <w:uiPriority w:val="59"/>
    <w:rsid w:val="00FA2D4B"/>
    <w:pPr>
      <w:spacing w:after="0" w:line="240" w:lineRule="auto"/>
    </w:pPr>
    <w:rPr>
      <w:lang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FA2D4B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983290"/>
  </w:style>
  <w:style w:type="character" w:styleId="CommentReference">
    <w:name w:val="annotation reference"/>
    <w:uiPriority w:val="99"/>
    <w:semiHidden/>
    <w:unhideWhenUsed/>
    <w:rsid w:val="00983290"/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46E2"/>
    <w:rPr>
      <w:rFonts w:cs="Traditional Arabic"/>
      <w:lang w:eastAsia="ko-KR"/>
    </w:rPr>
  </w:style>
  <w:style w:type="character" w:customStyle="1" w:styleId="fontstyle21">
    <w:name w:val="fontstyle21"/>
    <w:rsid w:val="00BC522D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19F4"/>
    <w:rPr>
      <w:rFonts w:ascii="Calibri" w:eastAsia="Calibri" w:hAnsi="Calibr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19F4"/>
    <w:rPr>
      <w:rFonts w:ascii="Calibri" w:eastAsia="Calibri" w:hAnsi="Calibri"/>
    </w:rPr>
  </w:style>
  <w:style w:type="character" w:styleId="EndnoteReference">
    <w:name w:val="endnote reference"/>
    <w:uiPriority w:val="99"/>
    <w:semiHidden/>
    <w:unhideWhenUsed/>
    <w:rsid w:val="00AF19F4"/>
    <w:rPr>
      <w:vertAlign w:val="superscript"/>
    </w:rPr>
  </w:style>
  <w:style w:type="character" w:customStyle="1" w:styleId="EndnoteTextChar1">
    <w:name w:val="Endnote Text Char1"/>
    <w:uiPriority w:val="99"/>
    <w:semiHidden/>
    <w:rsid w:val="00AF19F4"/>
    <w:rPr>
      <w:lang w:val="en-US" w:eastAsia="en-US"/>
    </w:rPr>
  </w:style>
  <w:style w:type="character" w:customStyle="1" w:styleId="HeaderChar1">
    <w:name w:val="Header Char1"/>
    <w:uiPriority w:val="99"/>
    <w:semiHidden/>
    <w:rsid w:val="00AF19F4"/>
    <w:rPr>
      <w:sz w:val="22"/>
      <w:szCs w:val="22"/>
      <w:lang w:val="en-US" w:eastAsia="en-US"/>
    </w:rPr>
  </w:style>
  <w:style w:type="character" w:customStyle="1" w:styleId="FooterChar1">
    <w:name w:val="Footer Char1"/>
    <w:uiPriority w:val="99"/>
    <w:semiHidden/>
    <w:rsid w:val="00AF19F4"/>
    <w:rPr>
      <w:sz w:val="22"/>
      <w:szCs w:val="22"/>
      <w:lang w:val="en-US" w:eastAsia="en-US"/>
    </w:rPr>
  </w:style>
  <w:style w:type="character" w:customStyle="1" w:styleId="BalloonTextChar1">
    <w:name w:val="Balloon Text Char1"/>
    <w:uiPriority w:val="99"/>
    <w:semiHidden/>
    <w:rsid w:val="00AF19F4"/>
    <w:rPr>
      <w:rFonts w:ascii="Segoe UI" w:hAnsi="Segoe UI" w:cs="Segoe UI" w:hint="default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Yog15</b:Tag>
    <b:SourceType>JournalArticle</b:SourceType>
    <b:Guid>{8DB67508-4E2B-4392-BF40-31267198ABC2}</b:Guid>
    <b:Author>
      <b:Author>
        <b:NameList>
          <b:Person>
            <b:Last>Yunefri</b:Last>
            <b:First>Yogi</b:First>
          </b:Person>
        </b:NameList>
      </b:Author>
    </b:Author>
    <b:Title>Sistem Pakar Troubleshooting Base Transceiver Station untuk Efisiensi Kinerja Teknisi (Studi Kasus: PT. KMS TELECOM PEKANBARU)</b:Title>
    <b:JournalName>Jurnal Teknologi Informasi &amp; Komunikasi Digital Zone</b:JournalName>
    <b:Year>2015</b:Year>
    <b:Month>Mei</b:Month>
    <b:Pages>53-63</b:Pages>
    <b:Volume>VI</b:Volume>
    <b:Issue>1</b:Issue>
    <b:RefOrder>1</b:RefOrder>
  </b:Source>
  <b:Source>
    <b:Tag>Nan15</b:Tag>
    <b:SourceType>JournalArticle</b:SourceType>
    <b:Guid>{ADB1A850-46A0-4E2C-AE59-41AEB44ABE31}</b:Guid>
    <b:Author>
      <b:Author>
        <b:NameList>
          <b:Person>
            <b:Last>Nanang Ismail</b:Last>
            <b:First>Maharoni,</b:First>
            <b:Middle>Innel Lindra</b:Middle>
          </b:Person>
        </b:NameList>
      </b:Author>
    </b:Author>
    <b:Title>ANALISIS PERENCANAAN PEMBANGUNAN BTS (BASE TRANSCEIVER STATION) BERDASARKAN FAKTOR KELENGKUNGAN BUMI DAN DAERAH FRESNEL DI REGIONAL PROJECT SUMATERA BAGIAN SELATAN</b:Title>
    <b:Year>2015</b:Year>
    <b:Month>Juni</b:Month>
    <b:Pages>104-121</b:Pages>
    <b:Volume>IX</b:Volume>
    <b:Issue>1</b:Issue>
    <b:RefOrder>2</b:RefOrder>
  </b:Source>
  <b:Source>
    <b:Tag>Rof17</b:Tag>
    <b:SourceType>JournalArticle</b:SourceType>
    <b:Guid>{914E2E7A-CC66-40F1-8C62-0EB94BBDAB1A}</b:Guid>
    <b:Author>
      <b:Author>
        <b:NameList>
          <b:Person>
            <b:Last>Handayeni</b:Last>
            <b:First>Rofiqoh</b:First>
            <b:Middle>Etika Amalin dan Ketut Dewi Martha Erli</b:Middle>
          </b:Person>
        </b:NameList>
      </b:Author>
    </b:Author>
    <b:Title>Kriteria Lokasi Pembangunan Tower BTS (Base Transceiver System) di Kota Kediri</b:Title>
    <b:JournalName>JURNAL TEKNIK ITS</b:JournalName>
    <b:Year>2017</b:Year>
    <b:Pages>67-70</b:Pages>
    <b:Volume>VI</b:Volume>
    <b:Issue>1</b:Issue>
    <b:RefOrder>3</b:RefOrder>
  </b:Source>
  <b:Source>
    <b:Tag>Muh19</b:Tag>
    <b:SourceType>JournalArticle</b:SourceType>
    <b:Guid>{24A7D312-C192-46DB-B1CD-A770A0F92C8F}</b:Guid>
    <b:Author>
      <b:Author>
        <b:NameList>
          <b:Person>
            <b:Last>Muhammad Iqbal Dzulhaq</b:Last>
            <b:First>Achmad</b:First>
            <b:Middle>Sidik, Dhiva Alfianie Ulhaq</b:Middle>
          </b:Person>
        </b:NameList>
      </b:Author>
    </b:Author>
    <b:Title>Sistem Pendukung Keputusan Untuk Membandingkan Marketplace Terbaik Dengan Menggunakan Metode AHP Dan AHP</b:Title>
    <b:JournalName>AJCSR [Academic Journal of Computer Science Research]</b:JournalName>
    <b:Year>2019</b:Year>
    <b:Month>Juli</b:Month>
    <b:Pages>13-22</b:Pages>
    <b:Volume>I</b:Volume>
    <b:Issue>1</b:Issue>
    <b:RefOrder>4</b:RefOrder>
  </b:Source>
  <b:Source>
    <b:SourceType>Report</b:SourceType>
    <b:Title>ANALISIS PERHITUNGAN METODE MOORA DALAM PEMILIHAN SUPPLIER BAHAN BANGUNAN DI TOKO MEGAH GRACINDO JAYA</b:Title>
    <b:Author>
      <b:Author>
        <b:NameList>
          <b:Person>
            <b:First>Sri</b:First>
            <b:Last>Wardani</b:Last>
          </b:Person>
          <b:Person>
            <b:First>Iin</b:First>
            <b:Last>Parlina</b:Last>
          </b:Person>
          <b:Person>
            <b:First>Ahmad</b:First>
            <b:Last>Revi</b:Last>
          </b:Person>
          <b:Person>
            <b:First>Mahasiswa</b:First>
            <b:Last>Sistem Informasi</b:Last>
          </b:Person>
          <b:Person>
            <b:First>Stikom</b:First>
            <b:Last>Tunas Bangsa Pematangsiantar</b:Last>
          </b:Person>
          <b:Person>
            <b:First>Dosen</b:First>
            <b:Last>AMIK Tunas Bangsa Pematangsiantar</b:Last>
          </b:Person>
          <b:Person>
            <b:First>JlnJenderal A</b:First>
            <b:Last>Sudirman Blok No</b:Last>
          </b:Person>
        </b:NameList>
      </b:Author>
      <b:Editor>
        <b:NameList>
				</b:NameList>
      </b:Editor>
    </b:Author>
    <b:Tag>analisis-perhitungan-metode-moora-dalam-pemilihan-supplier-bahan-bangunan-di-toko-megah-gracindo-jaya</b:Tag>
    <b:RefOrder>5</b:RefOrder>
  </b:Source>
  <b:Source>
    <b:Tag>Sam18</b:Tag>
    <b:SourceType>JournalArticle</b:SourceType>
    <b:Guid>{E2ED5CE3-0526-404B-820F-5D7E533F0779}</b:Guid>
    <b:Author>
      <b:Author>
        <b:NameList>
          <b:Person>
            <b:Last>Manurung</b:Last>
            <b:First>Samuel</b:First>
          </b:Person>
        </b:NameList>
      </b:Author>
    </b:Author>
    <b:Title>SISTEM PENDUKUNG KEPUTUSAN PEMILIHAN GURU DAN PEGAWAI TERBAIK MENGGUNAKAN METODE MOORA</b:Title>
    <b:JournalName>Jurnal SIMETRIS</b:JournalName>
    <b:Year>2018</b:Year>
    <b:Month>April</b:Month>
    <b:Pages>701-706</b:Pages>
    <b:Volume>IX</b:Volume>
    <b:Issue>1</b:Issue>
    <b:RefOrder>6</b:RefOrder>
  </b:Source>
  <b:Source>
    <b:Tag>Nan16</b:Tag>
    <b:SourceType>JournalArticle</b:SourceType>
    <b:Guid>{9AE7BF5C-240B-4118-AE6C-332CADE4613A}</b:Guid>
    <b:Author>
      <b:Author>
        <b:NameList>
          <b:Person>
            <b:Last>Novita</b:Last>
            <b:First>Nanda</b:First>
          </b:Person>
        </b:NameList>
      </b:Author>
    </b:Author>
    <b:Title>Metode Fuzzy Tsukamoto Untuk Menentukan Beasiswa</b:Title>
    <b:JournalName>Jurnal &amp; Penelitian Teknik Informatika </b:JournalName>
    <b:Year>2016</b:Year>
    <b:Pages>51-54</b:Pages>
    <b:Volume>I No.1</b:Volume>
    <b:Issue>2541-2019</b:Issue>
    <b:RefOrder>2</b:RefOrder>
  </b:Source>
  <b:Source>
    <b:Tag>Ham17</b:Tag>
    <b:SourceType>JournalArticle</b:SourceType>
    <b:Guid>{B2D49826-803C-4F2A-8B2F-6F50FA097211}</b:Guid>
    <b:Title>SISTEM PENDUKUNG KEPUTUSAN PEMBELIAN NOTEBOOK MENGGUNAKAN LOGIKA FUZZY TAHANI</b:Title>
    <b:JournalName>Jurnal Informatika Mulawarman</b:JournalName>
    <b:Year>2017</b:Year>
    <b:Pages>98-104</b:Pages>
    <b:Volume>VI No.3</b:Volume>
    <b:Author>
      <b:Author>
        <b:NameList>
          <b:Person>
            <b:First>Hamdani</b:First>
          </b:Person>
          <b:Person>
            <b:First>Haviluddin</b:First>
          </b:Person>
          <b:Person>
            <b:Last>Abdillah</b:Last>
            <b:Middle>Syarif</b:Middle>
            <b:First>Muhammad</b:First>
          </b:Person>
        </b:NameList>
      </b:Author>
    </b:Author>
    <b:RefOrder>3</b:RefOrder>
  </b:Source>
  <b:Source>
    <b:SourceType>Report</b:SourceType>
    <b:Title>PENERAPAN DATA MINING UNTUK CLUSTERING DATA PENDUDUK MISKIN MENGGUNAKAN ALGORITMA K-MEANS</b:Title>
    <b:Author>
      <b:Author>
        <b:NameList>
          <b:Person>
            <b:First>Dina</b:First>
            <b:Last>Sunia</b:Last>
          </b:Person>
          <b:Person>
            <b:First>Pareza</b:First>
            <b:Last>Alam Jusia</b:Last>
          </b:Person>
        </b:NameList>
      </b:Author>
      <b:Editor>
        <b:NameList>
				</b:NameList>
      </b:Editor>
    </b:Author>
    <b:Tag>penerapan-data-mining-untuk-clustering-data-penduduk-miskin-menggunakan-algoritma-k-means</b:Tag>
    <b:RefOrder>1</b:RefOrder>
  </b:Source>
  <b:Source>
    <b:SourceType>Report</b:SourceType>
    <b:Title>Clustering pada Data Fasilitas Pelayanan Kesehatan Kota Pekanbaru Menggunakan Algoritma K-Means</b:Title>
    <b:Year>2019</b:Year>
    <b:Pages>4</b:Pages>
    <b:JournalName>Puzzle Research Data Technology (Predatech) Fakultas Sains dan Teknologi</b:JournalName>
    <b:Volume>1</b:Volume>
    <b:Author>
      <b:Author>
        <b:NameList>
          <b:Person>
            <b:First>Siti</b:First>
            <b:Last>Syahidatul Helma</b:Last>
          </b:Person>
          <b:Person>
            <b:First>Risma R</b:First>
            <b:Last>Rustiyan</b:Last>
          </b:Person>
          <b:Person>
            <b:First>Eva</b:First>
            <b:Last>Normala</b:Last>
          </b:Person>
          <b:Person>
            <b:First>Program</b:First>
            <b:Last>Studi Sistem Informasi Fakultas Sains dan Teknologi</b:Last>
          </b:Person>
          <b:Person>
            <b:First>Universitas</b:First>
            <b:Last>Islam Negeri Sultan Syarif Kasim Riau</b:Last>
          </b:Person>
          <b:Person>
            <b:First>JlHR</b:First>
            <b:Last>Soebrantas No</b:Last>
          </b:Person>
          <b:Person>
            <b:First>Simpang</b:First>
            <b:Last>Baru</b:Last>
          </b:Person>
        </b:NameList>
      </b:Author>
      <b:Editor>
        <b:NameList>
				</b:NameList>
      </b:Editor>
    </b:Author>
    <b:Tag>clustering-pada-data-fasilitas-pelayanan-kesehatan-kota-pekanbaru-menggunakan-algoritma-k-means</b:Tag>
    <b:RefOrder>2</b:RefOrder>
  </b:Source>
  <b:Source>
    <b:SourceType>Report</b:SourceType>
    <b:Title>PENERAPAN DATA MINING MENGGUNKAN ALGORITMA K-MEANS CLUSTRING PADA PENERIMAAN MAHASISWA BARU (STUDI KASUS : UNIVERSITAS ISLAM INDRAGIRI)</b:Title>
    <b:Year>2018</b:Year>
    <b:Pages>238-249</b:Pages>
    <b:JournalName>Jurnal SISTEMASI</b:JournalName>
    <b:Volume>7</b:Volume>
    <b:Author>
      <b:Author>
        <b:NameList>
          <b:Person>
            <b:First>Fitri</b:First>
            <b:Last>Yunita</b:Last>
          </b:Person>
        </b:NameList>
      </b:Author>
      <b:Editor>
        <b:NameList>
				</b:NameList>
      </b:Editor>
    </b:Author>
    <b:Tag>penerapan-data-mining-menggunkan-algoritma-k-means-clustring-pada-penerimaan-mahasiswa-baru-(studi-kasus-:-universitas-islam-indragiri)</b:Tag>
    <b:RefOrder>3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43C9E08-D26A-4BDD-A945-2568AE738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11</Pages>
  <Words>2776</Words>
  <Characters>15825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Sebuah Kajian Pustaka:</vt:lpstr>
    </vt:vector>
  </TitlesOfParts>
  <Company>cairo</Company>
  <LinksUpToDate>false</LinksUpToDate>
  <CharactersWithSpaces>18564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Sebuah Kajian Pustaka:</dc:title>
  <dc:subject/>
  <dc:creator>cairo</dc:creator>
  <cp:keywords/>
  <dc:description/>
  <cp:lastModifiedBy>HP</cp:lastModifiedBy>
  <cp:revision>605</cp:revision>
  <cp:lastPrinted>2021-05-03T07:17:00Z</cp:lastPrinted>
  <dcterms:created xsi:type="dcterms:W3CDTF">2021-04-08T13:36:00Z</dcterms:created>
  <dcterms:modified xsi:type="dcterms:W3CDTF">2021-09-30T18:09:00Z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