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2" w:type="dxa"/>
        <w:tblInd w:w="93" w:type="dxa"/>
        <w:tblLook w:val="04A0" w:firstRow="1" w:lastRow="0" w:firstColumn="1" w:lastColumn="0" w:noHBand="0" w:noVBand="1"/>
      </w:tblPr>
      <w:tblGrid>
        <w:gridCol w:w="724"/>
        <w:gridCol w:w="1300"/>
        <w:gridCol w:w="3945"/>
        <w:gridCol w:w="960"/>
        <w:gridCol w:w="1243"/>
        <w:gridCol w:w="1280"/>
      </w:tblGrid>
      <w:tr w:rsidR="00AD7B8F" w:rsidRPr="00AD7B8F" w:rsidTr="00AD7B8F">
        <w:trPr>
          <w:trHeight w:val="6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D7B8F" w:rsidRPr="00AD7B8F" w:rsidRDefault="005F2F2B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EF364" wp14:editId="3C1C1B4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-712470</wp:posOffset>
                      </wp:positionV>
                      <wp:extent cx="5257800" cy="5429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542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2F2B" w:rsidRDefault="00E458A1" w:rsidP="005F2F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Data Caroline Officer </w:t>
                                  </w:r>
                                  <w:bookmarkStart w:id="0" w:name="_GoBack"/>
                                  <w:bookmarkEnd w:id="0"/>
                                  <w:r w:rsidR="005F2F2B" w:rsidRPr="005F2F2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Dari perusahaan PT. Telkomsel, Tbk </w:t>
                                  </w:r>
                                </w:p>
                                <w:p w:rsidR="005F2F2B" w:rsidRPr="005F2F2B" w:rsidRDefault="005F2F2B" w:rsidP="005F2F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F2F2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Tanggal : 1 Oktober s/d 30 November 2019</w:t>
                                  </w:r>
                                </w:p>
                                <w:p w:rsidR="005F2F2B" w:rsidRDefault="005F2F2B" w:rsidP="005F2F2B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  <w:p w:rsidR="005F2F2B" w:rsidRDefault="005F2F2B" w:rsidP="005F2F2B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t>tanggal</w:t>
                                  </w:r>
                                </w:p>
                                <w:p w:rsidR="005F2F2B" w:rsidRDefault="005F2F2B" w:rsidP="005F2F2B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2.4pt;margin-top:-56.1pt;width:414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" fillcolor="white [3201]" strokecolor="white [3212]" strokeweight="2pt">
                      <v:textbox>
                        <w:txbxContent>
                          <w:p w:rsidR="005F2F2B" w:rsidRDefault="00E458A1" w:rsidP="005F2F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Data Caroline Officer </w:t>
                            </w:r>
                            <w:bookmarkStart w:id="1" w:name="_GoBack"/>
                            <w:bookmarkEnd w:id="1"/>
                            <w:r w:rsidR="005F2F2B" w:rsidRPr="005F2F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Dari perusahaan PT. Telkomsel, Tbk </w:t>
                            </w:r>
                          </w:p>
                          <w:p w:rsidR="005F2F2B" w:rsidRPr="005F2F2B" w:rsidRDefault="005F2F2B" w:rsidP="005F2F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2F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Tanggal : 1 Oktober s/d 30 November 2019</w:t>
                            </w:r>
                          </w:p>
                          <w:p w:rsidR="005F2F2B" w:rsidRDefault="005F2F2B" w:rsidP="005F2F2B">
                            <w:pPr>
                              <w:spacing w:line="240" w:lineRule="auto"/>
                              <w:jc w:val="center"/>
                            </w:pPr>
                          </w:p>
                          <w:p w:rsidR="005F2F2B" w:rsidRDefault="005F2F2B" w:rsidP="005F2F2B">
                            <w:pPr>
                              <w:spacing w:line="240" w:lineRule="auto"/>
                              <w:jc w:val="center"/>
                            </w:pPr>
                            <w:r>
                              <w:t>tanggal</w:t>
                            </w:r>
                          </w:p>
                          <w:p w:rsidR="005F2F2B" w:rsidRDefault="005F2F2B" w:rsidP="005F2F2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7B8F" w:rsidRPr="00A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Login ID 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Nama CO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CES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Jlh Panggilan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Durasi (detik)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14010940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Isneni Ema Nurifa Tanjung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93.71 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17010776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Jefri Hadi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93.24 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282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18010136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Muhammad Fahmi Rizky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92.56 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19232206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Tantiuli Bernarda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92.41 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18010184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Ade Dermawan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98.33 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18011097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Elsha Dini Rahmad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95.05 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17008687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Novi Syahputri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92.02 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16008357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Sri Hertati Silaban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95.33 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19234772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Rini Safanta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89.43 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416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8010052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Dame Dippu Nababan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92.64 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10011439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Darwis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98.40 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18010372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Milda Yuni Ardita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95.51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16009319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Anne Theresia Simanjuntak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91.74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19232192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Srie Ayu Maulani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87.91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299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19232446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Yuli Aristantya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90.20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272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16008356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Rafida Aini Nasution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95.23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17008673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Siti Annisa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18010341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Muhammad Fikram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95.13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269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19231890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Golda Lauri Tobing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19234783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 Holil Fattah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89.29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424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18010258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Jena Alpionita Pulungan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92.60 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299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16008801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Desi Elisa Sihombing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19232236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Wimelda Rana Sari Simarmata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269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18010259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Bestiaman Zandroto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18010189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Barnabas Tarigan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98.53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19232190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Udiah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86.45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16011865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Juli Anisan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91.52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19232196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Nurhalimah Lubis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19234773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Lastria Simamora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83.36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380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19232202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Kristianita Sitohang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312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18010348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Gratiana Ucinta Tarigan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95.51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16011845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Redima Suryani Br Hombing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89.68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18009436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Gede Raharjo Purwo Wardoyo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18009306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493D1E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Fitria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elita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95.23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242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13009650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Rosmawati Pasaribu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19232189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Andrian Surbakti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291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19232269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Azwar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295</w:t>
            </w:r>
          </w:p>
        </w:tc>
      </w:tr>
      <w:tr w:rsidR="00AD7B8F" w:rsidRPr="00AD7B8F" w:rsidTr="005F2F2B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13010056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Firman Hakim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93.89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11009898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Christina Benhana Simatupang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10093516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Iskandar Sykumbang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19231891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Tri Rahayu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19232404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Thantriyad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89.24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18008147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Diana Rahma Maulida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91.07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18010279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Sutandy Hasibuan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9010785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Monica Theodora Butar Butar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92.03 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16011855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Chrisantayana Yuni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90.37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11008252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Nurhani Eriskaniati Harahap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18010278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Ardian R I Sinaga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8008356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Desy Aries Hutauruk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301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13009299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Antra Ziilkarnain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11012289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Yolanda Hutagalung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92.61 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16011858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Mariana Sartika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281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19232256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Duma Andriany Simanjuntak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94.19 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10094152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Desy Rizky Batubara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92.88 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19232341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Bambang Kurniyawan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311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18010051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Bobby Gunawan Sembiring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97.38 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19232195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Putri Mutia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87.55 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19234780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Ahmad Zaini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91.69 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10011324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DarwisA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96.89 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18010306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Budi Ardiansyah Nasution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15011776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Suratmin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100.00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17012425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Hamdi Hadearan Simaringga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373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17010484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Heni Zahara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97.59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299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16011856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Fitri Winarti Siregar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19232193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Sri Maida Ningsih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92.10 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18010377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Desy Azni Fajarwati Boru Sitepu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11011813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Elwin Napitupulu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93.45 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412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18009980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Aswan Perangin-Angin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96.49 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396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10012096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Budi Putra Siregar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94.04 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18010342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Adam Tiyawarman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96.16 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18010448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Risa Faulina Harahap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91.94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251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19232434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Riszki Tia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93.80 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18008776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Manusun Edianto Pane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96.77 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14013672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Karina Novita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18009972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Mhd Farid Kudadiri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97.36 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18010123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Elia Stepany Sidabukke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89.54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235</w:t>
            </w:r>
          </w:p>
        </w:tc>
      </w:tr>
      <w:tr w:rsidR="00AD7B8F" w:rsidRPr="00AD7B8F" w:rsidTr="005F2F2B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19234778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Hilda Nurmuhajjirni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87.70 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362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11011457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Carlos Aprijal Sinaga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373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16011847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Iga Azlina Claudia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95.02 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15009940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Muhammad Sony Rizky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94.86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18010121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Desi Arini Lumban Tobing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92.39 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260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18011105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Christy Ignatia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281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16011860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Santa Lucia Sinulingga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95.00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18009616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Lily Sundari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19232191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Tika Sri Utari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262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17011500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Yunita Sari Br Tarigan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273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19232198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Diah Chairisa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93.21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19232203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Maulida Sari Nastiti Nasution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18008685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Silvia Maharani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284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18008780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Siska Dermawaty Sitorus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17011203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Sulastry Dermawan Nainggolan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19232439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Fransiska Elisna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95.87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18011099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Irwansyah Putra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94.44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301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18010191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Dodi Sahputra Sitanggang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90.94 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19232522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Winda Yustina Situmorang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93.88 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19232440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Jhon Marulitua Sitanggang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19232713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493D1E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Reni Padang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93.80 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298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19234779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Reza Affandi Siregar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95.00 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347</w:t>
            </w:r>
          </w:p>
        </w:tc>
      </w:tr>
      <w:tr w:rsidR="00AD7B8F" w:rsidRPr="00AD7B8F" w:rsidTr="00AD7B8F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18010033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493D1E" w:rsidP="00493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Mhd Areza Pratama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92.00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B8F" w:rsidRPr="00AD7B8F" w:rsidRDefault="00AD7B8F" w:rsidP="00AD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AD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312</w:t>
            </w:r>
          </w:p>
        </w:tc>
      </w:tr>
    </w:tbl>
    <w:p w:rsidR="001A7E16" w:rsidRPr="005F2F2B" w:rsidRDefault="001A7E16" w:rsidP="005F2F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F2B" w:rsidRDefault="005F2F2B" w:rsidP="005F2F2B">
      <w:pPr>
        <w:jc w:val="right"/>
        <w:rPr>
          <w:rFonts w:ascii="Times New Roman" w:hAnsi="Times New Roman" w:cs="Times New Roman"/>
          <w:sz w:val="24"/>
          <w:szCs w:val="24"/>
        </w:rPr>
      </w:pPr>
      <w:r w:rsidRPr="005F2F2B">
        <w:rPr>
          <w:rFonts w:ascii="Times New Roman" w:hAnsi="Times New Roman" w:cs="Times New Roman"/>
          <w:sz w:val="24"/>
          <w:szCs w:val="24"/>
        </w:rPr>
        <w:t xml:space="preserve">Medan, </w:t>
      </w:r>
      <w:r w:rsidRPr="005F2F2B">
        <w:rPr>
          <w:rFonts w:ascii="Times New Roman" w:hAnsi="Times New Roman" w:cs="Times New Roman"/>
          <w:sz w:val="24"/>
          <w:szCs w:val="24"/>
        </w:rPr>
        <w:tab/>
        <w:t>November 2019</w:t>
      </w:r>
    </w:p>
    <w:p w:rsidR="005F2F2B" w:rsidRDefault="005F2F2B" w:rsidP="005F2F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6E1C" w:rsidRDefault="00F66E1C" w:rsidP="005F2F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F2B" w:rsidRPr="00F66E1C" w:rsidRDefault="00F66E1C" w:rsidP="005F2F2B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66E1C">
        <w:rPr>
          <w:rFonts w:ascii="Times New Roman" w:hAnsi="Times New Roman" w:cs="Times New Roman"/>
          <w:sz w:val="24"/>
          <w:szCs w:val="24"/>
          <w:u w:val="single"/>
        </w:rPr>
        <w:t xml:space="preserve">Staff PT. Infomedia Nusantara </w:t>
      </w:r>
    </w:p>
    <w:sectPr w:rsidR="005F2F2B" w:rsidRPr="00F66E1C" w:rsidSect="007A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2B" w:rsidRDefault="005F2F2B" w:rsidP="001A7E16">
      <w:pPr>
        <w:spacing w:after="0" w:line="240" w:lineRule="auto"/>
      </w:pPr>
      <w:r>
        <w:separator/>
      </w:r>
    </w:p>
  </w:endnote>
  <w:endnote w:type="continuationSeparator" w:id="0">
    <w:p w:rsidR="005F2F2B" w:rsidRDefault="005F2F2B" w:rsidP="001A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2B" w:rsidRDefault="005F2F2B" w:rsidP="001A7E16">
      <w:pPr>
        <w:spacing w:after="0" w:line="240" w:lineRule="auto"/>
      </w:pPr>
      <w:r>
        <w:separator/>
      </w:r>
    </w:p>
  </w:footnote>
  <w:footnote w:type="continuationSeparator" w:id="0">
    <w:p w:rsidR="005F2F2B" w:rsidRDefault="005F2F2B" w:rsidP="001A7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07"/>
    <w:rsid w:val="0000525B"/>
    <w:rsid w:val="00127AA1"/>
    <w:rsid w:val="00156742"/>
    <w:rsid w:val="001A7E16"/>
    <w:rsid w:val="00232CF6"/>
    <w:rsid w:val="00242CB2"/>
    <w:rsid w:val="002846CF"/>
    <w:rsid w:val="002B0EEC"/>
    <w:rsid w:val="00314D12"/>
    <w:rsid w:val="00391316"/>
    <w:rsid w:val="003C60C1"/>
    <w:rsid w:val="00493D1E"/>
    <w:rsid w:val="00544174"/>
    <w:rsid w:val="0056111C"/>
    <w:rsid w:val="005919A1"/>
    <w:rsid w:val="00591DE0"/>
    <w:rsid w:val="005F2F2B"/>
    <w:rsid w:val="006507F9"/>
    <w:rsid w:val="006543D1"/>
    <w:rsid w:val="00656D6E"/>
    <w:rsid w:val="006A0EAB"/>
    <w:rsid w:val="007A1E20"/>
    <w:rsid w:val="008174EB"/>
    <w:rsid w:val="00831952"/>
    <w:rsid w:val="00855568"/>
    <w:rsid w:val="009B7354"/>
    <w:rsid w:val="00A0332A"/>
    <w:rsid w:val="00AC7268"/>
    <w:rsid w:val="00AD7B8F"/>
    <w:rsid w:val="00B17CD2"/>
    <w:rsid w:val="00B41B25"/>
    <w:rsid w:val="00B82906"/>
    <w:rsid w:val="00BA2024"/>
    <w:rsid w:val="00BF075C"/>
    <w:rsid w:val="00C61B07"/>
    <w:rsid w:val="00D07C28"/>
    <w:rsid w:val="00E03D7D"/>
    <w:rsid w:val="00E308C1"/>
    <w:rsid w:val="00E458A1"/>
    <w:rsid w:val="00E81CA9"/>
    <w:rsid w:val="00F66E1C"/>
    <w:rsid w:val="00F756DA"/>
    <w:rsid w:val="00FC0AA6"/>
    <w:rsid w:val="00FD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E16"/>
  </w:style>
  <w:style w:type="paragraph" w:styleId="Footer">
    <w:name w:val="footer"/>
    <w:basedOn w:val="Normal"/>
    <w:link w:val="FooterChar"/>
    <w:uiPriority w:val="99"/>
    <w:unhideWhenUsed/>
    <w:rsid w:val="001A7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E16"/>
  </w:style>
  <w:style w:type="paragraph" w:styleId="BalloonText">
    <w:name w:val="Balloon Text"/>
    <w:basedOn w:val="Normal"/>
    <w:link w:val="BalloonTextChar"/>
    <w:uiPriority w:val="99"/>
    <w:semiHidden/>
    <w:unhideWhenUsed/>
    <w:rsid w:val="00E3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E16"/>
  </w:style>
  <w:style w:type="paragraph" w:styleId="Footer">
    <w:name w:val="footer"/>
    <w:basedOn w:val="Normal"/>
    <w:link w:val="FooterChar"/>
    <w:uiPriority w:val="99"/>
    <w:unhideWhenUsed/>
    <w:rsid w:val="001A7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E16"/>
  </w:style>
  <w:style w:type="paragraph" w:styleId="BalloonText">
    <w:name w:val="Balloon Text"/>
    <w:basedOn w:val="Normal"/>
    <w:link w:val="BalloonTextChar"/>
    <w:uiPriority w:val="99"/>
    <w:semiHidden/>
    <w:unhideWhenUsed/>
    <w:rsid w:val="00E3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2020-02-28T11:41:00Z</cp:lastPrinted>
  <dcterms:created xsi:type="dcterms:W3CDTF">2020-01-27T10:50:00Z</dcterms:created>
  <dcterms:modified xsi:type="dcterms:W3CDTF">2020-03-20T07:40:00Z</dcterms:modified>
</cp:coreProperties>
</file>