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C1A" w:rsidRDefault="00621C1A" w:rsidP="00C67C4B">
      <w:pPr>
        <w:jc w:val="center"/>
        <w:rPr>
          <w:b/>
          <w:color w:val="000000"/>
          <w:sz w:val="28"/>
          <w:szCs w:val="24"/>
        </w:rPr>
      </w:pPr>
      <w:r w:rsidRPr="00621C1A">
        <w:rPr>
          <w:b/>
          <w:color w:val="000000"/>
          <w:sz w:val="28"/>
          <w:szCs w:val="24"/>
        </w:rPr>
        <w:t xml:space="preserve">Sistem Pendukung Keputusan dalam Menentukan Kelayakan Penyaluran Pupuk Bersubsidi Usaha Kecil pada Dinas BPP Medan Krio </w:t>
      </w:r>
    </w:p>
    <w:p w:rsidR="000D469B" w:rsidRDefault="00621C1A" w:rsidP="00C67C4B">
      <w:pPr>
        <w:jc w:val="center"/>
        <w:rPr>
          <w:b/>
          <w:sz w:val="28"/>
          <w:szCs w:val="24"/>
        </w:rPr>
      </w:pPr>
      <w:r>
        <w:rPr>
          <w:b/>
          <w:color w:val="000000"/>
          <w:sz w:val="28"/>
          <w:szCs w:val="24"/>
        </w:rPr>
        <w:t>M</w:t>
      </w:r>
      <w:r w:rsidRPr="00621C1A">
        <w:rPr>
          <w:b/>
          <w:color w:val="000000"/>
          <w:sz w:val="28"/>
          <w:szCs w:val="24"/>
        </w:rPr>
        <w:t>enggunakan Metode MOORA</w:t>
      </w:r>
      <w:r w:rsidR="00C67C4B" w:rsidRPr="00C67C4B">
        <w:rPr>
          <w:b/>
          <w:sz w:val="28"/>
          <w:szCs w:val="24"/>
        </w:rPr>
        <w:t>.</w:t>
      </w:r>
    </w:p>
    <w:p w:rsidR="00C67C4B" w:rsidRPr="00C67C4B" w:rsidRDefault="00C67C4B" w:rsidP="00C67C4B">
      <w:pPr>
        <w:jc w:val="center"/>
        <w:rPr>
          <w:b/>
          <w:bCs/>
          <w:sz w:val="28"/>
          <w:szCs w:val="24"/>
        </w:rPr>
      </w:pPr>
    </w:p>
    <w:p w:rsidR="00896FB0" w:rsidRPr="00896FB0" w:rsidRDefault="00621C1A" w:rsidP="0068649C">
      <w:pPr>
        <w:jc w:val="center"/>
        <w:rPr>
          <w:b/>
          <w:bCs/>
          <w:vertAlign w:val="superscript"/>
        </w:rPr>
      </w:pPr>
      <w:r w:rsidRPr="00621C1A">
        <w:rPr>
          <w:b/>
          <w:bCs/>
        </w:rPr>
        <w:t>Billy Timotius Sebayang</w:t>
      </w:r>
      <w:proofErr w:type="gramStart"/>
      <w:r w:rsidR="00896FB0">
        <w:rPr>
          <w:b/>
          <w:bCs/>
          <w:vertAlign w:val="superscript"/>
        </w:rPr>
        <w:t xml:space="preserve">* </w:t>
      </w:r>
      <w:r w:rsidR="00896FB0">
        <w:rPr>
          <w:b/>
          <w:bCs/>
        </w:rPr>
        <w:t>,</w:t>
      </w:r>
      <w:proofErr w:type="gramEnd"/>
      <w:r w:rsidR="00E45D1F">
        <w:rPr>
          <w:b/>
          <w:bCs/>
        </w:rPr>
        <w:t xml:space="preserve"> </w:t>
      </w:r>
      <w:r>
        <w:rPr>
          <w:b/>
          <w:bCs/>
        </w:rPr>
        <w:t>Ishak</w:t>
      </w:r>
      <w:r w:rsidR="00C21B02">
        <w:rPr>
          <w:b/>
          <w:bCs/>
          <w:vertAlign w:val="superscript"/>
        </w:rPr>
        <w:t xml:space="preserve"> </w:t>
      </w:r>
      <w:r w:rsidR="00896FB0">
        <w:rPr>
          <w:b/>
          <w:bCs/>
          <w:vertAlign w:val="superscript"/>
        </w:rPr>
        <w:t>**</w:t>
      </w:r>
      <w:r w:rsidR="00E45D1F">
        <w:rPr>
          <w:b/>
          <w:bCs/>
        </w:rPr>
        <w:t xml:space="preserve">, </w:t>
      </w:r>
      <w:r>
        <w:rPr>
          <w:b/>
          <w:bCs/>
        </w:rPr>
        <w:t>Milfa Yetri</w:t>
      </w:r>
      <w:r w:rsidR="00C21B02">
        <w:rPr>
          <w:b/>
          <w:bCs/>
          <w:vertAlign w:val="superscript"/>
        </w:rPr>
        <w:t xml:space="preserve"> </w:t>
      </w:r>
      <w:r w:rsidR="00896FB0">
        <w:rPr>
          <w:b/>
          <w:bCs/>
          <w:vertAlign w:val="superscript"/>
        </w:rPr>
        <w:t>**</w:t>
      </w:r>
    </w:p>
    <w:p w:rsidR="00A70CEF" w:rsidRDefault="00896FB0" w:rsidP="0068649C">
      <w:pPr>
        <w:jc w:val="center"/>
        <w:rPr>
          <w:sz w:val="18"/>
          <w:szCs w:val="18"/>
        </w:rPr>
      </w:pPr>
      <w:r>
        <w:rPr>
          <w:sz w:val="18"/>
          <w:szCs w:val="18"/>
          <w:vertAlign w:val="superscript"/>
        </w:rPr>
        <w:t>*</w:t>
      </w:r>
      <w:r w:rsidR="007A764E" w:rsidRPr="00EC77F5">
        <w:rPr>
          <w:sz w:val="18"/>
          <w:szCs w:val="18"/>
          <w:vertAlign w:val="superscript"/>
        </w:rPr>
        <w:t xml:space="preserve"> </w:t>
      </w:r>
      <w:r w:rsidR="003F6AE5">
        <w:rPr>
          <w:sz w:val="18"/>
          <w:szCs w:val="18"/>
        </w:rPr>
        <w:t>Sistem Informasi</w:t>
      </w:r>
      <w:r w:rsidR="007A764E" w:rsidRPr="00EC77F5">
        <w:rPr>
          <w:sz w:val="18"/>
          <w:szCs w:val="18"/>
        </w:rPr>
        <w:t>, STMIK Triguna Dharma</w:t>
      </w:r>
    </w:p>
    <w:p w:rsidR="00896FB0" w:rsidRPr="00EC77F5" w:rsidRDefault="00896FB0" w:rsidP="0068649C">
      <w:pPr>
        <w:jc w:val="center"/>
        <w:rPr>
          <w:sz w:val="18"/>
          <w:szCs w:val="18"/>
        </w:rPr>
      </w:pPr>
      <w:r>
        <w:rPr>
          <w:sz w:val="18"/>
          <w:szCs w:val="18"/>
          <w:vertAlign w:val="superscript"/>
        </w:rPr>
        <w:t>**</w:t>
      </w:r>
      <w:r w:rsidRPr="00EC77F5">
        <w:rPr>
          <w:sz w:val="18"/>
          <w:szCs w:val="18"/>
          <w:vertAlign w:val="superscript"/>
        </w:rPr>
        <w:t xml:space="preserve"> </w:t>
      </w:r>
      <w:r w:rsidR="002B4F11">
        <w:rPr>
          <w:sz w:val="18"/>
          <w:szCs w:val="18"/>
        </w:rPr>
        <w:t>Sistem Informasi</w:t>
      </w:r>
      <w:r w:rsidRPr="00EC77F5">
        <w:rPr>
          <w:sz w:val="18"/>
          <w:szCs w:val="18"/>
        </w:rPr>
        <w:t>, STMIK Triguna Dharma</w:t>
      </w:r>
    </w:p>
    <w:p w:rsidR="00C07BEF" w:rsidRPr="00E34FA3" w:rsidRDefault="00C07BEF" w:rsidP="0068649C">
      <w:pPr>
        <w:rPr>
          <w:sz w:val="24"/>
          <w:szCs w:val="24"/>
        </w:rPr>
      </w:pPr>
    </w:p>
    <w:tbl>
      <w:tblPr>
        <w:tblStyle w:val="TableGrid"/>
        <w:tblW w:w="8897" w:type="dxa"/>
        <w:tblLook w:val="04A0"/>
      </w:tblPr>
      <w:tblGrid>
        <w:gridCol w:w="2802"/>
        <w:gridCol w:w="283"/>
        <w:gridCol w:w="5812"/>
      </w:tblGrid>
      <w:tr w:rsidR="006B027E" w:rsidRPr="00E34FA3" w:rsidTr="00C07BEF">
        <w:tc>
          <w:tcPr>
            <w:tcW w:w="2802" w:type="dxa"/>
            <w:tcBorders>
              <w:top w:val="double" w:sz="4" w:space="0" w:color="auto"/>
              <w:left w:val="nil"/>
              <w:bottom w:val="single" w:sz="4" w:space="0" w:color="auto"/>
              <w:right w:val="nil"/>
            </w:tcBorders>
          </w:tcPr>
          <w:p w:rsidR="00957C11" w:rsidRPr="00EC77F5" w:rsidRDefault="00957C11" w:rsidP="0068649C">
            <w:pPr>
              <w:jc w:val="both"/>
              <w:rPr>
                <w:b/>
              </w:rPr>
            </w:pPr>
            <w:r w:rsidRPr="00EC77F5">
              <w:rPr>
                <w:b/>
              </w:rPr>
              <w:t>Article Info</w:t>
            </w:r>
          </w:p>
        </w:tc>
        <w:tc>
          <w:tcPr>
            <w:tcW w:w="283" w:type="dxa"/>
            <w:tcBorders>
              <w:top w:val="double" w:sz="4" w:space="0" w:color="auto"/>
              <w:left w:val="nil"/>
              <w:bottom w:val="nil"/>
              <w:right w:val="nil"/>
            </w:tcBorders>
          </w:tcPr>
          <w:p w:rsidR="00957C11" w:rsidRPr="00EC77F5" w:rsidRDefault="00957C11" w:rsidP="0068649C">
            <w:pPr>
              <w:jc w:val="center"/>
            </w:pPr>
          </w:p>
        </w:tc>
        <w:tc>
          <w:tcPr>
            <w:tcW w:w="5812" w:type="dxa"/>
            <w:tcBorders>
              <w:top w:val="double" w:sz="4" w:space="0" w:color="auto"/>
              <w:left w:val="nil"/>
              <w:bottom w:val="single" w:sz="4" w:space="0" w:color="auto"/>
              <w:right w:val="nil"/>
            </w:tcBorders>
          </w:tcPr>
          <w:p w:rsidR="00957C11" w:rsidRPr="00EC77F5" w:rsidRDefault="00957C11" w:rsidP="0068649C">
            <w:pPr>
              <w:rPr>
                <w:color w:val="000000"/>
              </w:rPr>
            </w:pPr>
            <w:r w:rsidRPr="00EC77F5">
              <w:rPr>
                <w:b/>
                <w:bCs/>
                <w:iCs/>
                <w:color w:val="000000"/>
              </w:rPr>
              <w:t>ABSTRACT</w:t>
            </w:r>
          </w:p>
        </w:tc>
      </w:tr>
      <w:tr w:rsidR="00941203" w:rsidRPr="00E34FA3" w:rsidTr="00C07BEF">
        <w:trPr>
          <w:trHeight w:val="1268"/>
        </w:trPr>
        <w:tc>
          <w:tcPr>
            <w:tcW w:w="2802" w:type="dxa"/>
            <w:tcBorders>
              <w:top w:val="single" w:sz="4" w:space="0" w:color="auto"/>
              <w:left w:val="nil"/>
              <w:bottom w:val="single" w:sz="4" w:space="0" w:color="auto"/>
              <w:right w:val="nil"/>
            </w:tcBorders>
          </w:tcPr>
          <w:p w:rsidR="00941203" w:rsidRPr="00EC77F5" w:rsidRDefault="00941203" w:rsidP="0068649C">
            <w:pPr>
              <w:jc w:val="both"/>
              <w:rPr>
                <w:b/>
                <w:i/>
              </w:rPr>
            </w:pPr>
            <w:r w:rsidRPr="00EC77F5">
              <w:rPr>
                <w:b/>
                <w:i/>
              </w:rPr>
              <w:t>Article history:</w:t>
            </w:r>
          </w:p>
          <w:tbl>
            <w:tblPr>
              <w:tblW w:w="0" w:type="auto"/>
              <w:tblBorders>
                <w:top w:val="nil"/>
                <w:left w:val="nil"/>
                <w:bottom w:val="nil"/>
                <w:right w:val="nil"/>
              </w:tblBorders>
              <w:tblLook w:val="0000"/>
            </w:tblPr>
            <w:tblGrid>
              <w:gridCol w:w="222"/>
            </w:tblGrid>
            <w:tr w:rsidR="002B4F11" w:rsidRPr="002B4F11">
              <w:trPr>
                <w:trHeight w:val="330"/>
              </w:trPr>
              <w:tc>
                <w:tcPr>
                  <w:tcW w:w="0" w:type="auto"/>
                </w:tcPr>
                <w:p w:rsidR="002B4F11" w:rsidRPr="002B4F11" w:rsidRDefault="002B4F11" w:rsidP="00902D2E">
                  <w:pPr>
                    <w:autoSpaceDE w:val="0"/>
                    <w:autoSpaceDN w:val="0"/>
                    <w:adjustRightInd w:val="0"/>
                    <w:rPr>
                      <w:color w:val="000000"/>
                    </w:rPr>
                  </w:pPr>
                  <w:r w:rsidRPr="002B4F11">
                    <w:rPr>
                      <w:color w:val="000000"/>
                    </w:rPr>
                    <w:t xml:space="preserve"> </w:t>
                  </w:r>
                </w:p>
              </w:tc>
            </w:tr>
          </w:tbl>
          <w:p w:rsidR="00A47B05" w:rsidRDefault="00A47B05" w:rsidP="0068649C">
            <w:pPr>
              <w:jc w:val="both"/>
              <w:rPr>
                <w:noProof/>
                <w:sz w:val="24"/>
                <w:szCs w:val="24"/>
                <w:lang w:eastAsia="id-ID"/>
              </w:rPr>
            </w:pPr>
          </w:p>
          <w:p w:rsidR="00941203" w:rsidRPr="00E34FA3" w:rsidRDefault="00941203" w:rsidP="0068649C">
            <w:pPr>
              <w:jc w:val="both"/>
              <w:rPr>
                <w:sz w:val="24"/>
                <w:szCs w:val="24"/>
              </w:rPr>
            </w:pPr>
          </w:p>
        </w:tc>
        <w:tc>
          <w:tcPr>
            <w:tcW w:w="283" w:type="dxa"/>
            <w:vMerge w:val="restart"/>
            <w:tcBorders>
              <w:top w:val="nil"/>
              <w:left w:val="nil"/>
              <w:bottom w:val="nil"/>
              <w:right w:val="nil"/>
            </w:tcBorders>
          </w:tcPr>
          <w:p w:rsidR="00941203" w:rsidRPr="00E34FA3" w:rsidRDefault="00941203" w:rsidP="0068649C">
            <w:pPr>
              <w:jc w:val="both"/>
              <w:rPr>
                <w:sz w:val="24"/>
                <w:szCs w:val="24"/>
              </w:rPr>
            </w:pPr>
          </w:p>
        </w:tc>
        <w:tc>
          <w:tcPr>
            <w:tcW w:w="5812" w:type="dxa"/>
            <w:vMerge w:val="restart"/>
            <w:tcBorders>
              <w:top w:val="single" w:sz="4" w:space="0" w:color="auto"/>
              <w:left w:val="nil"/>
              <w:bottom w:val="nil"/>
              <w:right w:val="nil"/>
            </w:tcBorders>
          </w:tcPr>
          <w:p w:rsidR="002A4738" w:rsidRPr="002A4738" w:rsidRDefault="002A4738" w:rsidP="002A4738">
            <w:pPr>
              <w:jc w:val="both"/>
              <w:rPr>
                <w:i/>
                <w:sz w:val="18"/>
                <w:szCs w:val="18"/>
              </w:rPr>
            </w:pPr>
            <w:r w:rsidRPr="002A4738">
              <w:rPr>
                <w:rFonts w:eastAsia="Calibri"/>
                <w:i/>
                <w:color w:val="000000"/>
                <w:sz w:val="18"/>
                <w:szCs w:val="18"/>
              </w:rPr>
              <w:t xml:space="preserve">Balai Penyuluhan Pertanian (BPP) Medan Krio merupakan dinas pertanian yang bergerak dalam bidang </w:t>
            </w:r>
            <w:r w:rsidRPr="002A4738">
              <w:rPr>
                <w:rFonts w:eastAsia="Calibri"/>
                <w:i/>
                <w:iCs/>
                <w:color w:val="000000"/>
                <w:sz w:val="18"/>
                <w:szCs w:val="18"/>
              </w:rPr>
              <w:t>distributor pupuk bersubsidi</w:t>
            </w:r>
            <w:r w:rsidRPr="002A4738">
              <w:rPr>
                <w:rFonts w:eastAsia="Calibri"/>
                <w:i/>
                <w:color w:val="000000"/>
                <w:sz w:val="18"/>
                <w:szCs w:val="18"/>
              </w:rPr>
              <w:t xml:space="preserve"> yang berusaha menyediakan kebutuhan pupuk para petani</w:t>
            </w:r>
            <w:r w:rsidRPr="002A4738">
              <w:rPr>
                <w:i/>
                <w:sz w:val="18"/>
                <w:szCs w:val="18"/>
              </w:rPr>
              <w:t>.</w:t>
            </w:r>
            <w:r w:rsidRPr="002A4738">
              <w:rPr>
                <w:rFonts w:eastAsia="Calibri"/>
                <w:i/>
                <w:color w:val="000000"/>
                <w:sz w:val="18"/>
                <w:szCs w:val="18"/>
              </w:rPr>
              <w:t xml:space="preserve"> Kebutuhan para petani khusunya para petani yang dalam wilayah cakupan BPP Medan Krio harus terus dipantau, untuk itu dibutuhkan sebuah sistem yang dapat memberikan pendukung keputusan</w:t>
            </w:r>
            <w:r w:rsidRPr="002A4738">
              <w:rPr>
                <w:rFonts w:eastAsia="Calibri"/>
                <w:i/>
                <w:iCs/>
                <w:color w:val="000000"/>
                <w:sz w:val="18"/>
                <w:szCs w:val="18"/>
              </w:rPr>
              <w:t xml:space="preserve"> </w:t>
            </w:r>
            <w:r w:rsidRPr="002A4738">
              <w:rPr>
                <w:rFonts w:eastAsia="Calibri"/>
                <w:i/>
                <w:color w:val="000000"/>
                <w:sz w:val="18"/>
                <w:szCs w:val="18"/>
              </w:rPr>
              <w:t>penyebaran pupuk bersubsidi tepat sasaran.</w:t>
            </w:r>
          </w:p>
          <w:p w:rsidR="002A4738" w:rsidRPr="002A4738" w:rsidRDefault="002A4738" w:rsidP="002A4738">
            <w:pPr>
              <w:jc w:val="both"/>
              <w:rPr>
                <w:i/>
                <w:sz w:val="18"/>
                <w:szCs w:val="18"/>
              </w:rPr>
            </w:pPr>
            <w:r w:rsidRPr="002A4738">
              <w:rPr>
                <w:i/>
                <w:sz w:val="18"/>
                <w:szCs w:val="18"/>
              </w:rPr>
              <w:t>Dari permasalahan yang terjadi, maka dibuat sebuah sistem pendukung keputusan dengan menggunakan Metode Multi Objective Optimization On the Basis Of Ratio Analysis (MOORA) untuk menentukan UD yang layak mendistributurkan pupuk bersubsudi dengan membangun sebuah sistem informasi yang mengadopsi sistem pendukung keputusan.</w:t>
            </w:r>
          </w:p>
          <w:p w:rsidR="00BF292B" w:rsidRPr="002A4738" w:rsidRDefault="002A4738" w:rsidP="002A4738">
            <w:pPr>
              <w:pStyle w:val="ListParagraph"/>
              <w:spacing w:after="0" w:line="240" w:lineRule="auto"/>
              <w:ind w:left="0"/>
              <w:jc w:val="both"/>
              <w:rPr>
                <w:rFonts w:asciiTheme="majorBidi" w:hAnsiTheme="majorBidi" w:cstheme="majorBidi"/>
                <w:iCs/>
                <w:sz w:val="18"/>
                <w:szCs w:val="18"/>
                <w:lang w:val="en-US"/>
              </w:rPr>
            </w:pPr>
            <w:r w:rsidRPr="002A4738">
              <w:rPr>
                <w:rFonts w:ascii="Times New Roman" w:hAnsi="Times New Roman"/>
                <w:i/>
                <w:sz w:val="18"/>
                <w:szCs w:val="18"/>
              </w:rPr>
              <w:t>Hasil dari penelitian ini sebuah aplikasi berbasis de</w:t>
            </w:r>
            <w:r w:rsidRPr="002A4738">
              <w:rPr>
                <w:rFonts w:ascii="Times New Roman" w:hAnsi="Times New Roman"/>
                <w:i/>
                <w:sz w:val="18"/>
                <w:szCs w:val="18"/>
                <w:lang w:val="en-US"/>
              </w:rPr>
              <w:t>k</w:t>
            </w:r>
            <w:r w:rsidRPr="002A4738">
              <w:rPr>
                <w:rFonts w:ascii="Times New Roman" w:hAnsi="Times New Roman"/>
                <w:i/>
                <w:sz w:val="18"/>
                <w:szCs w:val="18"/>
              </w:rPr>
              <w:t xml:space="preserve">stop yang mengimplementasikan metode </w:t>
            </w:r>
            <w:r w:rsidRPr="002A4738">
              <w:rPr>
                <w:rFonts w:ascii="Times New Roman" w:hAnsi="Times New Roman"/>
                <w:i/>
                <w:sz w:val="18"/>
                <w:szCs w:val="18"/>
                <w:lang w:val="en-US"/>
              </w:rPr>
              <w:t>MOORA</w:t>
            </w:r>
            <w:r w:rsidRPr="002A4738">
              <w:rPr>
                <w:rFonts w:ascii="Times New Roman" w:hAnsi="Times New Roman"/>
                <w:i/>
                <w:sz w:val="18"/>
                <w:szCs w:val="18"/>
              </w:rPr>
              <w:t xml:space="preserve"> untuk menghasilkan keputusan dalam menentukan </w:t>
            </w:r>
            <w:r w:rsidRPr="002A4738">
              <w:rPr>
                <w:rFonts w:ascii="Times New Roman" w:hAnsi="Times New Roman"/>
                <w:i/>
                <w:sz w:val="18"/>
                <w:szCs w:val="18"/>
                <w:lang w:val="en-US"/>
              </w:rPr>
              <w:t>UD yang layak meny</w:t>
            </w:r>
            <w:r>
              <w:rPr>
                <w:rFonts w:ascii="Times New Roman" w:hAnsi="Times New Roman"/>
                <w:i/>
                <w:sz w:val="18"/>
                <w:szCs w:val="18"/>
                <w:lang w:val="en-US"/>
              </w:rPr>
              <w:t>e</w:t>
            </w:r>
            <w:r w:rsidRPr="002A4738">
              <w:rPr>
                <w:rFonts w:ascii="Times New Roman" w:hAnsi="Times New Roman"/>
                <w:i/>
                <w:sz w:val="18"/>
                <w:szCs w:val="18"/>
                <w:lang w:val="en-US"/>
              </w:rPr>
              <w:t>barkan pupuk bersubsidi.</w:t>
            </w:r>
          </w:p>
          <w:p w:rsidR="00F37584" w:rsidRPr="008C1353" w:rsidRDefault="00F37584" w:rsidP="0068649C">
            <w:pPr>
              <w:jc w:val="both"/>
              <w:rPr>
                <w:sz w:val="18"/>
                <w:szCs w:val="18"/>
              </w:rPr>
            </w:pPr>
          </w:p>
        </w:tc>
      </w:tr>
      <w:tr w:rsidR="00941203" w:rsidRPr="00E34FA3" w:rsidTr="00C07BEF">
        <w:trPr>
          <w:trHeight w:val="1231"/>
        </w:trPr>
        <w:tc>
          <w:tcPr>
            <w:tcW w:w="2802" w:type="dxa"/>
            <w:vMerge w:val="restart"/>
            <w:tcBorders>
              <w:top w:val="single" w:sz="4" w:space="0" w:color="auto"/>
              <w:left w:val="nil"/>
              <w:bottom w:val="single" w:sz="4" w:space="0" w:color="auto"/>
              <w:right w:val="nil"/>
            </w:tcBorders>
          </w:tcPr>
          <w:p w:rsidR="00941203" w:rsidRPr="00EC77F5" w:rsidRDefault="00941203" w:rsidP="0068649C">
            <w:pPr>
              <w:jc w:val="both"/>
              <w:rPr>
                <w:b/>
                <w:i/>
              </w:rPr>
            </w:pPr>
            <w:r w:rsidRPr="00EC77F5">
              <w:rPr>
                <w:b/>
                <w:i/>
              </w:rPr>
              <w:t>Keyword:</w:t>
            </w:r>
          </w:p>
          <w:p w:rsidR="00C21B02" w:rsidRDefault="005911CB" w:rsidP="00C21B02">
            <w:pPr>
              <w:autoSpaceDE w:val="0"/>
              <w:autoSpaceDN w:val="0"/>
              <w:adjustRightInd w:val="0"/>
              <w:contextualSpacing/>
              <w:jc w:val="both"/>
              <w:rPr>
                <w:sz w:val="18"/>
                <w:szCs w:val="18"/>
              </w:rPr>
            </w:pPr>
            <w:r w:rsidRPr="005911CB">
              <w:rPr>
                <w:sz w:val="18"/>
                <w:szCs w:val="18"/>
              </w:rPr>
              <w:t xml:space="preserve">Sistem Pendukung Keputusan, </w:t>
            </w:r>
            <w:r w:rsidR="002A4738">
              <w:rPr>
                <w:sz w:val="18"/>
                <w:szCs w:val="18"/>
              </w:rPr>
              <w:t>Pupuk Bersubsidi</w:t>
            </w:r>
            <w:r w:rsidR="004F58E6">
              <w:rPr>
                <w:sz w:val="18"/>
                <w:szCs w:val="18"/>
              </w:rPr>
              <w:t xml:space="preserve">, </w:t>
            </w:r>
          </w:p>
          <w:p w:rsidR="005911CB" w:rsidRPr="005911CB" w:rsidRDefault="005911CB" w:rsidP="00C21B02">
            <w:pPr>
              <w:autoSpaceDE w:val="0"/>
              <w:autoSpaceDN w:val="0"/>
              <w:adjustRightInd w:val="0"/>
              <w:contextualSpacing/>
              <w:jc w:val="both"/>
              <w:rPr>
                <w:sz w:val="18"/>
                <w:szCs w:val="18"/>
              </w:rPr>
            </w:pPr>
            <w:r w:rsidRPr="005911CB">
              <w:rPr>
                <w:sz w:val="18"/>
                <w:szCs w:val="18"/>
              </w:rPr>
              <w:t>MOORA</w:t>
            </w:r>
          </w:p>
          <w:p w:rsidR="00F70F8B" w:rsidRPr="00E34FA3" w:rsidRDefault="00F70F8B" w:rsidP="0068649C">
            <w:pPr>
              <w:jc w:val="both"/>
              <w:rPr>
                <w:b/>
                <w:i/>
                <w:sz w:val="24"/>
                <w:szCs w:val="24"/>
              </w:rPr>
            </w:pPr>
          </w:p>
        </w:tc>
        <w:tc>
          <w:tcPr>
            <w:tcW w:w="283" w:type="dxa"/>
            <w:vMerge/>
            <w:tcBorders>
              <w:top w:val="nil"/>
              <w:left w:val="nil"/>
              <w:bottom w:val="nil"/>
              <w:right w:val="nil"/>
            </w:tcBorders>
          </w:tcPr>
          <w:p w:rsidR="00941203" w:rsidRPr="00E34FA3" w:rsidRDefault="00941203" w:rsidP="0068649C">
            <w:pPr>
              <w:jc w:val="both"/>
              <w:rPr>
                <w:sz w:val="24"/>
                <w:szCs w:val="24"/>
              </w:rPr>
            </w:pPr>
          </w:p>
        </w:tc>
        <w:tc>
          <w:tcPr>
            <w:tcW w:w="5812" w:type="dxa"/>
            <w:vMerge/>
            <w:tcBorders>
              <w:top w:val="nil"/>
              <w:left w:val="nil"/>
              <w:bottom w:val="nil"/>
              <w:right w:val="nil"/>
            </w:tcBorders>
          </w:tcPr>
          <w:p w:rsidR="00941203" w:rsidRPr="00EC77F5" w:rsidRDefault="00941203" w:rsidP="0068649C">
            <w:pPr>
              <w:jc w:val="both"/>
              <w:rPr>
                <w:iCs/>
                <w:color w:val="000000"/>
                <w:sz w:val="18"/>
                <w:szCs w:val="18"/>
              </w:rPr>
            </w:pPr>
          </w:p>
        </w:tc>
      </w:tr>
      <w:tr w:rsidR="00941203" w:rsidRPr="00E34FA3" w:rsidTr="00C07BEF">
        <w:trPr>
          <w:trHeight w:val="70"/>
        </w:trPr>
        <w:tc>
          <w:tcPr>
            <w:tcW w:w="2802" w:type="dxa"/>
            <w:vMerge/>
            <w:tcBorders>
              <w:top w:val="single" w:sz="4" w:space="0" w:color="auto"/>
              <w:left w:val="nil"/>
              <w:bottom w:val="single" w:sz="4" w:space="0" w:color="auto"/>
              <w:right w:val="nil"/>
            </w:tcBorders>
          </w:tcPr>
          <w:p w:rsidR="00941203" w:rsidRPr="00E34FA3" w:rsidRDefault="00941203" w:rsidP="0068649C">
            <w:pPr>
              <w:jc w:val="both"/>
              <w:rPr>
                <w:b/>
                <w:i/>
                <w:sz w:val="24"/>
                <w:szCs w:val="24"/>
              </w:rPr>
            </w:pPr>
          </w:p>
        </w:tc>
        <w:tc>
          <w:tcPr>
            <w:tcW w:w="283" w:type="dxa"/>
            <w:vMerge/>
            <w:tcBorders>
              <w:top w:val="nil"/>
              <w:left w:val="nil"/>
              <w:bottom w:val="nil"/>
              <w:right w:val="nil"/>
            </w:tcBorders>
          </w:tcPr>
          <w:p w:rsidR="00941203" w:rsidRPr="00E34FA3" w:rsidRDefault="00941203" w:rsidP="0068649C">
            <w:pPr>
              <w:jc w:val="both"/>
              <w:rPr>
                <w:sz w:val="24"/>
                <w:szCs w:val="24"/>
              </w:rPr>
            </w:pPr>
          </w:p>
        </w:tc>
        <w:tc>
          <w:tcPr>
            <w:tcW w:w="5812" w:type="dxa"/>
            <w:tcBorders>
              <w:top w:val="nil"/>
              <w:left w:val="nil"/>
              <w:bottom w:val="single" w:sz="4" w:space="0" w:color="auto"/>
              <w:right w:val="nil"/>
            </w:tcBorders>
          </w:tcPr>
          <w:p w:rsidR="00941203" w:rsidRPr="00EC77F5" w:rsidRDefault="00C67C4B" w:rsidP="0068649C">
            <w:pPr>
              <w:jc w:val="right"/>
              <w:rPr>
                <w:i/>
                <w:iCs/>
                <w:color w:val="000000"/>
                <w:sz w:val="18"/>
                <w:szCs w:val="18"/>
              </w:rPr>
            </w:pPr>
            <w:r>
              <w:rPr>
                <w:i/>
                <w:iCs/>
                <w:color w:val="000000"/>
                <w:sz w:val="18"/>
                <w:szCs w:val="18"/>
              </w:rPr>
              <w:t>Copyright © 2020</w:t>
            </w:r>
            <w:r w:rsidR="00AD2373" w:rsidRPr="00EC77F5">
              <w:rPr>
                <w:i/>
                <w:iCs/>
                <w:color w:val="000000"/>
                <w:sz w:val="18"/>
                <w:szCs w:val="18"/>
              </w:rPr>
              <w:t xml:space="preserve"> </w:t>
            </w:r>
            <w:r w:rsidR="00F37584" w:rsidRPr="00EC77F5">
              <w:rPr>
                <w:i/>
                <w:iCs/>
                <w:color w:val="000000"/>
                <w:sz w:val="18"/>
                <w:szCs w:val="18"/>
              </w:rPr>
              <w:t>STMIK Triguna Dharma</w:t>
            </w:r>
            <w:r w:rsidR="006B027E" w:rsidRPr="00EC77F5">
              <w:rPr>
                <w:i/>
                <w:iCs/>
                <w:color w:val="000000"/>
                <w:sz w:val="18"/>
                <w:szCs w:val="18"/>
              </w:rPr>
              <w:t xml:space="preserve">. </w:t>
            </w:r>
            <w:r w:rsidR="006B027E" w:rsidRPr="00EC77F5">
              <w:rPr>
                <w:i/>
                <w:iCs/>
                <w:color w:val="000000"/>
                <w:sz w:val="18"/>
                <w:szCs w:val="18"/>
              </w:rPr>
              <w:br/>
            </w:r>
            <w:r w:rsidR="00941203" w:rsidRPr="00EC77F5">
              <w:rPr>
                <w:i/>
                <w:iCs/>
                <w:color w:val="000000"/>
                <w:sz w:val="18"/>
                <w:szCs w:val="18"/>
              </w:rPr>
              <w:t>All rights reserved</w:t>
            </w:r>
            <w:r w:rsidR="006B027E" w:rsidRPr="00EC77F5">
              <w:rPr>
                <w:i/>
                <w:iCs/>
                <w:color w:val="000000"/>
                <w:sz w:val="18"/>
                <w:szCs w:val="18"/>
              </w:rPr>
              <w:t>.</w:t>
            </w:r>
          </w:p>
        </w:tc>
      </w:tr>
      <w:tr w:rsidR="007F286F" w:rsidRPr="00E34FA3" w:rsidTr="00C07BEF">
        <w:tc>
          <w:tcPr>
            <w:tcW w:w="8897" w:type="dxa"/>
            <w:gridSpan w:val="3"/>
            <w:tcBorders>
              <w:top w:val="nil"/>
              <w:left w:val="nil"/>
              <w:bottom w:val="double" w:sz="4" w:space="0" w:color="auto"/>
              <w:right w:val="nil"/>
            </w:tcBorders>
          </w:tcPr>
          <w:p w:rsidR="00A15645" w:rsidRPr="008C1353" w:rsidRDefault="0030301D" w:rsidP="0068649C">
            <w:pPr>
              <w:jc w:val="both"/>
            </w:pPr>
            <w:r w:rsidRPr="008C1353">
              <w:t xml:space="preserve">First Author </w:t>
            </w:r>
          </w:p>
          <w:p w:rsidR="00A15645" w:rsidRPr="00EC77F5" w:rsidRDefault="00A15645" w:rsidP="0068649C">
            <w:pPr>
              <w:rPr>
                <w:sz w:val="18"/>
                <w:szCs w:val="18"/>
              </w:rPr>
            </w:pPr>
            <w:r w:rsidRPr="00EC77F5">
              <w:rPr>
                <w:sz w:val="18"/>
                <w:szCs w:val="18"/>
              </w:rPr>
              <w:t xml:space="preserve">Nama                : </w:t>
            </w:r>
            <w:r w:rsidR="002A4738" w:rsidRPr="002A4738">
              <w:rPr>
                <w:bCs/>
              </w:rPr>
              <w:t>Billy Timotius Sebayang</w:t>
            </w:r>
          </w:p>
          <w:p w:rsidR="00A15645" w:rsidRPr="00EC77F5" w:rsidRDefault="00BD79E6" w:rsidP="0068649C">
            <w:pPr>
              <w:rPr>
                <w:sz w:val="18"/>
                <w:szCs w:val="18"/>
              </w:rPr>
            </w:pPr>
            <w:r w:rsidRPr="00EC77F5">
              <w:rPr>
                <w:sz w:val="18"/>
                <w:szCs w:val="18"/>
              </w:rPr>
              <w:t xml:space="preserve">Kampus   </w:t>
            </w:r>
            <w:r w:rsidR="00A15645" w:rsidRPr="00EC77F5">
              <w:rPr>
                <w:sz w:val="18"/>
                <w:szCs w:val="18"/>
              </w:rPr>
              <w:t xml:space="preserve">         </w:t>
            </w:r>
            <w:r w:rsidR="004271C1" w:rsidRPr="00EC77F5">
              <w:rPr>
                <w:sz w:val="18"/>
                <w:szCs w:val="18"/>
              </w:rPr>
              <w:t>: STMIK Triguna</w:t>
            </w:r>
            <w:r w:rsidR="00A15645" w:rsidRPr="00EC77F5">
              <w:rPr>
                <w:sz w:val="18"/>
                <w:szCs w:val="18"/>
              </w:rPr>
              <w:t xml:space="preserve"> Dharma</w:t>
            </w:r>
          </w:p>
          <w:p w:rsidR="00A15645" w:rsidRPr="00EC77F5" w:rsidRDefault="00BD79E6" w:rsidP="0068649C">
            <w:pPr>
              <w:rPr>
                <w:sz w:val="18"/>
                <w:szCs w:val="18"/>
              </w:rPr>
            </w:pPr>
            <w:r w:rsidRPr="00EC77F5">
              <w:rPr>
                <w:sz w:val="18"/>
                <w:szCs w:val="18"/>
              </w:rPr>
              <w:t>Program Studi  : Sistem Informasi</w:t>
            </w:r>
          </w:p>
          <w:p w:rsidR="00B46529" w:rsidRPr="00BD39AC" w:rsidRDefault="00A15645" w:rsidP="001A2A62">
            <w:pPr>
              <w:jc w:val="both"/>
              <w:rPr>
                <w:color w:val="000000" w:themeColor="text1"/>
                <w:sz w:val="18"/>
                <w:szCs w:val="18"/>
              </w:rPr>
            </w:pPr>
            <w:r w:rsidRPr="00EC77F5">
              <w:rPr>
                <w:sz w:val="18"/>
                <w:szCs w:val="18"/>
              </w:rPr>
              <w:t xml:space="preserve">E-Mail              </w:t>
            </w:r>
            <w:r w:rsidR="00BD39AC">
              <w:rPr>
                <w:sz w:val="18"/>
                <w:szCs w:val="18"/>
              </w:rPr>
              <w:t>:</w:t>
            </w:r>
            <w:r w:rsidR="009A2243">
              <w:rPr>
                <w:sz w:val="18"/>
                <w:szCs w:val="18"/>
              </w:rPr>
              <w:t xml:space="preserve"> </w:t>
            </w:r>
            <w:r w:rsidR="001A2A62">
              <w:rPr>
                <w:sz w:val="18"/>
                <w:szCs w:val="18"/>
              </w:rPr>
              <w:t>eskimocallbilly</w:t>
            </w:r>
            <w:r w:rsidR="00BF292B">
              <w:rPr>
                <w:sz w:val="18"/>
                <w:szCs w:val="18"/>
              </w:rPr>
              <w:t>@gmail.com</w:t>
            </w:r>
            <w:hyperlink r:id="rId8" w:history="1"/>
          </w:p>
        </w:tc>
      </w:tr>
    </w:tbl>
    <w:p w:rsidR="00C07BEF" w:rsidRPr="001B0580" w:rsidRDefault="00C07BEF" w:rsidP="0068649C">
      <w:pPr>
        <w:jc w:val="both"/>
        <w:rPr>
          <w:sz w:val="24"/>
          <w:szCs w:val="24"/>
          <w:lang w:val="id-ID"/>
        </w:rPr>
      </w:pPr>
    </w:p>
    <w:p w:rsidR="00904D6D" w:rsidRPr="00EC77F5" w:rsidRDefault="00854D14" w:rsidP="009B0000">
      <w:pPr>
        <w:numPr>
          <w:ilvl w:val="0"/>
          <w:numId w:val="4"/>
        </w:numPr>
        <w:ind w:left="426" w:hanging="426"/>
        <w:rPr>
          <w:b/>
          <w:bCs/>
          <w:lang w:val="id-ID"/>
        </w:rPr>
      </w:pPr>
      <w:r w:rsidRPr="00EC77F5">
        <w:rPr>
          <w:b/>
          <w:bCs/>
        </w:rPr>
        <w:t>PENDAHULUAN</w:t>
      </w:r>
    </w:p>
    <w:p w:rsidR="000464FE" w:rsidRPr="000464FE" w:rsidRDefault="000464FE" w:rsidP="000464FE">
      <w:pPr>
        <w:autoSpaceDE w:val="0"/>
        <w:autoSpaceDN w:val="0"/>
        <w:adjustRightInd w:val="0"/>
        <w:ind w:left="360"/>
        <w:jc w:val="both"/>
        <w:rPr>
          <w:color w:val="000000"/>
          <w:szCs w:val="24"/>
        </w:rPr>
      </w:pPr>
      <w:r w:rsidRPr="000464FE">
        <w:rPr>
          <w:color w:val="000000"/>
          <w:szCs w:val="24"/>
        </w:rPr>
        <w:t>Sektor pertanian dalam pembangunan nasional memiliki peran yang sangat penting. Peran penting ini terwujud dalam berbagai bentuk seperti penyedia sumber pangan bagi masyarakat dan sumber pendapatan nasional. Petani sebagai pelaku usaha sektor pertanian dihadapkan pada keterbatasan modal dan resiko gagal panen yang cukup tinggi dan petani selama ini menanggung sendiri resiko tersebut. Pemerintah memfasilitasi berbagai prasarana dan sarana pertanian, antara lain melalui subsidi pupuk untuk sektor pertanian</w:t>
      </w:r>
      <w:r w:rsidR="009665C7" w:rsidRPr="000464FE">
        <w:rPr>
          <w:color w:val="000000"/>
          <w:szCs w:val="24"/>
        </w:rPr>
        <w:fldChar w:fldCharType="begin" w:fldLock="1"/>
      </w:r>
      <w:r w:rsidRPr="000464FE">
        <w:rPr>
          <w:color w:val="000000"/>
          <w:szCs w:val="24"/>
        </w:rPr>
        <w:instrText>ADDIN CSL_CITATION {"citationItems":[{"id":"ITEM-1","itemData":{"author":[{"dropping-particle":"","family":"Widia","given":"I W.","non-dropping-particle":"","parse-names":false,"suffix":""},{"dropping-particle":"","family":"A.","given":"I G. N. Apriadi","non-dropping-particle":"","parse-names":false,"suffix":""}],"id":"ITEM-1","issue":"1","issued":{"date-parts":[["2017"]]},"page":"161-174","title":"AGROTECHNO Pengembangan Sistem E-Monev Penyaluran Pupuk Bersubsidi di Tingkat Kabupaten The Development of E-Money of Subsidized Fertilizer Distribution At Regency Level 1","type":"article-journal","volume":"2"},"uris":["http://www.mendeley.com/documents/?uuid=90ed9e91-6b90-45a6-91cc-ef983774b7a5"]}],"mendeley":{"formattedCitation":"[1]","plainTextFormattedCitation":"[1]","previouslyFormattedCitation":"[1]"},"properties":{"noteIndex":0},"schema":"https://github.com/citation-style-language/schema/raw/master/csl-citation.json"}</w:instrText>
      </w:r>
      <w:r w:rsidR="009665C7" w:rsidRPr="000464FE">
        <w:rPr>
          <w:color w:val="000000"/>
          <w:szCs w:val="24"/>
        </w:rPr>
        <w:fldChar w:fldCharType="separate"/>
      </w:r>
      <w:r w:rsidRPr="000464FE">
        <w:rPr>
          <w:noProof/>
          <w:color w:val="000000"/>
          <w:szCs w:val="24"/>
        </w:rPr>
        <w:t>[1]</w:t>
      </w:r>
      <w:r w:rsidR="009665C7" w:rsidRPr="000464FE">
        <w:rPr>
          <w:color w:val="000000"/>
          <w:szCs w:val="24"/>
        </w:rPr>
        <w:fldChar w:fldCharType="end"/>
      </w:r>
      <w:r w:rsidRPr="000464FE">
        <w:rPr>
          <w:color w:val="000000"/>
          <w:szCs w:val="24"/>
        </w:rPr>
        <w:t>.</w:t>
      </w:r>
    </w:p>
    <w:p w:rsidR="00C21B02" w:rsidRDefault="000464FE" w:rsidP="002A4738">
      <w:pPr>
        <w:autoSpaceDE w:val="0"/>
        <w:autoSpaceDN w:val="0"/>
        <w:adjustRightInd w:val="0"/>
        <w:ind w:left="360"/>
        <w:jc w:val="both"/>
        <w:rPr>
          <w:color w:val="000000"/>
          <w:szCs w:val="24"/>
        </w:rPr>
      </w:pPr>
      <w:r w:rsidRPr="000464FE">
        <w:rPr>
          <w:color w:val="000000"/>
          <w:szCs w:val="24"/>
        </w:rPr>
        <w:t xml:space="preserve">Pupuk merupakan salah satu sarana produksi yang mempunyai peranan penting dalam peningkatan produksi dan mutu hasil budidaya tanaman, karena itu kebijakan subsidi pupuk merupakan salah satu upaya pemerintah agar petani dapat mengakses kebutuhan pupuk untuk usaha taninya dengan harga yang lebih terjangkau, sehingga diharapkan dapat mendorong peningkatan produksi pertanian guna tercapainya ketahanan pangan sekaligus meningkatkan pendapatan petani.Dalam rangka pengamanan dan pengendalaian penyaluran pupuk berusubsidi, pemerintah telah pula mengupayakan berbagai cara. Pengawasan terhadap pengadaan </w:t>
      </w:r>
      <w:proofErr w:type="gramStart"/>
      <w:r w:rsidRPr="000464FE">
        <w:rPr>
          <w:color w:val="000000"/>
          <w:szCs w:val="24"/>
        </w:rPr>
        <w:t>dan  penyaluran</w:t>
      </w:r>
      <w:proofErr w:type="gramEnd"/>
      <w:r w:rsidRPr="000464FE">
        <w:rPr>
          <w:color w:val="000000"/>
          <w:szCs w:val="24"/>
        </w:rPr>
        <w:t xml:space="preserve"> pupuk bersubsidi meliputi jenis,  jumlah, harga, tempat, waktu dan mutu. Fakta menunjukkan bahwa fenomena kelangkaan pupuk bersubsidi selalu saja terjadi sepanjang tahun di berbagai daerah dan disinyalir banyak terjadi penyalahgunaan oleh para pihak pemburu rente ekonomi. Kelangkaan pupuk ditingkat petani bukan disebabkan kurangnya jumlah pupuk yang produksi melainkan lebih dikarenakan lemahnya sistem distribusi. Demikian pula masalah-masalah lain dalam penyaluran pupuk bersubsidi umumnya berpangkal pada sistem distribusi yang belum terbangun kedalam bentuk sistem </w:t>
      </w:r>
      <w:r>
        <w:rPr>
          <w:color w:val="000000"/>
          <w:szCs w:val="24"/>
        </w:rPr>
        <w:t>komputer.</w:t>
      </w:r>
    </w:p>
    <w:p w:rsidR="000464FE" w:rsidRPr="000464FE" w:rsidRDefault="000464FE" w:rsidP="000464FE">
      <w:pPr>
        <w:ind w:left="360"/>
        <w:jc w:val="both"/>
        <w:rPr>
          <w:sz w:val="12"/>
          <w:szCs w:val="24"/>
        </w:rPr>
      </w:pPr>
      <w:r w:rsidRPr="000464FE">
        <w:rPr>
          <w:szCs w:val="24"/>
        </w:rPr>
        <w:t>Untuk membantu proses kelayakan penyaluran pupuk bersubsidi usaha kecil,</w:t>
      </w:r>
      <w:r w:rsidRPr="000464FE">
        <w:rPr>
          <w:color w:val="000000"/>
          <w:szCs w:val="24"/>
        </w:rPr>
        <w:t xml:space="preserve"> maka dengan itu dibuat sistem pendukung keputusan yang bertujuan untuk membantu pihak </w:t>
      </w:r>
      <w:proofErr w:type="gramStart"/>
      <w:r w:rsidRPr="000464FE">
        <w:rPr>
          <w:color w:val="000000"/>
          <w:szCs w:val="24"/>
        </w:rPr>
        <w:t>dinas</w:t>
      </w:r>
      <w:proofErr w:type="gramEnd"/>
      <w:r w:rsidRPr="000464FE">
        <w:rPr>
          <w:color w:val="000000"/>
          <w:szCs w:val="24"/>
        </w:rPr>
        <w:t xml:space="preserve"> Balai Penyuluhan Pertanian (BPP) Medan Krio dalam menentukan kelayakan penyaluran pupuk bersubsidi. Dengan demikian maka dibuat penelitan dengan judul: “Sistem Pendukung Keputusan dalam Menentukan Kelayakan Penyaluran Pupuk Bersubsidi Usaha Kecil pada Dinas BPP Medan Krio menggunakan Metode MOORA</w:t>
      </w:r>
      <w:r w:rsidRPr="000464FE">
        <w:rPr>
          <w:szCs w:val="24"/>
        </w:rPr>
        <w:t>”.</w:t>
      </w:r>
    </w:p>
    <w:p w:rsidR="00C21B02" w:rsidRPr="00C21B02" w:rsidRDefault="00C21B02" w:rsidP="00C21B02">
      <w:pPr>
        <w:ind w:left="567"/>
        <w:jc w:val="both"/>
        <w:rPr>
          <w:sz w:val="16"/>
        </w:rPr>
      </w:pPr>
    </w:p>
    <w:p w:rsidR="00904D6D" w:rsidRPr="00EC77F5" w:rsidRDefault="00DC5FF8" w:rsidP="00E4189C">
      <w:pPr>
        <w:numPr>
          <w:ilvl w:val="0"/>
          <w:numId w:val="4"/>
        </w:numPr>
        <w:tabs>
          <w:tab w:val="left" w:pos="993"/>
        </w:tabs>
        <w:ind w:left="567" w:hanging="567"/>
        <w:rPr>
          <w:b/>
          <w:bCs/>
          <w:lang w:val="id-ID"/>
        </w:rPr>
      </w:pPr>
      <w:r w:rsidRPr="00EC77F5">
        <w:rPr>
          <w:b/>
          <w:bCs/>
        </w:rPr>
        <w:lastRenderedPageBreak/>
        <w:t>METODE PENELITIAN</w:t>
      </w:r>
    </w:p>
    <w:p w:rsidR="00560B24" w:rsidRPr="00EC77F5" w:rsidRDefault="0096763D" w:rsidP="00E4189C">
      <w:pPr>
        <w:pStyle w:val="ListParagraph"/>
        <w:numPr>
          <w:ilvl w:val="1"/>
          <w:numId w:val="4"/>
        </w:numPr>
        <w:spacing w:after="0" w:line="240" w:lineRule="auto"/>
        <w:ind w:left="567" w:hanging="567"/>
        <w:jc w:val="both"/>
        <w:rPr>
          <w:rFonts w:ascii="Times New Roman" w:hAnsi="Times New Roman"/>
          <w:b/>
          <w:sz w:val="20"/>
          <w:szCs w:val="20"/>
        </w:rPr>
      </w:pPr>
      <w:r>
        <w:rPr>
          <w:rFonts w:ascii="Times New Roman" w:hAnsi="Times New Roman"/>
          <w:b/>
          <w:sz w:val="20"/>
          <w:szCs w:val="20"/>
        </w:rPr>
        <w:t>Sistem Pendukung Keputusan</w:t>
      </w:r>
    </w:p>
    <w:p w:rsidR="00E84473" w:rsidRPr="00E84473" w:rsidRDefault="00E84473" w:rsidP="007C21BD">
      <w:pPr>
        <w:autoSpaceDE w:val="0"/>
        <w:autoSpaceDN w:val="0"/>
        <w:adjustRightInd w:val="0"/>
        <w:jc w:val="both"/>
      </w:pPr>
      <w:r w:rsidRPr="00E84473">
        <w:t xml:space="preserve">Sistem Pendukung Keputusan (SPK) atau </w:t>
      </w:r>
      <w:r w:rsidRPr="00E84473">
        <w:rPr>
          <w:i/>
          <w:iCs/>
        </w:rPr>
        <w:t xml:space="preserve">Decision Support System </w:t>
      </w:r>
      <w:r w:rsidRPr="00E84473">
        <w:t>merupakan salah satu jenis sistem informasi yang bertujuan untuk menyediakan informasi, membimbing, memberikan prediksi serta mengarahkan kepada pengguna informasi agar dapat melakukan pengambilan keputusan dengan lebih baik (Hamdani dan Deviana, 2013 : 22)</w:t>
      </w:r>
    </w:p>
    <w:p w:rsidR="00E84473" w:rsidRPr="00E84473" w:rsidRDefault="00E84473" w:rsidP="007C21BD">
      <w:pPr>
        <w:jc w:val="both"/>
        <w:rPr>
          <w:lang w:val="id-ID"/>
        </w:rPr>
      </w:pPr>
      <w:r w:rsidRPr="00E84473">
        <w:rPr>
          <w:lang w:val="id-ID"/>
        </w:rPr>
        <w:t>DSS biasanya d</w:t>
      </w:r>
      <w:r w:rsidRPr="00E84473">
        <w:t>i</w:t>
      </w:r>
      <w:r w:rsidRPr="00E84473">
        <w:rPr>
          <w:lang w:val="id-ID"/>
        </w:rPr>
        <w:t>bangun untuk mendukung solusi atas suatu masalah atau untuk mengevaluasi suatu peluang. DSS yang seperti itu disebut aplikasi DSS. Aplikasi DSS digunakan dalam pengambilan keputusan. DSS menggunakan</w:t>
      </w:r>
      <w:r w:rsidRPr="00E84473">
        <w:rPr>
          <w:i/>
          <w:lang w:val="id-ID"/>
        </w:rPr>
        <w:t xml:space="preserve"> Computer Based Information System </w:t>
      </w:r>
      <w:r w:rsidRPr="00E84473">
        <w:rPr>
          <w:lang w:val="id-ID"/>
        </w:rPr>
        <w:t>(CBIS)  yang fleksibel, interaktif, dan dapat diadaptasi, yang dikembangkan untuk mendukung solusi atas masalah manajemen spesifik yang tidak terstruktur. Aplikasi DSS menggunakan data, memberikan  antarmuka pengguna yang mudah dan dapat menggabungkan pemikiran pengambilan keputusan.</w:t>
      </w:r>
    </w:p>
    <w:p w:rsidR="00E84473" w:rsidRPr="000545EB" w:rsidRDefault="00E84473" w:rsidP="000545EB">
      <w:pPr>
        <w:ind w:left="360"/>
        <w:jc w:val="both"/>
      </w:pPr>
    </w:p>
    <w:p w:rsidR="00897228" w:rsidRDefault="00897228" w:rsidP="00E4189C">
      <w:pPr>
        <w:numPr>
          <w:ilvl w:val="2"/>
          <w:numId w:val="6"/>
        </w:numPr>
        <w:ind w:left="567" w:hanging="567"/>
        <w:jc w:val="both"/>
        <w:rPr>
          <w:b/>
        </w:rPr>
      </w:pPr>
      <w:r>
        <w:rPr>
          <w:b/>
        </w:rPr>
        <w:t>Konsep Sistem Pendukung Keputusasn</w:t>
      </w:r>
    </w:p>
    <w:p w:rsidR="00E84473" w:rsidRPr="000545EB" w:rsidRDefault="00E84473" w:rsidP="00E84473">
      <w:pPr>
        <w:jc w:val="both"/>
      </w:pPr>
      <w:r w:rsidRPr="00E84473">
        <w:rPr>
          <w:i/>
          <w:iCs/>
        </w:rPr>
        <w:t xml:space="preserve">Decision Support System </w:t>
      </w:r>
      <w:r w:rsidRPr="000545EB">
        <w:t>atau DSS adalah suatu bentuk dari sistem informasi manajemen yang secara khusus dibuat untuk mendukung perancangan dan stakeholder (pemangku kepentingan) dalam pengambilan keputusan, kelebihan utama dari DSS adalah kemampuannya untuk memanfaatkan sistem komputer untuk membantu pengambilan keputusan dalam mempelajari masalah dan mengambil kebijakan (Elisabet YA, 2016 : 17).</w:t>
      </w:r>
    </w:p>
    <w:p w:rsidR="00897228" w:rsidRDefault="00E84473" w:rsidP="00897228">
      <w:pPr>
        <w:jc w:val="both"/>
      </w:pPr>
      <w:r w:rsidRPr="00E84473">
        <w:rPr>
          <w:lang w:val="id-ID"/>
        </w:rPr>
        <w:t>DSS dirancang untuk menunjang seluruh tahapan pembuatan keputusan, yang dimulai dari tahapan mengidentifikasi masalah, memilih data yang relevan, menentukan pendekatan yang digunakan dalam proses pembuatan keputusan sampai pada kegiatan mengevaluasi pemilihan alternatif.</w:t>
      </w:r>
      <w:r w:rsidRPr="000545EB">
        <w:t xml:space="preserve"> </w:t>
      </w:r>
      <w:r w:rsidRPr="00E84473">
        <w:rPr>
          <w:lang w:val="id-ID"/>
        </w:rPr>
        <w:t>SPK tidak dimaksudkan untuk mengontaminasikan pengambilan keputusan, tetapi memberikan perangkat interaktif yang memungkinkan pengambilan keputusan untuk melakukan berbagai analisis menggunakan model-model yang tersedia</w:t>
      </w:r>
      <w:r w:rsidRPr="000545EB">
        <w:t>.</w:t>
      </w:r>
    </w:p>
    <w:p w:rsidR="00E84473" w:rsidRDefault="00E84473" w:rsidP="00897228">
      <w:pPr>
        <w:jc w:val="both"/>
      </w:pPr>
    </w:p>
    <w:p w:rsidR="00D44BFD" w:rsidRPr="00D44BFD" w:rsidRDefault="00D44BFD" w:rsidP="004D3913">
      <w:pPr>
        <w:pStyle w:val="ListParagraph"/>
        <w:spacing w:after="0" w:line="240" w:lineRule="auto"/>
        <w:ind w:left="567" w:hanging="567"/>
        <w:jc w:val="both"/>
        <w:rPr>
          <w:rFonts w:ascii="Times New Roman" w:hAnsi="Times New Roman"/>
          <w:b/>
          <w:sz w:val="20"/>
          <w:szCs w:val="20"/>
          <w:lang w:val="id-ID"/>
        </w:rPr>
      </w:pPr>
      <w:proofErr w:type="gramStart"/>
      <w:r w:rsidRPr="00D44BFD">
        <w:rPr>
          <w:rFonts w:ascii="Times New Roman" w:hAnsi="Times New Roman"/>
          <w:b/>
          <w:sz w:val="20"/>
          <w:szCs w:val="20"/>
        </w:rPr>
        <w:t>2.1.2</w:t>
      </w:r>
      <w:r w:rsidR="00897228" w:rsidRPr="00D44BFD">
        <w:rPr>
          <w:rFonts w:ascii="Times New Roman" w:hAnsi="Times New Roman"/>
          <w:b/>
          <w:sz w:val="20"/>
          <w:szCs w:val="20"/>
        </w:rPr>
        <w:t xml:space="preserve">  </w:t>
      </w:r>
      <w:r w:rsidRPr="00D44BFD">
        <w:rPr>
          <w:rFonts w:ascii="Times New Roman" w:hAnsi="Times New Roman"/>
          <w:b/>
          <w:sz w:val="20"/>
          <w:szCs w:val="20"/>
          <w:lang w:val="id-ID"/>
        </w:rPr>
        <w:t>Tujuan</w:t>
      </w:r>
      <w:proofErr w:type="gramEnd"/>
      <w:r w:rsidRPr="00D44BFD">
        <w:rPr>
          <w:rFonts w:ascii="Times New Roman" w:hAnsi="Times New Roman"/>
          <w:b/>
          <w:sz w:val="20"/>
          <w:szCs w:val="20"/>
          <w:lang w:val="id-ID"/>
        </w:rPr>
        <w:t xml:space="preserve"> Sistem Pendukung Keputusan</w:t>
      </w:r>
    </w:p>
    <w:p w:rsidR="00D44BFD" w:rsidRPr="00D44BFD" w:rsidRDefault="00D44BFD" w:rsidP="004D3913">
      <w:pPr>
        <w:pStyle w:val="ListParagraph"/>
        <w:numPr>
          <w:ilvl w:val="0"/>
          <w:numId w:val="10"/>
        </w:numPr>
        <w:spacing w:after="0" w:line="240" w:lineRule="auto"/>
        <w:ind w:left="284" w:hanging="284"/>
        <w:jc w:val="both"/>
        <w:rPr>
          <w:rFonts w:ascii="Times New Roman" w:hAnsi="Times New Roman"/>
          <w:sz w:val="20"/>
          <w:szCs w:val="20"/>
          <w:lang w:val="id-ID"/>
        </w:rPr>
      </w:pPr>
      <w:r w:rsidRPr="00D44BFD">
        <w:rPr>
          <w:rFonts w:ascii="Times New Roman" w:hAnsi="Times New Roman"/>
          <w:sz w:val="20"/>
          <w:szCs w:val="20"/>
          <w:lang w:val="id-ID"/>
        </w:rPr>
        <w:t>Membantu manajer dalam pengambilan keputusan atas masalah semi terstruktur.</w:t>
      </w:r>
    </w:p>
    <w:p w:rsidR="00D44BFD" w:rsidRPr="00D44BFD" w:rsidRDefault="00D44BFD" w:rsidP="004D3913">
      <w:pPr>
        <w:pStyle w:val="ListParagraph"/>
        <w:numPr>
          <w:ilvl w:val="0"/>
          <w:numId w:val="10"/>
        </w:numPr>
        <w:spacing w:after="0" w:line="240" w:lineRule="auto"/>
        <w:ind w:left="284" w:hanging="284"/>
        <w:jc w:val="both"/>
        <w:rPr>
          <w:rFonts w:ascii="Times New Roman" w:hAnsi="Times New Roman"/>
          <w:sz w:val="20"/>
          <w:szCs w:val="20"/>
          <w:lang w:val="id-ID"/>
        </w:rPr>
      </w:pPr>
      <w:r w:rsidRPr="00D44BFD">
        <w:rPr>
          <w:rFonts w:ascii="Times New Roman" w:hAnsi="Times New Roman"/>
          <w:sz w:val="20"/>
          <w:szCs w:val="20"/>
          <w:lang w:val="id-ID"/>
        </w:rPr>
        <w:t>Memberikan dukungan atas pertimbangan manajer dan bukannya dimaksud untuk menggantikan fungsi manajer.</w:t>
      </w:r>
    </w:p>
    <w:p w:rsidR="00D44BFD" w:rsidRPr="00D44BFD" w:rsidRDefault="00D44BFD" w:rsidP="00D44BFD">
      <w:pPr>
        <w:pStyle w:val="ListParagraph"/>
        <w:numPr>
          <w:ilvl w:val="0"/>
          <w:numId w:val="10"/>
        </w:numPr>
        <w:spacing w:after="0" w:line="240" w:lineRule="auto"/>
        <w:ind w:left="284" w:hanging="284"/>
        <w:jc w:val="both"/>
        <w:rPr>
          <w:rFonts w:ascii="Times New Roman" w:hAnsi="Times New Roman"/>
          <w:sz w:val="20"/>
          <w:szCs w:val="20"/>
          <w:lang w:val="id-ID"/>
        </w:rPr>
      </w:pPr>
      <w:r w:rsidRPr="00D44BFD">
        <w:rPr>
          <w:rFonts w:ascii="Times New Roman" w:hAnsi="Times New Roman"/>
          <w:sz w:val="20"/>
          <w:szCs w:val="20"/>
          <w:lang w:val="id-ID"/>
        </w:rPr>
        <w:t>Meningkatkan efektivitas keputusan yang diambil manajer lebih dari pada perbaikan efisiensinya.</w:t>
      </w:r>
    </w:p>
    <w:p w:rsidR="00D44BFD" w:rsidRPr="00D44BFD" w:rsidRDefault="00D44BFD" w:rsidP="00D44BFD">
      <w:pPr>
        <w:pStyle w:val="ListParagraph"/>
        <w:numPr>
          <w:ilvl w:val="0"/>
          <w:numId w:val="10"/>
        </w:numPr>
        <w:spacing w:after="0" w:line="240" w:lineRule="auto"/>
        <w:ind w:left="284" w:hanging="284"/>
        <w:jc w:val="both"/>
        <w:rPr>
          <w:rFonts w:ascii="Times New Roman" w:hAnsi="Times New Roman"/>
          <w:sz w:val="20"/>
          <w:szCs w:val="20"/>
          <w:lang w:val="id-ID"/>
        </w:rPr>
      </w:pPr>
      <w:r w:rsidRPr="00D44BFD">
        <w:rPr>
          <w:rFonts w:ascii="Times New Roman" w:hAnsi="Times New Roman"/>
          <w:sz w:val="20"/>
          <w:szCs w:val="20"/>
          <w:lang w:val="id-ID"/>
        </w:rPr>
        <w:t>Kesempatan komputasi. Komputer memungkinkan para pengambil keputusan untuk melakukan banyak komputasi secara cepat dengan biaya yang rendah.</w:t>
      </w:r>
    </w:p>
    <w:p w:rsidR="00D44BFD" w:rsidRPr="00D44BFD" w:rsidRDefault="00D44BFD" w:rsidP="00D44BFD">
      <w:pPr>
        <w:pStyle w:val="ListParagraph"/>
        <w:numPr>
          <w:ilvl w:val="0"/>
          <w:numId w:val="10"/>
        </w:numPr>
        <w:spacing w:after="0" w:line="240" w:lineRule="auto"/>
        <w:ind w:left="284" w:hanging="284"/>
        <w:jc w:val="both"/>
        <w:rPr>
          <w:rFonts w:ascii="Times New Roman" w:hAnsi="Times New Roman"/>
          <w:sz w:val="20"/>
          <w:szCs w:val="20"/>
          <w:lang w:val="id-ID"/>
        </w:rPr>
      </w:pPr>
      <w:r w:rsidRPr="00D44BFD">
        <w:rPr>
          <w:rFonts w:ascii="Times New Roman" w:hAnsi="Times New Roman"/>
          <w:sz w:val="20"/>
          <w:szCs w:val="20"/>
          <w:lang w:val="id-ID"/>
        </w:rPr>
        <w:t>Peningkatan produktivitas.</w:t>
      </w:r>
    </w:p>
    <w:p w:rsidR="00D44BFD" w:rsidRPr="00D44BFD" w:rsidRDefault="00D44BFD" w:rsidP="00D44BFD">
      <w:pPr>
        <w:pStyle w:val="ListParagraph"/>
        <w:numPr>
          <w:ilvl w:val="0"/>
          <w:numId w:val="10"/>
        </w:numPr>
        <w:spacing w:after="0" w:line="240" w:lineRule="auto"/>
        <w:ind w:left="284" w:hanging="284"/>
        <w:jc w:val="both"/>
        <w:rPr>
          <w:rFonts w:ascii="Times New Roman" w:hAnsi="Times New Roman"/>
          <w:sz w:val="20"/>
          <w:szCs w:val="20"/>
          <w:lang w:val="id-ID"/>
        </w:rPr>
      </w:pPr>
      <w:r w:rsidRPr="00D44BFD">
        <w:rPr>
          <w:rFonts w:ascii="Times New Roman" w:hAnsi="Times New Roman"/>
          <w:sz w:val="20"/>
          <w:szCs w:val="20"/>
          <w:lang w:val="id-ID"/>
        </w:rPr>
        <w:t>Dukungan kualitas.</w:t>
      </w:r>
    </w:p>
    <w:p w:rsidR="00D44BFD" w:rsidRPr="00D44BFD" w:rsidRDefault="00D44BFD" w:rsidP="00D44BFD">
      <w:pPr>
        <w:pStyle w:val="ListParagraph"/>
        <w:numPr>
          <w:ilvl w:val="0"/>
          <w:numId w:val="10"/>
        </w:numPr>
        <w:spacing w:after="0" w:line="240" w:lineRule="auto"/>
        <w:ind w:left="284" w:hanging="284"/>
        <w:jc w:val="both"/>
        <w:rPr>
          <w:rFonts w:ascii="Times New Roman" w:hAnsi="Times New Roman"/>
          <w:sz w:val="20"/>
          <w:szCs w:val="20"/>
          <w:lang w:val="id-ID"/>
        </w:rPr>
      </w:pPr>
      <w:r w:rsidRPr="00D44BFD">
        <w:rPr>
          <w:rFonts w:ascii="Times New Roman" w:hAnsi="Times New Roman"/>
          <w:sz w:val="20"/>
          <w:szCs w:val="20"/>
          <w:lang w:val="id-ID"/>
        </w:rPr>
        <w:t>Berdaya saing.</w:t>
      </w:r>
    </w:p>
    <w:p w:rsidR="00D44BFD" w:rsidRPr="00D44BFD" w:rsidRDefault="00D44BFD" w:rsidP="00D44BFD">
      <w:pPr>
        <w:pStyle w:val="ListParagraph"/>
        <w:numPr>
          <w:ilvl w:val="0"/>
          <w:numId w:val="10"/>
        </w:numPr>
        <w:spacing w:after="0" w:line="240" w:lineRule="auto"/>
        <w:ind w:left="284" w:hanging="284"/>
        <w:jc w:val="both"/>
        <w:rPr>
          <w:rFonts w:ascii="Times New Roman" w:hAnsi="Times New Roman"/>
          <w:sz w:val="20"/>
          <w:szCs w:val="20"/>
          <w:lang w:val="id-ID"/>
        </w:rPr>
      </w:pPr>
      <w:r w:rsidRPr="00D44BFD">
        <w:rPr>
          <w:rFonts w:ascii="Times New Roman" w:hAnsi="Times New Roman"/>
          <w:sz w:val="20"/>
          <w:szCs w:val="20"/>
          <w:lang w:val="id-ID"/>
        </w:rPr>
        <w:t>Mengatasi keterbatasan kognitif dalam pemrosesan dan penyimpangan.</w:t>
      </w:r>
    </w:p>
    <w:p w:rsidR="002E6B00" w:rsidRDefault="002E6B00" w:rsidP="004D3913">
      <w:pPr>
        <w:tabs>
          <w:tab w:val="left" w:pos="284"/>
        </w:tabs>
        <w:jc w:val="both"/>
        <w:rPr>
          <w:lang w:val="en-ID"/>
        </w:rPr>
      </w:pPr>
    </w:p>
    <w:p w:rsidR="00D44BFD" w:rsidRPr="00943FB6" w:rsidRDefault="00D44BFD" w:rsidP="00943FB6">
      <w:pPr>
        <w:pStyle w:val="ListParagraph"/>
        <w:numPr>
          <w:ilvl w:val="2"/>
          <w:numId w:val="11"/>
        </w:numPr>
        <w:spacing w:after="0" w:line="240" w:lineRule="auto"/>
        <w:ind w:left="567" w:hanging="567"/>
        <w:jc w:val="both"/>
        <w:rPr>
          <w:rFonts w:ascii="Times New Roman" w:hAnsi="Times New Roman"/>
          <w:b/>
          <w:sz w:val="20"/>
          <w:szCs w:val="20"/>
          <w:lang w:val="id-ID"/>
        </w:rPr>
      </w:pPr>
      <w:r w:rsidRPr="00943FB6">
        <w:rPr>
          <w:rFonts w:ascii="Times New Roman" w:hAnsi="Times New Roman"/>
          <w:b/>
          <w:sz w:val="20"/>
          <w:szCs w:val="20"/>
        </w:rPr>
        <w:t xml:space="preserve"> Ciri-Ciri</w:t>
      </w:r>
      <w:r w:rsidRPr="00943FB6">
        <w:rPr>
          <w:rFonts w:ascii="Times New Roman" w:hAnsi="Times New Roman"/>
          <w:b/>
          <w:sz w:val="20"/>
          <w:szCs w:val="20"/>
          <w:lang w:val="id-ID"/>
        </w:rPr>
        <w:t xml:space="preserve"> Sistem Pendukung Keputusan</w:t>
      </w:r>
    </w:p>
    <w:p w:rsidR="00D44BFD" w:rsidRPr="00943FB6" w:rsidRDefault="00D44BFD" w:rsidP="00943FB6">
      <w:pPr>
        <w:ind w:firstLine="567"/>
        <w:jc w:val="both"/>
      </w:pPr>
      <w:r w:rsidRPr="00943FB6">
        <w:t xml:space="preserve">Adapun ciri-ciri sebuah DSS seperti yang dirumuskan oleh Alters Keen adalah sebagai berikut (Elisabet YA, </w:t>
      </w:r>
      <w:proofErr w:type="gramStart"/>
      <w:r w:rsidRPr="00943FB6">
        <w:t>2016 :</w:t>
      </w:r>
      <w:proofErr w:type="gramEnd"/>
      <w:r w:rsidRPr="00943FB6">
        <w:t xml:space="preserve"> 17):</w:t>
      </w:r>
    </w:p>
    <w:p w:rsidR="00D44BFD" w:rsidRPr="00943FB6" w:rsidRDefault="00D44BFD" w:rsidP="00943FB6">
      <w:pPr>
        <w:pStyle w:val="ListParagraph"/>
        <w:numPr>
          <w:ilvl w:val="0"/>
          <w:numId w:val="12"/>
        </w:numPr>
        <w:autoSpaceDE w:val="0"/>
        <w:autoSpaceDN w:val="0"/>
        <w:adjustRightInd w:val="0"/>
        <w:spacing w:after="0" w:line="240" w:lineRule="auto"/>
        <w:ind w:left="284" w:hanging="284"/>
        <w:jc w:val="both"/>
        <w:rPr>
          <w:rFonts w:ascii="Times New Roman" w:hAnsi="Times New Roman"/>
          <w:color w:val="000000"/>
          <w:sz w:val="20"/>
          <w:szCs w:val="20"/>
        </w:rPr>
      </w:pPr>
      <w:r w:rsidRPr="00943FB6">
        <w:rPr>
          <w:rFonts w:ascii="Times New Roman" w:hAnsi="Times New Roman"/>
          <w:color w:val="000000"/>
          <w:sz w:val="20"/>
          <w:szCs w:val="20"/>
        </w:rPr>
        <w:t xml:space="preserve">DSS ditujukan untuk membantu pengambilan keputusan-keputusan yang kurang terstruktur dan umumnya dihadapi oleh para manajer yang berada di tingkat puncak. </w:t>
      </w:r>
    </w:p>
    <w:p w:rsidR="00D44BFD" w:rsidRPr="00943FB6" w:rsidRDefault="00D44BFD" w:rsidP="00943FB6">
      <w:pPr>
        <w:pStyle w:val="ListParagraph"/>
        <w:numPr>
          <w:ilvl w:val="0"/>
          <w:numId w:val="12"/>
        </w:numPr>
        <w:autoSpaceDE w:val="0"/>
        <w:autoSpaceDN w:val="0"/>
        <w:adjustRightInd w:val="0"/>
        <w:spacing w:after="0" w:line="240" w:lineRule="auto"/>
        <w:ind w:left="284" w:hanging="284"/>
        <w:jc w:val="both"/>
        <w:rPr>
          <w:rFonts w:ascii="Times New Roman" w:hAnsi="Times New Roman"/>
          <w:color w:val="000000"/>
          <w:sz w:val="20"/>
          <w:szCs w:val="20"/>
        </w:rPr>
      </w:pPr>
      <w:r w:rsidRPr="00943FB6">
        <w:rPr>
          <w:rFonts w:ascii="Times New Roman" w:hAnsi="Times New Roman"/>
          <w:color w:val="000000"/>
          <w:sz w:val="20"/>
          <w:szCs w:val="20"/>
        </w:rPr>
        <w:t>DSS merupakan gabungan antara kumpulan model kualitatif dan kumpulan data.</w:t>
      </w:r>
    </w:p>
    <w:p w:rsidR="00D44BFD" w:rsidRPr="00943FB6" w:rsidRDefault="009665C7" w:rsidP="00943FB6">
      <w:pPr>
        <w:pStyle w:val="ListParagraph"/>
        <w:numPr>
          <w:ilvl w:val="0"/>
          <w:numId w:val="12"/>
        </w:numPr>
        <w:autoSpaceDE w:val="0"/>
        <w:autoSpaceDN w:val="0"/>
        <w:adjustRightInd w:val="0"/>
        <w:spacing w:after="0" w:line="240" w:lineRule="auto"/>
        <w:ind w:left="284" w:hanging="284"/>
        <w:jc w:val="both"/>
        <w:rPr>
          <w:rFonts w:ascii="Times New Roman" w:hAnsi="Times New Roman"/>
          <w:color w:val="000000"/>
          <w:sz w:val="20"/>
          <w:szCs w:val="20"/>
        </w:rPr>
      </w:pPr>
      <w:r w:rsidRPr="009665C7">
        <w:rPr>
          <w:b/>
          <w:i/>
          <w:noProof/>
          <w:sz w:val="32"/>
          <w:szCs w:val="32"/>
          <w:lang w:val="id-ID" w:eastAsia="id-ID"/>
        </w:rPr>
        <w:pict>
          <v:shapetype id="_x0000_t202" coordsize="21600,21600" o:spt="202" path="m,l,21600r21600,l21600,xe">
            <v:stroke joinstyle="miter"/>
            <v:path gradientshapeok="t" o:connecttype="rect"/>
          </v:shapetype>
          <v:shape id="Text Box 9" o:spid="_x0000_s1026" type="#_x0000_t202" style="position:absolute;left:0;text-align:left;margin-left:453.1pt;margin-top:-18pt;width:22.5pt;height:24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" filled="f" stroked="f" strokeweight=".5pt">
            <v:textbox>
              <w:txbxContent>
                <w:p w:rsidR="000464FE" w:rsidRPr="003116D0" w:rsidRDefault="000464FE" w:rsidP="002A3324">
                  <w:pPr>
                    <w:rPr>
                      <w:lang w:val="en-ID"/>
                    </w:rPr>
                  </w:pPr>
                  <w:r>
                    <w:rPr>
                      <w:lang w:val="en-ID"/>
                    </w:rPr>
                    <w:t>3</w:t>
                  </w:r>
                </w:p>
              </w:txbxContent>
            </v:textbox>
          </v:shape>
        </w:pict>
      </w:r>
      <w:r w:rsidR="00D44BFD" w:rsidRPr="00943FB6">
        <w:rPr>
          <w:rFonts w:ascii="Times New Roman" w:hAnsi="Times New Roman"/>
          <w:color w:val="000000"/>
          <w:sz w:val="20"/>
          <w:szCs w:val="20"/>
        </w:rPr>
        <w:t>DSS memiliki fasilitas interaktif yang dapat mempermudah hubungan antara manusia dengan komputer.</w:t>
      </w:r>
    </w:p>
    <w:p w:rsidR="00D44BFD" w:rsidRPr="00943FB6" w:rsidRDefault="00D44BFD" w:rsidP="00943FB6">
      <w:pPr>
        <w:pStyle w:val="ListParagraph"/>
        <w:numPr>
          <w:ilvl w:val="0"/>
          <w:numId w:val="12"/>
        </w:numPr>
        <w:autoSpaceDE w:val="0"/>
        <w:autoSpaceDN w:val="0"/>
        <w:adjustRightInd w:val="0"/>
        <w:spacing w:after="0" w:line="240" w:lineRule="auto"/>
        <w:ind w:left="284" w:hanging="284"/>
        <w:jc w:val="both"/>
        <w:rPr>
          <w:rFonts w:ascii="Times New Roman" w:hAnsi="Times New Roman"/>
          <w:color w:val="000000"/>
          <w:sz w:val="20"/>
          <w:szCs w:val="20"/>
        </w:rPr>
      </w:pPr>
      <w:r w:rsidRPr="00943FB6">
        <w:rPr>
          <w:rFonts w:ascii="Times New Roman" w:hAnsi="Times New Roman"/>
          <w:color w:val="000000"/>
          <w:sz w:val="20"/>
          <w:szCs w:val="20"/>
        </w:rPr>
        <w:t>DSS bersifat luwes dan dapat menyesuaikan dengan perubahan-perubahan yang terjadi.</w:t>
      </w:r>
    </w:p>
    <w:p w:rsidR="00943FB6" w:rsidRPr="00943FB6" w:rsidRDefault="00943FB6" w:rsidP="00943FB6">
      <w:pPr>
        <w:jc w:val="both"/>
        <w:rPr>
          <w:b/>
        </w:rPr>
      </w:pPr>
    </w:p>
    <w:p w:rsidR="00943FB6" w:rsidRPr="00943FB6" w:rsidRDefault="00943FB6" w:rsidP="00943FB6">
      <w:pPr>
        <w:jc w:val="both"/>
        <w:rPr>
          <w:b/>
        </w:rPr>
      </w:pPr>
      <w:proofErr w:type="gramStart"/>
      <w:r w:rsidRPr="00943FB6">
        <w:rPr>
          <w:b/>
        </w:rPr>
        <w:t xml:space="preserve">2.2  </w:t>
      </w:r>
      <w:r w:rsidRPr="00943FB6">
        <w:rPr>
          <w:b/>
          <w:i/>
        </w:rPr>
        <w:t>Multi</w:t>
      </w:r>
      <w:proofErr w:type="gramEnd"/>
      <w:r w:rsidRPr="00943FB6">
        <w:rPr>
          <w:b/>
          <w:i/>
        </w:rPr>
        <w:t xml:space="preserve"> Objective Optimization On The Basis Of Ratio Analysis </w:t>
      </w:r>
      <w:r w:rsidRPr="00943FB6">
        <w:rPr>
          <w:b/>
          <w:iCs/>
        </w:rPr>
        <w:t>(MOORA)</w:t>
      </w:r>
    </w:p>
    <w:p w:rsidR="00943FB6" w:rsidRPr="00943FB6" w:rsidRDefault="00943FB6" w:rsidP="00943FB6">
      <w:pPr>
        <w:ind w:firstLine="567"/>
        <w:jc w:val="both"/>
      </w:pPr>
      <w:r w:rsidRPr="00943FB6">
        <w:rPr>
          <w:i/>
        </w:rPr>
        <w:t>Multi-Objective Optimization on the basic of Ratio Analysis</w:t>
      </w:r>
      <w:r w:rsidRPr="00943FB6">
        <w:t xml:space="preserve"> (MOORA) adalah multiobjektif sistem mengoptimalkan dua atau lebih atribut yang saling bertentangan secara bersamaan. Metode ini diterapkan untuk memecahkan masalah dengan perhitungan matematika yang kompleks</w:t>
      </w:r>
      <w:proofErr w:type="gramStart"/>
      <w:r w:rsidRPr="00943FB6">
        <w:t>.(</w:t>
      </w:r>
      <w:proofErr w:type="gramEnd"/>
      <w:r w:rsidRPr="00943FB6">
        <w:t xml:space="preserve"> Dicky Nofriansyah, Sarjon Defit, 2017 : 85).</w:t>
      </w:r>
    </w:p>
    <w:p w:rsidR="00F928FA" w:rsidRPr="00943FB6" w:rsidRDefault="00F928FA" w:rsidP="00943FB6">
      <w:pPr>
        <w:jc w:val="both"/>
        <w:rPr>
          <w:b/>
        </w:rPr>
      </w:pPr>
    </w:p>
    <w:p w:rsidR="00124305" w:rsidRPr="0068649C" w:rsidRDefault="00F928FA" w:rsidP="00D44BFD">
      <w:pPr>
        <w:pStyle w:val="ListParagraph"/>
        <w:numPr>
          <w:ilvl w:val="1"/>
          <w:numId w:val="11"/>
        </w:numPr>
        <w:spacing w:after="0" w:line="240" w:lineRule="auto"/>
        <w:ind w:left="567" w:hanging="567"/>
        <w:jc w:val="both"/>
        <w:rPr>
          <w:rFonts w:ascii="Times New Roman" w:hAnsi="Times New Roman"/>
          <w:b/>
          <w:sz w:val="20"/>
          <w:szCs w:val="20"/>
        </w:rPr>
      </w:pPr>
      <w:r>
        <w:rPr>
          <w:rFonts w:ascii="Times New Roman" w:hAnsi="Times New Roman"/>
          <w:b/>
          <w:sz w:val="20"/>
          <w:szCs w:val="20"/>
        </w:rPr>
        <w:t>Metode Multi Objective Optimization on the basis of Ratio Analysis (MOORA)</w:t>
      </w:r>
    </w:p>
    <w:p w:rsidR="00F928FA" w:rsidRDefault="00B75DF6" w:rsidP="00B75DF6">
      <w:pPr>
        <w:tabs>
          <w:tab w:val="left" w:pos="-3402"/>
          <w:tab w:val="left" w:pos="567"/>
        </w:tabs>
        <w:jc w:val="both"/>
      </w:pPr>
      <w:r>
        <w:tab/>
      </w:r>
      <w:r w:rsidR="00F928FA" w:rsidRPr="00F928FA">
        <w:t xml:space="preserve">Metode Multi-Objective Optimization on the basis of Ratio Analysis (MOORA) adalah multiobjektif sistem mengoptimalkan dua atau lebih attribut yang saling bertentangan secara bersamaan. Metode ini diterapkan untuk memecahkan masalah dengan perhitungan matematika yang kompleks </w:t>
      </w:r>
      <w:r w:rsidR="003B74C0">
        <w:rPr>
          <w:bCs/>
          <w:vertAlign w:val="superscript"/>
        </w:rPr>
        <w:t>[4</w:t>
      </w:r>
      <w:r w:rsidR="003B74C0" w:rsidRPr="00C82C85">
        <w:rPr>
          <w:bCs/>
          <w:vertAlign w:val="superscript"/>
        </w:rPr>
        <w:t>]</w:t>
      </w:r>
      <w:r w:rsidR="003B74C0" w:rsidRPr="00C82C85">
        <w:rPr>
          <w:bCs/>
        </w:rPr>
        <w:t>.</w:t>
      </w:r>
    </w:p>
    <w:p w:rsidR="00B75DF6" w:rsidRPr="00F928FA" w:rsidRDefault="00B75DF6" w:rsidP="00B75DF6">
      <w:pPr>
        <w:tabs>
          <w:tab w:val="left" w:pos="-3402"/>
          <w:tab w:val="left" w:pos="567"/>
        </w:tabs>
        <w:jc w:val="both"/>
      </w:pPr>
      <w:r>
        <w:tab/>
      </w:r>
      <w:r w:rsidRPr="008B29D2">
        <w:t>Moora diperkenalkan oleh Brauers dan Zavadskas pada tahun 2006. Pada awalnya metode ini diperkenalkan oleh Brauers pada tahun 2004 sebagai “</w:t>
      </w:r>
      <w:r w:rsidRPr="008B29D2">
        <w:rPr>
          <w:i/>
          <w:iCs/>
        </w:rPr>
        <w:t>Multi-Objective Optimization</w:t>
      </w:r>
      <w:r w:rsidRPr="008B29D2">
        <w:t xml:space="preserve">” yang dapat digunakan untuk memecahkan </w:t>
      </w:r>
      <w:r w:rsidRPr="008B29D2">
        <w:lastRenderedPageBreak/>
        <w:t xml:space="preserve">berbagai masalah pengambilan keputusan yang rumit pada lingkungan pabrik. Metode </w:t>
      </w:r>
      <w:r>
        <w:rPr>
          <w:iCs/>
        </w:rPr>
        <w:t>moora</w:t>
      </w:r>
      <w:r w:rsidRPr="008B29D2">
        <w:rPr>
          <w:i/>
          <w:iCs/>
        </w:rPr>
        <w:t xml:space="preserve"> </w:t>
      </w:r>
      <w:r w:rsidRPr="008B29D2">
        <w:t>diterapkan untuk memecahkan banyak permasalahan ekonomi, manajerial dan konstruksi pada sebuah perusahaan maupun proyek.</w:t>
      </w:r>
    </w:p>
    <w:p w:rsidR="00943FB6" w:rsidRPr="00943FB6" w:rsidRDefault="00943FB6" w:rsidP="00943FB6">
      <w:pPr>
        <w:ind w:firstLine="567"/>
        <w:jc w:val="both"/>
      </w:pPr>
      <w:r w:rsidRPr="00943FB6">
        <w:t xml:space="preserve">Berikut ini adalah algoritma penyelesaian metode Moora yaitu sebagai </w:t>
      </w:r>
      <w:proofErr w:type="gramStart"/>
      <w:r w:rsidRPr="00943FB6">
        <w:t>berikut :</w:t>
      </w:r>
      <w:proofErr w:type="gramEnd"/>
      <w:r w:rsidRPr="00943FB6">
        <w:t xml:space="preserve"> </w:t>
      </w:r>
    </w:p>
    <w:p w:rsidR="00943FB6" w:rsidRPr="00943FB6" w:rsidRDefault="00943FB6" w:rsidP="00943FB6">
      <w:pPr>
        <w:pStyle w:val="ListParagraph"/>
        <w:numPr>
          <w:ilvl w:val="0"/>
          <w:numId w:val="13"/>
        </w:numPr>
        <w:spacing w:after="0" w:line="240" w:lineRule="auto"/>
        <w:ind w:left="284" w:hanging="284"/>
        <w:jc w:val="both"/>
        <w:rPr>
          <w:rFonts w:ascii="Times New Roman" w:hAnsi="Times New Roman"/>
          <w:sz w:val="20"/>
          <w:szCs w:val="20"/>
        </w:rPr>
      </w:pPr>
      <w:r w:rsidRPr="00943FB6">
        <w:rPr>
          <w:rFonts w:ascii="Times New Roman" w:hAnsi="Times New Roman"/>
          <w:sz w:val="20"/>
          <w:szCs w:val="20"/>
        </w:rPr>
        <w:t xml:space="preserve">Langkah </w:t>
      </w:r>
      <w:proofErr w:type="gramStart"/>
      <w:r w:rsidRPr="00943FB6">
        <w:rPr>
          <w:rFonts w:ascii="Times New Roman" w:hAnsi="Times New Roman"/>
          <w:sz w:val="20"/>
          <w:szCs w:val="20"/>
        </w:rPr>
        <w:t>Pertama :</w:t>
      </w:r>
      <w:proofErr w:type="gramEnd"/>
      <w:r w:rsidRPr="00943FB6">
        <w:rPr>
          <w:rFonts w:ascii="Times New Roman" w:hAnsi="Times New Roman"/>
          <w:sz w:val="20"/>
          <w:szCs w:val="20"/>
        </w:rPr>
        <w:t xml:space="preserve"> menginput nilai keriteria. Menginputkan nilai kriteria pada suatu alternatif dimana nilai tersebut nantinya </w:t>
      </w:r>
      <w:proofErr w:type="gramStart"/>
      <w:r w:rsidRPr="00943FB6">
        <w:rPr>
          <w:rFonts w:ascii="Times New Roman" w:hAnsi="Times New Roman"/>
          <w:sz w:val="20"/>
          <w:szCs w:val="20"/>
        </w:rPr>
        <w:t>akan</w:t>
      </w:r>
      <w:proofErr w:type="gramEnd"/>
      <w:r w:rsidRPr="00943FB6">
        <w:rPr>
          <w:rFonts w:ascii="Times New Roman" w:hAnsi="Times New Roman"/>
          <w:sz w:val="20"/>
          <w:szCs w:val="20"/>
        </w:rPr>
        <w:t xml:space="preserve"> diproses dan hasilnya akan menjadi sebuah keputusan.</w:t>
      </w:r>
    </w:p>
    <w:p w:rsidR="00943FB6" w:rsidRPr="00943FB6" w:rsidRDefault="00943FB6" w:rsidP="00943FB6">
      <w:pPr>
        <w:pStyle w:val="ListParagraph"/>
        <w:numPr>
          <w:ilvl w:val="0"/>
          <w:numId w:val="13"/>
        </w:numPr>
        <w:spacing w:after="0" w:line="240" w:lineRule="auto"/>
        <w:ind w:left="284" w:hanging="284"/>
        <w:jc w:val="both"/>
        <w:rPr>
          <w:rFonts w:ascii="Times New Roman" w:hAnsi="Times New Roman"/>
          <w:sz w:val="20"/>
          <w:szCs w:val="20"/>
        </w:rPr>
      </w:pPr>
      <w:r w:rsidRPr="00943FB6">
        <w:rPr>
          <w:rFonts w:ascii="Times New Roman" w:hAnsi="Times New Roman"/>
          <w:sz w:val="20"/>
          <w:szCs w:val="20"/>
        </w:rPr>
        <w:t xml:space="preserve">Langkah </w:t>
      </w:r>
      <w:proofErr w:type="gramStart"/>
      <w:r w:rsidRPr="00943FB6">
        <w:rPr>
          <w:rFonts w:ascii="Times New Roman" w:hAnsi="Times New Roman"/>
          <w:sz w:val="20"/>
          <w:szCs w:val="20"/>
        </w:rPr>
        <w:t>Kedua :</w:t>
      </w:r>
      <w:proofErr w:type="gramEnd"/>
      <w:r w:rsidRPr="00943FB6">
        <w:rPr>
          <w:rFonts w:ascii="Times New Roman" w:hAnsi="Times New Roman"/>
          <w:sz w:val="20"/>
          <w:szCs w:val="20"/>
        </w:rPr>
        <w:t xml:space="preserve"> merubah nilai kriteria menjadi matriks keputusan. Matriks keputusan berfungsi sebagai pengukuran nilai kinerja dari alternatif I </w:t>
      </w:r>
      <w:proofErr w:type="gramStart"/>
      <w:r w:rsidRPr="00943FB6">
        <w:rPr>
          <w:rFonts w:ascii="Times New Roman" w:hAnsi="Times New Roman"/>
          <w:sz w:val="20"/>
          <w:szCs w:val="20"/>
        </w:rPr>
        <w:t>th</w:t>
      </w:r>
      <w:proofErr w:type="gramEnd"/>
      <w:r w:rsidRPr="00943FB6">
        <w:rPr>
          <w:rFonts w:ascii="Times New Roman" w:hAnsi="Times New Roman"/>
          <w:sz w:val="20"/>
          <w:szCs w:val="20"/>
        </w:rPr>
        <w:t xml:space="preserve"> pada atribut J th, M adalah alternatif dan n adalah jumlah atribut dan kemudian sistem rasio dikembangkan dimana setiap kinerja dari sebuah alternatif pada sebuah atribut dibandingkan dengan penyebut yang merupakan wakil untuk sebuah alternatif dari atribut tersebut. Berikut adalah perubahan nilai kriteria menjadi sebuah matriks keputusan : </w:t>
      </w:r>
    </w:p>
    <w:p w:rsidR="00943FB6" w:rsidRPr="00943FB6" w:rsidRDefault="00943FB6" w:rsidP="00943FB6">
      <w:pPr>
        <w:pStyle w:val="ListParagraph"/>
        <w:spacing w:after="0" w:line="240" w:lineRule="auto"/>
        <w:ind w:left="1080"/>
        <w:jc w:val="both"/>
        <w:rPr>
          <w:rFonts w:ascii="Times New Roman" w:hAnsi="Times New Roman"/>
          <w:sz w:val="20"/>
          <w:szCs w:val="20"/>
        </w:rPr>
      </w:pPr>
      <w:r w:rsidRPr="00943FB6">
        <w:rPr>
          <w:rFonts w:ascii="Times New Roman" w:hAnsi="Times New Roman"/>
          <w:sz w:val="20"/>
          <w:szCs w:val="20"/>
        </w:rPr>
        <w:t xml:space="preserve">X = </w:t>
      </w:r>
      <m:oMath>
        <m:d>
          <m:dPr>
            <m:begChr m:val="["/>
            <m:endChr m:val="]"/>
            <m:ctrlPr>
              <w:rPr>
                <w:rFonts w:ascii="Cambria Math" w:hAnsi="Cambria Math"/>
                <w:i/>
                <w:sz w:val="20"/>
                <w:szCs w:val="20"/>
              </w:rPr>
            </m:ctrlPr>
          </m:dPr>
          <m:e>
            <m:eqArr>
              <m:eqArrPr>
                <m:ctrlPr>
                  <w:rPr>
                    <w:rFonts w:ascii="Cambria Math" w:hAnsi="Cambria Math"/>
                    <w:i/>
                    <w:sz w:val="20"/>
                    <w:szCs w:val="20"/>
                  </w:rPr>
                </m:ctrlPr>
              </m:eqArr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11</m:t>
                    </m:r>
                  </m:sub>
                </m:sSub>
                <m:sSub>
                  <m:sSubPr>
                    <m:ctrlPr>
                      <w:rPr>
                        <w:rFonts w:ascii="Cambria Math" w:hAnsi="Cambria Math"/>
                        <w:i/>
                        <w:sz w:val="20"/>
                        <w:szCs w:val="20"/>
                      </w:rPr>
                    </m:ctrlPr>
                  </m:sSubPr>
                  <m:e>
                    <m:r>
                      <w:rPr>
                        <w:rFonts w:ascii="Cambria Math" w:hAnsi="Cambria Math"/>
                        <w:sz w:val="20"/>
                        <w:szCs w:val="20"/>
                      </w:rPr>
                      <m:t xml:space="preserve"> x</m:t>
                    </m:r>
                  </m:e>
                  <m:sub>
                    <m:r>
                      <w:rPr>
                        <w:rFonts w:ascii="Cambria Math" w:hAnsi="Cambria Math"/>
                        <w:sz w:val="20"/>
                        <w:szCs w:val="20"/>
                      </w:rPr>
                      <m:t>12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 xml:space="preserve"> x</m:t>
                    </m:r>
                  </m:e>
                  <m:sub>
                    <m:r>
                      <w:rPr>
                        <w:rFonts w:ascii="Cambria Math" w:hAnsi="Cambria Math"/>
                        <w:sz w:val="20"/>
                        <w:szCs w:val="20"/>
                      </w:rPr>
                      <m:t>1n</m:t>
                    </m:r>
                  </m:sub>
                </m:sSub>
              </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21</m:t>
                    </m:r>
                  </m:sub>
                </m:sSub>
                <m:sSub>
                  <m:sSubPr>
                    <m:ctrlPr>
                      <w:rPr>
                        <w:rFonts w:ascii="Cambria Math" w:hAnsi="Cambria Math"/>
                        <w:i/>
                        <w:sz w:val="20"/>
                        <w:szCs w:val="20"/>
                      </w:rPr>
                    </m:ctrlPr>
                  </m:sSubPr>
                  <m:e>
                    <m:r>
                      <w:rPr>
                        <w:rFonts w:ascii="Cambria Math" w:hAnsi="Cambria Math"/>
                        <w:sz w:val="20"/>
                        <w:szCs w:val="20"/>
                      </w:rPr>
                      <m:t xml:space="preserve"> x</m:t>
                    </m:r>
                  </m:e>
                  <m:sub>
                    <m:r>
                      <w:rPr>
                        <w:rFonts w:ascii="Cambria Math" w:hAnsi="Cambria Math"/>
                        <w:sz w:val="20"/>
                        <w:szCs w:val="20"/>
                      </w:rPr>
                      <m:t>22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 xml:space="preserve"> x</m:t>
                    </m:r>
                  </m:e>
                  <m:sub>
                    <m:r>
                      <w:rPr>
                        <w:rFonts w:ascii="Cambria Math" w:hAnsi="Cambria Math"/>
                        <w:sz w:val="20"/>
                        <w:szCs w:val="20"/>
                      </w:rPr>
                      <m:t>2n</m:t>
                    </m:r>
                  </m:sub>
                </m:sSub>
                <m:ctrlPr>
                  <w:rPr>
                    <w:rFonts w:ascii="Cambria Math" w:eastAsia="Cambria Math" w:hAnsi="Cambria Math"/>
                    <w:i/>
                    <w:sz w:val="20"/>
                    <w:szCs w:val="20"/>
                  </w:rPr>
                </m:ctrlPr>
              </m:e>
              <m:e>
                <m:r>
                  <w:rPr>
                    <w:rFonts w:ascii="Cambria Math" w:hAnsi="Cambria Math"/>
                    <w:sz w:val="20"/>
                    <w:szCs w:val="20"/>
                  </w:rPr>
                  <m:t xml:space="preserve">…   … …   … </m:t>
                </m:r>
                <m:ctrlPr>
                  <w:rPr>
                    <w:rFonts w:ascii="Cambria Math" w:eastAsia="Cambria Math" w:hAnsi="Cambria Math"/>
                    <w:i/>
                    <w:sz w:val="20"/>
                    <w:szCs w:val="20"/>
                  </w:rPr>
                </m:ctrlPr>
              </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m1</m:t>
                    </m:r>
                  </m:sub>
                </m:sSub>
                <m:sSub>
                  <m:sSubPr>
                    <m:ctrlPr>
                      <w:rPr>
                        <w:rFonts w:ascii="Cambria Math" w:hAnsi="Cambria Math"/>
                        <w:i/>
                        <w:sz w:val="20"/>
                        <w:szCs w:val="20"/>
                      </w:rPr>
                    </m:ctrlPr>
                  </m:sSubPr>
                  <m:e>
                    <m:r>
                      <w:rPr>
                        <w:rFonts w:ascii="Cambria Math" w:hAnsi="Cambria Math"/>
                        <w:sz w:val="20"/>
                        <w:szCs w:val="20"/>
                      </w:rPr>
                      <m:t xml:space="preserve"> x</m:t>
                    </m:r>
                  </m:e>
                  <m:sub>
                    <m:r>
                      <w:rPr>
                        <w:rFonts w:ascii="Cambria Math" w:hAnsi="Cambria Math"/>
                        <w:sz w:val="20"/>
                        <w:szCs w:val="20"/>
                      </w:rPr>
                      <m:t>m2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 xml:space="preserve"> x</m:t>
                    </m:r>
                  </m:e>
                  <m:sub>
                    <m:r>
                      <w:rPr>
                        <w:rFonts w:ascii="Cambria Math" w:hAnsi="Cambria Math"/>
                        <w:sz w:val="20"/>
                        <w:szCs w:val="20"/>
                      </w:rPr>
                      <m:t>mn</m:t>
                    </m:r>
                  </m:sub>
                </m:sSub>
              </m:e>
            </m:eqArr>
          </m:e>
        </m:d>
      </m:oMath>
    </w:p>
    <w:p w:rsidR="00943FB6" w:rsidRPr="00943FB6" w:rsidRDefault="00943FB6" w:rsidP="00943FB6">
      <w:pPr>
        <w:pStyle w:val="ListParagraph"/>
        <w:numPr>
          <w:ilvl w:val="0"/>
          <w:numId w:val="13"/>
        </w:numPr>
        <w:autoSpaceDE w:val="0"/>
        <w:autoSpaceDN w:val="0"/>
        <w:adjustRightInd w:val="0"/>
        <w:spacing w:after="0" w:line="240" w:lineRule="auto"/>
        <w:ind w:left="284" w:hanging="284"/>
        <w:contextualSpacing w:val="0"/>
        <w:jc w:val="both"/>
        <w:rPr>
          <w:rFonts w:ascii="Times New Roman" w:hAnsi="Times New Roman"/>
          <w:sz w:val="20"/>
          <w:szCs w:val="20"/>
        </w:rPr>
      </w:pPr>
      <w:r w:rsidRPr="00943FB6">
        <w:rPr>
          <w:rFonts w:ascii="Times New Roman" w:hAnsi="Times New Roman"/>
          <w:sz w:val="20"/>
          <w:szCs w:val="20"/>
        </w:rPr>
        <w:t xml:space="preserve">Langkah </w:t>
      </w:r>
      <w:proofErr w:type="gramStart"/>
      <w:r w:rsidRPr="00943FB6">
        <w:rPr>
          <w:rFonts w:ascii="Times New Roman" w:hAnsi="Times New Roman"/>
          <w:sz w:val="20"/>
          <w:szCs w:val="20"/>
        </w:rPr>
        <w:t>Ketiga :</w:t>
      </w:r>
      <w:proofErr w:type="gramEnd"/>
      <w:r w:rsidRPr="00943FB6">
        <w:rPr>
          <w:rFonts w:ascii="Times New Roman" w:hAnsi="Times New Roman"/>
          <w:sz w:val="20"/>
          <w:szCs w:val="20"/>
        </w:rPr>
        <w:t xml:space="preserve"> Normalisasi pada metode MOORA. Normalisasi bertujuan untuk menyatukan setiap element matriks sehingga element pada matriks memiliki nilai yang seragam. Normalisasi pada MOORA dapat dihitung menggunakan persamaan sebagai berikut : </w:t>
      </w:r>
    </w:p>
    <w:p w:rsidR="00943FB6" w:rsidRPr="00943FB6" w:rsidRDefault="009665C7" w:rsidP="00943FB6">
      <w:pPr>
        <w:pStyle w:val="ListParagraph"/>
        <w:spacing w:after="0" w:line="240" w:lineRule="auto"/>
        <w:ind w:left="810"/>
        <w:jc w:val="right"/>
        <w:rPr>
          <w:rFonts w:ascii="Times New Roman" w:hAnsi="Times New Roman"/>
          <w:sz w:val="20"/>
          <w:szCs w:val="20"/>
        </w:rPr>
      </w:pPr>
      <m:oMath>
        <m:sSub>
          <m:sSubPr>
            <m:ctrlPr>
              <w:rPr>
                <w:rFonts w:ascii="Cambria Math" w:hAnsi="Cambria Math"/>
                <w:i/>
                <w:sz w:val="20"/>
                <w:szCs w:val="20"/>
              </w:rPr>
            </m:ctrlPr>
          </m:sSubPr>
          <m:e>
            <m:sSup>
              <m:sSupPr>
                <m:ctrlPr>
                  <w:rPr>
                    <w:rFonts w:ascii="Cambria Math" w:hAnsi="Cambria Math"/>
                    <w:i/>
                    <w:sz w:val="20"/>
                    <w:szCs w:val="20"/>
                  </w:rPr>
                </m:ctrlPr>
              </m:sSupPr>
              <m:e>
                <m:r>
                  <w:rPr>
                    <w:rFonts w:ascii="Cambria Math" w:hAnsi="Cambria Math"/>
                    <w:sz w:val="20"/>
                    <w:szCs w:val="20"/>
                  </w:rPr>
                  <m:t>x</m:t>
                </m:r>
              </m:e>
              <m:sup>
                <m:r>
                  <w:rPr>
                    <w:rFonts w:ascii="Cambria Math" w:hAnsi="Cambria Math"/>
                    <w:sz w:val="20"/>
                    <w:szCs w:val="20"/>
                  </w:rPr>
                  <m:t>*</m:t>
                </m:r>
              </m:sup>
            </m:sSup>
          </m:e>
          <m:sub>
            <m:r>
              <w:rPr>
                <w:rFonts w:ascii="Cambria Math" w:hAnsi="Cambria Math"/>
                <w:sz w:val="20"/>
                <w:szCs w:val="20"/>
              </w:rPr>
              <m:t>ij</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 xml:space="preserve">ij </m:t>
                </m:r>
              </m:sub>
            </m:sSub>
          </m:num>
          <m:den>
            <m:rad>
              <m:radPr>
                <m:degHide m:val="on"/>
                <m:ctrlPr>
                  <w:rPr>
                    <w:rFonts w:ascii="Cambria Math" w:hAnsi="Cambria Math"/>
                    <w:i/>
                    <w:sz w:val="20"/>
                    <w:szCs w:val="20"/>
                  </w:rPr>
                </m:ctrlPr>
              </m:radPr>
              <m:deg/>
              <m:e>
                <m:d>
                  <m:dPr>
                    <m:begChr m:val="["/>
                    <m:endChr m:val="]"/>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m</m:t>
                        </m:r>
                      </m:sup>
                      <m:e>
                        <m:sSub>
                          <m:sSubPr>
                            <m:ctrlPr>
                              <w:rPr>
                                <w:rFonts w:ascii="Cambria Math" w:hAnsi="Cambria Math"/>
                                <w:i/>
                                <w:sz w:val="20"/>
                                <w:szCs w:val="20"/>
                              </w:rPr>
                            </m:ctrlPr>
                          </m:sSubPr>
                          <m:e>
                            <m:sSup>
                              <m:sSupPr>
                                <m:ctrlPr>
                                  <w:rPr>
                                    <w:rFonts w:ascii="Cambria Math" w:hAnsi="Cambria Math"/>
                                    <w:i/>
                                    <w:sz w:val="20"/>
                                    <w:szCs w:val="20"/>
                                  </w:rPr>
                                </m:ctrlPr>
                              </m:sSupPr>
                              <m:e>
                                <m:r>
                                  <w:rPr>
                                    <w:rFonts w:ascii="Cambria Math" w:hAnsi="Cambria Math"/>
                                    <w:sz w:val="20"/>
                                    <w:szCs w:val="20"/>
                                  </w:rPr>
                                  <m:t>x</m:t>
                                </m:r>
                              </m:e>
                              <m:sup>
                                <m:r>
                                  <w:rPr>
                                    <w:rFonts w:ascii="Cambria Math" w:hAnsi="Cambria Math"/>
                                    <w:sz w:val="20"/>
                                    <w:szCs w:val="20"/>
                                  </w:rPr>
                                  <m:t>2</m:t>
                                </m:r>
                              </m:sup>
                            </m:sSup>
                          </m:e>
                          <m:sub>
                            <m:r>
                              <w:rPr>
                                <w:rFonts w:ascii="Cambria Math" w:hAnsi="Cambria Math"/>
                                <w:sz w:val="20"/>
                                <w:szCs w:val="20"/>
                              </w:rPr>
                              <m:t>ij</m:t>
                            </m:r>
                          </m:sub>
                        </m:sSub>
                      </m:e>
                    </m:nary>
                  </m:e>
                </m:d>
              </m:e>
            </m:rad>
          </m:den>
        </m:f>
      </m:oMath>
      <w:r w:rsidR="00943FB6" w:rsidRPr="00943FB6">
        <w:rPr>
          <w:rFonts w:ascii="Times New Roman" w:hAnsi="Times New Roman"/>
          <w:sz w:val="20"/>
          <w:szCs w:val="20"/>
        </w:rPr>
        <w:tab/>
        <w:t xml:space="preserve"> </w:t>
      </w:r>
      <w:proofErr w:type="gramStart"/>
      <w:r w:rsidR="00943FB6" w:rsidRPr="00943FB6">
        <w:rPr>
          <w:rFonts w:ascii="Times New Roman" w:hAnsi="Times New Roman"/>
          <w:sz w:val="20"/>
          <w:szCs w:val="20"/>
        </w:rPr>
        <w:t>( j</w:t>
      </w:r>
      <w:proofErr w:type="gramEnd"/>
      <w:r w:rsidR="00943FB6" w:rsidRPr="00943FB6">
        <w:rPr>
          <w:rFonts w:ascii="Times New Roman" w:hAnsi="Times New Roman"/>
          <w:sz w:val="20"/>
          <w:szCs w:val="20"/>
        </w:rPr>
        <w:t xml:space="preserve"> = 1,2,…,n)………………………………..….(1)</w:t>
      </w:r>
    </w:p>
    <w:p w:rsidR="00943FB6" w:rsidRPr="00943FB6" w:rsidRDefault="00943FB6" w:rsidP="00943FB6">
      <w:pPr>
        <w:pStyle w:val="ListParagraph"/>
        <w:numPr>
          <w:ilvl w:val="0"/>
          <w:numId w:val="13"/>
        </w:numPr>
        <w:spacing w:after="0" w:line="240" w:lineRule="auto"/>
        <w:ind w:left="284" w:hanging="284"/>
        <w:jc w:val="both"/>
        <w:rPr>
          <w:rFonts w:ascii="Times New Roman" w:hAnsi="Times New Roman"/>
          <w:sz w:val="20"/>
          <w:szCs w:val="20"/>
        </w:rPr>
      </w:pPr>
      <w:r w:rsidRPr="00943FB6">
        <w:rPr>
          <w:rFonts w:ascii="Times New Roman" w:hAnsi="Times New Roman"/>
          <w:sz w:val="20"/>
          <w:szCs w:val="20"/>
        </w:rPr>
        <w:t xml:space="preserve">Langkah </w:t>
      </w:r>
      <w:proofErr w:type="gramStart"/>
      <w:r w:rsidRPr="00943FB6">
        <w:rPr>
          <w:rFonts w:ascii="Times New Roman" w:hAnsi="Times New Roman"/>
          <w:sz w:val="20"/>
          <w:szCs w:val="20"/>
        </w:rPr>
        <w:t>Keempat :</w:t>
      </w:r>
      <w:proofErr w:type="gramEnd"/>
      <w:r w:rsidRPr="00943FB6">
        <w:rPr>
          <w:rFonts w:ascii="Times New Roman" w:hAnsi="Times New Roman"/>
          <w:sz w:val="20"/>
          <w:szCs w:val="20"/>
        </w:rPr>
        <w:t xml:space="preserve"> mengurangi nilai maximax dan minmax untuk menandakan bahwa sebuah atribut lebih penting itu bisa dikalikan dengan bobot yang sesuai (koefisien signifikasi). (Brauersetal.2009 dalam Ozcelik</w:t>
      </w:r>
      <w:proofErr w:type="gramStart"/>
      <w:r w:rsidRPr="00943FB6">
        <w:rPr>
          <w:rFonts w:ascii="Times New Roman" w:hAnsi="Times New Roman"/>
          <w:sz w:val="20"/>
          <w:szCs w:val="20"/>
        </w:rPr>
        <w:t>,2014</w:t>
      </w:r>
      <w:proofErr w:type="gramEnd"/>
      <w:r w:rsidRPr="00943FB6">
        <w:rPr>
          <w:rFonts w:ascii="Times New Roman" w:hAnsi="Times New Roman"/>
          <w:sz w:val="20"/>
          <w:szCs w:val="20"/>
        </w:rPr>
        <w:t xml:space="preserve">). Saat atribut bobot dipertimbangkan perhitungan menggunakan  persamaan sebagai berikut : </w:t>
      </w:r>
    </w:p>
    <w:p w:rsidR="00943FB6" w:rsidRPr="00943FB6" w:rsidRDefault="009665C7" w:rsidP="00943FB6">
      <w:pPr>
        <w:pStyle w:val="ListParagraph"/>
        <w:spacing w:after="0" w:line="240" w:lineRule="auto"/>
        <w:ind w:left="810"/>
        <w:jc w:val="right"/>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 xml:space="preserve">i </m:t>
            </m:r>
          </m:sub>
        </m:sSub>
        <m:r>
          <w:rPr>
            <w:rFonts w:ascii="Cambria Math" w:eastAsia="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g</m:t>
            </m:r>
          </m:sup>
          <m:e>
            <m:sSub>
              <m:sSubPr>
                <m:ctrlPr>
                  <w:rPr>
                    <w:rFonts w:ascii="Cambria Math" w:hAnsi="Cambria Math"/>
                    <w:i/>
                    <w:sz w:val="20"/>
                    <w:szCs w:val="20"/>
                  </w:rPr>
                </m:ctrlPr>
              </m:sSubPr>
              <m:e>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j</m:t>
                        </m:r>
                      </m:sub>
                    </m:sSub>
                  </m:e>
                  <m:sup>
                    <m:r>
                      <w:rPr>
                        <w:rFonts w:ascii="Cambria Math" w:hAnsi="Cambria Math"/>
                        <w:sz w:val="20"/>
                        <w:szCs w:val="20"/>
                      </w:rPr>
                      <m:t>*</m:t>
                    </m:r>
                  </m:sup>
                </m:sSup>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e>
              <m:sub/>
            </m:sSub>
          </m:e>
        </m:nary>
        <m:r>
          <w:rPr>
            <w:rFonts w:ascii="Cambria Math" w:eastAsia="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j=g+1</m:t>
            </m:r>
          </m:sub>
          <m:sup>
            <m:r>
              <w:rPr>
                <w:rFonts w:ascii="Cambria Math" w:hAnsi="Cambria Math"/>
                <w:sz w:val="20"/>
                <w:szCs w:val="20"/>
              </w:rPr>
              <m:t>n</m:t>
            </m:r>
          </m:sup>
          <m:e>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j</m:t>
                    </m:r>
                  </m:sub>
                </m:sSub>
              </m:e>
              <m:sup>
                <m:r>
                  <w:rPr>
                    <w:rFonts w:ascii="Cambria Math" w:hAnsi="Cambria Math"/>
                    <w:sz w:val="20"/>
                    <w:szCs w:val="20"/>
                  </w:rPr>
                  <m:t>*</m:t>
                </m:r>
              </m:sup>
            </m:sSup>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e>
        </m:nary>
      </m:oMath>
      <w:r w:rsidR="00943FB6" w:rsidRPr="00943FB6">
        <w:rPr>
          <w:rFonts w:ascii="Times New Roman" w:hAnsi="Times New Roman"/>
          <w:sz w:val="20"/>
          <w:szCs w:val="20"/>
        </w:rPr>
        <w:t xml:space="preserve"> ……………………………</w:t>
      </w:r>
      <w:proofErr w:type="gramStart"/>
      <w:r w:rsidR="00943FB6" w:rsidRPr="00943FB6">
        <w:rPr>
          <w:rFonts w:ascii="Times New Roman" w:hAnsi="Times New Roman"/>
          <w:sz w:val="20"/>
          <w:szCs w:val="20"/>
        </w:rPr>
        <w:t>....(</w:t>
      </w:r>
      <w:proofErr w:type="gramEnd"/>
      <w:r w:rsidR="00943FB6" w:rsidRPr="00943FB6">
        <w:rPr>
          <w:rFonts w:ascii="Times New Roman" w:hAnsi="Times New Roman"/>
          <w:sz w:val="20"/>
          <w:szCs w:val="20"/>
        </w:rPr>
        <w:t>2)</w:t>
      </w:r>
    </w:p>
    <w:p w:rsidR="00943FB6" w:rsidRPr="00943FB6" w:rsidRDefault="00943FB6" w:rsidP="00943FB6">
      <w:pPr>
        <w:pStyle w:val="ListParagraph"/>
        <w:numPr>
          <w:ilvl w:val="0"/>
          <w:numId w:val="13"/>
        </w:numPr>
        <w:spacing w:after="0" w:line="240" w:lineRule="auto"/>
        <w:ind w:left="284" w:hanging="284"/>
        <w:jc w:val="both"/>
        <w:rPr>
          <w:rFonts w:ascii="Times New Roman" w:hAnsi="Times New Roman"/>
          <w:sz w:val="20"/>
          <w:szCs w:val="20"/>
        </w:rPr>
      </w:pPr>
      <w:r w:rsidRPr="00943FB6">
        <w:rPr>
          <w:rFonts w:ascii="Times New Roman" w:hAnsi="Times New Roman"/>
          <w:sz w:val="20"/>
          <w:szCs w:val="20"/>
        </w:rPr>
        <w:t xml:space="preserve">Langkah </w:t>
      </w:r>
      <w:proofErr w:type="gramStart"/>
      <w:r w:rsidRPr="00943FB6">
        <w:rPr>
          <w:rFonts w:ascii="Times New Roman" w:hAnsi="Times New Roman"/>
          <w:sz w:val="20"/>
          <w:szCs w:val="20"/>
        </w:rPr>
        <w:t>Kelima :</w:t>
      </w:r>
      <w:proofErr w:type="gramEnd"/>
      <w:r w:rsidRPr="00943FB6">
        <w:rPr>
          <w:rFonts w:ascii="Times New Roman" w:hAnsi="Times New Roman"/>
          <w:sz w:val="20"/>
          <w:szCs w:val="20"/>
        </w:rPr>
        <w:t xml:space="preserve"> menentukan rangking dari hasil perhitungan MOORA.</w:t>
      </w:r>
    </w:p>
    <w:p w:rsidR="00B75DF6" w:rsidRPr="00B75DF6" w:rsidRDefault="00B75DF6" w:rsidP="00B75DF6">
      <w:pPr>
        <w:tabs>
          <w:tab w:val="left" w:pos="567"/>
        </w:tabs>
        <w:jc w:val="both"/>
      </w:pPr>
    </w:p>
    <w:p w:rsidR="00943FB6" w:rsidRPr="00943FB6" w:rsidRDefault="00943FB6" w:rsidP="00F34310">
      <w:pPr>
        <w:jc w:val="both"/>
      </w:pPr>
      <w:r w:rsidRPr="00943FB6">
        <w:t xml:space="preserve"> </w:t>
      </w:r>
    </w:p>
    <w:p w:rsidR="00B65975" w:rsidRPr="002A4738" w:rsidRDefault="002A4738" w:rsidP="002A4738">
      <w:pPr>
        <w:tabs>
          <w:tab w:val="left" w:pos="993"/>
        </w:tabs>
        <w:rPr>
          <w:b/>
          <w:bCs/>
          <w:lang w:val="id-ID"/>
        </w:rPr>
      </w:pPr>
      <w:r>
        <w:rPr>
          <w:b/>
          <w:bCs/>
        </w:rPr>
        <w:t xml:space="preserve">3.     </w:t>
      </w:r>
      <w:r w:rsidR="002E372F" w:rsidRPr="002A4738">
        <w:rPr>
          <w:b/>
          <w:bCs/>
        </w:rPr>
        <w:t>ANALI</w:t>
      </w:r>
      <w:r w:rsidR="00E641D6" w:rsidRPr="002A4738">
        <w:rPr>
          <w:b/>
          <w:bCs/>
        </w:rPr>
        <w:t>S</w:t>
      </w:r>
      <w:r w:rsidR="002E372F" w:rsidRPr="002A4738">
        <w:rPr>
          <w:b/>
          <w:bCs/>
        </w:rPr>
        <w:t>A</w:t>
      </w:r>
      <w:r w:rsidR="00E641D6" w:rsidRPr="002A4738">
        <w:rPr>
          <w:b/>
          <w:bCs/>
        </w:rPr>
        <w:t xml:space="preserve"> DAN HASIL</w:t>
      </w:r>
    </w:p>
    <w:p w:rsidR="000F279B" w:rsidRDefault="006159D7" w:rsidP="0091134B">
      <w:pPr>
        <w:ind w:left="567" w:hanging="567"/>
        <w:rPr>
          <w:b/>
          <w:bCs/>
        </w:rPr>
      </w:pPr>
      <w:r w:rsidRPr="0068649C">
        <w:rPr>
          <w:b/>
          <w:bCs/>
          <w:lang w:val="id-ID"/>
        </w:rPr>
        <w:t>3.1</w:t>
      </w:r>
      <w:r w:rsidRPr="0068649C">
        <w:rPr>
          <w:b/>
          <w:bCs/>
        </w:rPr>
        <w:tab/>
      </w:r>
      <w:r w:rsidR="002E372F">
        <w:rPr>
          <w:b/>
          <w:bCs/>
        </w:rPr>
        <w:t>Analisa</w:t>
      </w:r>
    </w:p>
    <w:p w:rsidR="00F34310" w:rsidRPr="00F34310" w:rsidRDefault="00BB0A3E" w:rsidP="0091134B">
      <w:pPr>
        <w:pStyle w:val="ListParagraph"/>
        <w:spacing w:after="0" w:line="240" w:lineRule="auto"/>
        <w:ind w:left="0" w:firstLine="567"/>
        <w:jc w:val="both"/>
        <w:rPr>
          <w:rFonts w:ascii="Times New Roman" w:hAnsi="Times New Roman"/>
          <w:sz w:val="20"/>
          <w:szCs w:val="20"/>
        </w:rPr>
      </w:pPr>
      <w:r>
        <w:rPr>
          <w:b/>
          <w:bCs/>
        </w:rPr>
        <w:tab/>
      </w:r>
      <w:r w:rsidR="00F34310" w:rsidRPr="00F34310">
        <w:rPr>
          <w:rFonts w:ascii="Times New Roman" w:hAnsi="Times New Roman"/>
          <w:sz w:val="20"/>
          <w:szCs w:val="20"/>
        </w:rPr>
        <w:t xml:space="preserve">Analisa dan perancangan sistem yang dibuat adalah sebuah sistem mengenai sistem pendukung keputusan menentukan </w:t>
      </w:r>
      <w:r w:rsidR="003F03FE">
        <w:rPr>
          <w:rFonts w:ascii="Times New Roman" w:hAnsi="Times New Roman"/>
          <w:sz w:val="20"/>
          <w:szCs w:val="20"/>
        </w:rPr>
        <w:t>kelayakan penyebaran pupuk bersubsidi</w:t>
      </w:r>
      <w:r w:rsidR="00F34310" w:rsidRPr="00F34310">
        <w:rPr>
          <w:rFonts w:ascii="Times New Roman" w:hAnsi="Times New Roman"/>
          <w:sz w:val="20"/>
          <w:szCs w:val="20"/>
        </w:rPr>
        <w:t xml:space="preserve">. Sistem ini dibuat untuk membantu </w:t>
      </w:r>
      <w:r w:rsidR="003F03FE">
        <w:rPr>
          <w:rFonts w:ascii="Times New Roman" w:hAnsi="Times New Roman"/>
          <w:sz w:val="20"/>
          <w:szCs w:val="20"/>
        </w:rPr>
        <w:t>BPP Medan Krio</w:t>
      </w:r>
      <w:r w:rsidR="00F34310" w:rsidRPr="00F34310">
        <w:rPr>
          <w:rFonts w:ascii="Times New Roman" w:hAnsi="Times New Roman"/>
          <w:sz w:val="20"/>
          <w:szCs w:val="20"/>
        </w:rPr>
        <w:t xml:space="preserve"> dalam </w:t>
      </w:r>
      <w:r w:rsidR="00C21B02">
        <w:rPr>
          <w:rFonts w:ascii="Times New Roman" w:hAnsi="Times New Roman"/>
          <w:sz w:val="20"/>
          <w:szCs w:val="20"/>
        </w:rPr>
        <w:t xml:space="preserve">pemilihan </w:t>
      </w:r>
      <w:r w:rsidR="003F03FE">
        <w:rPr>
          <w:rFonts w:ascii="Times New Roman" w:hAnsi="Times New Roman"/>
          <w:sz w:val="20"/>
          <w:szCs w:val="20"/>
        </w:rPr>
        <w:t>UD yang layak menyebarkan pupuk yang bersubsidi</w:t>
      </w:r>
      <w:r w:rsidR="00F34310" w:rsidRPr="00F34310">
        <w:rPr>
          <w:rFonts w:ascii="Times New Roman" w:hAnsi="Times New Roman"/>
          <w:sz w:val="20"/>
          <w:szCs w:val="20"/>
        </w:rPr>
        <w:t xml:space="preserve">. </w:t>
      </w:r>
    </w:p>
    <w:p w:rsidR="00F34310" w:rsidRPr="00F34310" w:rsidRDefault="009665C7" w:rsidP="00F34310">
      <w:pPr>
        <w:pStyle w:val="ListParagraph"/>
        <w:spacing w:line="240" w:lineRule="auto"/>
        <w:ind w:left="0" w:firstLine="567"/>
        <w:jc w:val="both"/>
        <w:rPr>
          <w:rFonts w:ascii="Times New Roman" w:hAnsi="Times New Roman"/>
          <w:sz w:val="20"/>
          <w:szCs w:val="20"/>
        </w:rPr>
      </w:pPr>
      <w:r w:rsidRPr="009665C7">
        <w:rPr>
          <w:b/>
          <w:i/>
          <w:noProof/>
          <w:sz w:val="32"/>
          <w:szCs w:val="32"/>
          <w:lang w:val="id-ID" w:eastAsia="id-ID"/>
        </w:rPr>
        <w:pict>
          <v:shape id="Text Box 30" o:spid="_x0000_s1027" type="#_x0000_t202" style="position:absolute;left:0;text-align:left;margin-left:452.55pt;margin-top:-28.95pt;width:22.5pt;height:24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" filled="f" stroked="f" strokeweight=".5pt">
            <v:textbox>
              <w:txbxContent>
                <w:p w:rsidR="000464FE" w:rsidRPr="003116D0" w:rsidRDefault="000464FE" w:rsidP="009956A1">
                  <w:pPr>
                    <w:rPr>
                      <w:lang w:val="en-ID"/>
                    </w:rPr>
                  </w:pPr>
                  <w:r>
                    <w:rPr>
                      <w:lang w:val="en-ID"/>
                    </w:rPr>
                    <w:t>4</w:t>
                  </w:r>
                </w:p>
              </w:txbxContent>
            </v:textbox>
          </v:shape>
        </w:pict>
      </w:r>
      <w:r w:rsidR="00F34310" w:rsidRPr="00F34310">
        <w:rPr>
          <w:rFonts w:ascii="Times New Roman" w:hAnsi="Times New Roman"/>
          <w:sz w:val="20"/>
          <w:szCs w:val="20"/>
        </w:rPr>
        <w:t xml:space="preserve">Kriteria adalah atribut dari objek atau solusi yang </w:t>
      </w:r>
      <w:proofErr w:type="gramStart"/>
      <w:r w:rsidR="00F34310" w:rsidRPr="00F34310">
        <w:rPr>
          <w:rFonts w:ascii="Times New Roman" w:hAnsi="Times New Roman"/>
          <w:sz w:val="20"/>
          <w:szCs w:val="20"/>
        </w:rPr>
        <w:t>akan</w:t>
      </w:r>
      <w:proofErr w:type="gramEnd"/>
      <w:r w:rsidR="00F34310" w:rsidRPr="00F34310">
        <w:rPr>
          <w:rFonts w:ascii="Times New Roman" w:hAnsi="Times New Roman"/>
          <w:sz w:val="20"/>
          <w:szCs w:val="20"/>
        </w:rPr>
        <w:t xml:space="preserve"> dinilai setelah diklasifikasikan sesuai dengan kebutuhan. Diantara kriteria yang dipakai dalam penilaian ini adalah sebagai </w:t>
      </w:r>
      <w:proofErr w:type="gramStart"/>
      <w:r w:rsidR="00F34310" w:rsidRPr="00F34310">
        <w:rPr>
          <w:rFonts w:ascii="Times New Roman" w:hAnsi="Times New Roman"/>
          <w:sz w:val="20"/>
          <w:szCs w:val="20"/>
        </w:rPr>
        <w:t>berikut :</w:t>
      </w:r>
      <w:proofErr w:type="gramEnd"/>
    </w:p>
    <w:p w:rsidR="00F34310" w:rsidRPr="00F34310" w:rsidRDefault="003F03FE" w:rsidP="00F34310">
      <w:pPr>
        <w:pStyle w:val="ListParagraph"/>
        <w:numPr>
          <w:ilvl w:val="0"/>
          <w:numId w:val="16"/>
        </w:numPr>
        <w:spacing w:after="0" w:line="240" w:lineRule="auto"/>
        <w:ind w:left="284" w:hanging="284"/>
        <w:jc w:val="both"/>
        <w:rPr>
          <w:rFonts w:ascii="Times New Roman" w:hAnsi="Times New Roman"/>
          <w:sz w:val="20"/>
          <w:szCs w:val="20"/>
        </w:rPr>
      </w:pPr>
      <w:r>
        <w:rPr>
          <w:rFonts w:ascii="Times New Roman" w:hAnsi="Times New Roman"/>
          <w:sz w:val="20"/>
          <w:szCs w:val="20"/>
        </w:rPr>
        <w:t>Ijin UD</w:t>
      </w:r>
    </w:p>
    <w:p w:rsidR="00F34310" w:rsidRDefault="00995935" w:rsidP="00F34310">
      <w:pPr>
        <w:jc w:val="center"/>
      </w:pPr>
      <w:r>
        <w:t xml:space="preserve">Tabel </w:t>
      </w:r>
      <w:r w:rsidR="00F34310" w:rsidRPr="00F34310">
        <w:t>1</w:t>
      </w:r>
      <w:r>
        <w:t>.</w:t>
      </w:r>
      <w:r w:rsidR="00F34310" w:rsidRPr="00F34310">
        <w:t xml:space="preserve"> Bobot Kriteria </w:t>
      </w:r>
      <w:r w:rsidR="003F03FE">
        <w:t>Ijin UD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3362"/>
        <w:gridCol w:w="1892"/>
      </w:tblGrid>
      <w:tr w:rsidR="003F03FE" w:rsidRPr="003F03FE" w:rsidTr="000524D7">
        <w:trPr>
          <w:jc w:val="center"/>
        </w:trPr>
        <w:tc>
          <w:tcPr>
            <w:tcW w:w="738" w:type="dxa"/>
          </w:tcPr>
          <w:p w:rsidR="003F03FE" w:rsidRPr="003F03FE" w:rsidRDefault="003F03FE" w:rsidP="000524D7">
            <w:pPr>
              <w:jc w:val="center"/>
              <w:rPr>
                <w:b/>
                <w:szCs w:val="24"/>
              </w:rPr>
            </w:pPr>
            <w:r w:rsidRPr="003F03FE">
              <w:rPr>
                <w:b/>
                <w:szCs w:val="24"/>
              </w:rPr>
              <w:t>No</w:t>
            </w:r>
          </w:p>
        </w:tc>
        <w:tc>
          <w:tcPr>
            <w:tcW w:w="3362" w:type="dxa"/>
          </w:tcPr>
          <w:p w:rsidR="003F03FE" w:rsidRPr="003F03FE" w:rsidRDefault="003F03FE" w:rsidP="000524D7">
            <w:pPr>
              <w:jc w:val="center"/>
              <w:rPr>
                <w:b/>
                <w:szCs w:val="24"/>
              </w:rPr>
            </w:pPr>
            <w:r w:rsidRPr="003F03FE">
              <w:rPr>
                <w:b/>
                <w:szCs w:val="24"/>
              </w:rPr>
              <w:t>Keterangan</w:t>
            </w:r>
          </w:p>
        </w:tc>
        <w:tc>
          <w:tcPr>
            <w:tcW w:w="1892" w:type="dxa"/>
          </w:tcPr>
          <w:p w:rsidR="003F03FE" w:rsidRPr="003F03FE" w:rsidRDefault="003F03FE" w:rsidP="000524D7">
            <w:pPr>
              <w:jc w:val="center"/>
              <w:rPr>
                <w:b/>
                <w:szCs w:val="24"/>
              </w:rPr>
            </w:pPr>
            <w:r w:rsidRPr="003F03FE">
              <w:rPr>
                <w:b/>
                <w:szCs w:val="24"/>
              </w:rPr>
              <w:t>Bobot Kriteria</w:t>
            </w:r>
          </w:p>
        </w:tc>
      </w:tr>
      <w:tr w:rsidR="003F03FE" w:rsidRPr="003F03FE" w:rsidTr="000524D7">
        <w:trPr>
          <w:jc w:val="center"/>
        </w:trPr>
        <w:tc>
          <w:tcPr>
            <w:tcW w:w="738" w:type="dxa"/>
          </w:tcPr>
          <w:p w:rsidR="003F03FE" w:rsidRPr="003F03FE" w:rsidRDefault="003F03FE" w:rsidP="000524D7">
            <w:pPr>
              <w:jc w:val="center"/>
              <w:rPr>
                <w:szCs w:val="24"/>
              </w:rPr>
            </w:pPr>
            <w:r w:rsidRPr="003F03FE">
              <w:rPr>
                <w:szCs w:val="24"/>
              </w:rPr>
              <w:t>1</w:t>
            </w:r>
          </w:p>
        </w:tc>
        <w:tc>
          <w:tcPr>
            <w:tcW w:w="3362" w:type="dxa"/>
          </w:tcPr>
          <w:p w:rsidR="003F03FE" w:rsidRPr="003F03FE" w:rsidRDefault="003F03FE" w:rsidP="000524D7">
            <w:pPr>
              <w:rPr>
                <w:szCs w:val="24"/>
              </w:rPr>
            </w:pPr>
            <w:r w:rsidRPr="003F03FE">
              <w:rPr>
                <w:szCs w:val="24"/>
              </w:rPr>
              <w:t>Ada</w:t>
            </w:r>
          </w:p>
        </w:tc>
        <w:tc>
          <w:tcPr>
            <w:tcW w:w="1892" w:type="dxa"/>
          </w:tcPr>
          <w:p w:rsidR="003F03FE" w:rsidRPr="003F03FE" w:rsidRDefault="003F03FE" w:rsidP="000524D7">
            <w:pPr>
              <w:jc w:val="center"/>
              <w:rPr>
                <w:szCs w:val="24"/>
              </w:rPr>
            </w:pPr>
            <w:r w:rsidRPr="003F03FE">
              <w:rPr>
                <w:szCs w:val="24"/>
              </w:rPr>
              <w:t>4</w:t>
            </w:r>
          </w:p>
        </w:tc>
      </w:tr>
      <w:tr w:rsidR="003F03FE" w:rsidRPr="003F03FE" w:rsidTr="000524D7">
        <w:trPr>
          <w:jc w:val="center"/>
        </w:trPr>
        <w:tc>
          <w:tcPr>
            <w:tcW w:w="738" w:type="dxa"/>
          </w:tcPr>
          <w:p w:rsidR="003F03FE" w:rsidRPr="003F03FE" w:rsidRDefault="003F03FE" w:rsidP="000524D7">
            <w:pPr>
              <w:jc w:val="center"/>
              <w:rPr>
                <w:szCs w:val="24"/>
              </w:rPr>
            </w:pPr>
            <w:r w:rsidRPr="003F03FE">
              <w:rPr>
                <w:szCs w:val="24"/>
              </w:rPr>
              <w:t>2</w:t>
            </w:r>
          </w:p>
        </w:tc>
        <w:tc>
          <w:tcPr>
            <w:tcW w:w="3362" w:type="dxa"/>
          </w:tcPr>
          <w:p w:rsidR="003F03FE" w:rsidRPr="003F03FE" w:rsidRDefault="003F03FE" w:rsidP="000524D7">
            <w:pPr>
              <w:rPr>
                <w:szCs w:val="24"/>
              </w:rPr>
            </w:pPr>
            <w:r w:rsidRPr="003F03FE">
              <w:rPr>
                <w:szCs w:val="24"/>
              </w:rPr>
              <w:t>Sedang Di Proses</w:t>
            </w:r>
          </w:p>
        </w:tc>
        <w:tc>
          <w:tcPr>
            <w:tcW w:w="1892" w:type="dxa"/>
          </w:tcPr>
          <w:p w:rsidR="003F03FE" w:rsidRPr="003F03FE" w:rsidRDefault="003F03FE" w:rsidP="000524D7">
            <w:pPr>
              <w:jc w:val="center"/>
              <w:rPr>
                <w:szCs w:val="24"/>
              </w:rPr>
            </w:pPr>
            <w:r w:rsidRPr="003F03FE">
              <w:rPr>
                <w:szCs w:val="24"/>
              </w:rPr>
              <w:t>3</w:t>
            </w:r>
          </w:p>
        </w:tc>
      </w:tr>
      <w:tr w:rsidR="003F03FE" w:rsidRPr="003F03FE" w:rsidTr="000524D7">
        <w:trPr>
          <w:jc w:val="center"/>
        </w:trPr>
        <w:tc>
          <w:tcPr>
            <w:tcW w:w="738" w:type="dxa"/>
          </w:tcPr>
          <w:p w:rsidR="003F03FE" w:rsidRPr="003F03FE" w:rsidRDefault="003F03FE" w:rsidP="000524D7">
            <w:pPr>
              <w:jc w:val="center"/>
              <w:rPr>
                <w:szCs w:val="24"/>
              </w:rPr>
            </w:pPr>
            <w:r w:rsidRPr="003F03FE">
              <w:rPr>
                <w:szCs w:val="24"/>
              </w:rPr>
              <w:t>2</w:t>
            </w:r>
          </w:p>
        </w:tc>
        <w:tc>
          <w:tcPr>
            <w:tcW w:w="3362" w:type="dxa"/>
          </w:tcPr>
          <w:p w:rsidR="003F03FE" w:rsidRPr="003F03FE" w:rsidRDefault="003F03FE" w:rsidP="000524D7">
            <w:pPr>
              <w:rPr>
                <w:szCs w:val="24"/>
              </w:rPr>
            </w:pPr>
            <w:r w:rsidRPr="003F03FE">
              <w:rPr>
                <w:szCs w:val="24"/>
              </w:rPr>
              <w:t>Tidak Ada</w:t>
            </w:r>
          </w:p>
        </w:tc>
        <w:tc>
          <w:tcPr>
            <w:tcW w:w="1892" w:type="dxa"/>
          </w:tcPr>
          <w:p w:rsidR="003F03FE" w:rsidRPr="003F03FE" w:rsidRDefault="003F03FE" w:rsidP="000524D7">
            <w:pPr>
              <w:jc w:val="center"/>
              <w:rPr>
                <w:szCs w:val="24"/>
              </w:rPr>
            </w:pPr>
            <w:r w:rsidRPr="003F03FE">
              <w:rPr>
                <w:szCs w:val="24"/>
              </w:rPr>
              <w:t>2</w:t>
            </w:r>
          </w:p>
        </w:tc>
      </w:tr>
    </w:tbl>
    <w:p w:rsidR="003F03FE" w:rsidRPr="00F34310" w:rsidRDefault="003F03FE" w:rsidP="00F34310">
      <w:pPr>
        <w:jc w:val="center"/>
      </w:pPr>
    </w:p>
    <w:p w:rsidR="00F34310" w:rsidRPr="003F03FE" w:rsidRDefault="003F03FE" w:rsidP="00F34310">
      <w:pPr>
        <w:pStyle w:val="ListParagraph"/>
        <w:numPr>
          <w:ilvl w:val="0"/>
          <w:numId w:val="16"/>
        </w:numPr>
        <w:spacing w:after="0" w:line="240" w:lineRule="auto"/>
        <w:ind w:left="284" w:hanging="284"/>
        <w:jc w:val="both"/>
        <w:rPr>
          <w:rFonts w:ascii="Times New Roman" w:hAnsi="Times New Roman"/>
          <w:sz w:val="16"/>
          <w:szCs w:val="20"/>
        </w:rPr>
      </w:pPr>
      <w:r w:rsidRPr="003F03FE">
        <w:rPr>
          <w:rFonts w:ascii="Times New Roman" w:hAnsi="Times New Roman"/>
          <w:sz w:val="20"/>
          <w:szCs w:val="24"/>
          <w:lang w:val="en-US"/>
        </w:rPr>
        <w:t>Rencana Definitif Kebutuhan Kelompok (RDKK</w:t>
      </w:r>
      <w:r>
        <w:rPr>
          <w:rFonts w:ascii="Times New Roman" w:hAnsi="Times New Roman"/>
          <w:sz w:val="20"/>
          <w:szCs w:val="24"/>
          <w:lang w:val="en-US"/>
        </w:rPr>
        <w:t>)</w:t>
      </w:r>
    </w:p>
    <w:p w:rsidR="00F34310" w:rsidRDefault="00995935" w:rsidP="00F34310">
      <w:pPr>
        <w:jc w:val="center"/>
      </w:pPr>
      <w:r>
        <w:t>Tabel 2.</w:t>
      </w:r>
      <w:r w:rsidR="00F34310" w:rsidRPr="00F34310">
        <w:t xml:space="preserve"> Bobot Kriteria </w:t>
      </w:r>
      <w:r w:rsidR="003F03FE">
        <w:t>RDKK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3362"/>
        <w:gridCol w:w="1892"/>
      </w:tblGrid>
      <w:tr w:rsidR="003F03FE" w:rsidRPr="003F03FE" w:rsidTr="000524D7">
        <w:trPr>
          <w:jc w:val="center"/>
        </w:trPr>
        <w:tc>
          <w:tcPr>
            <w:tcW w:w="738" w:type="dxa"/>
          </w:tcPr>
          <w:p w:rsidR="003F03FE" w:rsidRPr="003F03FE" w:rsidRDefault="003F03FE" w:rsidP="000524D7">
            <w:pPr>
              <w:jc w:val="center"/>
              <w:rPr>
                <w:b/>
                <w:szCs w:val="24"/>
              </w:rPr>
            </w:pPr>
            <w:r w:rsidRPr="003F03FE">
              <w:rPr>
                <w:b/>
                <w:szCs w:val="24"/>
              </w:rPr>
              <w:t>No</w:t>
            </w:r>
          </w:p>
        </w:tc>
        <w:tc>
          <w:tcPr>
            <w:tcW w:w="3362" w:type="dxa"/>
          </w:tcPr>
          <w:p w:rsidR="003F03FE" w:rsidRPr="003F03FE" w:rsidRDefault="003F03FE" w:rsidP="000524D7">
            <w:pPr>
              <w:jc w:val="center"/>
              <w:rPr>
                <w:b/>
                <w:szCs w:val="24"/>
              </w:rPr>
            </w:pPr>
            <w:r w:rsidRPr="003F03FE">
              <w:rPr>
                <w:b/>
                <w:szCs w:val="24"/>
              </w:rPr>
              <w:t>Keterangan</w:t>
            </w:r>
          </w:p>
        </w:tc>
        <w:tc>
          <w:tcPr>
            <w:tcW w:w="1892" w:type="dxa"/>
          </w:tcPr>
          <w:p w:rsidR="003F03FE" w:rsidRPr="003F03FE" w:rsidRDefault="003F03FE" w:rsidP="000524D7">
            <w:pPr>
              <w:jc w:val="center"/>
              <w:rPr>
                <w:b/>
                <w:szCs w:val="24"/>
              </w:rPr>
            </w:pPr>
            <w:r w:rsidRPr="003F03FE">
              <w:rPr>
                <w:b/>
                <w:szCs w:val="24"/>
              </w:rPr>
              <w:t>Bobot Kriteria</w:t>
            </w:r>
          </w:p>
        </w:tc>
      </w:tr>
      <w:tr w:rsidR="003F03FE" w:rsidRPr="003F03FE" w:rsidTr="000524D7">
        <w:trPr>
          <w:jc w:val="center"/>
        </w:trPr>
        <w:tc>
          <w:tcPr>
            <w:tcW w:w="738" w:type="dxa"/>
          </w:tcPr>
          <w:p w:rsidR="003F03FE" w:rsidRPr="003F03FE" w:rsidRDefault="003F03FE" w:rsidP="000524D7">
            <w:pPr>
              <w:jc w:val="center"/>
              <w:rPr>
                <w:szCs w:val="24"/>
              </w:rPr>
            </w:pPr>
            <w:r w:rsidRPr="003F03FE">
              <w:rPr>
                <w:szCs w:val="24"/>
              </w:rPr>
              <w:t>1</w:t>
            </w:r>
          </w:p>
        </w:tc>
        <w:tc>
          <w:tcPr>
            <w:tcW w:w="3362" w:type="dxa"/>
          </w:tcPr>
          <w:p w:rsidR="003F03FE" w:rsidRPr="003F03FE" w:rsidRDefault="003F03FE" w:rsidP="000524D7">
            <w:pPr>
              <w:rPr>
                <w:szCs w:val="24"/>
              </w:rPr>
            </w:pPr>
            <w:r w:rsidRPr="003F03FE">
              <w:rPr>
                <w:szCs w:val="24"/>
              </w:rPr>
              <w:t>Sangat Baik</w:t>
            </w:r>
          </w:p>
        </w:tc>
        <w:tc>
          <w:tcPr>
            <w:tcW w:w="1892" w:type="dxa"/>
          </w:tcPr>
          <w:p w:rsidR="003F03FE" w:rsidRPr="003F03FE" w:rsidRDefault="003F03FE" w:rsidP="000524D7">
            <w:pPr>
              <w:jc w:val="center"/>
              <w:rPr>
                <w:szCs w:val="24"/>
              </w:rPr>
            </w:pPr>
            <w:r w:rsidRPr="003F03FE">
              <w:rPr>
                <w:szCs w:val="24"/>
              </w:rPr>
              <w:t>5</w:t>
            </w:r>
          </w:p>
        </w:tc>
      </w:tr>
      <w:tr w:rsidR="003F03FE" w:rsidRPr="003F03FE" w:rsidTr="000524D7">
        <w:trPr>
          <w:jc w:val="center"/>
        </w:trPr>
        <w:tc>
          <w:tcPr>
            <w:tcW w:w="738" w:type="dxa"/>
          </w:tcPr>
          <w:p w:rsidR="003F03FE" w:rsidRPr="003F03FE" w:rsidRDefault="003F03FE" w:rsidP="000524D7">
            <w:pPr>
              <w:jc w:val="center"/>
              <w:rPr>
                <w:szCs w:val="24"/>
              </w:rPr>
            </w:pPr>
            <w:r w:rsidRPr="003F03FE">
              <w:rPr>
                <w:szCs w:val="24"/>
              </w:rPr>
              <w:t>2</w:t>
            </w:r>
          </w:p>
        </w:tc>
        <w:tc>
          <w:tcPr>
            <w:tcW w:w="3362" w:type="dxa"/>
          </w:tcPr>
          <w:p w:rsidR="003F03FE" w:rsidRPr="003F03FE" w:rsidRDefault="003F03FE" w:rsidP="000524D7">
            <w:pPr>
              <w:rPr>
                <w:szCs w:val="24"/>
              </w:rPr>
            </w:pPr>
            <w:r w:rsidRPr="003F03FE">
              <w:rPr>
                <w:szCs w:val="24"/>
              </w:rPr>
              <w:t>Baik</w:t>
            </w:r>
          </w:p>
        </w:tc>
        <w:tc>
          <w:tcPr>
            <w:tcW w:w="1892" w:type="dxa"/>
          </w:tcPr>
          <w:p w:rsidR="003F03FE" w:rsidRPr="003F03FE" w:rsidRDefault="003F03FE" w:rsidP="000524D7">
            <w:pPr>
              <w:jc w:val="center"/>
              <w:rPr>
                <w:szCs w:val="24"/>
              </w:rPr>
            </w:pPr>
            <w:r w:rsidRPr="003F03FE">
              <w:rPr>
                <w:szCs w:val="24"/>
              </w:rPr>
              <w:t>4</w:t>
            </w:r>
          </w:p>
        </w:tc>
      </w:tr>
      <w:tr w:rsidR="003F03FE" w:rsidRPr="003F03FE" w:rsidTr="000524D7">
        <w:trPr>
          <w:jc w:val="center"/>
        </w:trPr>
        <w:tc>
          <w:tcPr>
            <w:tcW w:w="738" w:type="dxa"/>
          </w:tcPr>
          <w:p w:rsidR="003F03FE" w:rsidRPr="003F03FE" w:rsidRDefault="003F03FE" w:rsidP="000524D7">
            <w:pPr>
              <w:jc w:val="center"/>
              <w:rPr>
                <w:szCs w:val="24"/>
              </w:rPr>
            </w:pPr>
            <w:r w:rsidRPr="003F03FE">
              <w:rPr>
                <w:szCs w:val="24"/>
              </w:rPr>
              <w:t>3</w:t>
            </w:r>
          </w:p>
        </w:tc>
        <w:tc>
          <w:tcPr>
            <w:tcW w:w="3362" w:type="dxa"/>
          </w:tcPr>
          <w:p w:rsidR="003F03FE" w:rsidRPr="003F03FE" w:rsidRDefault="003F03FE" w:rsidP="000524D7">
            <w:pPr>
              <w:rPr>
                <w:szCs w:val="24"/>
              </w:rPr>
            </w:pPr>
            <w:r w:rsidRPr="003F03FE">
              <w:rPr>
                <w:szCs w:val="24"/>
              </w:rPr>
              <w:t>Kurang Baik</w:t>
            </w:r>
          </w:p>
        </w:tc>
        <w:tc>
          <w:tcPr>
            <w:tcW w:w="1892" w:type="dxa"/>
          </w:tcPr>
          <w:p w:rsidR="003F03FE" w:rsidRPr="003F03FE" w:rsidRDefault="003F03FE" w:rsidP="000524D7">
            <w:pPr>
              <w:jc w:val="center"/>
              <w:rPr>
                <w:szCs w:val="24"/>
              </w:rPr>
            </w:pPr>
            <w:r w:rsidRPr="003F03FE">
              <w:rPr>
                <w:szCs w:val="24"/>
              </w:rPr>
              <w:t>3</w:t>
            </w:r>
          </w:p>
        </w:tc>
      </w:tr>
      <w:tr w:rsidR="003F03FE" w:rsidRPr="003F03FE" w:rsidTr="000524D7">
        <w:trPr>
          <w:jc w:val="center"/>
        </w:trPr>
        <w:tc>
          <w:tcPr>
            <w:tcW w:w="738" w:type="dxa"/>
          </w:tcPr>
          <w:p w:rsidR="003F03FE" w:rsidRPr="003F03FE" w:rsidRDefault="003F03FE" w:rsidP="000524D7">
            <w:pPr>
              <w:jc w:val="center"/>
              <w:rPr>
                <w:szCs w:val="24"/>
              </w:rPr>
            </w:pPr>
            <w:r w:rsidRPr="003F03FE">
              <w:rPr>
                <w:szCs w:val="24"/>
              </w:rPr>
              <w:t>4</w:t>
            </w:r>
          </w:p>
        </w:tc>
        <w:tc>
          <w:tcPr>
            <w:tcW w:w="3362" w:type="dxa"/>
          </w:tcPr>
          <w:p w:rsidR="003F03FE" w:rsidRPr="003F03FE" w:rsidRDefault="003F03FE" w:rsidP="000524D7">
            <w:pPr>
              <w:rPr>
                <w:szCs w:val="24"/>
              </w:rPr>
            </w:pPr>
            <w:r w:rsidRPr="003F03FE">
              <w:rPr>
                <w:szCs w:val="24"/>
              </w:rPr>
              <w:t>Buruk</w:t>
            </w:r>
          </w:p>
        </w:tc>
        <w:tc>
          <w:tcPr>
            <w:tcW w:w="1892" w:type="dxa"/>
          </w:tcPr>
          <w:p w:rsidR="003F03FE" w:rsidRPr="003F03FE" w:rsidRDefault="003F03FE" w:rsidP="000524D7">
            <w:pPr>
              <w:jc w:val="center"/>
              <w:rPr>
                <w:szCs w:val="24"/>
              </w:rPr>
            </w:pPr>
            <w:r w:rsidRPr="003F03FE">
              <w:rPr>
                <w:szCs w:val="24"/>
              </w:rPr>
              <w:t>2</w:t>
            </w:r>
          </w:p>
        </w:tc>
      </w:tr>
      <w:tr w:rsidR="003F03FE" w:rsidRPr="003F03FE" w:rsidTr="000524D7">
        <w:trPr>
          <w:jc w:val="center"/>
        </w:trPr>
        <w:tc>
          <w:tcPr>
            <w:tcW w:w="738" w:type="dxa"/>
          </w:tcPr>
          <w:p w:rsidR="003F03FE" w:rsidRPr="003F03FE" w:rsidRDefault="003F03FE" w:rsidP="000524D7">
            <w:pPr>
              <w:jc w:val="center"/>
              <w:rPr>
                <w:szCs w:val="24"/>
              </w:rPr>
            </w:pPr>
            <w:r w:rsidRPr="003F03FE">
              <w:rPr>
                <w:szCs w:val="24"/>
              </w:rPr>
              <w:t>5</w:t>
            </w:r>
          </w:p>
        </w:tc>
        <w:tc>
          <w:tcPr>
            <w:tcW w:w="3362" w:type="dxa"/>
          </w:tcPr>
          <w:p w:rsidR="003F03FE" w:rsidRPr="003F03FE" w:rsidRDefault="003F03FE" w:rsidP="000524D7">
            <w:pPr>
              <w:rPr>
                <w:szCs w:val="24"/>
              </w:rPr>
            </w:pPr>
            <w:r w:rsidRPr="003F03FE">
              <w:rPr>
                <w:szCs w:val="24"/>
              </w:rPr>
              <w:t>Sangat Buruk</w:t>
            </w:r>
          </w:p>
        </w:tc>
        <w:tc>
          <w:tcPr>
            <w:tcW w:w="1892" w:type="dxa"/>
          </w:tcPr>
          <w:p w:rsidR="003F03FE" w:rsidRPr="003F03FE" w:rsidRDefault="003F03FE" w:rsidP="000524D7">
            <w:pPr>
              <w:jc w:val="center"/>
              <w:rPr>
                <w:szCs w:val="24"/>
              </w:rPr>
            </w:pPr>
            <w:r w:rsidRPr="003F03FE">
              <w:rPr>
                <w:szCs w:val="24"/>
              </w:rPr>
              <w:t>1</w:t>
            </w:r>
          </w:p>
        </w:tc>
      </w:tr>
    </w:tbl>
    <w:p w:rsidR="00F34310" w:rsidRPr="00F34310" w:rsidRDefault="00F34310" w:rsidP="00F34310">
      <w:pPr>
        <w:jc w:val="both"/>
      </w:pPr>
    </w:p>
    <w:p w:rsidR="00F34310" w:rsidRPr="00F34310" w:rsidRDefault="003F03FE" w:rsidP="00F34310">
      <w:pPr>
        <w:pStyle w:val="ListParagraph"/>
        <w:numPr>
          <w:ilvl w:val="0"/>
          <w:numId w:val="16"/>
        </w:numPr>
        <w:spacing w:after="0" w:line="240" w:lineRule="auto"/>
        <w:ind w:left="284" w:hanging="284"/>
        <w:jc w:val="both"/>
        <w:rPr>
          <w:rFonts w:ascii="Times New Roman" w:hAnsi="Times New Roman"/>
          <w:sz w:val="20"/>
          <w:szCs w:val="20"/>
        </w:rPr>
      </w:pPr>
      <w:r>
        <w:rPr>
          <w:rFonts w:ascii="Times New Roman" w:hAnsi="Times New Roman"/>
          <w:sz w:val="20"/>
          <w:szCs w:val="20"/>
        </w:rPr>
        <w:t>Pasar</w:t>
      </w:r>
    </w:p>
    <w:p w:rsidR="00F34310" w:rsidRPr="00F34310" w:rsidRDefault="00995935" w:rsidP="00F34310">
      <w:pPr>
        <w:jc w:val="center"/>
      </w:pPr>
      <w:r>
        <w:t>Tabel 3.</w:t>
      </w:r>
      <w:r w:rsidR="00F34310" w:rsidRPr="00F34310">
        <w:t xml:space="preserve"> Bobot Kriteria </w:t>
      </w:r>
      <w:r w:rsidR="003F03FE">
        <w:t>Pasar</w:t>
      </w:r>
    </w:p>
    <w:tbl>
      <w:tblPr>
        <w:tblStyle w:val="TableGrid"/>
        <w:tblW w:w="0" w:type="auto"/>
        <w:jc w:val="center"/>
        <w:tblLook w:val="04A0"/>
      </w:tblPr>
      <w:tblGrid>
        <w:gridCol w:w="701"/>
        <w:gridCol w:w="1655"/>
        <w:gridCol w:w="1996"/>
      </w:tblGrid>
      <w:tr w:rsidR="006B0BA6" w:rsidRPr="001E49D8" w:rsidTr="006B0BA6">
        <w:trPr>
          <w:trHeight w:val="249"/>
          <w:jc w:val="center"/>
        </w:trPr>
        <w:tc>
          <w:tcPr>
            <w:tcW w:w="701" w:type="dxa"/>
          </w:tcPr>
          <w:p w:rsidR="006B0BA6" w:rsidRDefault="006B0BA6" w:rsidP="00F34310">
            <w:pPr>
              <w:jc w:val="center"/>
              <w:rPr>
                <w:b/>
              </w:rPr>
            </w:pPr>
            <w:r>
              <w:rPr>
                <w:b/>
              </w:rPr>
              <w:t>No</w:t>
            </w:r>
          </w:p>
        </w:tc>
        <w:tc>
          <w:tcPr>
            <w:tcW w:w="1655" w:type="dxa"/>
          </w:tcPr>
          <w:p w:rsidR="006B0BA6" w:rsidRPr="001E49D8" w:rsidRDefault="006B0BA6" w:rsidP="00F34310">
            <w:pPr>
              <w:jc w:val="center"/>
              <w:rPr>
                <w:b/>
              </w:rPr>
            </w:pPr>
            <w:r>
              <w:rPr>
                <w:b/>
              </w:rPr>
              <w:t>Keterangan</w:t>
            </w:r>
          </w:p>
        </w:tc>
        <w:tc>
          <w:tcPr>
            <w:tcW w:w="1996" w:type="dxa"/>
          </w:tcPr>
          <w:p w:rsidR="006B0BA6" w:rsidRPr="001E49D8" w:rsidRDefault="006B0BA6" w:rsidP="00F34310">
            <w:pPr>
              <w:jc w:val="center"/>
              <w:rPr>
                <w:b/>
              </w:rPr>
            </w:pPr>
            <w:r w:rsidRPr="001E49D8">
              <w:rPr>
                <w:b/>
              </w:rPr>
              <w:t>Bobot</w:t>
            </w:r>
          </w:p>
        </w:tc>
      </w:tr>
      <w:tr w:rsidR="006B0BA6" w:rsidRPr="001E49D8" w:rsidTr="006B0BA6">
        <w:trPr>
          <w:trHeight w:val="262"/>
          <w:jc w:val="center"/>
        </w:trPr>
        <w:tc>
          <w:tcPr>
            <w:tcW w:w="701" w:type="dxa"/>
          </w:tcPr>
          <w:p w:rsidR="006B0BA6" w:rsidRPr="003F03FE" w:rsidRDefault="006B0BA6" w:rsidP="006B0BA6">
            <w:pPr>
              <w:jc w:val="center"/>
              <w:rPr>
                <w:szCs w:val="24"/>
              </w:rPr>
            </w:pPr>
            <w:r>
              <w:rPr>
                <w:szCs w:val="24"/>
              </w:rPr>
              <w:t>1</w:t>
            </w:r>
          </w:p>
        </w:tc>
        <w:tc>
          <w:tcPr>
            <w:tcW w:w="1655" w:type="dxa"/>
          </w:tcPr>
          <w:p w:rsidR="006B0BA6" w:rsidRPr="003F03FE" w:rsidRDefault="006B0BA6" w:rsidP="003F03FE">
            <w:pPr>
              <w:rPr>
                <w:szCs w:val="24"/>
              </w:rPr>
            </w:pPr>
            <w:r w:rsidRPr="003F03FE">
              <w:rPr>
                <w:szCs w:val="24"/>
              </w:rPr>
              <w:t>Sangat Tepat</w:t>
            </w:r>
          </w:p>
        </w:tc>
        <w:tc>
          <w:tcPr>
            <w:tcW w:w="1996" w:type="dxa"/>
          </w:tcPr>
          <w:p w:rsidR="006B0BA6" w:rsidRPr="001E49D8" w:rsidRDefault="005C5927" w:rsidP="003F03FE">
            <w:pPr>
              <w:jc w:val="center"/>
            </w:pPr>
            <w:r>
              <w:t>3</w:t>
            </w:r>
          </w:p>
        </w:tc>
      </w:tr>
      <w:tr w:rsidR="006B0BA6" w:rsidRPr="001E49D8" w:rsidTr="006B0BA6">
        <w:trPr>
          <w:trHeight w:val="249"/>
          <w:jc w:val="center"/>
        </w:trPr>
        <w:tc>
          <w:tcPr>
            <w:tcW w:w="701" w:type="dxa"/>
          </w:tcPr>
          <w:p w:rsidR="006B0BA6" w:rsidRPr="003F03FE" w:rsidRDefault="006B0BA6" w:rsidP="006B0BA6">
            <w:pPr>
              <w:jc w:val="center"/>
              <w:rPr>
                <w:szCs w:val="24"/>
              </w:rPr>
            </w:pPr>
            <w:r>
              <w:rPr>
                <w:szCs w:val="24"/>
              </w:rPr>
              <w:t>2</w:t>
            </w:r>
          </w:p>
        </w:tc>
        <w:tc>
          <w:tcPr>
            <w:tcW w:w="1655" w:type="dxa"/>
          </w:tcPr>
          <w:p w:rsidR="006B0BA6" w:rsidRPr="003F03FE" w:rsidRDefault="006B0BA6" w:rsidP="003F03FE">
            <w:pPr>
              <w:rPr>
                <w:szCs w:val="24"/>
              </w:rPr>
            </w:pPr>
            <w:r w:rsidRPr="003F03FE">
              <w:rPr>
                <w:szCs w:val="24"/>
              </w:rPr>
              <w:t>Tepat</w:t>
            </w:r>
          </w:p>
        </w:tc>
        <w:tc>
          <w:tcPr>
            <w:tcW w:w="1996" w:type="dxa"/>
          </w:tcPr>
          <w:p w:rsidR="006B0BA6" w:rsidRPr="001E49D8" w:rsidRDefault="005C5927" w:rsidP="003F03FE">
            <w:pPr>
              <w:jc w:val="center"/>
            </w:pPr>
            <w:r>
              <w:t>2</w:t>
            </w:r>
          </w:p>
        </w:tc>
      </w:tr>
      <w:tr w:rsidR="006B0BA6" w:rsidRPr="001E49D8" w:rsidTr="006B0BA6">
        <w:trPr>
          <w:trHeight w:val="252"/>
          <w:jc w:val="center"/>
        </w:trPr>
        <w:tc>
          <w:tcPr>
            <w:tcW w:w="701" w:type="dxa"/>
          </w:tcPr>
          <w:p w:rsidR="006B0BA6" w:rsidRPr="003F03FE" w:rsidRDefault="006B0BA6" w:rsidP="006B0BA6">
            <w:pPr>
              <w:jc w:val="center"/>
              <w:rPr>
                <w:szCs w:val="24"/>
              </w:rPr>
            </w:pPr>
            <w:r>
              <w:rPr>
                <w:szCs w:val="24"/>
              </w:rPr>
              <w:t>3</w:t>
            </w:r>
          </w:p>
        </w:tc>
        <w:tc>
          <w:tcPr>
            <w:tcW w:w="1655" w:type="dxa"/>
          </w:tcPr>
          <w:p w:rsidR="006B0BA6" w:rsidRPr="003F03FE" w:rsidRDefault="006B0BA6" w:rsidP="003F03FE">
            <w:pPr>
              <w:rPr>
                <w:szCs w:val="24"/>
              </w:rPr>
            </w:pPr>
            <w:r w:rsidRPr="003F03FE">
              <w:rPr>
                <w:szCs w:val="24"/>
              </w:rPr>
              <w:t>Tidak Tepat</w:t>
            </w:r>
          </w:p>
        </w:tc>
        <w:tc>
          <w:tcPr>
            <w:tcW w:w="1996" w:type="dxa"/>
          </w:tcPr>
          <w:p w:rsidR="006B0BA6" w:rsidRPr="001E49D8" w:rsidRDefault="005C5927" w:rsidP="003F03FE">
            <w:pPr>
              <w:jc w:val="center"/>
            </w:pPr>
            <w:r>
              <w:t>1</w:t>
            </w:r>
          </w:p>
        </w:tc>
      </w:tr>
    </w:tbl>
    <w:p w:rsidR="00F34310" w:rsidRPr="00F34310" w:rsidRDefault="00F34310" w:rsidP="00F34310">
      <w:pPr>
        <w:jc w:val="both"/>
      </w:pPr>
    </w:p>
    <w:p w:rsidR="00F34310" w:rsidRPr="00F34310" w:rsidRDefault="003F03FE" w:rsidP="00F34310">
      <w:pPr>
        <w:pStyle w:val="ListParagraph"/>
        <w:numPr>
          <w:ilvl w:val="0"/>
          <w:numId w:val="16"/>
        </w:numPr>
        <w:spacing w:after="0" w:line="240" w:lineRule="auto"/>
        <w:ind w:left="284" w:hanging="284"/>
        <w:jc w:val="both"/>
        <w:rPr>
          <w:rFonts w:ascii="Times New Roman" w:hAnsi="Times New Roman"/>
          <w:sz w:val="20"/>
          <w:szCs w:val="20"/>
        </w:rPr>
      </w:pPr>
      <w:r>
        <w:rPr>
          <w:rFonts w:ascii="Times New Roman" w:hAnsi="Times New Roman"/>
          <w:sz w:val="20"/>
          <w:szCs w:val="20"/>
        </w:rPr>
        <w:t>Kelompok Tani</w:t>
      </w:r>
    </w:p>
    <w:p w:rsidR="00F34310" w:rsidRPr="00F34310" w:rsidRDefault="00995935" w:rsidP="00F34310">
      <w:pPr>
        <w:jc w:val="center"/>
      </w:pPr>
      <w:r>
        <w:t xml:space="preserve">Tabel </w:t>
      </w:r>
      <w:r w:rsidR="00F34310" w:rsidRPr="00F34310">
        <w:t>4</w:t>
      </w:r>
      <w:r>
        <w:t>.</w:t>
      </w:r>
      <w:r w:rsidR="00F34310" w:rsidRPr="00F34310">
        <w:t xml:space="preserve"> Bobot Kriteria </w:t>
      </w:r>
      <w:r w:rsidR="003F03FE">
        <w:t>Kelompok Tani</w:t>
      </w:r>
    </w:p>
    <w:tbl>
      <w:tblPr>
        <w:tblStyle w:val="TableGrid"/>
        <w:tblW w:w="0" w:type="auto"/>
        <w:jc w:val="center"/>
        <w:tblLook w:val="04A0"/>
      </w:tblPr>
      <w:tblGrid>
        <w:gridCol w:w="719"/>
        <w:gridCol w:w="1897"/>
        <w:gridCol w:w="828"/>
      </w:tblGrid>
      <w:tr w:rsidR="006B0BA6" w:rsidRPr="001E49D8" w:rsidTr="006B0BA6">
        <w:trPr>
          <w:trHeight w:val="253"/>
          <w:jc w:val="center"/>
        </w:trPr>
        <w:tc>
          <w:tcPr>
            <w:tcW w:w="719" w:type="dxa"/>
          </w:tcPr>
          <w:p w:rsidR="006B0BA6" w:rsidRDefault="006B0BA6" w:rsidP="006B0BA6">
            <w:pPr>
              <w:jc w:val="center"/>
              <w:rPr>
                <w:b/>
              </w:rPr>
            </w:pPr>
            <w:r>
              <w:rPr>
                <w:b/>
              </w:rPr>
              <w:t>No</w:t>
            </w:r>
          </w:p>
        </w:tc>
        <w:tc>
          <w:tcPr>
            <w:tcW w:w="1897" w:type="dxa"/>
          </w:tcPr>
          <w:p w:rsidR="006B0BA6" w:rsidRPr="001E49D8" w:rsidRDefault="006B0BA6" w:rsidP="006B0BA6">
            <w:pPr>
              <w:jc w:val="center"/>
              <w:rPr>
                <w:b/>
              </w:rPr>
            </w:pPr>
            <w:r>
              <w:rPr>
                <w:b/>
              </w:rPr>
              <w:t>Keterangan</w:t>
            </w:r>
          </w:p>
        </w:tc>
        <w:tc>
          <w:tcPr>
            <w:tcW w:w="828" w:type="dxa"/>
          </w:tcPr>
          <w:p w:rsidR="006B0BA6" w:rsidRPr="001E49D8" w:rsidRDefault="006B0BA6" w:rsidP="00F34310">
            <w:pPr>
              <w:jc w:val="center"/>
              <w:rPr>
                <w:b/>
              </w:rPr>
            </w:pPr>
            <w:r w:rsidRPr="001E49D8">
              <w:rPr>
                <w:b/>
              </w:rPr>
              <w:t>Bobot</w:t>
            </w:r>
          </w:p>
        </w:tc>
      </w:tr>
      <w:tr w:rsidR="006B0BA6" w:rsidRPr="001E49D8" w:rsidTr="006B0BA6">
        <w:trPr>
          <w:trHeight w:val="266"/>
          <w:jc w:val="center"/>
        </w:trPr>
        <w:tc>
          <w:tcPr>
            <w:tcW w:w="719" w:type="dxa"/>
          </w:tcPr>
          <w:p w:rsidR="006B0BA6" w:rsidRPr="003F03FE" w:rsidRDefault="006B0BA6" w:rsidP="006B0BA6">
            <w:pPr>
              <w:jc w:val="center"/>
              <w:rPr>
                <w:szCs w:val="24"/>
              </w:rPr>
            </w:pPr>
            <w:r>
              <w:rPr>
                <w:szCs w:val="24"/>
              </w:rPr>
              <w:t>1</w:t>
            </w:r>
          </w:p>
        </w:tc>
        <w:tc>
          <w:tcPr>
            <w:tcW w:w="1897" w:type="dxa"/>
          </w:tcPr>
          <w:p w:rsidR="006B0BA6" w:rsidRPr="003F03FE" w:rsidRDefault="006B0BA6" w:rsidP="003F03FE">
            <w:pPr>
              <w:rPr>
                <w:szCs w:val="24"/>
              </w:rPr>
            </w:pPr>
            <w:r w:rsidRPr="003F03FE">
              <w:rPr>
                <w:szCs w:val="24"/>
              </w:rPr>
              <w:t>Sangat Tepat</w:t>
            </w:r>
          </w:p>
        </w:tc>
        <w:tc>
          <w:tcPr>
            <w:tcW w:w="828" w:type="dxa"/>
          </w:tcPr>
          <w:p w:rsidR="006B0BA6" w:rsidRPr="001E49D8" w:rsidRDefault="006B0BA6" w:rsidP="003F03FE">
            <w:pPr>
              <w:jc w:val="center"/>
            </w:pPr>
            <w:r>
              <w:t>3</w:t>
            </w:r>
          </w:p>
        </w:tc>
      </w:tr>
      <w:tr w:rsidR="006B0BA6" w:rsidRPr="001E49D8" w:rsidTr="006B0BA6">
        <w:trPr>
          <w:trHeight w:val="253"/>
          <w:jc w:val="center"/>
        </w:trPr>
        <w:tc>
          <w:tcPr>
            <w:tcW w:w="719" w:type="dxa"/>
          </w:tcPr>
          <w:p w:rsidR="006B0BA6" w:rsidRPr="003F03FE" w:rsidRDefault="006B0BA6" w:rsidP="006B0BA6">
            <w:pPr>
              <w:jc w:val="center"/>
              <w:rPr>
                <w:szCs w:val="24"/>
              </w:rPr>
            </w:pPr>
            <w:r>
              <w:rPr>
                <w:szCs w:val="24"/>
              </w:rPr>
              <w:t>2</w:t>
            </w:r>
          </w:p>
        </w:tc>
        <w:tc>
          <w:tcPr>
            <w:tcW w:w="1897" w:type="dxa"/>
          </w:tcPr>
          <w:p w:rsidR="006B0BA6" w:rsidRPr="003F03FE" w:rsidRDefault="006B0BA6" w:rsidP="003F03FE">
            <w:pPr>
              <w:rPr>
                <w:szCs w:val="24"/>
              </w:rPr>
            </w:pPr>
            <w:r w:rsidRPr="003F03FE">
              <w:rPr>
                <w:szCs w:val="24"/>
              </w:rPr>
              <w:t>Tepat</w:t>
            </w:r>
          </w:p>
        </w:tc>
        <w:tc>
          <w:tcPr>
            <w:tcW w:w="828" w:type="dxa"/>
          </w:tcPr>
          <w:p w:rsidR="006B0BA6" w:rsidRPr="001E49D8" w:rsidRDefault="006B0BA6" w:rsidP="003F03FE">
            <w:pPr>
              <w:jc w:val="center"/>
            </w:pPr>
            <w:r>
              <w:t>2</w:t>
            </w:r>
          </w:p>
        </w:tc>
      </w:tr>
      <w:tr w:rsidR="006B0BA6" w:rsidRPr="001E49D8" w:rsidTr="006B0BA6">
        <w:trPr>
          <w:trHeight w:val="256"/>
          <w:jc w:val="center"/>
        </w:trPr>
        <w:tc>
          <w:tcPr>
            <w:tcW w:w="719" w:type="dxa"/>
          </w:tcPr>
          <w:p w:rsidR="006B0BA6" w:rsidRPr="003F03FE" w:rsidRDefault="006B0BA6" w:rsidP="006B0BA6">
            <w:pPr>
              <w:jc w:val="center"/>
              <w:rPr>
                <w:szCs w:val="24"/>
              </w:rPr>
            </w:pPr>
            <w:r>
              <w:rPr>
                <w:szCs w:val="24"/>
              </w:rPr>
              <w:t>3</w:t>
            </w:r>
          </w:p>
        </w:tc>
        <w:tc>
          <w:tcPr>
            <w:tcW w:w="1897" w:type="dxa"/>
          </w:tcPr>
          <w:p w:rsidR="006B0BA6" w:rsidRPr="003F03FE" w:rsidRDefault="006B0BA6" w:rsidP="003F03FE">
            <w:pPr>
              <w:rPr>
                <w:szCs w:val="24"/>
              </w:rPr>
            </w:pPr>
            <w:r w:rsidRPr="003F03FE">
              <w:rPr>
                <w:szCs w:val="24"/>
              </w:rPr>
              <w:t>Tidak Tepat</w:t>
            </w:r>
          </w:p>
        </w:tc>
        <w:tc>
          <w:tcPr>
            <w:tcW w:w="828" w:type="dxa"/>
          </w:tcPr>
          <w:p w:rsidR="006B0BA6" w:rsidRPr="001E49D8" w:rsidRDefault="006B0BA6" w:rsidP="003F03FE">
            <w:pPr>
              <w:jc w:val="center"/>
            </w:pPr>
            <w:r>
              <w:t>1</w:t>
            </w:r>
          </w:p>
        </w:tc>
      </w:tr>
    </w:tbl>
    <w:p w:rsidR="00F34310" w:rsidRPr="00F34310" w:rsidRDefault="00F34310" w:rsidP="00F34310">
      <w:pPr>
        <w:jc w:val="both"/>
      </w:pPr>
    </w:p>
    <w:p w:rsidR="00F34310" w:rsidRPr="00F34310" w:rsidRDefault="003F03FE" w:rsidP="00F34310">
      <w:pPr>
        <w:pStyle w:val="ListParagraph"/>
        <w:numPr>
          <w:ilvl w:val="0"/>
          <w:numId w:val="16"/>
        </w:numPr>
        <w:spacing w:after="0" w:line="240" w:lineRule="auto"/>
        <w:ind w:left="284" w:hanging="284"/>
        <w:jc w:val="both"/>
        <w:rPr>
          <w:rFonts w:ascii="Times New Roman" w:hAnsi="Times New Roman"/>
          <w:sz w:val="20"/>
          <w:szCs w:val="20"/>
        </w:rPr>
      </w:pPr>
      <w:r>
        <w:rPr>
          <w:rFonts w:ascii="Times New Roman" w:hAnsi="Times New Roman"/>
          <w:sz w:val="20"/>
          <w:szCs w:val="20"/>
        </w:rPr>
        <w:t>Harga Eceran</w:t>
      </w:r>
    </w:p>
    <w:p w:rsidR="00F34310" w:rsidRPr="00F34310" w:rsidRDefault="00995935" w:rsidP="00F34310">
      <w:pPr>
        <w:jc w:val="center"/>
      </w:pPr>
      <w:r>
        <w:t xml:space="preserve">Tabel </w:t>
      </w:r>
      <w:r w:rsidR="00F34310" w:rsidRPr="00F34310">
        <w:t>5</w:t>
      </w:r>
      <w:r>
        <w:t>.</w:t>
      </w:r>
      <w:r w:rsidR="00F34310" w:rsidRPr="00F34310">
        <w:t xml:space="preserve"> Bobot Kriteria </w:t>
      </w:r>
      <w:r w:rsidR="003F03FE">
        <w:t>Harga Eceran</w:t>
      </w:r>
    </w:p>
    <w:tbl>
      <w:tblPr>
        <w:tblStyle w:val="TableGrid"/>
        <w:tblW w:w="3923" w:type="dxa"/>
        <w:jc w:val="center"/>
        <w:tblLook w:val="04A0"/>
      </w:tblPr>
      <w:tblGrid>
        <w:gridCol w:w="682"/>
        <w:gridCol w:w="1655"/>
        <w:gridCol w:w="1586"/>
      </w:tblGrid>
      <w:tr w:rsidR="006B0BA6" w:rsidRPr="0071162E" w:rsidTr="006B0BA6">
        <w:trPr>
          <w:trHeight w:val="247"/>
          <w:jc w:val="center"/>
        </w:trPr>
        <w:tc>
          <w:tcPr>
            <w:tcW w:w="682" w:type="dxa"/>
          </w:tcPr>
          <w:p w:rsidR="006B0BA6" w:rsidRDefault="006B0BA6" w:rsidP="00F34310">
            <w:pPr>
              <w:jc w:val="center"/>
              <w:rPr>
                <w:b/>
              </w:rPr>
            </w:pPr>
            <w:r>
              <w:rPr>
                <w:b/>
              </w:rPr>
              <w:t>No</w:t>
            </w:r>
          </w:p>
        </w:tc>
        <w:tc>
          <w:tcPr>
            <w:tcW w:w="1655" w:type="dxa"/>
          </w:tcPr>
          <w:p w:rsidR="006B0BA6" w:rsidRPr="0071162E" w:rsidRDefault="006B0BA6" w:rsidP="00F34310">
            <w:pPr>
              <w:jc w:val="center"/>
              <w:rPr>
                <w:b/>
              </w:rPr>
            </w:pPr>
            <w:r>
              <w:rPr>
                <w:b/>
              </w:rPr>
              <w:t>Keterangan</w:t>
            </w:r>
          </w:p>
        </w:tc>
        <w:tc>
          <w:tcPr>
            <w:tcW w:w="1586" w:type="dxa"/>
          </w:tcPr>
          <w:p w:rsidR="006B0BA6" w:rsidRPr="0071162E" w:rsidRDefault="006B0BA6" w:rsidP="00F34310">
            <w:pPr>
              <w:jc w:val="center"/>
              <w:rPr>
                <w:b/>
              </w:rPr>
            </w:pPr>
            <w:r w:rsidRPr="0071162E">
              <w:rPr>
                <w:b/>
              </w:rPr>
              <w:t>Bobot</w:t>
            </w:r>
          </w:p>
        </w:tc>
      </w:tr>
      <w:tr w:rsidR="006B0BA6" w:rsidRPr="0071162E" w:rsidTr="006B0BA6">
        <w:trPr>
          <w:trHeight w:val="259"/>
          <w:jc w:val="center"/>
        </w:trPr>
        <w:tc>
          <w:tcPr>
            <w:tcW w:w="682" w:type="dxa"/>
          </w:tcPr>
          <w:p w:rsidR="006B0BA6" w:rsidRPr="003F03FE" w:rsidRDefault="006B0BA6" w:rsidP="006B0BA6">
            <w:pPr>
              <w:tabs>
                <w:tab w:val="left" w:pos="735"/>
              </w:tabs>
              <w:jc w:val="center"/>
              <w:rPr>
                <w:szCs w:val="24"/>
              </w:rPr>
            </w:pPr>
            <w:r>
              <w:rPr>
                <w:szCs w:val="24"/>
              </w:rPr>
              <w:t>1</w:t>
            </w:r>
          </w:p>
        </w:tc>
        <w:tc>
          <w:tcPr>
            <w:tcW w:w="1655" w:type="dxa"/>
          </w:tcPr>
          <w:p w:rsidR="006B0BA6" w:rsidRPr="003F03FE" w:rsidRDefault="006B0BA6" w:rsidP="003F03FE">
            <w:pPr>
              <w:tabs>
                <w:tab w:val="left" w:pos="735"/>
              </w:tabs>
              <w:rPr>
                <w:szCs w:val="24"/>
              </w:rPr>
            </w:pPr>
            <w:r w:rsidRPr="003F03FE">
              <w:rPr>
                <w:szCs w:val="24"/>
              </w:rPr>
              <w:t xml:space="preserve">Sesuai </w:t>
            </w:r>
          </w:p>
        </w:tc>
        <w:tc>
          <w:tcPr>
            <w:tcW w:w="1586" w:type="dxa"/>
          </w:tcPr>
          <w:p w:rsidR="006B0BA6" w:rsidRPr="0071162E" w:rsidRDefault="006B0BA6" w:rsidP="003F03FE">
            <w:pPr>
              <w:jc w:val="center"/>
            </w:pPr>
            <w:r>
              <w:t>2</w:t>
            </w:r>
          </w:p>
        </w:tc>
      </w:tr>
      <w:tr w:rsidR="006B0BA6" w:rsidRPr="0071162E" w:rsidTr="006B0BA6">
        <w:trPr>
          <w:trHeight w:val="245"/>
          <w:jc w:val="center"/>
        </w:trPr>
        <w:tc>
          <w:tcPr>
            <w:tcW w:w="682" w:type="dxa"/>
          </w:tcPr>
          <w:p w:rsidR="006B0BA6" w:rsidRPr="003F03FE" w:rsidRDefault="006B0BA6" w:rsidP="006B0BA6">
            <w:pPr>
              <w:jc w:val="center"/>
              <w:rPr>
                <w:szCs w:val="24"/>
              </w:rPr>
            </w:pPr>
            <w:r>
              <w:rPr>
                <w:szCs w:val="24"/>
              </w:rPr>
              <w:t>2</w:t>
            </w:r>
          </w:p>
        </w:tc>
        <w:tc>
          <w:tcPr>
            <w:tcW w:w="1655" w:type="dxa"/>
          </w:tcPr>
          <w:p w:rsidR="006B0BA6" w:rsidRPr="003F03FE" w:rsidRDefault="006B0BA6" w:rsidP="003F03FE">
            <w:pPr>
              <w:rPr>
                <w:szCs w:val="24"/>
              </w:rPr>
            </w:pPr>
            <w:r w:rsidRPr="003F03FE">
              <w:rPr>
                <w:szCs w:val="24"/>
              </w:rPr>
              <w:t>Tidak Sesuai</w:t>
            </w:r>
          </w:p>
        </w:tc>
        <w:tc>
          <w:tcPr>
            <w:tcW w:w="1586" w:type="dxa"/>
          </w:tcPr>
          <w:p w:rsidR="006B0BA6" w:rsidRPr="0071162E" w:rsidRDefault="006B0BA6" w:rsidP="003F03FE">
            <w:pPr>
              <w:jc w:val="center"/>
            </w:pPr>
            <w:r>
              <w:t>1</w:t>
            </w:r>
          </w:p>
        </w:tc>
      </w:tr>
    </w:tbl>
    <w:p w:rsidR="00F34310" w:rsidRPr="00F34310" w:rsidRDefault="00F34310" w:rsidP="00F34310">
      <w:pPr>
        <w:jc w:val="both"/>
        <w:rPr>
          <w:b/>
        </w:rPr>
      </w:pPr>
    </w:p>
    <w:p w:rsidR="00F34310" w:rsidRDefault="00995935" w:rsidP="00995935">
      <w:pPr>
        <w:pStyle w:val="ListParagraph"/>
        <w:spacing w:after="0" w:line="240" w:lineRule="auto"/>
        <w:jc w:val="center"/>
        <w:rPr>
          <w:rFonts w:ascii="Times New Roman" w:hAnsi="Times New Roman"/>
          <w:sz w:val="20"/>
          <w:szCs w:val="20"/>
        </w:rPr>
      </w:pPr>
      <w:r>
        <w:rPr>
          <w:rFonts w:ascii="Times New Roman" w:hAnsi="Times New Roman"/>
          <w:sz w:val="20"/>
          <w:szCs w:val="20"/>
        </w:rPr>
        <w:t xml:space="preserve">Tabel </w:t>
      </w:r>
      <w:r w:rsidR="00F34310" w:rsidRPr="00F34310">
        <w:rPr>
          <w:rFonts w:ascii="Times New Roman" w:hAnsi="Times New Roman"/>
          <w:sz w:val="20"/>
          <w:szCs w:val="20"/>
        </w:rPr>
        <w:t>6</w:t>
      </w:r>
      <w:r>
        <w:rPr>
          <w:rFonts w:ascii="Times New Roman" w:hAnsi="Times New Roman"/>
          <w:sz w:val="20"/>
          <w:szCs w:val="20"/>
        </w:rPr>
        <w:t>.</w:t>
      </w:r>
      <w:r w:rsidR="00F34310" w:rsidRPr="00F34310">
        <w:rPr>
          <w:rFonts w:ascii="Times New Roman" w:hAnsi="Times New Roman"/>
          <w:sz w:val="20"/>
          <w:szCs w:val="20"/>
        </w:rPr>
        <w:t xml:space="preserve">  Nilai Alternatif Terhadap Setiap Kriteria</w:t>
      </w:r>
    </w:p>
    <w:tbl>
      <w:tblPr>
        <w:tblW w:w="5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054"/>
        <w:gridCol w:w="567"/>
        <w:gridCol w:w="567"/>
        <w:gridCol w:w="596"/>
        <w:gridCol w:w="567"/>
        <w:gridCol w:w="567"/>
      </w:tblGrid>
      <w:tr w:rsidR="003F03FE" w:rsidRPr="003F03FE" w:rsidTr="003F03FE">
        <w:trPr>
          <w:jc w:val="center"/>
        </w:trPr>
        <w:tc>
          <w:tcPr>
            <w:tcW w:w="709" w:type="dxa"/>
            <w:shd w:val="clear" w:color="auto" w:fill="auto"/>
          </w:tcPr>
          <w:p w:rsidR="003F03FE" w:rsidRPr="003F03FE" w:rsidRDefault="003F03FE" w:rsidP="000524D7">
            <w:pPr>
              <w:jc w:val="center"/>
              <w:rPr>
                <w:b/>
              </w:rPr>
            </w:pPr>
            <w:r w:rsidRPr="003F03FE">
              <w:rPr>
                <w:b/>
              </w:rPr>
              <w:t>NO</w:t>
            </w:r>
          </w:p>
        </w:tc>
        <w:tc>
          <w:tcPr>
            <w:tcW w:w="2054" w:type="dxa"/>
            <w:shd w:val="clear" w:color="auto" w:fill="auto"/>
          </w:tcPr>
          <w:p w:rsidR="003F03FE" w:rsidRPr="003F03FE" w:rsidRDefault="003F03FE" w:rsidP="000524D7">
            <w:pPr>
              <w:jc w:val="center"/>
              <w:rPr>
                <w:b/>
              </w:rPr>
            </w:pPr>
            <w:r w:rsidRPr="003F03FE">
              <w:rPr>
                <w:b/>
              </w:rPr>
              <w:t>Nama</w:t>
            </w:r>
          </w:p>
        </w:tc>
        <w:tc>
          <w:tcPr>
            <w:tcW w:w="567" w:type="dxa"/>
            <w:shd w:val="clear" w:color="auto" w:fill="auto"/>
          </w:tcPr>
          <w:p w:rsidR="003F03FE" w:rsidRPr="003F03FE" w:rsidRDefault="003F03FE" w:rsidP="000524D7">
            <w:pPr>
              <w:jc w:val="center"/>
              <w:rPr>
                <w:b/>
              </w:rPr>
            </w:pPr>
            <w:r w:rsidRPr="003F03FE">
              <w:rPr>
                <w:b/>
              </w:rPr>
              <w:t>K1</w:t>
            </w:r>
          </w:p>
        </w:tc>
        <w:tc>
          <w:tcPr>
            <w:tcW w:w="567" w:type="dxa"/>
            <w:shd w:val="clear" w:color="auto" w:fill="auto"/>
          </w:tcPr>
          <w:p w:rsidR="003F03FE" w:rsidRPr="003F03FE" w:rsidRDefault="003F03FE" w:rsidP="000524D7">
            <w:pPr>
              <w:jc w:val="center"/>
              <w:rPr>
                <w:b/>
              </w:rPr>
            </w:pPr>
            <w:r w:rsidRPr="003F03FE">
              <w:rPr>
                <w:b/>
              </w:rPr>
              <w:t>K2</w:t>
            </w:r>
          </w:p>
        </w:tc>
        <w:tc>
          <w:tcPr>
            <w:tcW w:w="596" w:type="dxa"/>
            <w:shd w:val="clear" w:color="auto" w:fill="auto"/>
          </w:tcPr>
          <w:p w:rsidR="003F03FE" w:rsidRPr="003F03FE" w:rsidRDefault="003F03FE" w:rsidP="000524D7">
            <w:pPr>
              <w:jc w:val="center"/>
              <w:rPr>
                <w:b/>
              </w:rPr>
            </w:pPr>
            <w:r w:rsidRPr="003F03FE">
              <w:rPr>
                <w:b/>
              </w:rPr>
              <w:t>K3</w:t>
            </w:r>
          </w:p>
        </w:tc>
        <w:tc>
          <w:tcPr>
            <w:tcW w:w="567" w:type="dxa"/>
            <w:shd w:val="clear" w:color="auto" w:fill="auto"/>
          </w:tcPr>
          <w:p w:rsidR="003F03FE" w:rsidRPr="003F03FE" w:rsidRDefault="003F03FE" w:rsidP="000524D7">
            <w:pPr>
              <w:jc w:val="center"/>
              <w:rPr>
                <w:b/>
              </w:rPr>
            </w:pPr>
            <w:r w:rsidRPr="003F03FE">
              <w:rPr>
                <w:b/>
              </w:rPr>
              <w:t>K4</w:t>
            </w:r>
          </w:p>
        </w:tc>
        <w:tc>
          <w:tcPr>
            <w:tcW w:w="567" w:type="dxa"/>
          </w:tcPr>
          <w:p w:rsidR="003F03FE" w:rsidRPr="003F03FE" w:rsidRDefault="003F03FE" w:rsidP="000524D7">
            <w:pPr>
              <w:jc w:val="center"/>
              <w:rPr>
                <w:b/>
              </w:rPr>
            </w:pPr>
            <w:r w:rsidRPr="003F03FE">
              <w:rPr>
                <w:b/>
              </w:rPr>
              <w:t>K5</w:t>
            </w:r>
          </w:p>
        </w:tc>
      </w:tr>
      <w:tr w:rsidR="003F03FE" w:rsidRPr="003F03FE" w:rsidTr="003F03FE">
        <w:trPr>
          <w:jc w:val="center"/>
        </w:trPr>
        <w:tc>
          <w:tcPr>
            <w:tcW w:w="709" w:type="dxa"/>
            <w:shd w:val="clear" w:color="auto" w:fill="auto"/>
          </w:tcPr>
          <w:p w:rsidR="003F03FE" w:rsidRPr="003F03FE" w:rsidRDefault="003F03FE" w:rsidP="000524D7">
            <w:pPr>
              <w:jc w:val="center"/>
            </w:pPr>
            <w:r w:rsidRPr="003F03FE">
              <w:t>1</w:t>
            </w:r>
          </w:p>
        </w:tc>
        <w:tc>
          <w:tcPr>
            <w:tcW w:w="2054" w:type="dxa"/>
            <w:shd w:val="clear" w:color="auto" w:fill="auto"/>
            <w:vAlign w:val="center"/>
          </w:tcPr>
          <w:p w:rsidR="003F03FE" w:rsidRPr="003F03FE" w:rsidRDefault="003F03FE" w:rsidP="000524D7">
            <w:pPr>
              <w:pStyle w:val="ListParagraph"/>
              <w:spacing w:after="0" w:line="240" w:lineRule="auto"/>
              <w:ind w:left="0"/>
              <w:rPr>
                <w:rFonts w:ascii="Times New Roman" w:hAnsi="Times New Roman"/>
                <w:sz w:val="20"/>
                <w:szCs w:val="20"/>
                <w:lang w:val="en-US"/>
              </w:rPr>
            </w:pPr>
            <w:r w:rsidRPr="003F03FE">
              <w:rPr>
                <w:rFonts w:ascii="Times New Roman" w:hAnsi="Times New Roman"/>
                <w:color w:val="000000"/>
                <w:sz w:val="20"/>
                <w:szCs w:val="20"/>
                <w:lang w:val="en-US"/>
              </w:rPr>
              <w:t>UD. Darma Tani</w:t>
            </w:r>
          </w:p>
        </w:tc>
        <w:tc>
          <w:tcPr>
            <w:tcW w:w="567" w:type="dxa"/>
            <w:shd w:val="clear" w:color="auto" w:fill="auto"/>
            <w:vAlign w:val="center"/>
          </w:tcPr>
          <w:p w:rsidR="003F03FE" w:rsidRPr="003F03FE" w:rsidRDefault="003F03FE" w:rsidP="000524D7">
            <w:pPr>
              <w:jc w:val="center"/>
              <w:rPr>
                <w:color w:val="000000"/>
              </w:rPr>
            </w:pPr>
            <w:r w:rsidRPr="003F03FE">
              <w:rPr>
                <w:color w:val="000000"/>
              </w:rPr>
              <w:t>3</w:t>
            </w:r>
          </w:p>
        </w:tc>
        <w:tc>
          <w:tcPr>
            <w:tcW w:w="567" w:type="dxa"/>
            <w:shd w:val="clear" w:color="auto" w:fill="auto"/>
            <w:vAlign w:val="center"/>
          </w:tcPr>
          <w:p w:rsidR="003F03FE" w:rsidRPr="003F03FE" w:rsidRDefault="003F03FE" w:rsidP="000524D7">
            <w:pPr>
              <w:jc w:val="center"/>
              <w:rPr>
                <w:color w:val="000000"/>
              </w:rPr>
            </w:pPr>
            <w:r w:rsidRPr="003F03FE">
              <w:rPr>
                <w:color w:val="000000"/>
              </w:rPr>
              <w:t>2</w:t>
            </w:r>
          </w:p>
        </w:tc>
        <w:tc>
          <w:tcPr>
            <w:tcW w:w="596" w:type="dxa"/>
            <w:shd w:val="clear" w:color="auto" w:fill="auto"/>
            <w:vAlign w:val="center"/>
          </w:tcPr>
          <w:p w:rsidR="003F03FE" w:rsidRPr="003F03FE" w:rsidRDefault="003F03FE" w:rsidP="000524D7">
            <w:pPr>
              <w:jc w:val="center"/>
              <w:rPr>
                <w:color w:val="000000"/>
              </w:rPr>
            </w:pPr>
            <w:r w:rsidRPr="003F03FE">
              <w:rPr>
                <w:color w:val="000000"/>
              </w:rPr>
              <w:t>2</w:t>
            </w:r>
          </w:p>
        </w:tc>
        <w:tc>
          <w:tcPr>
            <w:tcW w:w="567" w:type="dxa"/>
            <w:shd w:val="clear" w:color="auto" w:fill="auto"/>
            <w:vAlign w:val="center"/>
          </w:tcPr>
          <w:p w:rsidR="003F03FE" w:rsidRPr="003F03FE" w:rsidRDefault="003F03FE" w:rsidP="000524D7">
            <w:pPr>
              <w:jc w:val="center"/>
              <w:rPr>
                <w:color w:val="000000"/>
              </w:rPr>
            </w:pPr>
            <w:r w:rsidRPr="003F03FE">
              <w:rPr>
                <w:color w:val="000000"/>
              </w:rPr>
              <w:t>2</w:t>
            </w:r>
          </w:p>
        </w:tc>
        <w:tc>
          <w:tcPr>
            <w:tcW w:w="567" w:type="dxa"/>
            <w:vAlign w:val="center"/>
          </w:tcPr>
          <w:p w:rsidR="003F03FE" w:rsidRPr="003F03FE" w:rsidRDefault="003F03FE" w:rsidP="000524D7">
            <w:pPr>
              <w:jc w:val="center"/>
              <w:rPr>
                <w:color w:val="000000"/>
              </w:rPr>
            </w:pPr>
            <w:r w:rsidRPr="003F03FE">
              <w:rPr>
                <w:color w:val="000000"/>
              </w:rPr>
              <w:t>1</w:t>
            </w:r>
          </w:p>
        </w:tc>
      </w:tr>
      <w:tr w:rsidR="003F03FE" w:rsidRPr="003F03FE" w:rsidTr="003F03FE">
        <w:trPr>
          <w:jc w:val="center"/>
        </w:trPr>
        <w:tc>
          <w:tcPr>
            <w:tcW w:w="709" w:type="dxa"/>
            <w:shd w:val="clear" w:color="auto" w:fill="auto"/>
          </w:tcPr>
          <w:p w:rsidR="003F03FE" w:rsidRPr="003F03FE" w:rsidRDefault="003F03FE" w:rsidP="000524D7">
            <w:pPr>
              <w:jc w:val="center"/>
            </w:pPr>
            <w:r w:rsidRPr="003F03FE">
              <w:t>2</w:t>
            </w:r>
          </w:p>
        </w:tc>
        <w:tc>
          <w:tcPr>
            <w:tcW w:w="2054" w:type="dxa"/>
            <w:shd w:val="clear" w:color="auto" w:fill="auto"/>
            <w:vAlign w:val="center"/>
          </w:tcPr>
          <w:p w:rsidR="003F03FE" w:rsidRPr="003F03FE" w:rsidRDefault="003F03FE" w:rsidP="000524D7">
            <w:pPr>
              <w:pStyle w:val="ListParagraph"/>
              <w:spacing w:after="0" w:line="240" w:lineRule="auto"/>
              <w:ind w:left="0"/>
              <w:rPr>
                <w:rFonts w:ascii="Times New Roman" w:hAnsi="Times New Roman"/>
                <w:sz w:val="20"/>
                <w:szCs w:val="20"/>
                <w:lang w:val="en-US"/>
              </w:rPr>
            </w:pPr>
            <w:r w:rsidRPr="003F03FE">
              <w:rPr>
                <w:rFonts w:ascii="Times New Roman" w:hAnsi="Times New Roman"/>
                <w:color w:val="000000"/>
                <w:sz w:val="20"/>
                <w:szCs w:val="20"/>
                <w:lang w:val="en-US"/>
              </w:rPr>
              <w:t>UD. Majuma Tani</w:t>
            </w:r>
          </w:p>
        </w:tc>
        <w:tc>
          <w:tcPr>
            <w:tcW w:w="567" w:type="dxa"/>
            <w:shd w:val="clear" w:color="auto" w:fill="auto"/>
            <w:vAlign w:val="center"/>
          </w:tcPr>
          <w:p w:rsidR="003F03FE" w:rsidRPr="003F03FE" w:rsidRDefault="003F03FE" w:rsidP="000524D7">
            <w:pPr>
              <w:jc w:val="center"/>
              <w:rPr>
                <w:color w:val="000000"/>
              </w:rPr>
            </w:pPr>
            <w:r w:rsidRPr="003F03FE">
              <w:rPr>
                <w:color w:val="000000"/>
              </w:rPr>
              <w:t>2</w:t>
            </w:r>
          </w:p>
        </w:tc>
        <w:tc>
          <w:tcPr>
            <w:tcW w:w="567" w:type="dxa"/>
            <w:shd w:val="clear" w:color="auto" w:fill="auto"/>
            <w:vAlign w:val="center"/>
          </w:tcPr>
          <w:p w:rsidR="003F03FE" w:rsidRPr="003F03FE" w:rsidRDefault="003F03FE" w:rsidP="000524D7">
            <w:pPr>
              <w:jc w:val="center"/>
              <w:rPr>
                <w:color w:val="000000"/>
              </w:rPr>
            </w:pPr>
            <w:r w:rsidRPr="003F03FE">
              <w:rPr>
                <w:color w:val="000000"/>
              </w:rPr>
              <w:t>1</w:t>
            </w:r>
          </w:p>
        </w:tc>
        <w:tc>
          <w:tcPr>
            <w:tcW w:w="596" w:type="dxa"/>
            <w:shd w:val="clear" w:color="auto" w:fill="auto"/>
            <w:vAlign w:val="center"/>
          </w:tcPr>
          <w:p w:rsidR="003F03FE" w:rsidRPr="003F03FE" w:rsidRDefault="003F03FE" w:rsidP="000524D7">
            <w:pPr>
              <w:jc w:val="center"/>
              <w:rPr>
                <w:color w:val="000000"/>
              </w:rPr>
            </w:pPr>
            <w:r w:rsidRPr="003F03FE">
              <w:rPr>
                <w:color w:val="000000"/>
              </w:rPr>
              <w:t>1</w:t>
            </w:r>
          </w:p>
        </w:tc>
        <w:tc>
          <w:tcPr>
            <w:tcW w:w="567" w:type="dxa"/>
            <w:shd w:val="clear" w:color="auto" w:fill="auto"/>
            <w:vAlign w:val="center"/>
          </w:tcPr>
          <w:p w:rsidR="003F03FE" w:rsidRPr="003F03FE" w:rsidRDefault="003F03FE" w:rsidP="000524D7">
            <w:pPr>
              <w:jc w:val="center"/>
              <w:rPr>
                <w:color w:val="000000"/>
              </w:rPr>
            </w:pPr>
            <w:r w:rsidRPr="003F03FE">
              <w:rPr>
                <w:color w:val="000000"/>
              </w:rPr>
              <w:t>2</w:t>
            </w:r>
          </w:p>
        </w:tc>
        <w:tc>
          <w:tcPr>
            <w:tcW w:w="567" w:type="dxa"/>
            <w:vAlign w:val="center"/>
          </w:tcPr>
          <w:p w:rsidR="003F03FE" w:rsidRPr="003F03FE" w:rsidRDefault="003F03FE" w:rsidP="000524D7">
            <w:pPr>
              <w:jc w:val="center"/>
              <w:rPr>
                <w:color w:val="000000"/>
              </w:rPr>
            </w:pPr>
            <w:r w:rsidRPr="003F03FE">
              <w:rPr>
                <w:color w:val="000000"/>
              </w:rPr>
              <w:t>2</w:t>
            </w:r>
          </w:p>
        </w:tc>
      </w:tr>
      <w:tr w:rsidR="003F03FE" w:rsidRPr="003F03FE" w:rsidTr="003F03FE">
        <w:trPr>
          <w:jc w:val="center"/>
        </w:trPr>
        <w:tc>
          <w:tcPr>
            <w:tcW w:w="709" w:type="dxa"/>
            <w:shd w:val="clear" w:color="auto" w:fill="auto"/>
          </w:tcPr>
          <w:p w:rsidR="003F03FE" w:rsidRPr="003F03FE" w:rsidRDefault="003F03FE" w:rsidP="000524D7">
            <w:pPr>
              <w:jc w:val="center"/>
            </w:pPr>
            <w:r w:rsidRPr="003F03FE">
              <w:t>3</w:t>
            </w:r>
          </w:p>
        </w:tc>
        <w:tc>
          <w:tcPr>
            <w:tcW w:w="2054" w:type="dxa"/>
            <w:shd w:val="clear" w:color="auto" w:fill="auto"/>
            <w:vAlign w:val="center"/>
          </w:tcPr>
          <w:p w:rsidR="003F03FE" w:rsidRPr="003F03FE" w:rsidRDefault="003F03FE" w:rsidP="000524D7">
            <w:pPr>
              <w:pStyle w:val="ListParagraph"/>
              <w:spacing w:after="0" w:line="240" w:lineRule="auto"/>
              <w:ind w:left="0"/>
              <w:rPr>
                <w:rFonts w:ascii="Times New Roman" w:hAnsi="Times New Roman"/>
                <w:sz w:val="20"/>
                <w:szCs w:val="20"/>
                <w:lang w:val="en-US"/>
              </w:rPr>
            </w:pPr>
            <w:r w:rsidRPr="003F03FE">
              <w:rPr>
                <w:rFonts w:ascii="Times New Roman" w:hAnsi="Times New Roman"/>
                <w:color w:val="000000"/>
                <w:sz w:val="20"/>
                <w:szCs w:val="20"/>
                <w:lang w:val="en-US"/>
              </w:rPr>
              <w:t>UD. Deli Subur</w:t>
            </w:r>
          </w:p>
        </w:tc>
        <w:tc>
          <w:tcPr>
            <w:tcW w:w="567" w:type="dxa"/>
            <w:shd w:val="clear" w:color="auto" w:fill="auto"/>
            <w:vAlign w:val="center"/>
          </w:tcPr>
          <w:p w:rsidR="003F03FE" w:rsidRPr="003F03FE" w:rsidRDefault="003F03FE" w:rsidP="000524D7">
            <w:pPr>
              <w:jc w:val="center"/>
              <w:rPr>
                <w:color w:val="000000"/>
              </w:rPr>
            </w:pPr>
            <w:r w:rsidRPr="003F03FE">
              <w:rPr>
                <w:color w:val="000000"/>
              </w:rPr>
              <w:t>2</w:t>
            </w:r>
          </w:p>
        </w:tc>
        <w:tc>
          <w:tcPr>
            <w:tcW w:w="567" w:type="dxa"/>
            <w:shd w:val="clear" w:color="auto" w:fill="auto"/>
            <w:vAlign w:val="center"/>
          </w:tcPr>
          <w:p w:rsidR="003F03FE" w:rsidRPr="003F03FE" w:rsidRDefault="003F03FE" w:rsidP="000524D7">
            <w:pPr>
              <w:jc w:val="center"/>
              <w:rPr>
                <w:color w:val="000000"/>
              </w:rPr>
            </w:pPr>
            <w:r w:rsidRPr="003F03FE">
              <w:rPr>
                <w:color w:val="000000"/>
              </w:rPr>
              <w:t>2</w:t>
            </w:r>
          </w:p>
        </w:tc>
        <w:tc>
          <w:tcPr>
            <w:tcW w:w="596" w:type="dxa"/>
            <w:shd w:val="clear" w:color="auto" w:fill="auto"/>
            <w:vAlign w:val="center"/>
          </w:tcPr>
          <w:p w:rsidR="003F03FE" w:rsidRPr="003F03FE" w:rsidRDefault="003F03FE" w:rsidP="000524D7">
            <w:pPr>
              <w:jc w:val="center"/>
              <w:rPr>
                <w:color w:val="000000"/>
              </w:rPr>
            </w:pPr>
            <w:r w:rsidRPr="003F03FE">
              <w:rPr>
                <w:color w:val="000000"/>
              </w:rPr>
              <w:t>2</w:t>
            </w:r>
          </w:p>
        </w:tc>
        <w:tc>
          <w:tcPr>
            <w:tcW w:w="567" w:type="dxa"/>
            <w:shd w:val="clear" w:color="auto" w:fill="auto"/>
            <w:vAlign w:val="center"/>
          </w:tcPr>
          <w:p w:rsidR="003F03FE" w:rsidRPr="003F03FE" w:rsidRDefault="003F03FE" w:rsidP="000524D7">
            <w:pPr>
              <w:jc w:val="center"/>
              <w:rPr>
                <w:color w:val="545454"/>
              </w:rPr>
            </w:pPr>
            <w:r w:rsidRPr="003F03FE">
              <w:rPr>
                <w:color w:val="545454"/>
              </w:rPr>
              <w:t>3</w:t>
            </w:r>
          </w:p>
        </w:tc>
        <w:tc>
          <w:tcPr>
            <w:tcW w:w="567" w:type="dxa"/>
            <w:vAlign w:val="center"/>
          </w:tcPr>
          <w:p w:rsidR="003F03FE" w:rsidRPr="003F03FE" w:rsidRDefault="003F03FE" w:rsidP="000524D7">
            <w:pPr>
              <w:jc w:val="center"/>
              <w:rPr>
                <w:color w:val="000000"/>
              </w:rPr>
            </w:pPr>
            <w:r w:rsidRPr="003F03FE">
              <w:rPr>
                <w:color w:val="000000"/>
              </w:rPr>
              <w:t>2</w:t>
            </w:r>
          </w:p>
        </w:tc>
      </w:tr>
      <w:tr w:rsidR="003F03FE" w:rsidRPr="003F03FE" w:rsidTr="003F03FE">
        <w:trPr>
          <w:jc w:val="center"/>
        </w:trPr>
        <w:tc>
          <w:tcPr>
            <w:tcW w:w="709" w:type="dxa"/>
            <w:shd w:val="clear" w:color="auto" w:fill="auto"/>
          </w:tcPr>
          <w:p w:rsidR="003F03FE" w:rsidRPr="003F03FE" w:rsidRDefault="003F03FE" w:rsidP="000524D7">
            <w:pPr>
              <w:jc w:val="center"/>
            </w:pPr>
            <w:r w:rsidRPr="003F03FE">
              <w:t>4</w:t>
            </w:r>
          </w:p>
        </w:tc>
        <w:tc>
          <w:tcPr>
            <w:tcW w:w="2054" w:type="dxa"/>
            <w:shd w:val="clear" w:color="auto" w:fill="auto"/>
            <w:vAlign w:val="center"/>
          </w:tcPr>
          <w:p w:rsidR="003F03FE" w:rsidRPr="003F03FE" w:rsidRDefault="003F03FE" w:rsidP="000524D7">
            <w:pPr>
              <w:pStyle w:val="ListParagraph"/>
              <w:spacing w:after="0" w:line="240" w:lineRule="auto"/>
              <w:ind w:left="0"/>
              <w:rPr>
                <w:rFonts w:ascii="Times New Roman" w:hAnsi="Times New Roman"/>
                <w:sz w:val="20"/>
                <w:szCs w:val="20"/>
              </w:rPr>
            </w:pPr>
            <w:r w:rsidRPr="003F03FE">
              <w:rPr>
                <w:rFonts w:ascii="Times New Roman" w:hAnsi="Times New Roman"/>
                <w:color w:val="000000"/>
                <w:sz w:val="20"/>
                <w:szCs w:val="20"/>
                <w:lang w:val="en-US"/>
              </w:rPr>
              <w:t>UD. Agung Tani</w:t>
            </w:r>
          </w:p>
        </w:tc>
        <w:tc>
          <w:tcPr>
            <w:tcW w:w="567" w:type="dxa"/>
            <w:shd w:val="clear" w:color="auto" w:fill="auto"/>
            <w:vAlign w:val="center"/>
          </w:tcPr>
          <w:p w:rsidR="003F03FE" w:rsidRPr="003F03FE" w:rsidRDefault="003F03FE" w:rsidP="000524D7">
            <w:pPr>
              <w:jc w:val="center"/>
              <w:rPr>
                <w:color w:val="000000"/>
              </w:rPr>
            </w:pPr>
            <w:r w:rsidRPr="003F03FE">
              <w:rPr>
                <w:color w:val="000000"/>
              </w:rPr>
              <w:t>4</w:t>
            </w:r>
          </w:p>
        </w:tc>
        <w:tc>
          <w:tcPr>
            <w:tcW w:w="567" w:type="dxa"/>
            <w:shd w:val="clear" w:color="auto" w:fill="auto"/>
            <w:vAlign w:val="center"/>
          </w:tcPr>
          <w:p w:rsidR="003F03FE" w:rsidRPr="003F03FE" w:rsidRDefault="003F03FE" w:rsidP="000524D7">
            <w:pPr>
              <w:jc w:val="center"/>
              <w:rPr>
                <w:color w:val="000000"/>
              </w:rPr>
            </w:pPr>
            <w:r w:rsidRPr="003F03FE">
              <w:rPr>
                <w:color w:val="000000"/>
              </w:rPr>
              <w:t>5</w:t>
            </w:r>
          </w:p>
        </w:tc>
        <w:tc>
          <w:tcPr>
            <w:tcW w:w="596" w:type="dxa"/>
            <w:shd w:val="clear" w:color="auto" w:fill="auto"/>
            <w:vAlign w:val="center"/>
          </w:tcPr>
          <w:p w:rsidR="003F03FE" w:rsidRPr="003F03FE" w:rsidRDefault="003F03FE" w:rsidP="000524D7">
            <w:pPr>
              <w:jc w:val="center"/>
              <w:rPr>
                <w:color w:val="000000"/>
              </w:rPr>
            </w:pPr>
            <w:r w:rsidRPr="003F03FE">
              <w:rPr>
                <w:color w:val="000000"/>
              </w:rPr>
              <w:t>2</w:t>
            </w:r>
          </w:p>
        </w:tc>
        <w:tc>
          <w:tcPr>
            <w:tcW w:w="567" w:type="dxa"/>
            <w:shd w:val="clear" w:color="auto" w:fill="auto"/>
            <w:vAlign w:val="center"/>
          </w:tcPr>
          <w:p w:rsidR="003F03FE" w:rsidRPr="003F03FE" w:rsidRDefault="003F03FE" w:rsidP="000524D7">
            <w:pPr>
              <w:jc w:val="center"/>
              <w:rPr>
                <w:color w:val="000000"/>
              </w:rPr>
            </w:pPr>
            <w:r w:rsidRPr="003F03FE">
              <w:rPr>
                <w:color w:val="000000"/>
              </w:rPr>
              <w:t>1</w:t>
            </w:r>
          </w:p>
        </w:tc>
        <w:tc>
          <w:tcPr>
            <w:tcW w:w="567" w:type="dxa"/>
            <w:vAlign w:val="center"/>
          </w:tcPr>
          <w:p w:rsidR="003F03FE" w:rsidRPr="003F03FE" w:rsidRDefault="003F03FE" w:rsidP="000524D7">
            <w:pPr>
              <w:jc w:val="center"/>
              <w:rPr>
                <w:color w:val="000000"/>
              </w:rPr>
            </w:pPr>
            <w:r w:rsidRPr="003F03FE">
              <w:rPr>
                <w:color w:val="000000"/>
              </w:rPr>
              <w:t>2</w:t>
            </w:r>
          </w:p>
        </w:tc>
      </w:tr>
      <w:tr w:rsidR="003F03FE" w:rsidRPr="003F03FE" w:rsidTr="003F03FE">
        <w:trPr>
          <w:jc w:val="center"/>
        </w:trPr>
        <w:tc>
          <w:tcPr>
            <w:tcW w:w="709" w:type="dxa"/>
            <w:shd w:val="clear" w:color="auto" w:fill="auto"/>
          </w:tcPr>
          <w:p w:rsidR="003F03FE" w:rsidRPr="003F03FE" w:rsidRDefault="003F03FE" w:rsidP="000524D7">
            <w:pPr>
              <w:jc w:val="center"/>
            </w:pPr>
            <w:r w:rsidRPr="003F03FE">
              <w:t>5</w:t>
            </w:r>
          </w:p>
        </w:tc>
        <w:tc>
          <w:tcPr>
            <w:tcW w:w="2054" w:type="dxa"/>
            <w:shd w:val="clear" w:color="auto" w:fill="auto"/>
            <w:vAlign w:val="center"/>
          </w:tcPr>
          <w:p w:rsidR="003F03FE" w:rsidRPr="003F03FE" w:rsidRDefault="003F03FE" w:rsidP="000524D7">
            <w:pPr>
              <w:pStyle w:val="ListParagraph"/>
              <w:spacing w:after="0" w:line="240" w:lineRule="auto"/>
              <w:ind w:left="0"/>
              <w:rPr>
                <w:rFonts w:ascii="Times New Roman" w:hAnsi="Times New Roman"/>
                <w:sz w:val="20"/>
                <w:szCs w:val="20"/>
                <w:lang w:val="en-US"/>
              </w:rPr>
            </w:pPr>
            <w:r w:rsidRPr="003F03FE">
              <w:rPr>
                <w:rFonts w:ascii="Times New Roman" w:hAnsi="Times New Roman"/>
                <w:color w:val="000000"/>
                <w:sz w:val="20"/>
                <w:szCs w:val="20"/>
                <w:lang w:val="en-US"/>
              </w:rPr>
              <w:t>UD. Sukma Tani</w:t>
            </w:r>
          </w:p>
        </w:tc>
        <w:tc>
          <w:tcPr>
            <w:tcW w:w="567" w:type="dxa"/>
            <w:shd w:val="clear" w:color="auto" w:fill="auto"/>
            <w:vAlign w:val="center"/>
          </w:tcPr>
          <w:p w:rsidR="003F03FE" w:rsidRPr="003F03FE" w:rsidRDefault="003F03FE" w:rsidP="000524D7">
            <w:pPr>
              <w:jc w:val="center"/>
              <w:rPr>
                <w:color w:val="000000"/>
              </w:rPr>
            </w:pPr>
            <w:r w:rsidRPr="003F03FE">
              <w:rPr>
                <w:color w:val="000000"/>
              </w:rPr>
              <w:t>3</w:t>
            </w:r>
          </w:p>
        </w:tc>
        <w:tc>
          <w:tcPr>
            <w:tcW w:w="567" w:type="dxa"/>
            <w:shd w:val="clear" w:color="auto" w:fill="auto"/>
            <w:vAlign w:val="center"/>
          </w:tcPr>
          <w:p w:rsidR="003F03FE" w:rsidRPr="003F03FE" w:rsidRDefault="003F03FE" w:rsidP="000524D7">
            <w:pPr>
              <w:jc w:val="center"/>
              <w:rPr>
                <w:color w:val="000000"/>
              </w:rPr>
            </w:pPr>
            <w:r w:rsidRPr="003F03FE">
              <w:rPr>
                <w:color w:val="000000"/>
              </w:rPr>
              <w:t>3</w:t>
            </w:r>
          </w:p>
        </w:tc>
        <w:tc>
          <w:tcPr>
            <w:tcW w:w="596" w:type="dxa"/>
            <w:shd w:val="clear" w:color="auto" w:fill="auto"/>
            <w:vAlign w:val="center"/>
          </w:tcPr>
          <w:p w:rsidR="003F03FE" w:rsidRPr="003F03FE" w:rsidRDefault="003F03FE" w:rsidP="000524D7">
            <w:pPr>
              <w:jc w:val="center"/>
              <w:rPr>
                <w:color w:val="000000"/>
              </w:rPr>
            </w:pPr>
            <w:r w:rsidRPr="003F03FE">
              <w:rPr>
                <w:color w:val="000000"/>
              </w:rPr>
              <w:t>3</w:t>
            </w:r>
          </w:p>
        </w:tc>
        <w:tc>
          <w:tcPr>
            <w:tcW w:w="567" w:type="dxa"/>
            <w:shd w:val="clear" w:color="auto" w:fill="auto"/>
            <w:vAlign w:val="center"/>
          </w:tcPr>
          <w:p w:rsidR="003F03FE" w:rsidRPr="003F03FE" w:rsidRDefault="003F03FE" w:rsidP="000524D7">
            <w:pPr>
              <w:jc w:val="center"/>
              <w:rPr>
                <w:color w:val="000000"/>
              </w:rPr>
            </w:pPr>
            <w:r w:rsidRPr="003F03FE">
              <w:rPr>
                <w:color w:val="000000"/>
              </w:rPr>
              <w:t>2</w:t>
            </w:r>
          </w:p>
        </w:tc>
        <w:tc>
          <w:tcPr>
            <w:tcW w:w="567" w:type="dxa"/>
            <w:vAlign w:val="center"/>
          </w:tcPr>
          <w:p w:rsidR="003F03FE" w:rsidRPr="003F03FE" w:rsidRDefault="003F03FE" w:rsidP="000524D7">
            <w:pPr>
              <w:jc w:val="center"/>
              <w:rPr>
                <w:color w:val="000000"/>
              </w:rPr>
            </w:pPr>
            <w:r w:rsidRPr="003F03FE">
              <w:rPr>
                <w:color w:val="000000"/>
              </w:rPr>
              <w:t>2</w:t>
            </w:r>
          </w:p>
        </w:tc>
      </w:tr>
      <w:tr w:rsidR="003F03FE" w:rsidRPr="003F03FE" w:rsidTr="003F03FE">
        <w:trPr>
          <w:jc w:val="center"/>
        </w:trPr>
        <w:tc>
          <w:tcPr>
            <w:tcW w:w="709" w:type="dxa"/>
            <w:shd w:val="clear" w:color="auto" w:fill="auto"/>
          </w:tcPr>
          <w:p w:rsidR="003F03FE" w:rsidRPr="003F03FE" w:rsidRDefault="003F03FE" w:rsidP="000524D7">
            <w:pPr>
              <w:jc w:val="center"/>
            </w:pPr>
            <w:r w:rsidRPr="003F03FE">
              <w:t>6</w:t>
            </w:r>
          </w:p>
        </w:tc>
        <w:tc>
          <w:tcPr>
            <w:tcW w:w="2054" w:type="dxa"/>
            <w:shd w:val="clear" w:color="auto" w:fill="auto"/>
            <w:vAlign w:val="center"/>
          </w:tcPr>
          <w:p w:rsidR="003F03FE" w:rsidRPr="003F03FE" w:rsidRDefault="003F03FE" w:rsidP="000524D7">
            <w:pPr>
              <w:pStyle w:val="ListParagraph"/>
              <w:spacing w:after="0" w:line="240" w:lineRule="auto"/>
              <w:ind w:left="0"/>
              <w:rPr>
                <w:rFonts w:ascii="Times New Roman" w:hAnsi="Times New Roman"/>
                <w:color w:val="000000"/>
                <w:sz w:val="20"/>
                <w:szCs w:val="20"/>
                <w:lang w:val="en-US"/>
              </w:rPr>
            </w:pPr>
            <w:r w:rsidRPr="003F03FE">
              <w:rPr>
                <w:rFonts w:ascii="Times New Roman" w:hAnsi="Times New Roman"/>
                <w:color w:val="000000"/>
                <w:sz w:val="20"/>
                <w:szCs w:val="20"/>
                <w:lang w:val="en-US"/>
              </w:rPr>
              <w:t>UD. Fajar Tani</w:t>
            </w:r>
          </w:p>
        </w:tc>
        <w:tc>
          <w:tcPr>
            <w:tcW w:w="567" w:type="dxa"/>
            <w:shd w:val="clear" w:color="auto" w:fill="auto"/>
            <w:vAlign w:val="center"/>
          </w:tcPr>
          <w:p w:rsidR="003F03FE" w:rsidRPr="003F03FE" w:rsidRDefault="003F03FE" w:rsidP="000524D7">
            <w:pPr>
              <w:jc w:val="center"/>
              <w:rPr>
                <w:color w:val="000000"/>
              </w:rPr>
            </w:pPr>
            <w:r w:rsidRPr="003F03FE">
              <w:rPr>
                <w:color w:val="000000"/>
              </w:rPr>
              <w:t>4</w:t>
            </w:r>
          </w:p>
        </w:tc>
        <w:tc>
          <w:tcPr>
            <w:tcW w:w="567" w:type="dxa"/>
            <w:shd w:val="clear" w:color="auto" w:fill="auto"/>
            <w:vAlign w:val="center"/>
          </w:tcPr>
          <w:p w:rsidR="003F03FE" w:rsidRPr="003F03FE" w:rsidRDefault="003F03FE" w:rsidP="000524D7">
            <w:pPr>
              <w:jc w:val="center"/>
              <w:rPr>
                <w:color w:val="000000"/>
              </w:rPr>
            </w:pPr>
            <w:r w:rsidRPr="003F03FE">
              <w:rPr>
                <w:color w:val="000000"/>
              </w:rPr>
              <w:t>4</w:t>
            </w:r>
          </w:p>
        </w:tc>
        <w:tc>
          <w:tcPr>
            <w:tcW w:w="596" w:type="dxa"/>
            <w:shd w:val="clear" w:color="auto" w:fill="auto"/>
            <w:vAlign w:val="center"/>
          </w:tcPr>
          <w:p w:rsidR="003F03FE" w:rsidRPr="003F03FE" w:rsidRDefault="003F03FE" w:rsidP="000524D7">
            <w:pPr>
              <w:jc w:val="center"/>
              <w:rPr>
                <w:color w:val="000000"/>
              </w:rPr>
            </w:pPr>
            <w:r w:rsidRPr="003F03FE">
              <w:rPr>
                <w:color w:val="000000"/>
              </w:rPr>
              <w:t>3</w:t>
            </w:r>
          </w:p>
        </w:tc>
        <w:tc>
          <w:tcPr>
            <w:tcW w:w="567" w:type="dxa"/>
            <w:shd w:val="clear" w:color="auto" w:fill="auto"/>
            <w:vAlign w:val="center"/>
          </w:tcPr>
          <w:p w:rsidR="003F03FE" w:rsidRPr="003F03FE" w:rsidRDefault="003F03FE" w:rsidP="000524D7">
            <w:pPr>
              <w:jc w:val="center"/>
              <w:rPr>
                <w:color w:val="000000"/>
              </w:rPr>
            </w:pPr>
            <w:r w:rsidRPr="003F03FE">
              <w:rPr>
                <w:color w:val="000000"/>
              </w:rPr>
              <w:t>3</w:t>
            </w:r>
          </w:p>
        </w:tc>
        <w:tc>
          <w:tcPr>
            <w:tcW w:w="567" w:type="dxa"/>
            <w:vAlign w:val="center"/>
          </w:tcPr>
          <w:p w:rsidR="003F03FE" w:rsidRPr="003F03FE" w:rsidRDefault="003F03FE" w:rsidP="000524D7">
            <w:pPr>
              <w:jc w:val="center"/>
              <w:rPr>
                <w:color w:val="000000"/>
              </w:rPr>
            </w:pPr>
            <w:r w:rsidRPr="003F03FE">
              <w:rPr>
                <w:color w:val="000000"/>
              </w:rPr>
              <w:t>2</w:t>
            </w:r>
          </w:p>
        </w:tc>
      </w:tr>
    </w:tbl>
    <w:p w:rsidR="003F03FE" w:rsidRDefault="003F03FE" w:rsidP="00995935">
      <w:pPr>
        <w:pStyle w:val="ListParagraph"/>
        <w:spacing w:after="0" w:line="240" w:lineRule="auto"/>
        <w:jc w:val="center"/>
        <w:rPr>
          <w:rFonts w:ascii="Times New Roman" w:hAnsi="Times New Roman"/>
          <w:sz w:val="20"/>
          <w:szCs w:val="20"/>
        </w:rPr>
      </w:pPr>
    </w:p>
    <w:p w:rsidR="00E14E85" w:rsidRPr="00E14E85" w:rsidRDefault="00E14E85" w:rsidP="00E14E85">
      <w:pPr>
        <w:tabs>
          <w:tab w:val="left" w:pos="567"/>
        </w:tabs>
        <w:jc w:val="both"/>
      </w:pPr>
      <w:r w:rsidRPr="00E14E85">
        <w:t xml:space="preserve">Berikut ini adalah langkah – langkah dalam menyelesaikan sebuah contoh kasus untuk menentukan kelayakan penyaluran pupuk menggunakan metode </w:t>
      </w:r>
      <w:r w:rsidRPr="00E14E85">
        <w:rPr>
          <w:i/>
        </w:rPr>
        <w:t xml:space="preserve">Multi Objective Optimization </w:t>
      </w:r>
      <w:proofErr w:type="gramStart"/>
      <w:r w:rsidRPr="00E14E85">
        <w:rPr>
          <w:i/>
        </w:rPr>
        <w:t>On The Basic Of</w:t>
      </w:r>
      <w:proofErr w:type="gramEnd"/>
      <w:r w:rsidRPr="00E14E85">
        <w:rPr>
          <w:i/>
        </w:rPr>
        <w:t xml:space="preserve"> Ratio Analysis </w:t>
      </w:r>
      <w:r w:rsidRPr="00E14E85">
        <w:t>(MOORA).</w:t>
      </w:r>
    </w:p>
    <w:p w:rsidR="00E14E85" w:rsidRPr="00E14E85" w:rsidRDefault="00E14E85" w:rsidP="00E14E85">
      <w:pPr>
        <w:pStyle w:val="ListParagraph"/>
        <w:numPr>
          <w:ilvl w:val="0"/>
          <w:numId w:val="44"/>
        </w:numPr>
        <w:spacing w:after="0" w:line="240" w:lineRule="auto"/>
        <w:ind w:left="426" w:hanging="426"/>
        <w:jc w:val="both"/>
        <w:rPr>
          <w:rFonts w:ascii="Times New Roman" w:hAnsi="Times New Roman"/>
          <w:sz w:val="20"/>
          <w:szCs w:val="20"/>
        </w:rPr>
      </w:pPr>
      <w:r w:rsidRPr="00E14E85">
        <w:rPr>
          <w:rFonts w:ascii="Times New Roman" w:hAnsi="Times New Roman"/>
          <w:sz w:val="20"/>
          <w:szCs w:val="20"/>
          <w:lang w:val="en-US"/>
        </w:rPr>
        <w:t>D</w:t>
      </w:r>
      <w:r w:rsidRPr="00E14E85">
        <w:rPr>
          <w:rFonts w:ascii="Times New Roman" w:hAnsi="Times New Roman"/>
          <w:sz w:val="20"/>
          <w:szCs w:val="20"/>
        </w:rPr>
        <w:t xml:space="preserve">ata ini menggunakan </w:t>
      </w:r>
      <w:r w:rsidRPr="00E14E85">
        <w:rPr>
          <w:rFonts w:ascii="Times New Roman" w:hAnsi="Times New Roman"/>
          <w:i/>
          <w:sz w:val="20"/>
          <w:szCs w:val="20"/>
        </w:rPr>
        <w:t xml:space="preserve">sample </w:t>
      </w:r>
      <w:r w:rsidRPr="00E14E85">
        <w:rPr>
          <w:rFonts w:ascii="Times New Roman" w:hAnsi="Times New Roman"/>
          <w:sz w:val="20"/>
          <w:szCs w:val="20"/>
        </w:rPr>
        <w:t xml:space="preserve">sebanyak </w:t>
      </w:r>
      <w:r w:rsidRPr="00E14E85">
        <w:rPr>
          <w:rFonts w:ascii="Times New Roman" w:hAnsi="Times New Roman"/>
          <w:sz w:val="20"/>
          <w:szCs w:val="20"/>
          <w:lang w:val="en-US"/>
        </w:rPr>
        <w:t>6 (enam) UD</w:t>
      </w:r>
      <w:r w:rsidRPr="00E14E85">
        <w:rPr>
          <w:rFonts w:ascii="Times New Roman" w:hAnsi="Times New Roman"/>
          <w:sz w:val="20"/>
          <w:szCs w:val="20"/>
        </w:rPr>
        <w:t xml:space="preserve"> dengan menggunakan 5 kriteria yang </w:t>
      </w:r>
      <w:proofErr w:type="gramStart"/>
      <w:r w:rsidRPr="00E14E85">
        <w:rPr>
          <w:rFonts w:ascii="Times New Roman" w:hAnsi="Times New Roman"/>
          <w:sz w:val="20"/>
          <w:szCs w:val="20"/>
        </w:rPr>
        <w:t>akan</w:t>
      </w:r>
      <w:proofErr w:type="gramEnd"/>
      <w:r w:rsidRPr="00E14E85">
        <w:rPr>
          <w:rFonts w:ascii="Times New Roman" w:hAnsi="Times New Roman"/>
          <w:sz w:val="20"/>
          <w:szCs w:val="20"/>
        </w:rPr>
        <w:t xml:space="preserve"> diajukan dalam sebuah pengambilan keputusan.</w:t>
      </w:r>
    </w:p>
    <w:p w:rsidR="00E14E85" w:rsidRPr="00E14E85" w:rsidRDefault="00E14E85" w:rsidP="00E14E85">
      <w:pPr>
        <w:tabs>
          <w:tab w:val="left" w:pos="426"/>
        </w:tabs>
        <w:ind w:left="426"/>
        <w:jc w:val="both"/>
      </w:pPr>
      <w:r w:rsidRPr="00E14E85">
        <w:t xml:space="preserve">Untuk mempermudah dalam melakukan perhitungan </w:t>
      </w:r>
      <w:r w:rsidRPr="00E14E85">
        <w:rPr>
          <w:i/>
        </w:rPr>
        <w:t>Moora</w:t>
      </w:r>
      <w:r w:rsidRPr="00E14E85">
        <w:t xml:space="preserve">, maka data </w:t>
      </w:r>
      <w:proofErr w:type="gramStart"/>
      <w:r w:rsidRPr="00E14E85">
        <w:t>akan</w:t>
      </w:r>
      <w:proofErr w:type="gramEnd"/>
      <w:r w:rsidRPr="00E14E85">
        <w:t xml:space="preserve"> dilakukan normalisasi. Hasilnya adalah sebagai berikut:</w:t>
      </w:r>
    </w:p>
    <w:p w:rsidR="00E14E85" w:rsidRPr="00E14E85" w:rsidRDefault="00E14E85" w:rsidP="00E14E85">
      <w:pPr>
        <w:jc w:val="center"/>
      </w:pPr>
      <w:r>
        <w:t>Tabel 7.</w:t>
      </w:r>
      <w:r w:rsidRPr="00E14E85">
        <w:t xml:space="preserve"> Hasil Konversi Data Normalisasi</w:t>
      </w:r>
    </w:p>
    <w:tbl>
      <w:tblPr>
        <w:tblW w:w="5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054"/>
        <w:gridCol w:w="567"/>
        <w:gridCol w:w="567"/>
        <w:gridCol w:w="596"/>
        <w:gridCol w:w="567"/>
        <w:gridCol w:w="567"/>
      </w:tblGrid>
      <w:tr w:rsidR="00E14E85" w:rsidRPr="00E14E85" w:rsidTr="00E14E85">
        <w:trPr>
          <w:jc w:val="center"/>
        </w:trPr>
        <w:tc>
          <w:tcPr>
            <w:tcW w:w="709" w:type="dxa"/>
            <w:shd w:val="clear" w:color="auto" w:fill="auto"/>
          </w:tcPr>
          <w:p w:rsidR="00E14E85" w:rsidRPr="00E14E85" w:rsidRDefault="00E14E85" w:rsidP="00E14E85">
            <w:pPr>
              <w:jc w:val="center"/>
              <w:rPr>
                <w:b/>
              </w:rPr>
            </w:pPr>
            <w:r w:rsidRPr="00E14E85">
              <w:rPr>
                <w:b/>
              </w:rPr>
              <w:t>NO</w:t>
            </w:r>
          </w:p>
        </w:tc>
        <w:tc>
          <w:tcPr>
            <w:tcW w:w="2054" w:type="dxa"/>
            <w:shd w:val="clear" w:color="auto" w:fill="auto"/>
          </w:tcPr>
          <w:p w:rsidR="00E14E85" w:rsidRPr="00E14E85" w:rsidRDefault="00E14E85" w:rsidP="00E14E85">
            <w:pPr>
              <w:jc w:val="center"/>
              <w:rPr>
                <w:b/>
              </w:rPr>
            </w:pPr>
            <w:r w:rsidRPr="00E14E85">
              <w:rPr>
                <w:b/>
              </w:rPr>
              <w:t>Nama</w:t>
            </w:r>
          </w:p>
        </w:tc>
        <w:tc>
          <w:tcPr>
            <w:tcW w:w="567" w:type="dxa"/>
            <w:shd w:val="clear" w:color="auto" w:fill="auto"/>
          </w:tcPr>
          <w:p w:rsidR="00E14E85" w:rsidRPr="00E14E85" w:rsidRDefault="00E14E85" w:rsidP="00E14E85">
            <w:pPr>
              <w:jc w:val="center"/>
              <w:rPr>
                <w:b/>
              </w:rPr>
            </w:pPr>
            <w:r w:rsidRPr="00E14E85">
              <w:rPr>
                <w:b/>
              </w:rPr>
              <w:t>K1</w:t>
            </w:r>
          </w:p>
        </w:tc>
        <w:tc>
          <w:tcPr>
            <w:tcW w:w="567" w:type="dxa"/>
            <w:shd w:val="clear" w:color="auto" w:fill="auto"/>
          </w:tcPr>
          <w:p w:rsidR="00E14E85" w:rsidRPr="00E14E85" w:rsidRDefault="00E14E85" w:rsidP="00E14E85">
            <w:pPr>
              <w:jc w:val="center"/>
              <w:rPr>
                <w:b/>
              </w:rPr>
            </w:pPr>
            <w:r w:rsidRPr="00E14E85">
              <w:rPr>
                <w:b/>
              </w:rPr>
              <w:t>K2</w:t>
            </w:r>
          </w:p>
        </w:tc>
        <w:tc>
          <w:tcPr>
            <w:tcW w:w="596" w:type="dxa"/>
            <w:shd w:val="clear" w:color="auto" w:fill="auto"/>
          </w:tcPr>
          <w:p w:rsidR="00E14E85" w:rsidRPr="00E14E85" w:rsidRDefault="00E14E85" w:rsidP="00E14E85">
            <w:pPr>
              <w:jc w:val="center"/>
              <w:rPr>
                <w:b/>
              </w:rPr>
            </w:pPr>
            <w:r w:rsidRPr="00E14E85">
              <w:rPr>
                <w:b/>
              </w:rPr>
              <w:t>K3</w:t>
            </w:r>
          </w:p>
        </w:tc>
        <w:tc>
          <w:tcPr>
            <w:tcW w:w="567" w:type="dxa"/>
            <w:shd w:val="clear" w:color="auto" w:fill="auto"/>
          </w:tcPr>
          <w:p w:rsidR="00E14E85" w:rsidRPr="00E14E85" w:rsidRDefault="00E14E85" w:rsidP="00E14E85">
            <w:pPr>
              <w:jc w:val="center"/>
              <w:rPr>
                <w:b/>
              </w:rPr>
            </w:pPr>
            <w:r w:rsidRPr="00E14E85">
              <w:rPr>
                <w:b/>
              </w:rPr>
              <w:t>K4</w:t>
            </w:r>
          </w:p>
        </w:tc>
        <w:tc>
          <w:tcPr>
            <w:tcW w:w="567" w:type="dxa"/>
          </w:tcPr>
          <w:p w:rsidR="00E14E85" w:rsidRPr="00E14E85" w:rsidRDefault="00E14E85" w:rsidP="00E14E85">
            <w:pPr>
              <w:jc w:val="center"/>
              <w:rPr>
                <w:b/>
              </w:rPr>
            </w:pPr>
            <w:r w:rsidRPr="00E14E85">
              <w:rPr>
                <w:b/>
              </w:rPr>
              <w:t>K5</w:t>
            </w:r>
          </w:p>
        </w:tc>
      </w:tr>
      <w:tr w:rsidR="00E14E85" w:rsidRPr="00E14E85" w:rsidTr="00E14E85">
        <w:trPr>
          <w:jc w:val="center"/>
        </w:trPr>
        <w:tc>
          <w:tcPr>
            <w:tcW w:w="709" w:type="dxa"/>
            <w:shd w:val="clear" w:color="auto" w:fill="auto"/>
          </w:tcPr>
          <w:p w:rsidR="00E14E85" w:rsidRPr="00E14E85" w:rsidRDefault="00E14E85" w:rsidP="00E14E85">
            <w:pPr>
              <w:jc w:val="center"/>
            </w:pPr>
            <w:r w:rsidRPr="00E14E85">
              <w:t>1</w:t>
            </w:r>
          </w:p>
        </w:tc>
        <w:tc>
          <w:tcPr>
            <w:tcW w:w="2054" w:type="dxa"/>
            <w:shd w:val="clear" w:color="auto" w:fill="auto"/>
            <w:vAlign w:val="center"/>
          </w:tcPr>
          <w:p w:rsidR="00E14E85" w:rsidRPr="00E14E85" w:rsidRDefault="00E14E85" w:rsidP="00E14E85">
            <w:pPr>
              <w:pStyle w:val="ListParagraph"/>
              <w:spacing w:after="0" w:line="240" w:lineRule="auto"/>
              <w:ind w:left="0"/>
              <w:rPr>
                <w:rFonts w:ascii="Times New Roman" w:hAnsi="Times New Roman"/>
                <w:sz w:val="20"/>
                <w:szCs w:val="20"/>
                <w:lang w:val="en-US"/>
              </w:rPr>
            </w:pPr>
            <w:r w:rsidRPr="00E14E85">
              <w:rPr>
                <w:rFonts w:ascii="Times New Roman" w:hAnsi="Times New Roman"/>
                <w:color w:val="000000"/>
                <w:sz w:val="20"/>
                <w:szCs w:val="20"/>
                <w:lang w:val="en-US"/>
              </w:rPr>
              <w:t>UD. Darma Tani</w:t>
            </w:r>
          </w:p>
        </w:tc>
        <w:tc>
          <w:tcPr>
            <w:tcW w:w="567" w:type="dxa"/>
            <w:shd w:val="clear" w:color="auto" w:fill="auto"/>
            <w:vAlign w:val="center"/>
          </w:tcPr>
          <w:p w:rsidR="00E14E85" w:rsidRPr="00E14E85" w:rsidRDefault="00E14E85" w:rsidP="00E14E85">
            <w:pPr>
              <w:jc w:val="center"/>
              <w:rPr>
                <w:color w:val="000000"/>
              </w:rPr>
            </w:pPr>
            <w:r w:rsidRPr="00E14E85">
              <w:rPr>
                <w:color w:val="000000"/>
              </w:rPr>
              <w:t>3</w:t>
            </w:r>
          </w:p>
        </w:tc>
        <w:tc>
          <w:tcPr>
            <w:tcW w:w="567" w:type="dxa"/>
            <w:shd w:val="clear" w:color="auto" w:fill="auto"/>
            <w:vAlign w:val="center"/>
          </w:tcPr>
          <w:p w:rsidR="00E14E85" w:rsidRPr="00E14E85" w:rsidRDefault="00E14E85" w:rsidP="00E14E85">
            <w:pPr>
              <w:jc w:val="center"/>
              <w:rPr>
                <w:color w:val="000000"/>
              </w:rPr>
            </w:pPr>
            <w:r w:rsidRPr="00E14E85">
              <w:rPr>
                <w:color w:val="000000"/>
              </w:rPr>
              <w:t>2</w:t>
            </w:r>
          </w:p>
        </w:tc>
        <w:tc>
          <w:tcPr>
            <w:tcW w:w="596" w:type="dxa"/>
            <w:shd w:val="clear" w:color="auto" w:fill="auto"/>
            <w:vAlign w:val="center"/>
          </w:tcPr>
          <w:p w:rsidR="00E14E85" w:rsidRPr="00E14E85" w:rsidRDefault="00E14E85" w:rsidP="00E14E85">
            <w:pPr>
              <w:jc w:val="center"/>
              <w:rPr>
                <w:color w:val="000000"/>
              </w:rPr>
            </w:pPr>
            <w:r w:rsidRPr="00E14E85">
              <w:rPr>
                <w:color w:val="000000"/>
              </w:rPr>
              <w:t>2</w:t>
            </w:r>
          </w:p>
        </w:tc>
        <w:tc>
          <w:tcPr>
            <w:tcW w:w="567" w:type="dxa"/>
            <w:shd w:val="clear" w:color="auto" w:fill="auto"/>
            <w:vAlign w:val="center"/>
          </w:tcPr>
          <w:p w:rsidR="00E14E85" w:rsidRPr="00E14E85" w:rsidRDefault="00E14E85" w:rsidP="00E14E85">
            <w:pPr>
              <w:jc w:val="center"/>
              <w:rPr>
                <w:color w:val="000000"/>
              </w:rPr>
            </w:pPr>
            <w:r w:rsidRPr="00E14E85">
              <w:rPr>
                <w:color w:val="000000"/>
              </w:rPr>
              <w:t>2</w:t>
            </w:r>
          </w:p>
        </w:tc>
        <w:tc>
          <w:tcPr>
            <w:tcW w:w="567" w:type="dxa"/>
            <w:vAlign w:val="center"/>
          </w:tcPr>
          <w:p w:rsidR="00E14E85" w:rsidRPr="00E14E85" w:rsidRDefault="00E14E85" w:rsidP="00E14E85">
            <w:pPr>
              <w:jc w:val="center"/>
              <w:rPr>
                <w:color w:val="000000"/>
              </w:rPr>
            </w:pPr>
            <w:r w:rsidRPr="00E14E85">
              <w:rPr>
                <w:color w:val="000000"/>
              </w:rPr>
              <w:t>1</w:t>
            </w:r>
          </w:p>
        </w:tc>
      </w:tr>
      <w:tr w:rsidR="00E14E85" w:rsidRPr="00E14E85" w:rsidTr="00E14E85">
        <w:trPr>
          <w:jc w:val="center"/>
        </w:trPr>
        <w:tc>
          <w:tcPr>
            <w:tcW w:w="709" w:type="dxa"/>
            <w:shd w:val="clear" w:color="auto" w:fill="auto"/>
          </w:tcPr>
          <w:p w:rsidR="00E14E85" w:rsidRPr="00E14E85" w:rsidRDefault="00E14E85" w:rsidP="00E14E85">
            <w:pPr>
              <w:jc w:val="center"/>
            </w:pPr>
            <w:r w:rsidRPr="00E14E85">
              <w:t>2</w:t>
            </w:r>
          </w:p>
        </w:tc>
        <w:tc>
          <w:tcPr>
            <w:tcW w:w="2054" w:type="dxa"/>
            <w:shd w:val="clear" w:color="auto" w:fill="auto"/>
            <w:vAlign w:val="center"/>
          </w:tcPr>
          <w:p w:rsidR="00E14E85" w:rsidRPr="00E14E85" w:rsidRDefault="00E14E85" w:rsidP="00E14E85">
            <w:pPr>
              <w:pStyle w:val="ListParagraph"/>
              <w:spacing w:after="0" w:line="240" w:lineRule="auto"/>
              <w:ind w:left="0"/>
              <w:rPr>
                <w:rFonts w:ascii="Times New Roman" w:hAnsi="Times New Roman"/>
                <w:sz w:val="20"/>
                <w:szCs w:val="20"/>
                <w:lang w:val="en-US"/>
              </w:rPr>
            </w:pPr>
            <w:r w:rsidRPr="00E14E85">
              <w:rPr>
                <w:rFonts w:ascii="Times New Roman" w:hAnsi="Times New Roman"/>
                <w:color w:val="000000"/>
                <w:sz w:val="20"/>
                <w:szCs w:val="20"/>
                <w:lang w:val="en-US"/>
              </w:rPr>
              <w:t>UD. Majuma Tani</w:t>
            </w:r>
          </w:p>
        </w:tc>
        <w:tc>
          <w:tcPr>
            <w:tcW w:w="567" w:type="dxa"/>
            <w:shd w:val="clear" w:color="auto" w:fill="auto"/>
            <w:vAlign w:val="center"/>
          </w:tcPr>
          <w:p w:rsidR="00E14E85" w:rsidRPr="00E14E85" w:rsidRDefault="00E14E85" w:rsidP="00E14E85">
            <w:pPr>
              <w:jc w:val="center"/>
              <w:rPr>
                <w:color w:val="000000"/>
              </w:rPr>
            </w:pPr>
            <w:r w:rsidRPr="00E14E85">
              <w:rPr>
                <w:color w:val="000000"/>
              </w:rPr>
              <w:t>2</w:t>
            </w:r>
          </w:p>
        </w:tc>
        <w:tc>
          <w:tcPr>
            <w:tcW w:w="567" w:type="dxa"/>
            <w:shd w:val="clear" w:color="auto" w:fill="auto"/>
            <w:vAlign w:val="center"/>
          </w:tcPr>
          <w:p w:rsidR="00E14E85" w:rsidRPr="00E14E85" w:rsidRDefault="00E14E85" w:rsidP="00E14E85">
            <w:pPr>
              <w:jc w:val="center"/>
              <w:rPr>
                <w:color w:val="000000"/>
              </w:rPr>
            </w:pPr>
            <w:r w:rsidRPr="00E14E85">
              <w:rPr>
                <w:color w:val="000000"/>
              </w:rPr>
              <w:t>1</w:t>
            </w:r>
          </w:p>
        </w:tc>
        <w:tc>
          <w:tcPr>
            <w:tcW w:w="596" w:type="dxa"/>
            <w:shd w:val="clear" w:color="auto" w:fill="auto"/>
            <w:vAlign w:val="center"/>
          </w:tcPr>
          <w:p w:rsidR="00E14E85" w:rsidRPr="00E14E85" w:rsidRDefault="00E14E85" w:rsidP="00E14E85">
            <w:pPr>
              <w:jc w:val="center"/>
              <w:rPr>
                <w:color w:val="000000"/>
              </w:rPr>
            </w:pPr>
            <w:r w:rsidRPr="00E14E85">
              <w:rPr>
                <w:color w:val="000000"/>
              </w:rPr>
              <w:t>1</w:t>
            </w:r>
          </w:p>
        </w:tc>
        <w:tc>
          <w:tcPr>
            <w:tcW w:w="567" w:type="dxa"/>
            <w:shd w:val="clear" w:color="auto" w:fill="auto"/>
            <w:vAlign w:val="center"/>
          </w:tcPr>
          <w:p w:rsidR="00E14E85" w:rsidRPr="00E14E85" w:rsidRDefault="00E14E85" w:rsidP="00E14E85">
            <w:pPr>
              <w:jc w:val="center"/>
              <w:rPr>
                <w:color w:val="000000"/>
              </w:rPr>
            </w:pPr>
            <w:r w:rsidRPr="00E14E85">
              <w:rPr>
                <w:color w:val="000000"/>
              </w:rPr>
              <w:t>2</w:t>
            </w:r>
          </w:p>
        </w:tc>
        <w:tc>
          <w:tcPr>
            <w:tcW w:w="567" w:type="dxa"/>
            <w:vAlign w:val="center"/>
          </w:tcPr>
          <w:p w:rsidR="00E14E85" w:rsidRPr="00E14E85" w:rsidRDefault="00E14E85" w:rsidP="00E14E85">
            <w:pPr>
              <w:jc w:val="center"/>
              <w:rPr>
                <w:color w:val="000000"/>
              </w:rPr>
            </w:pPr>
            <w:r w:rsidRPr="00E14E85">
              <w:rPr>
                <w:color w:val="000000"/>
              </w:rPr>
              <w:t>2</w:t>
            </w:r>
          </w:p>
        </w:tc>
      </w:tr>
      <w:tr w:rsidR="00E14E85" w:rsidRPr="00E14E85" w:rsidTr="00E14E85">
        <w:trPr>
          <w:jc w:val="center"/>
        </w:trPr>
        <w:tc>
          <w:tcPr>
            <w:tcW w:w="709" w:type="dxa"/>
            <w:shd w:val="clear" w:color="auto" w:fill="auto"/>
          </w:tcPr>
          <w:p w:rsidR="00E14E85" w:rsidRPr="00E14E85" w:rsidRDefault="00E14E85" w:rsidP="00E14E85">
            <w:pPr>
              <w:jc w:val="center"/>
            </w:pPr>
            <w:r w:rsidRPr="00E14E85">
              <w:t>3</w:t>
            </w:r>
          </w:p>
        </w:tc>
        <w:tc>
          <w:tcPr>
            <w:tcW w:w="2054" w:type="dxa"/>
            <w:shd w:val="clear" w:color="auto" w:fill="auto"/>
            <w:vAlign w:val="center"/>
          </w:tcPr>
          <w:p w:rsidR="00E14E85" w:rsidRPr="00E14E85" w:rsidRDefault="00E14E85" w:rsidP="00E14E85">
            <w:pPr>
              <w:pStyle w:val="ListParagraph"/>
              <w:spacing w:after="0" w:line="240" w:lineRule="auto"/>
              <w:ind w:left="0"/>
              <w:rPr>
                <w:rFonts w:ascii="Times New Roman" w:hAnsi="Times New Roman"/>
                <w:sz w:val="20"/>
                <w:szCs w:val="20"/>
                <w:lang w:val="en-US"/>
              </w:rPr>
            </w:pPr>
            <w:r w:rsidRPr="00E14E85">
              <w:rPr>
                <w:rFonts w:ascii="Times New Roman" w:hAnsi="Times New Roman"/>
                <w:color w:val="000000"/>
                <w:sz w:val="20"/>
                <w:szCs w:val="20"/>
                <w:lang w:val="en-US"/>
              </w:rPr>
              <w:t>UD. Deli Subur</w:t>
            </w:r>
          </w:p>
        </w:tc>
        <w:tc>
          <w:tcPr>
            <w:tcW w:w="567" w:type="dxa"/>
            <w:shd w:val="clear" w:color="auto" w:fill="auto"/>
            <w:vAlign w:val="center"/>
          </w:tcPr>
          <w:p w:rsidR="00E14E85" w:rsidRPr="00E14E85" w:rsidRDefault="00E14E85" w:rsidP="00E14E85">
            <w:pPr>
              <w:jc w:val="center"/>
              <w:rPr>
                <w:color w:val="000000"/>
              </w:rPr>
            </w:pPr>
            <w:r w:rsidRPr="00E14E85">
              <w:rPr>
                <w:color w:val="000000"/>
              </w:rPr>
              <w:t>2</w:t>
            </w:r>
          </w:p>
        </w:tc>
        <w:tc>
          <w:tcPr>
            <w:tcW w:w="567" w:type="dxa"/>
            <w:shd w:val="clear" w:color="auto" w:fill="auto"/>
            <w:vAlign w:val="center"/>
          </w:tcPr>
          <w:p w:rsidR="00E14E85" w:rsidRPr="00E14E85" w:rsidRDefault="00E14E85" w:rsidP="00E14E85">
            <w:pPr>
              <w:jc w:val="center"/>
              <w:rPr>
                <w:color w:val="000000"/>
              </w:rPr>
            </w:pPr>
            <w:r w:rsidRPr="00E14E85">
              <w:rPr>
                <w:color w:val="000000"/>
              </w:rPr>
              <w:t>2</w:t>
            </w:r>
          </w:p>
        </w:tc>
        <w:tc>
          <w:tcPr>
            <w:tcW w:w="596" w:type="dxa"/>
            <w:shd w:val="clear" w:color="auto" w:fill="auto"/>
            <w:vAlign w:val="center"/>
          </w:tcPr>
          <w:p w:rsidR="00E14E85" w:rsidRPr="00E14E85" w:rsidRDefault="00E14E85" w:rsidP="00E14E85">
            <w:pPr>
              <w:jc w:val="center"/>
              <w:rPr>
                <w:color w:val="000000"/>
              </w:rPr>
            </w:pPr>
            <w:r w:rsidRPr="00E14E85">
              <w:rPr>
                <w:color w:val="000000"/>
              </w:rPr>
              <w:t>2</w:t>
            </w:r>
          </w:p>
        </w:tc>
        <w:tc>
          <w:tcPr>
            <w:tcW w:w="567" w:type="dxa"/>
            <w:shd w:val="clear" w:color="auto" w:fill="auto"/>
            <w:vAlign w:val="center"/>
          </w:tcPr>
          <w:p w:rsidR="00E14E85" w:rsidRPr="00E14E85" w:rsidRDefault="00E14E85" w:rsidP="00E14E85">
            <w:pPr>
              <w:jc w:val="center"/>
              <w:rPr>
                <w:color w:val="545454"/>
              </w:rPr>
            </w:pPr>
            <w:r w:rsidRPr="00E14E85">
              <w:rPr>
                <w:color w:val="545454"/>
              </w:rPr>
              <w:t>3</w:t>
            </w:r>
          </w:p>
        </w:tc>
        <w:tc>
          <w:tcPr>
            <w:tcW w:w="567" w:type="dxa"/>
            <w:vAlign w:val="center"/>
          </w:tcPr>
          <w:p w:rsidR="00E14E85" w:rsidRPr="00E14E85" w:rsidRDefault="00E14E85" w:rsidP="00E14E85">
            <w:pPr>
              <w:jc w:val="center"/>
              <w:rPr>
                <w:color w:val="000000"/>
              </w:rPr>
            </w:pPr>
            <w:r w:rsidRPr="00E14E85">
              <w:rPr>
                <w:color w:val="000000"/>
              </w:rPr>
              <w:t>2</w:t>
            </w:r>
          </w:p>
        </w:tc>
      </w:tr>
      <w:tr w:rsidR="00E14E85" w:rsidRPr="00E14E85" w:rsidTr="00E14E85">
        <w:trPr>
          <w:jc w:val="center"/>
        </w:trPr>
        <w:tc>
          <w:tcPr>
            <w:tcW w:w="709" w:type="dxa"/>
            <w:shd w:val="clear" w:color="auto" w:fill="auto"/>
          </w:tcPr>
          <w:p w:rsidR="00E14E85" w:rsidRPr="00E14E85" w:rsidRDefault="00E14E85" w:rsidP="00E14E85">
            <w:pPr>
              <w:jc w:val="center"/>
            </w:pPr>
            <w:r w:rsidRPr="00E14E85">
              <w:t>4</w:t>
            </w:r>
          </w:p>
        </w:tc>
        <w:tc>
          <w:tcPr>
            <w:tcW w:w="2054" w:type="dxa"/>
            <w:shd w:val="clear" w:color="auto" w:fill="auto"/>
            <w:vAlign w:val="center"/>
          </w:tcPr>
          <w:p w:rsidR="00E14E85" w:rsidRPr="00E14E85" w:rsidRDefault="00E14E85" w:rsidP="00E14E85">
            <w:pPr>
              <w:pStyle w:val="ListParagraph"/>
              <w:spacing w:after="0" w:line="240" w:lineRule="auto"/>
              <w:ind w:left="0"/>
              <w:rPr>
                <w:rFonts w:ascii="Times New Roman" w:hAnsi="Times New Roman"/>
                <w:sz w:val="20"/>
                <w:szCs w:val="20"/>
              </w:rPr>
            </w:pPr>
            <w:r w:rsidRPr="00E14E85">
              <w:rPr>
                <w:rFonts w:ascii="Times New Roman" w:hAnsi="Times New Roman"/>
                <w:color w:val="000000"/>
                <w:sz w:val="20"/>
                <w:szCs w:val="20"/>
                <w:lang w:val="en-US"/>
              </w:rPr>
              <w:t>UD. Agung Tani</w:t>
            </w:r>
          </w:p>
        </w:tc>
        <w:tc>
          <w:tcPr>
            <w:tcW w:w="567" w:type="dxa"/>
            <w:shd w:val="clear" w:color="auto" w:fill="auto"/>
            <w:vAlign w:val="center"/>
          </w:tcPr>
          <w:p w:rsidR="00E14E85" w:rsidRPr="00E14E85" w:rsidRDefault="00E14E85" w:rsidP="00E14E85">
            <w:pPr>
              <w:jc w:val="center"/>
              <w:rPr>
                <w:color w:val="000000"/>
              </w:rPr>
            </w:pPr>
            <w:r w:rsidRPr="00E14E85">
              <w:rPr>
                <w:color w:val="000000"/>
              </w:rPr>
              <w:t>4</w:t>
            </w:r>
          </w:p>
        </w:tc>
        <w:tc>
          <w:tcPr>
            <w:tcW w:w="567" w:type="dxa"/>
            <w:shd w:val="clear" w:color="auto" w:fill="auto"/>
            <w:vAlign w:val="center"/>
          </w:tcPr>
          <w:p w:rsidR="00E14E85" w:rsidRPr="00E14E85" w:rsidRDefault="00E14E85" w:rsidP="00E14E85">
            <w:pPr>
              <w:jc w:val="center"/>
              <w:rPr>
                <w:color w:val="000000"/>
              </w:rPr>
            </w:pPr>
            <w:r w:rsidRPr="00E14E85">
              <w:rPr>
                <w:color w:val="000000"/>
              </w:rPr>
              <w:t>5</w:t>
            </w:r>
          </w:p>
        </w:tc>
        <w:tc>
          <w:tcPr>
            <w:tcW w:w="596" w:type="dxa"/>
            <w:shd w:val="clear" w:color="auto" w:fill="auto"/>
            <w:vAlign w:val="center"/>
          </w:tcPr>
          <w:p w:rsidR="00E14E85" w:rsidRPr="00E14E85" w:rsidRDefault="00E14E85" w:rsidP="00E14E85">
            <w:pPr>
              <w:jc w:val="center"/>
              <w:rPr>
                <w:color w:val="000000"/>
              </w:rPr>
            </w:pPr>
            <w:r w:rsidRPr="00E14E85">
              <w:rPr>
                <w:color w:val="000000"/>
              </w:rPr>
              <w:t>2</w:t>
            </w:r>
          </w:p>
        </w:tc>
        <w:tc>
          <w:tcPr>
            <w:tcW w:w="567" w:type="dxa"/>
            <w:shd w:val="clear" w:color="auto" w:fill="auto"/>
            <w:vAlign w:val="center"/>
          </w:tcPr>
          <w:p w:rsidR="00E14E85" w:rsidRPr="00E14E85" w:rsidRDefault="00E14E85" w:rsidP="00E14E85">
            <w:pPr>
              <w:jc w:val="center"/>
              <w:rPr>
                <w:color w:val="000000"/>
              </w:rPr>
            </w:pPr>
            <w:r w:rsidRPr="00E14E85">
              <w:rPr>
                <w:color w:val="000000"/>
              </w:rPr>
              <w:t>1</w:t>
            </w:r>
          </w:p>
        </w:tc>
        <w:tc>
          <w:tcPr>
            <w:tcW w:w="567" w:type="dxa"/>
            <w:vAlign w:val="center"/>
          </w:tcPr>
          <w:p w:rsidR="00E14E85" w:rsidRPr="00E14E85" w:rsidRDefault="00E14E85" w:rsidP="00E14E85">
            <w:pPr>
              <w:jc w:val="center"/>
              <w:rPr>
                <w:color w:val="000000"/>
              </w:rPr>
            </w:pPr>
            <w:r w:rsidRPr="00E14E85">
              <w:rPr>
                <w:color w:val="000000"/>
              </w:rPr>
              <w:t>2</w:t>
            </w:r>
          </w:p>
        </w:tc>
      </w:tr>
      <w:tr w:rsidR="00E14E85" w:rsidRPr="00E14E85" w:rsidTr="00E14E85">
        <w:trPr>
          <w:jc w:val="center"/>
        </w:trPr>
        <w:tc>
          <w:tcPr>
            <w:tcW w:w="709" w:type="dxa"/>
            <w:shd w:val="clear" w:color="auto" w:fill="auto"/>
          </w:tcPr>
          <w:p w:rsidR="00E14E85" w:rsidRPr="00E14E85" w:rsidRDefault="00E14E85" w:rsidP="00E14E85">
            <w:pPr>
              <w:jc w:val="center"/>
            </w:pPr>
            <w:r w:rsidRPr="00E14E85">
              <w:t>5</w:t>
            </w:r>
          </w:p>
        </w:tc>
        <w:tc>
          <w:tcPr>
            <w:tcW w:w="2054" w:type="dxa"/>
            <w:shd w:val="clear" w:color="auto" w:fill="auto"/>
            <w:vAlign w:val="center"/>
          </w:tcPr>
          <w:p w:rsidR="00E14E85" w:rsidRPr="00E14E85" w:rsidRDefault="00E14E85" w:rsidP="00E14E85">
            <w:pPr>
              <w:pStyle w:val="ListParagraph"/>
              <w:spacing w:after="0" w:line="240" w:lineRule="auto"/>
              <w:ind w:left="0"/>
              <w:rPr>
                <w:rFonts w:ascii="Times New Roman" w:hAnsi="Times New Roman"/>
                <w:sz w:val="20"/>
                <w:szCs w:val="20"/>
                <w:lang w:val="en-US"/>
              </w:rPr>
            </w:pPr>
            <w:r w:rsidRPr="00E14E85">
              <w:rPr>
                <w:rFonts w:ascii="Times New Roman" w:hAnsi="Times New Roman"/>
                <w:color w:val="000000"/>
                <w:sz w:val="20"/>
                <w:szCs w:val="20"/>
                <w:lang w:val="en-US"/>
              </w:rPr>
              <w:t>UD. Sukma Tani</w:t>
            </w:r>
          </w:p>
        </w:tc>
        <w:tc>
          <w:tcPr>
            <w:tcW w:w="567" w:type="dxa"/>
            <w:shd w:val="clear" w:color="auto" w:fill="auto"/>
            <w:vAlign w:val="center"/>
          </w:tcPr>
          <w:p w:rsidR="00E14E85" w:rsidRPr="00E14E85" w:rsidRDefault="00E14E85" w:rsidP="00E14E85">
            <w:pPr>
              <w:jc w:val="center"/>
              <w:rPr>
                <w:color w:val="000000"/>
              </w:rPr>
            </w:pPr>
            <w:r w:rsidRPr="00E14E85">
              <w:rPr>
                <w:color w:val="000000"/>
              </w:rPr>
              <w:t>3</w:t>
            </w:r>
          </w:p>
        </w:tc>
        <w:tc>
          <w:tcPr>
            <w:tcW w:w="567" w:type="dxa"/>
            <w:shd w:val="clear" w:color="auto" w:fill="auto"/>
            <w:vAlign w:val="center"/>
          </w:tcPr>
          <w:p w:rsidR="00E14E85" w:rsidRPr="00E14E85" w:rsidRDefault="00E14E85" w:rsidP="00E14E85">
            <w:pPr>
              <w:jc w:val="center"/>
              <w:rPr>
                <w:color w:val="000000"/>
              </w:rPr>
            </w:pPr>
            <w:r w:rsidRPr="00E14E85">
              <w:rPr>
                <w:color w:val="000000"/>
              </w:rPr>
              <w:t>3</w:t>
            </w:r>
          </w:p>
        </w:tc>
        <w:tc>
          <w:tcPr>
            <w:tcW w:w="596" w:type="dxa"/>
            <w:shd w:val="clear" w:color="auto" w:fill="auto"/>
            <w:vAlign w:val="center"/>
          </w:tcPr>
          <w:p w:rsidR="00E14E85" w:rsidRPr="00E14E85" w:rsidRDefault="00E14E85" w:rsidP="00E14E85">
            <w:pPr>
              <w:jc w:val="center"/>
              <w:rPr>
                <w:color w:val="000000"/>
              </w:rPr>
            </w:pPr>
            <w:r w:rsidRPr="00E14E85">
              <w:rPr>
                <w:color w:val="000000"/>
              </w:rPr>
              <w:t>3</w:t>
            </w:r>
          </w:p>
        </w:tc>
        <w:tc>
          <w:tcPr>
            <w:tcW w:w="567" w:type="dxa"/>
            <w:shd w:val="clear" w:color="auto" w:fill="auto"/>
            <w:vAlign w:val="center"/>
          </w:tcPr>
          <w:p w:rsidR="00E14E85" w:rsidRPr="00E14E85" w:rsidRDefault="00E14E85" w:rsidP="00E14E85">
            <w:pPr>
              <w:jc w:val="center"/>
              <w:rPr>
                <w:color w:val="000000"/>
              </w:rPr>
            </w:pPr>
            <w:r w:rsidRPr="00E14E85">
              <w:rPr>
                <w:color w:val="000000"/>
              </w:rPr>
              <w:t>2</w:t>
            </w:r>
          </w:p>
        </w:tc>
        <w:tc>
          <w:tcPr>
            <w:tcW w:w="567" w:type="dxa"/>
            <w:vAlign w:val="center"/>
          </w:tcPr>
          <w:p w:rsidR="00E14E85" w:rsidRPr="00E14E85" w:rsidRDefault="00E14E85" w:rsidP="00E14E85">
            <w:pPr>
              <w:jc w:val="center"/>
              <w:rPr>
                <w:color w:val="000000"/>
              </w:rPr>
            </w:pPr>
            <w:r w:rsidRPr="00E14E85">
              <w:rPr>
                <w:color w:val="000000"/>
              </w:rPr>
              <w:t>2</w:t>
            </w:r>
          </w:p>
        </w:tc>
      </w:tr>
      <w:tr w:rsidR="00E14E85" w:rsidRPr="00E14E85" w:rsidTr="00E14E85">
        <w:trPr>
          <w:jc w:val="center"/>
        </w:trPr>
        <w:tc>
          <w:tcPr>
            <w:tcW w:w="709" w:type="dxa"/>
            <w:shd w:val="clear" w:color="auto" w:fill="auto"/>
          </w:tcPr>
          <w:p w:rsidR="00E14E85" w:rsidRPr="00E14E85" w:rsidRDefault="00E14E85" w:rsidP="00E14E85">
            <w:pPr>
              <w:jc w:val="center"/>
            </w:pPr>
            <w:r w:rsidRPr="00E14E85">
              <w:t>6</w:t>
            </w:r>
          </w:p>
        </w:tc>
        <w:tc>
          <w:tcPr>
            <w:tcW w:w="2054" w:type="dxa"/>
            <w:shd w:val="clear" w:color="auto" w:fill="auto"/>
            <w:vAlign w:val="center"/>
          </w:tcPr>
          <w:p w:rsidR="00E14E85" w:rsidRPr="00E14E85" w:rsidRDefault="00E14E85" w:rsidP="00E14E85">
            <w:pPr>
              <w:pStyle w:val="ListParagraph"/>
              <w:spacing w:after="0" w:line="240" w:lineRule="auto"/>
              <w:ind w:left="0"/>
              <w:rPr>
                <w:rFonts w:ascii="Times New Roman" w:hAnsi="Times New Roman"/>
                <w:color w:val="000000"/>
                <w:sz w:val="20"/>
                <w:szCs w:val="20"/>
                <w:lang w:val="en-US"/>
              </w:rPr>
            </w:pPr>
            <w:r w:rsidRPr="00E14E85">
              <w:rPr>
                <w:rFonts w:ascii="Times New Roman" w:hAnsi="Times New Roman"/>
                <w:color w:val="000000"/>
                <w:sz w:val="20"/>
                <w:szCs w:val="20"/>
                <w:lang w:val="en-US"/>
              </w:rPr>
              <w:t>UD. Fajar Tani</w:t>
            </w:r>
          </w:p>
        </w:tc>
        <w:tc>
          <w:tcPr>
            <w:tcW w:w="567" w:type="dxa"/>
            <w:shd w:val="clear" w:color="auto" w:fill="auto"/>
            <w:vAlign w:val="center"/>
          </w:tcPr>
          <w:p w:rsidR="00E14E85" w:rsidRPr="00E14E85" w:rsidRDefault="00E14E85" w:rsidP="00E14E85">
            <w:pPr>
              <w:jc w:val="center"/>
              <w:rPr>
                <w:color w:val="000000"/>
              </w:rPr>
            </w:pPr>
            <w:r w:rsidRPr="00E14E85">
              <w:rPr>
                <w:color w:val="000000"/>
              </w:rPr>
              <w:t>4</w:t>
            </w:r>
          </w:p>
        </w:tc>
        <w:tc>
          <w:tcPr>
            <w:tcW w:w="567" w:type="dxa"/>
            <w:shd w:val="clear" w:color="auto" w:fill="auto"/>
            <w:vAlign w:val="center"/>
          </w:tcPr>
          <w:p w:rsidR="00E14E85" w:rsidRPr="00E14E85" w:rsidRDefault="00E14E85" w:rsidP="00E14E85">
            <w:pPr>
              <w:jc w:val="center"/>
              <w:rPr>
                <w:color w:val="000000"/>
              </w:rPr>
            </w:pPr>
            <w:r w:rsidRPr="00E14E85">
              <w:rPr>
                <w:color w:val="000000"/>
              </w:rPr>
              <w:t>4</w:t>
            </w:r>
          </w:p>
        </w:tc>
        <w:tc>
          <w:tcPr>
            <w:tcW w:w="596" w:type="dxa"/>
            <w:shd w:val="clear" w:color="auto" w:fill="auto"/>
            <w:vAlign w:val="center"/>
          </w:tcPr>
          <w:p w:rsidR="00E14E85" w:rsidRPr="00E14E85" w:rsidRDefault="00E14E85" w:rsidP="00E14E85">
            <w:pPr>
              <w:jc w:val="center"/>
              <w:rPr>
                <w:color w:val="000000"/>
              </w:rPr>
            </w:pPr>
            <w:r w:rsidRPr="00E14E85">
              <w:rPr>
                <w:color w:val="000000"/>
              </w:rPr>
              <w:t>3</w:t>
            </w:r>
          </w:p>
        </w:tc>
        <w:tc>
          <w:tcPr>
            <w:tcW w:w="567" w:type="dxa"/>
            <w:shd w:val="clear" w:color="auto" w:fill="auto"/>
            <w:vAlign w:val="center"/>
          </w:tcPr>
          <w:p w:rsidR="00E14E85" w:rsidRPr="00E14E85" w:rsidRDefault="00E14E85" w:rsidP="00E14E85">
            <w:pPr>
              <w:jc w:val="center"/>
              <w:rPr>
                <w:color w:val="000000"/>
              </w:rPr>
            </w:pPr>
            <w:r w:rsidRPr="00E14E85">
              <w:rPr>
                <w:color w:val="000000"/>
              </w:rPr>
              <w:t>3</w:t>
            </w:r>
          </w:p>
        </w:tc>
        <w:tc>
          <w:tcPr>
            <w:tcW w:w="567" w:type="dxa"/>
            <w:vAlign w:val="center"/>
          </w:tcPr>
          <w:p w:rsidR="00E14E85" w:rsidRPr="00E14E85" w:rsidRDefault="00E14E85" w:rsidP="00E14E85">
            <w:pPr>
              <w:jc w:val="center"/>
              <w:rPr>
                <w:color w:val="000000"/>
              </w:rPr>
            </w:pPr>
            <w:r w:rsidRPr="00E14E85">
              <w:rPr>
                <w:color w:val="000000"/>
              </w:rPr>
              <w:t>2</w:t>
            </w:r>
          </w:p>
        </w:tc>
      </w:tr>
    </w:tbl>
    <w:p w:rsidR="00E14E85" w:rsidRPr="00E14E85" w:rsidRDefault="00E14E85" w:rsidP="00E14E85">
      <w:pPr>
        <w:ind w:left="567"/>
      </w:pPr>
    </w:p>
    <w:p w:rsidR="00E14E85" w:rsidRPr="00E14E85" w:rsidRDefault="00E14E85" w:rsidP="00E14E85">
      <w:pPr>
        <w:pStyle w:val="ListParagraph"/>
        <w:numPr>
          <w:ilvl w:val="0"/>
          <w:numId w:val="44"/>
        </w:numPr>
        <w:spacing w:after="0" w:line="240" w:lineRule="auto"/>
        <w:ind w:left="426" w:hanging="426"/>
        <w:jc w:val="both"/>
        <w:rPr>
          <w:rFonts w:ascii="Times New Roman" w:hAnsi="Times New Roman"/>
          <w:sz w:val="20"/>
          <w:szCs w:val="20"/>
        </w:rPr>
      </w:pPr>
      <w:r w:rsidRPr="00E14E85">
        <w:rPr>
          <w:rFonts w:ascii="Times New Roman" w:hAnsi="Times New Roman"/>
          <w:sz w:val="20"/>
          <w:szCs w:val="20"/>
        </w:rPr>
        <w:t>Menentukan maximum atau minimum suatu kriteria. Dalam Penentuan maximum atau minimum suatu kriteria adalah jika suatu kriteria tidak menguntungkan maka dikatakan minimum. Dan Jika suatu kriteria menguntungkan maka dikatan maximum.</w:t>
      </w:r>
    </w:p>
    <w:p w:rsidR="00E14E85" w:rsidRPr="00E14E85" w:rsidRDefault="00E14E85" w:rsidP="00E14E85">
      <w:pPr>
        <w:jc w:val="center"/>
      </w:pPr>
      <w:r>
        <w:t>Tabel 8.</w:t>
      </w:r>
      <w:r w:rsidRPr="00E14E85">
        <w:t xml:space="preserve"> Penentuan Maximum dan Minimum Kriteria</w:t>
      </w:r>
    </w:p>
    <w:tbl>
      <w:tblPr>
        <w:tblW w:w="6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054"/>
        <w:gridCol w:w="709"/>
        <w:gridCol w:w="709"/>
        <w:gridCol w:w="709"/>
        <w:gridCol w:w="708"/>
        <w:gridCol w:w="709"/>
      </w:tblGrid>
      <w:tr w:rsidR="00E14E85" w:rsidRPr="00E14E85" w:rsidTr="00E14E85">
        <w:trPr>
          <w:jc w:val="center"/>
        </w:trPr>
        <w:tc>
          <w:tcPr>
            <w:tcW w:w="709" w:type="dxa"/>
            <w:shd w:val="clear" w:color="auto" w:fill="auto"/>
          </w:tcPr>
          <w:p w:rsidR="00E14E85" w:rsidRPr="00E14E85" w:rsidRDefault="00E14E85" w:rsidP="00E14E85">
            <w:pPr>
              <w:jc w:val="center"/>
              <w:rPr>
                <w:b/>
              </w:rPr>
            </w:pPr>
            <w:r w:rsidRPr="00E14E85">
              <w:rPr>
                <w:b/>
              </w:rPr>
              <w:t>NO</w:t>
            </w:r>
          </w:p>
        </w:tc>
        <w:tc>
          <w:tcPr>
            <w:tcW w:w="2054" w:type="dxa"/>
            <w:shd w:val="clear" w:color="auto" w:fill="auto"/>
          </w:tcPr>
          <w:p w:rsidR="00E14E85" w:rsidRPr="00E14E85" w:rsidRDefault="00E14E85" w:rsidP="00E14E85">
            <w:pPr>
              <w:jc w:val="center"/>
              <w:rPr>
                <w:b/>
              </w:rPr>
            </w:pPr>
            <w:r w:rsidRPr="00E14E85">
              <w:rPr>
                <w:b/>
              </w:rPr>
              <w:t>Nama</w:t>
            </w:r>
          </w:p>
        </w:tc>
        <w:tc>
          <w:tcPr>
            <w:tcW w:w="709" w:type="dxa"/>
            <w:shd w:val="clear" w:color="auto" w:fill="auto"/>
          </w:tcPr>
          <w:p w:rsidR="00E14E85" w:rsidRPr="00E14E85" w:rsidRDefault="00E14E85" w:rsidP="00E14E85">
            <w:pPr>
              <w:jc w:val="center"/>
              <w:rPr>
                <w:b/>
              </w:rPr>
            </w:pPr>
            <w:r w:rsidRPr="00E14E85">
              <w:rPr>
                <w:b/>
              </w:rPr>
              <w:t>K1</w:t>
            </w:r>
          </w:p>
        </w:tc>
        <w:tc>
          <w:tcPr>
            <w:tcW w:w="709" w:type="dxa"/>
            <w:shd w:val="clear" w:color="auto" w:fill="auto"/>
          </w:tcPr>
          <w:p w:rsidR="00E14E85" w:rsidRPr="00E14E85" w:rsidRDefault="00E14E85" w:rsidP="00E14E85">
            <w:pPr>
              <w:jc w:val="center"/>
              <w:rPr>
                <w:b/>
              </w:rPr>
            </w:pPr>
            <w:r w:rsidRPr="00E14E85">
              <w:rPr>
                <w:b/>
              </w:rPr>
              <w:t>K2</w:t>
            </w:r>
          </w:p>
        </w:tc>
        <w:tc>
          <w:tcPr>
            <w:tcW w:w="709" w:type="dxa"/>
            <w:shd w:val="clear" w:color="auto" w:fill="auto"/>
          </w:tcPr>
          <w:p w:rsidR="00E14E85" w:rsidRPr="00E14E85" w:rsidRDefault="00E14E85" w:rsidP="00E14E85">
            <w:pPr>
              <w:jc w:val="center"/>
              <w:rPr>
                <w:b/>
              </w:rPr>
            </w:pPr>
            <w:r w:rsidRPr="00E14E85">
              <w:rPr>
                <w:b/>
              </w:rPr>
              <w:t>K3</w:t>
            </w:r>
          </w:p>
        </w:tc>
        <w:tc>
          <w:tcPr>
            <w:tcW w:w="708" w:type="dxa"/>
            <w:shd w:val="clear" w:color="auto" w:fill="auto"/>
          </w:tcPr>
          <w:p w:rsidR="00E14E85" w:rsidRPr="00E14E85" w:rsidRDefault="00E14E85" w:rsidP="00E14E85">
            <w:pPr>
              <w:jc w:val="center"/>
              <w:rPr>
                <w:b/>
              </w:rPr>
            </w:pPr>
            <w:r w:rsidRPr="00E14E85">
              <w:rPr>
                <w:b/>
              </w:rPr>
              <w:t>K4</w:t>
            </w:r>
          </w:p>
        </w:tc>
        <w:tc>
          <w:tcPr>
            <w:tcW w:w="709" w:type="dxa"/>
          </w:tcPr>
          <w:p w:rsidR="00E14E85" w:rsidRPr="00E14E85" w:rsidRDefault="00E14E85" w:rsidP="00E14E85">
            <w:pPr>
              <w:jc w:val="center"/>
              <w:rPr>
                <w:b/>
              </w:rPr>
            </w:pPr>
            <w:r w:rsidRPr="00E14E85">
              <w:rPr>
                <w:b/>
              </w:rPr>
              <w:t>K5</w:t>
            </w:r>
          </w:p>
        </w:tc>
      </w:tr>
      <w:tr w:rsidR="00E14E85" w:rsidRPr="00E14E85" w:rsidTr="00E14E85">
        <w:trPr>
          <w:jc w:val="center"/>
        </w:trPr>
        <w:tc>
          <w:tcPr>
            <w:tcW w:w="709" w:type="dxa"/>
            <w:shd w:val="clear" w:color="auto" w:fill="auto"/>
          </w:tcPr>
          <w:p w:rsidR="00E14E85" w:rsidRPr="00E14E85" w:rsidRDefault="00E14E85" w:rsidP="00E14E85">
            <w:pPr>
              <w:jc w:val="center"/>
            </w:pPr>
            <w:r w:rsidRPr="00E14E85">
              <w:t>1</w:t>
            </w:r>
          </w:p>
        </w:tc>
        <w:tc>
          <w:tcPr>
            <w:tcW w:w="2054" w:type="dxa"/>
            <w:shd w:val="clear" w:color="auto" w:fill="auto"/>
            <w:vAlign w:val="center"/>
          </w:tcPr>
          <w:p w:rsidR="00E14E85" w:rsidRPr="00E14E85" w:rsidRDefault="00E14E85" w:rsidP="00E14E85">
            <w:pPr>
              <w:pStyle w:val="ListParagraph"/>
              <w:spacing w:after="0" w:line="240" w:lineRule="auto"/>
              <w:ind w:left="0"/>
              <w:rPr>
                <w:rFonts w:ascii="Times New Roman" w:hAnsi="Times New Roman"/>
                <w:sz w:val="20"/>
                <w:szCs w:val="20"/>
                <w:lang w:val="en-US"/>
              </w:rPr>
            </w:pPr>
            <w:r w:rsidRPr="00E14E85">
              <w:rPr>
                <w:rFonts w:ascii="Times New Roman" w:hAnsi="Times New Roman"/>
                <w:color w:val="000000"/>
                <w:sz w:val="20"/>
                <w:szCs w:val="20"/>
                <w:lang w:val="en-US"/>
              </w:rPr>
              <w:t>UD. Darma Tani</w:t>
            </w:r>
          </w:p>
        </w:tc>
        <w:tc>
          <w:tcPr>
            <w:tcW w:w="709" w:type="dxa"/>
            <w:shd w:val="clear" w:color="auto" w:fill="auto"/>
            <w:vAlign w:val="center"/>
          </w:tcPr>
          <w:p w:rsidR="00E14E85" w:rsidRPr="00E14E85" w:rsidRDefault="00E14E85" w:rsidP="00E14E85">
            <w:pPr>
              <w:jc w:val="center"/>
              <w:rPr>
                <w:color w:val="000000"/>
              </w:rPr>
            </w:pPr>
            <w:r w:rsidRPr="00E14E85">
              <w:rPr>
                <w:color w:val="000000"/>
              </w:rPr>
              <w:t>3</w:t>
            </w:r>
          </w:p>
        </w:tc>
        <w:tc>
          <w:tcPr>
            <w:tcW w:w="709" w:type="dxa"/>
            <w:shd w:val="clear" w:color="auto" w:fill="auto"/>
            <w:vAlign w:val="center"/>
          </w:tcPr>
          <w:p w:rsidR="00E14E85" w:rsidRPr="00E14E85" w:rsidRDefault="00E14E85" w:rsidP="00E14E85">
            <w:pPr>
              <w:jc w:val="center"/>
              <w:rPr>
                <w:color w:val="000000"/>
              </w:rPr>
            </w:pPr>
            <w:r w:rsidRPr="00E14E85">
              <w:rPr>
                <w:color w:val="000000"/>
              </w:rPr>
              <w:t>2</w:t>
            </w:r>
          </w:p>
        </w:tc>
        <w:tc>
          <w:tcPr>
            <w:tcW w:w="709" w:type="dxa"/>
            <w:shd w:val="clear" w:color="auto" w:fill="auto"/>
            <w:vAlign w:val="center"/>
          </w:tcPr>
          <w:p w:rsidR="00E14E85" w:rsidRPr="00E14E85" w:rsidRDefault="00E14E85" w:rsidP="00E14E85">
            <w:pPr>
              <w:jc w:val="center"/>
              <w:rPr>
                <w:color w:val="000000"/>
              </w:rPr>
            </w:pPr>
            <w:r w:rsidRPr="00E14E85">
              <w:rPr>
                <w:color w:val="000000"/>
              </w:rPr>
              <w:t>2</w:t>
            </w:r>
          </w:p>
        </w:tc>
        <w:tc>
          <w:tcPr>
            <w:tcW w:w="708" w:type="dxa"/>
            <w:shd w:val="clear" w:color="auto" w:fill="auto"/>
            <w:vAlign w:val="center"/>
          </w:tcPr>
          <w:p w:rsidR="00E14E85" w:rsidRPr="00E14E85" w:rsidRDefault="00E14E85" w:rsidP="00E14E85">
            <w:pPr>
              <w:jc w:val="center"/>
              <w:rPr>
                <w:color w:val="000000"/>
              </w:rPr>
            </w:pPr>
            <w:r w:rsidRPr="00E14E85">
              <w:rPr>
                <w:color w:val="000000"/>
              </w:rPr>
              <w:t>2</w:t>
            </w:r>
          </w:p>
        </w:tc>
        <w:tc>
          <w:tcPr>
            <w:tcW w:w="709" w:type="dxa"/>
            <w:vAlign w:val="center"/>
          </w:tcPr>
          <w:p w:rsidR="00E14E85" w:rsidRPr="00E14E85" w:rsidRDefault="00E14E85" w:rsidP="00E14E85">
            <w:pPr>
              <w:jc w:val="center"/>
              <w:rPr>
                <w:color w:val="000000"/>
              </w:rPr>
            </w:pPr>
            <w:r w:rsidRPr="00E14E85">
              <w:rPr>
                <w:color w:val="000000"/>
              </w:rPr>
              <w:t>1</w:t>
            </w:r>
          </w:p>
        </w:tc>
      </w:tr>
      <w:tr w:rsidR="00E14E85" w:rsidRPr="00E14E85" w:rsidTr="00E14E85">
        <w:trPr>
          <w:jc w:val="center"/>
        </w:trPr>
        <w:tc>
          <w:tcPr>
            <w:tcW w:w="709" w:type="dxa"/>
            <w:shd w:val="clear" w:color="auto" w:fill="auto"/>
          </w:tcPr>
          <w:p w:rsidR="00E14E85" w:rsidRPr="00E14E85" w:rsidRDefault="00E14E85" w:rsidP="00E14E85">
            <w:pPr>
              <w:jc w:val="center"/>
            </w:pPr>
            <w:r w:rsidRPr="00E14E85">
              <w:t>2</w:t>
            </w:r>
          </w:p>
        </w:tc>
        <w:tc>
          <w:tcPr>
            <w:tcW w:w="2054" w:type="dxa"/>
            <w:shd w:val="clear" w:color="auto" w:fill="auto"/>
            <w:vAlign w:val="center"/>
          </w:tcPr>
          <w:p w:rsidR="00E14E85" w:rsidRPr="00E14E85" w:rsidRDefault="00E14E85" w:rsidP="00E14E85">
            <w:pPr>
              <w:pStyle w:val="ListParagraph"/>
              <w:spacing w:after="0" w:line="240" w:lineRule="auto"/>
              <w:ind w:left="0"/>
              <w:rPr>
                <w:rFonts w:ascii="Times New Roman" w:hAnsi="Times New Roman"/>
                <w:sz w:val="20"/>
                <w:szCs w:val="20"/>
                <w:lang w:val="en-US"/>
              </w:rPr>
            </w:pPr>
            <w:r w:rsidRPr="00E14E85">
              <w:rPr>
                <w:rFonts w:ascii="Times New Roman" w:hAnsi="Times New Roman"/>
                <w:color w:val="000000"/>
                <w:sz w:val="20"/>
                <w:szCs w:val="20"/>
                <w:lang w:val="en-US"/>
              </w:rPr>
              <w:t>UD. Majuma Tani</w:t>
            </w:r>
          </w:p>
        </w:tc>
        <w:tc>
          <w:tcPr>
            <w:tcW w:w="709" w:type="dxa"/>
            <w:shd w:val="clear" w:color="auto" w:fill="auto"/>
            <w:vAlign w:val="center"/>
          </w:tcPr>
          <w:p w:rsidR="00E14E85" w:rsidRPr="00E14E85" w:rsidRDefault="00E14E85" w:rsidP="00E14E85">
            <w:pPr>
              <w:jc w:val="center"/>
              <w:rPr>
                <w:color w:val="000000"/>
              </w:rPr>
            </w:pPr>
            <w:r w:rsidRPr="00E14E85">
              <w:rPr>
                <w:color w:val="000000"/>
              </w:rPr>
              <w:t>2</w:t>
            </w:r>
          </w:p>
        </w:tc>
        <w:tc>
          <w:tcPr>
            <w:tcW w:w="709" w:type="dxa"/>
            <w:shd w:val="clear" w:color="auto" w:fill="auto"/>
            <w:vAlign w:val="center"/>
          </w:tcPr>
          <w:p w:rsidR="00E14E85" w:rsidRPr="00E14E85" w:rsidRDefault="00E14E85" w:rsidP="00E14E85">
            <w:pPr>
              <w:jc w:val="center"/>
              <w:rPr>
                <w:color w:val="000000"/>
              </w:rPr>
            </w:pPr>
            <w:r w:rsidRPr="00E14E85">
              <w:rPr>
                <w:color w:val="000000"/>
              </w:rPr>
              <w:t>1</w:t>
            </w:r>
          </w:p>
        </w:tc>
        <w:tc>
          <w:tcPr>
            <w:tcW w:w="709" w:type="dxa"/>
            <w:shd w:val="clear" w:color="auto" w:fill="auto"/>
            <w:vAlign w:val="center"/>
          </w:tcPr>
          <w:p w:rsidR="00E14E85" w:rsidRPr="00E14E85" w:rsidRDefault="00E14E85" w:rsidP="00E14E85">
            <w:pPr>
              <w:jc w:val="center"/>
              <w:rPr>
                <w:color w:val="000000"/>
              </w:rPr>
            </w:pPr>
            <w:r w:rsidRPr="00E14E85">
              <w:rPr>
                <w:color w:val="000000"/>
              </w:rPr>
              <w:t>1</w:t>
            </w:r>
          </w:p>
        </w:tc>
        <w:tc>
          <w:tcPr>
            <w:tcW w:w="708" w:type="dxa"/>
            <w:shd w:val="clear" w:color="auto" w:fill="auto"/>
            <w:vAlign w:val="center"/>
          </w:tcPr>
          <w:p w:rsidR="00E14E85" w:rsidRPr="00E14E85" w:rsidRDefault="00E14E85" w:rsidP="00E14E85">
            <w:pPr>
              <w:jc w:val="center"/>
              <w:rPr>
                <w:color w:val="000000"/>
              </w:rPr>
            </w:pPr>
            <w:r w:rsidRPr="00E14E85">
              <w:rPr>
                <w:color w:val="000000"/>
              </w:rPr>
              <w:t>2</w:t>
            </w:r>
          </w:p>
        </w:tc>
        <w:tc>
          <w:tcPr>
            <w:tcW w:w="709" w:type="dxa"/>
            <w:vAlign w:val="center"/>
          </w:tcPr>
          <w:p w:rsidR="00E14E85" w:rsidRPr="00E14E85" w:rsidRDefault="00E14E85" w:rsidP="00E14E85">
            <w:pPr>
              <w:jc w:val="center"/>
              <w:rPr>
                <w:color w:val="000000"/>
              </w:rPr>
            </w:pPr>
            <w:r w:rsidRPr="00E14E85">
              <w:rPr>
                <w:color w:val="000000"/>
              </w:rPr>
              <w:t>2</w:t>
            </w:r>
          </w:p>
        </w:tc>
      </w:tr>
      <w:tr w:rsidR="00E14E85" w:rsidRPr="00E14E85" w:rsidTr="00E14E85">
        <w:trPr>
          <w:jc w:val="center"/>
        </w:trPr>
        <w:tc>
          <w:tcPr>
            <w:tcW w:w="709" w:type="dxa"/>
            <w:shd w:val="clear" w:color="auto" w:fill="auto"/>
          </w:tcPr>
          <w:p w:rsidR="00E14E85" w:rsidRPr="00E14E85" w:rsidRDefault="00E14E85" w:rsidP="00E14E85">
            <w:pPr>
              <w:jc w:val="center"/>
            </w:pPr>
            <w:r w:rsidRPr="00E14E85">
              <w:t>3</w:t>
            </w:r>
          </w:p>
        </w:tc>
        <w:tc>
          <w:tcPr>
            <w:tcW w:w="2054" w:type="dxa"/>
            <w:shd w:val="clear" w:color="auto" w:fill="auto"/>
            <w:vAlign w:val="center"/>
          </w:tcPr>
          <w:p w:rsidR="00E14E85" w:rsidRPr="00E14E85" w:rsidRDefault="00E14E85" w:rsidP="00E14E85">
            <w:pPr>
              <w:pStyle w:val="ListParagraph"/>
              <w:spacing w:after="0" w:line="240" w:lineRule="auto"/>
              <w:ind w:left="0"/>
              <w:rPr>
                <w:rFonts w:ascii="Times New Roman" w:hAnsi="Times New Roman"/>
                <w:sz w:val="20"/>
                <w:szCs w:val="20"/>
                <w:lang w:val="en-US"/>
              </w:rPr>
            </w:pPr>
            <w:r w:rsidRPr="00E14E85">
              <w:rPr>
                <w:rFonts w:ascii="Times New Roman" w:hAnsi="Times New Roman"/>
                <w:color w:val="000000"/>
                <w:sz w:val="20"/>
                <w:szCs w:val="20"/>
                <w:lang w:val="en-US"/>
              </w:rPr>
              <w:t>UD. Deli Subur</w:t>
            </w:r>
          </w:p>
        </w:tc>
        <w:tc>
          <w:tcPr>
            <w:tcW w:w="709" w:type="dxa"/>
            <w:shd w:val="clear" w:color="auto" w:fill="auto"/>
            <w:vAlign w:val="center"/>
          </w:tcPr>
          <w:p w:rsidR="00E14E85" w:rsidRPr="00E14E85" w:rsidRDefault="00E14E85" w:rsidP="00E14E85">
            <w:pPr>
              <w:jc w:val="center"/>
              <w:rPr>
                <w:color w:val="000000"/>
              </w:rPr>
            </w:pPr>
            <w:r w:rsidRPr="00E14E85">
              <w:rPr>
                <w:color w:val="000000"/>
              </w:rPr>
              <w:t>2</w:t>
            </w:r>
          </w:p>
        </w:tc>
        <w:tc>
          <w:tcPr>
            <w:tcW w:w="709" w:type="dxa"/>
            <w:shd w:val="clear" w:color="auto" w:fill="auto"/>
            <w:vAlign w:val="center"/>
          </w:tcPr>
          <w:p w:rsidR="00E14E85" w:rsidRPr="00E14E85" w:rsidRDefault="00E14E85" w:rsidP="00E14E85">
            <w:pPr>
              <w:jc w:val="center"/>
              <w:rPr>
                <w:color w:val="000000"/>
              </w:rPr>
            </w:pPr>
            <w:r w:rsidRPr="00E14E85">
              <w:rPr>
                <w:color w:val="000000"/>
              </w:rPr>
              <w:t>2</w:t>
            </w:r>
          </w:p>
        </w:tc>
        <w:tc>
          <w:tcPr>
            <w:tcW w:w="709" w:type="dxa"/>
            <w:shd w:val="clear" w:color="auto" w:fill="auto"/>
            <w:vAlign w:val="center"/>
          </w:tcPr>
          <w:p w:rsidR="00E14E85" w:rsidRPr="00E14E85" w:rsidRDefault="00E14E85" w:rsidP="00E14E85">
            <w:pPr>
              <w:jc w:val="center"/>
              <w:rPr>
                <w:color w:val="000000"/>
              </w:rPr>
            </w:pPr>
            <w:r w:rsidRPr="00E14E85">
              <w:rPr>
                <w:color w:val="000000"/>
              </w:rPr>
              <w:t>2</w:t>
            </w:r>
          </w:p>
        </w:tc>
        <w:tc>
          <w:tcPr>
            <w:tcW w:w="708" w:type="dxa"/>
            <w:shd w:val="clear" w:color="auto" w:fill="auto"/>
            <w:vAlign w:val="center"/>
          </w:tcPr>
          <w:p w:rsidR="00E14E85" w:rsidRPr="00E14E85" w:rsidRDefault="00E14E85" w:rsidP="00E14E85">
            <w:pPr>
              <w:jc w:val="center"/>
              <w:rPr>
                <w:color w:val="545454"/>
              </w:rPr>
            </w:pPr>
            <w:r w:rsidRPr="00E14E85">
              <w:rPr>
                <w:color w:val="545454"/>
              </w:rPr>
              <w:t>3</w:t>
            </w:r>
          </w:p>
        </w:tc>
        <w:tc>
          <w:tcPr>
            <w:tcW w:w="709" w:type="dxa"/>
            <w:vAlign w:val="center"/>
          </w:tcPr>
          <w:p w:rsidR="00E14E85" w:rsidRPr="00E14E85" w:rsidRDefault="00E14E85" w:rsidP="00E14E85">
            <w:pPr>
              <w:jc w:val="center"/>
              <w:rPr>
                <w:color w:val="000000"/>
              </w:rPr>
            </w:pPr>
            <w:r w:rsidRPr="00E14E85">
              <w:rPr>
                <w:color w:val="000000"/>
              </w:rPr>
              <w:t>2</w:t>
            </w:r>
          </w:p>
        </w:tc>
      </w:tr>
      <w:tr w:rsidR="00E14E85" w:rsidRPr="00E14E85" w:rsidTr="00E14E85">
        <w:trPr>
          <w:jc w:val="center"/>
        </w:trPr>
        <w:tc>
          <w:tcPr>
            <w:tcW w:w="709" w:type="dxa"/>
            <w:shd w:val="clear" w:color="auto" w:fill="auto"/>
          </w:tcPr>
          <w:p w:rsidR="00E14E85" w:rsidRPr="00E14E85" w:rsidRDefault="00E14E85" w:rsidP="00E14E85">
            <w:pPr>
              <w:jc w:val="center"/>
            </w:pPr>
            <w:r w:rsidRPr="00E14E85">
              <w:t>4</w:t>
            </w:r>
          </w:p>
        </w:tc>
        <w:tc>
          <w:tcPr>
            <w:tcW w:w="2054" w:type="dxa"/>
            <w:shd w:val="clear" w:color="auto" w:fill="auto"/>
            <w:vAlign w:val="center"/>
          </w:tcPr>
          <w:p w:rsidR="00E14E85" w:rsidRPr="00E14E85" w:rsidRDefault="00E14E85" w:rsidP="00E14E85">
            <w:pPr>
              <w:pStyle w:val="ListParagraph"/>
              <w:spacing w:after="0" w:line="240" w:lineRule="auto"/>
              <w:ind w:left="0"/>
              <w:rPr>
                <w:rFonts w:ascii="Times New Roman" w:hAnsi="Times New Roman"/>
                <w:sz w:val="20"/>
                <w:szCs w:val="20"/>
              </w:rPr>
            </w:pPr>
            <w:r w:rsidRPr="00E14E85">
              <w:rPr>
                <w:rFonts w:ascii="Times New Roman" w:hAnsi="Times New Roman"/>
                <w:color w:val="000000"/>
                <w:sz w:val="20"/>
                <w:szCs w:val="20"/>
                <w:lang w:val="en-US"/>
              </w:rPr>
              <w:t>UD. Agung Tani</w:t>
            </w:r>
          </w:p>
        </w:tc>
        <w:tc>
          <w:tcPr>
            <w:tcW w:w="709" w:type="dxa"/>
            <w:shd w:val="clear" w:color="auto" w:fill="auto"/>
            <w:vAlign w:val="center"/>
          </w:tcPr>
          <w:p w:rsidR="00E14E85" w:rsidRPr="00E14E85" w:rsidRDefault="00E14E85" w:rsidP="00E14E85">
            <w:pPr>
              <w:jc w:val="center"/>
              <w:rPr>
                <w:color w:val="000000"/>
              </w:rPr>
            </w:pPr>
            <w:r w:rsidRPr="00E14E85">
              <w:rPr>
                <w:color w:val="000000"/>
              </w:rPr>
              <w:t>4</w:t>
            </w:r>
          </w:p>
        </w:tc>
        <w:tc>
          <w:tcPr>
            <w:tcW w:w="709" w:type="dxa"/>
            <w:shd w:val="clear" w:color="auto" w:fill="auto"/>
            <w:vAlign w:val="center"/>
          </w:tcPr>
          <w:p w:rsidR="00E14E85" w:rsidRPr="00E14E85" w:rsidRDefault="00E14E85" w:rsidP="00E14E85">
            <w:pPr>
              <w:jc w:val="center"/>
              <w:rPr>
                <w:color w:val="000000"/>
              </w:rPr>
            </w:pPr>
            <w:r w:rsidRPr="00E14E85">
              <w:rPr>
                <w:color w:val="000000"/>
              </w:rPr>
              <w:t>5</w:t>
            </w:r>
          </w:p>
        </w:tc>
        <w:tc>
          <w:tcPr>
            <w:tcW w:w="709" w:type="dxa"/>
            <w:shd w:val="clear" w:color="auto" w:fill="auto"/>
            <w:vAlign w:val="center"/>
          </w:tcPr>
          <w:p w:rsidR="00E14E85" w:rsidRPr="00E14E85" w:rsidRDefault="00E14E85" w:rsidP="00E14E85">
            <w:pPr>
              <w:jc w:val="center"/>
              <w:rPr>
                <w:color w:val="000000"/>
              </w:rPr>
            </w:pPr>
            <w:r w:rsidRPr="00E14E85">
              <w:rPr>
                <w:color w:val="000000"/>
              </w:rPr>
              <w:t>2</w:t>
            </w:r>
          </w:p>
        </w:tc>
        <w:tc>
          <w:tcPr>
            <w:tcW w:w="708" w:type="dxa"/>
            <w:shd w:val="clear" w:color="auto" w:fill="auto"/>
            <w:vAlign w:val="center"/>
          </w:tcPr>
          <w:p w:rsidR="00E14E85" w:rsidRPr="00E14E85" w:rsidRDefault="00E14E85" w:rsidP="00E14E85">
            <w:pPr>
              <w:jc w:val="center"/>
              <w:rPr>
                <w:color w:val="000000"/>
              </w:rPr>
            </w:pPr>
            <w:r w:rsidRPr="00E14E85">
              <w:rPr>
                <w:color w:val="000000"/>
              </w:rPr>
              <w:t>1</w:t>
            </w:r>
          </w:p>
        </w:tc>
        <w:tc>
          <w:tcPr>
            <w:tcW w:w="709" w:type="dxa"/>
            <w:vAlign w:val="center"/>
          </w:tcPr>
          <w:p w:rsidR="00E14E85" w:rsidRPr="00E14E85" w:rsidRDefault="00E14E85" w:rsidP="00E14E85">
            <w:pPr>
              <w:jc w:val="center"/>
              <w:rPr>
                <w:color w:val="000000"/>
              </w:rPr>
            </w:pPr>
            <w:r w:rsidRPr="00E14E85">
              <w:rPr>
                <w:color w:val="000000"/>
              </w:rPr>
              <w:t>2</w:t>
            </w:r>
          </w:p>
        </w:tc>
      </w:tr>
      <w:tr w:rsidR="00E14E85" w:rsidRPr="00E14E85" w:rsidTr="00E14E85">
        <w:trPr>
          <w:jc w:val="center"/>
        </w:trPr>
        <w:tc>
          <w:tcPr>
            <w:tcW w:w="709" w:type="dxa"/>
            <w:shd w:val="clear" w:color="auto" w:fill="auto"/>
          </w:tcPr>
          <w:p w:rsidR="00E14E85" w:rsidRPr="00E14E85" w:rsidRDefault="00E14E85" w:rsidP="00E14E85">
            <w:pPr>
              <w:jc w:val="center"/>
            </w:pPr>
            <w:r w:rsidRPr="00E14E85">
              <w:t>5</w:t>
            </w:r>
          </w:p>
        </w:tc>
        <w:tc>
          <w:tcPr>
            <w:tcW w:w="2054" w:type="dxa"/>
            <w:shd w:val="clear" w:color="auto" w:fill="auto"/>
            <w:vAlign w:val="center"/>
          </w:tcPr>
          <w:p w:rsidR="00E14E85" w:rsidRPr="00E14E85" w:rsidRDefault="00E14E85" w:rsidP="00E14E85">
            <w:pPr>
              <w:pStyle w:val="ListParagraph"/>
              <w:spacing w:after="0" w:line="240" w:lineRule="auto"/>
              <w:ind w:left="0"/>
              <w:rPr>
                <w:rFonts w:ascii="Times New Roman" w:hAnsi="Times New Roman"/>
                <w:sz w:val="20"/>
                <w:szCs w:val="20"/>
                <w:lang w:val="en-US"/>
              </w:rPr>
            </w:pPr>
            <w:r w:rsidRPr="00E14E85">
              <w:rPr>
                <w:rFonts w:ascii="Times New Roman" w:hAnsi="Times New Roman"/>
                <w:color w:val="000000"/>
                <w:sz w:val="20"/>
                <w:szCs w:val="20"/>
                <w:lang w:val="en-US"/>
              </w:rPr>
              <w:t>UD. Sukma Tani</w:t>
            </w:r>
          </w:p>
        </w:tc>
        <w:tc>
          <w:tcPr>
            <w:tcW w:w="709" w:type="dxa"/>
            <w:shd w:val="clear" w:color="auto" w:fill="auto"/>
            <w:vAlign w:val="center"/>
          </w:tcPr>
          <w:p w:rsidR="00E14E85" w:rsidRPr="00E14E85" w:rsidRDefault="00E14E85" w:rsidP="00E14E85">
            <w:pPr>
              <w:jc w:val="center"/>
              <w:rPr>
                <w:color w:val="000000"/>
              </w:rPr>
            </w:pPr>
            <w:r w:rsidRPr="00E14E85">
              <w:rPr>
                <w:color w:val="000000"/>
              </w:rPr>
              <w:t>3</w:t>
            </w:r>
          </w:p>
        </w:tc>
        <w:tc>
          <w:tcPr>
            <w:tcW w:w="709" w:type="dxa"/>
            <w:shd w:val="clear" w:color="auto" w:fill="auto"/>
            <w:vAlign w:val="center"/>
          </w:tcPr>
          <w:p w:rsidR="00E14E85" w:rsidRPr="00E14E85" w:rsidRDefault="00E14E85" w:rsidP="00E14E85">
            <w:pPr>
              <w:jc w:val="center"/>
              <w:rPr>
                <w:color w:val="000000"/>
              </w:rPr>
            </w:pPr>
            <w:r w:rsidRPr="00E14E85">
              <w:rPr>
                <w:color w:val="000000"/>
              </w:rPr>
              <w:t>3</w:t>
            </w:r>
          </w:p>
        </w:tc>
        <w:tc>
          <w:tcPr>
            <w:tcW w:w="709" w:type="dxa"/>
            <w:shd w:val="clear" w:color="auto" w:fill="auto"/>
            <w:vAlign w:val="center"/>
          </w:tcPr>
          <w:p w:rsidR="00E14E85" w:rsidRPr="00E14E85" w:rsidRDefault="00E14E85" w:rsidP="00E14E85">
            <w:pPr>
              <w:jc w:val="center"/>
              <w:rPr>
                <w:color w:val="000000"/>
              </w:rPr>
            </w:pPr>
            <w:r w:rsidRPr="00E14E85">
              <w:rPr>
                <w:color w:val="000000"/>
              </w:rPr>
              <w:t>3</w:t>
            </w:r>
          </w:p>
        </w:tc>
        <w:tc>
          <w:tcPr>
            <w:tcW w:w="708" w:type="dxa"/>
            <w:shd w:val="clear" w:color="auto" w:fill="auto"/>
            <w:vAlign w:val="center"/>
          </w:tcPr>
          <w:p w:rsidR="00E14E85" w:rsidRPr="00E14E85" w:rsidRDefault="00E14E85" w:rsidP="00E14E85">
            <w:pPr>
              <w:jc w:val="center"/>
              <w:rPr>
                <w:color w:val="000000"/>
              </w:rPr>
            </w:pPr>
            <w:r w:rsidRPr="00E14E85">
              <w:rPr>
                <w:color w:val="000000"/>
              </w:rPr>
              <w:t>2</w:t>
            </w:r>
          </w:p>
        </w:tc>
        <w:tc>
          <w:tcPr>
            <w:tcW w:w="709" w:type="dxa"/>
            <w:vAlign w:val="center"/>
          </w:tcPr>
          <w:p w:rsidR="00E14E85" w:rsidRPr="00E14E85" w:rsidRDefault="00E14E85" w:rsidP="00E14E85">
            <w:pPr>
              <w:jc w:val="center"/>
              <w:rPr>
                <w:color w:val="000000"/>
              </w:rPr>
            </w:pPr>
            <w:r w:rsidRPr="00E14E85">
              <w:rPr>
                <w:color w:val="000000"/>
              </w:rPr>
              <w:t>2</w:t>
            </w:r>
          </w:p>
        </w:tc>
      </w:tr>
      <w:tr w:rsidR="00E14E85" w:rsidRPr="00E14E85" w:rsidTr="00E14E85">
        <w:trPr>
          <w:jc w:val="center"/>
        </w:trPr>
        <w:tc>
          <w:tcPr>
            <w:tcW w:w="709" w:type="dxa"/>
            <w:shd w:val="clear" w:color="auto" w:fill="auto"/>
          </w:tcPr>
          <w:p w:rsidR="00E14E85" w:rsidRPr="00E14E85" w:rsidRDefault="00E14E85" w:rsidP="00E14E85">
            <w:pPr>
              <w:jc w:val="center"/>
            </w:pPr>
            <w:r w:rsidRPr="00E14E85">
              <w:t>6</w:t>
            </w:r>
          </w:p>
        </w:tc>
        <w:tc>
          <w:tcPr>
            <w:tcW w:w="2054" w:type="dxa"/>
            <w:shd w:val="clear" w:color="auto" w:fill="auto"/>
            <w:vAlign w:val="center"/>
          </w:tcPr>
          <w:p w:rsidR="00E14E85" w:rsidRPr="00E14E85" w:rsidRDefault="00E14E85" w:rsidP="00E14E85">
            <w:pPr>
              <w:pStyle w:val="ListParagraph"/>
              <w:spacing w:after="0" w:line="240" w:lineRule="auto"/>
              <w:ind w:left="0"/>
              <w:rPr>
                <w:rFonts w:ascii="Times New Roman" w:hAnsi="Times New Roman"/>
                <w:color w:val="000000"/>
                <w:sz w:val="20"/>
                <w:szCs w:val="20"/>
                <w:lang w:val="en-US"/>
              </w:rPr>
            </w:pPr>
            <w:r w:rsidRPr="00E14E85">
              <w:rPr>
                <w:rFonts w:ascii="Times New Roman" w:hAnsi="Times New Roman"/>
                <w:color w:val="000000"/>
                <w:sz w:val="20"/>
                <w:szCs w:val="20"/>
                <w:lang w:val="en-US"/>
              </w:rPr>
              <w:t>UD. Fajar Tani</w:t>
            </w:r>
          </w:p>
        </w:tc>
        <w:tc>
          <w:tcPr>
            <w:tcW w:w="709" w:type="dxa"/>
            <w:shd w:val="clear" w:color="auto" w:fill="auto"/>
            <w:vAlign w:val="center"/>
          </w:tcPr>
          <w:p w:rsidR="00E14E85" w:rsidRPr="00E14E85" w:rsidRDefault="00E14E85" w:rsidP="00E14E85">
            <w:pPr>
              <w:jc w:val="center"/>
              <w:rPr>
                <w:color w:val="000000"/>
              </w:rPr>
            </w:pPr>
            <w:r w:rsidRPr="00E14E85">
              <w:rPr>
                <w:color w:val="000000"/>
              </w:rPr>
              <w:t>4</w:t>
            </w:r>
          </w:p>
        </w:tc>
        <w:tc>
          <w:tcPr>
            <w:tcW w:w="709" w:type="dxa"/>
            <w:shd w:val="clear" w:color="auto" w:fill="auto"/>
            <w:vAlign w:val="center"/>
          </w:tcPr>
          <w:p w:rsidR="00E14E85" w:rsidRPr="00E14E85" w:rsidRDefault="00E14E85" w:rsidP="00E14E85">
            <w:pPr>
              <w:jc w:val="center"/>
              <w:rPr>
                <w:color w:val="000000"/>
              </w:rPr>
            </w:pPr>
            <w:r w:rsidRPr="00E14E85">
              <w:rPr>
                <w:color w:val="000000"/>
              </w:rPr>
              <w:t>4</w:t>
            </w:r>
          </w:p>
        </w:tc>
        <w:tc>
          <w:tcPr>
            <w:tcW w:w="709" w:type="dxa"/>
            <w:shd w:val="clear" w:color="auto" w:fill="auto"/>
            <w:vAlign w:val="center"/>
          </w:tcPr>
          <w:p w:rsidR="00E14E85" w:rsidRPr="00E14E85" w:rsidRDefault="00E14E85" w:rsidP="00E14E85">
            <w:pPr>
              <w:jc w:val="center"/>
              <w:rPr>
                <w:color w:val="000000"/>
              </w:rPr>
            </w:pPr>
            <w:r w:rsidRPr="00E14E85">
              <w:rPr>
                <w:color w:val="000000"/>
              </w:rPr>
              <w:t>3</w:t>
            </w:r>
          </w:p>
        </w:tc>
        <w:tc>
          <w:tcPr>
            <w:tcW w:w="708" w:type="dxa"/>
            <w:shd w:val="clear" w:color="auto" w:fill="auto"/>
            <w:vAlign w:val="center"/>
          </w:tcPr>
          <w:p w:rsidR="00E14E85" w:rsidRPr="00E14E85" w:rsidRDefault="00E14E85" w:rsidP="00E14E85">
            <w:pPr>
              <w:jc w:val="center"/>
              <w:rPr>
                <w:color w:val="000000"/>
              </w:rPr>
            </w:pPr>
            <w:r w:rsidRPr="00E14E85">
              <w:rPr>
                <w:color w:val="000000"/>
              </w:rPr>
              <w:t>3</w:t>
            </w:r>
          </w:p>
        </w:tc>
        <w:tc>
          <w:tcPr>
            <w:tcW w:w="709" w:type="dxa"/>
            <w:vAlign w:val="center"/>
          </w:tcPr>
          <w:p w:rsidR="00E14E85" w:rsidRPr="00E14E85" w:rsidRDefault="00E14E85" w:rsidP="00E14E85">
            <w:pPr>
              <w:jc w:val="center"/>
              <w:rPr>
                <w:color w:val="000000"/>
              </w:rPr>
            </w:pPr>
            <w:r w:rsidRPr="00E14E85">
              <w:rPr>
                <w:color w:val="000000"/>
              </w:rPr>
              <w:t>2</w:t>
            </w:r>
          </w:p>
        </w:tc>
      </w:tr>
      <w:tr w:rsidR="00E14E85" w:rsidRPr="00E14E85" w:rsidTr="00E14E85">
        <w:trPr>
          <w:jc w:val="center"/>
        </w:trPr>
        <w:tc>
          <w:tcPr>
            <w:tcW w:w="709" w:type="dxa"/>
            <w:shd w:val="clear" w:color="auto" w:fill="auto"/>
          </w:tcPr>
          <w:p w:rsidR="00E14E85" w:rsidRPr="00E14E85" w:rsidRDefault="00E14E85" w:rsidP="00E14E85">
            <w:pPr>
              <w:jc w:val="center"/>
            </w:pPr>
          </w:p>
        </w:tc>
        <w:tc>
          <w:tcPr>
            <w:tcW w:w="2054" w:type="dxa"/>
            <w:shd w:val="clear" w:color="auto" w:fill="auto"/>
            <w:vAlign w:val="center"/>
          </w:tcPr>
          <w:p w:rsidR="00E14E85" w:rsidRPr="00E14E85" w:rsidRDefault="00E14E85" w:rsidP="00E14E85">
            <w:pPr>
              <w:pStyle w:val="ListParagraph"/>
              <w:spacing w:after="0" w:line="240" w:lineRule="auto"/>
              <w:ind w:left="0"/>
              <w:rPr>
                <w:rFonts w:ascii="Times New Roman" w:hAnsi="Times New Roman"/>
                <w:sz w:val="20"/>
                <w:szCs w:val="20"/>
                <w:lang w:val="en-US"/>
              </w:rPr>
            </w:pPr>
            <w:r w:rsidRPr="00E14E85">
              <w:rPr>
                <w:rFonts w:ascii="Times New Roman" w:hAnsi="Times New Roman"/>
                <w:sz w:val="20"/>
                <w:szCs w:val="20"/>
                <w:lang w:val="en-US"/>
              </w:rPr>
              <w:t>Optimum</w:t>
            </w:r>
          </w:p>
        </w:tc>
        <w:tc>
          <w:tcPr>
            <w:tcW w:w="709" w:type="dxa"/>
            <w:shd w:val="clear" w:color="auto" w:fill="auto"/>
            <w:vAlign w:val="center"/>
          </w:tcPr>
          <w:p w:rsidR="00E14E85" w:rsidRPr="00E14E85" w:rsidRDefault="00E14E85" w:rsidP="00E14E85">
            <w:pPr>
              <w:jc w:val="center"/>
              <w:rPr>
                <w:color w:val="000000"/>
              </w:rPr>
            </w:pPr>
            <w:r w:rsidRPr="00E14E85">
              <w:rPr>
                <w:color w:val="000000"/>
              </w:rPr>
              <w:t>Max</w:t>
            </w:r>
          </w:p>
        </w:tc>
        <w:tc>
          <w:tcPr>
            <w:tcW w:w="709" w:type="dxa"/>
            <w:shd w:val="clear" w:color="auto" w:fill="auto"/>
            <w:vAlign w:val="center"/>
          </w:tcPr>
          <w:p w:rsidR="00E14E85" w:rsidRPr="00E14E85" w:rsidRDefault="00E14E85" w:rsidP="00E14E85">
            <w:pPr>
              <w:jc w:val="center"/>
              <w:rPr>
                <w:color w:val="000000"/>
              </w:rPr>
            </w:pPr>
            <w:r w:rsidRPr="00E14E85">
              <w:rPr>
                <w:color w:val="000000"/>
              </w:rPr>
              <w:t>Max</w:t>
            </w:r>
          </w:p>
        </w:tc>
        <w:tc>
          <w:tcPr>
            <w:tcW w:w="709" w:type="dxa"/>
            <w:shd w:val="clear" w:color="auto" w:fill="auto"/>
            <w:vAlign w:val="center"/>
          </w:tcPr>
          <w:p w:rsidR="00E14E85" w:rsidRPr="00E14E85" w:rsidRDefault="00E14E85" w:rsidP="00E14E85">
            <w:pPr>
              <w:jc w:val="center"/>
              <w:rPr>
                <w:color w:val="000000"/>
              </w:rPr>
            </w:pPr>
            <w:r w:rsidRPr="00E14E85">
              <w:rPr>
                <w:color w:val="000000"/>
              </w:rPr>
              <w:t>Max</w:t>
            </w:r>
          </w:p>
        </w:tc>
        <w:tc>
          <w:tcPr>
            <w:tcW w:w="708" w:type="dxa"/>
            <w:shd w:val="clear" w:color="auto" w:fill="auto"/>
            <w:vAlign w:val="center"/>
          </w:tcPr>
          <w:p w:rsidR="00E14E85" w:rsidRPr="00E14E85" w:rsidRDefault="00E14E85" w:rsidP="00E14E85">
            <w:pPr>
              <w:jc w:val="center"/>
              <w:rPr>
                <w:color w:val="000000"/>
              </w:rPr>
            </w:pPr>
            <w:r w:rsidRPr="00E14E85">
              <w:rPr>
                <w:color w:val="000000"/>
              </w:rPr>
              <w:t>Max</w:t>
            </w:r>
          </w:p>
        </w:tc>
        <w:tc>
          <w:tcPr>
            <w:tcW w:w="709" w:type="dxa"/>
            <w:vAlign w:val="center"/>
          </w:tcPr>
          <w:p w:rsidR="00E14E85" w:rsidRPr="00E14E85" w:rsidRDefault="00E14E85" w:rsidP="00E14E85">
            <w:pPr>
              <w:jc w:val="center"/>
              <w:rPr>
                <w:color w:val="000000"/>
              </w:rPr>
            </w:pPr>
            <w:r w:rsidRPr="00E14E85">
              <w:rPr>
                <w:color w:val="000000"/>
              </w:rPr>
              <w:t>Max</w:t>
            </w:r>
          </w:p>
        </w:tc>
      </w:tr>
    </w:tbl>
    <w:p w:rsidR="00E14E85" w:rsidRPr="00E14E85" w:rsidRDefault="00E14E85" w:rsidP="00E14E85">
      <w:pPr>
        <w:jc w:val="center"/>
        <w:rPr>
          <w:b/>
          <w:bCs/>
        </w:rPr>
      </w:pPr>
    </w:p>
    <w:p w:rsidR="00E14E85" w:rsidRPr="00E14E85" w:rsidRDefault="00E14E85" w:rsidP="00E14E85">
      <w:pPr>
        <w:pStyle w:val="ListParagraph"/>
        <w:numPr>
          <w:ilvl w:val="0"/>
          <w:numId w:val="44"/>
        </w:numPr>
        <w:spacing w:after="0" w:line="240" w:lineRule="auto"/>
        <w:ind w:left="284" w:hanging="284"/>
        <w:rPr>
          <w:rFonts w:ascii="Times New Roman" w:hAnsi="Times New Roman"/>
          <w:sz w:val="20"/>
          <w:szCs w:val="20"/>
        </w:rPr>
      </w:pPr>
      <w:r w:rsidRPr="00E14E85">
        <w:rPr>
          <w:rFonts w:ascii="Times New Roman" w:hAnsi="Times New Roman"/>
          <w:sz w:val="20"/>
          <w:szCs w:val="20"/>
        </w:rPr>
        <w:t>Nilai setiap atribut kemudian dibentuk matriks perbandingan alternatif terhadap kriteria.</w:t>
      </w:r>
    </w:p>
    <w:p w:rsidR="00E14E85" w:rsidRPr="00E14E85" w:rsidRDefault="009665C7" w:rsidP="00E14E85">
      <w:pPr>
        <w:jc w:val="center"/>
      </w:pPr>
      <m:oMathPara>
        <m:oMath>
          <m:d>
            <m:dPr>
              <m:begChr m:val="{"/>
              <m:endChr m:val="}"/>
              <m:ctrlPr>
                <w:rPr>
                  <w:rFonts w:ascii="Cambria Math" w:hAnsi="Cambria Math"/>
                  <w:i/>
                </w:rPr>
              </m:ctrlPr>
            </m:dPr>
            <m:e>
              <m:eqArr>
                <m:eqArrPr>
                  <m:ctrlPr>
                    <w:rPr>
                      <w:rFonts w:ascii="Cambria Math" w:hAnsi="Cambria Math"/>
                      <w:i/>
                    </w:rPr>
                  </m:ctrlPr>
                </m:eqArrPr>
                <m:e>
                  <m:m>
                    <m:mPr>
                      <m:mcs>
                        <m:mc>
                          <m:mcPr>
                            <m:count m:val="3"/>
                            <m:mcJc m:val="center"/>
                          </m:mcPr>
                        </m:mc>
                      </m:mcs>
                      <m:ctrlPr>
                        <w:rPr>
                          <w:rFonts w:ascii="Cambria Math" w:hAnsi="Cambria Math"/>
                          <w:i/>
                        </w:rPr>
                      </m:ctrlPr>
                    </m:mPr>
                    <m:mr>
                      <m:e>
                        <m:r>
                          <w:rPr>
                            <w:rFonts w:ascii="Cambria Math" w:hAnsi="Cambria Math"/>
                          </w:rPr>
                          <m:t>3</m:t>
                        </m:r>
                      </m:e>
                      <m:e>
                        <m:r>
                          <w:rPr>
                            <w:rFonts w:ascii="Cambria Math" w:hAnsi="Cambria Math"/>
                          </w:rPr>
                          <m:t xml:space="preserve"> 2</m:t>
                        </m:r>
                      </m:e>
                      <m:e>
                        <m:r>
                          <w:rPr>
                            <w:rFonts w:ascii="Cambria Math" w:hAnsi="Cambria Math"/>
                          </w:rPr>
                          <m:t xml:space="preserve"> 2</m:t>
                        </m:r>
                      </m:e>
                    </m:mr>
                    <m:mr>
                      <m:e>
                        <m:r>
                          <w:rPr>
                            <w:rFonts w:ascii="Cambria Math" w:hAnsi="Cambria Math"/>
                          </w:rPr>
                          <m:t>2</m:t>
                        </m:r>
                      </m:e>
                      <m:e>
                        <m:r>
                          <w:rPr>
                            <w:rFonts w:ascii="Cambria Math" w:hAnsi="Cambria Math"/>
                          </w:rPr>
                          <m:t xml:space="preserve"> 1</m:t>
                        </m:r>
                      </m:e>
                      <m:e>
                        <m:r>
                          <w:rPr>
                            <w:rFonts w:ascii="Cambria Math" w:hAnsi="Cambria Math"/>
                          </w:rPr>
                          <m:t xml:space="preserve"> 1 </m:t>
                        </m:r>
                      </m:e>
                    </m:mr>
                    <m:mr>
                      <m:e>
                        <m:r>
                          <w:rPr>
                            <w:rFonts w:ascii="Cambria Math" w:hAnsi="Cambria Math"/>
                          </w:rPr>
                          <m:t>2</m:t>
                        </m:r>
                      </m:e>
                      <m:e>
                        <m:r>
                          <w:rPr>
                            <w:rFonts w:ascii="Cambria Math" w:hAnsi="Cambria Math"/>
                          </w:rPr>
                          <m:t xml:space="preserve"> 2</m:t>
                        </m:r>
                      </m:e>
                      <m:e>
                        <m:r>
                          <w:rPr>
                            <w:rFonts w:ascii="Cambria Math" w:hAnsi="Cambria Math"/>
                          </w:rPr>
                          <m:t xml:space="preserve"> 2 </m:t>
                        </m:r>
                      </m:e>
                    </m:mr>
                  </m:m>
                  <m:m>
                    <m:mPr>
                      <m:mcs>
                        <m:mc>
                          <m:mcPr>
                            <m:count m:val="2"/>
                            <m:mcJc m:val="center"/>
                          </m:mcPr>
                        </m:mc>
                      </m:mcs>
                      <m:ctrlPr>
                        <w:rPr>
                          <w:rFonts w:ascii="Cambria Math" w:hAnsi="Cambria Math"/>
                          <w:i/>
                        </w:rPr>
                      </m:ctrlPr>
                    </m:mPr>
                    <m:mr>
                      <m:e>
                        <m:r>
                          <w:rPr>
                            <w:rFonts w:ascii="Cambria Math" w:hAnsi="Cambria Math"/>
                          </w:rPr>
                          <m:t xml:space="preserve">   2</m:t>
                        </m:r>
                      </m:e>
                      <m:e>
                        <m:r>
                          <w:rPr>
                            <w:rFonts w:ascii="Cambria Math" w:hAnsi="Cambria Math"/>
                          </w:rPr>
                          <m:t>1</m:t>
                        </m:r>
                      </m:e>
                    </m:mr>
                    <m:mr>
                      <m:e>
                        <m:r>
                          <w:rPr>
                            <w:rFonts w:ascii="Cambria Math" w:hAnsi="Cambria Math"/>
                          </w:rPr>
                          <m:t xml:space="preserve">   2</m:t>
                        </m:r>
                      </m:e>
                      <m:e>
                        <m:r>
                          <w:rPr>
                            <w:rFonts w:ascii="Cambria Math" w:hAnsi="Cambria Math"/>
                          </w:rPr>
                          <m:t xml:space="preserve"> 2 </m:t>
                        </m:r>
                      </m:e>
                    </m:mr>
                    <m:mr>
                      <m:e>
                        <m:r>
                          <w:rPr>
                            <w:rFonts w:ascii="Cambria Math" w:hAnsi="Cambria Math"/>
                          </w:rPr>
                          <m:t xml:space="preserve">   3</m:t>
                        </m:r>
                      </m:e>
                      <m:e>
                        <m:r>
                          <w:rPr>
                            <w:rFonts w:ascii="Cambria Math" w:hAnsi="Cambria Math"/>
                          </w:rPr>
                          <m:t xml:space="preserve"> 2</m:t>
                        </m:r>
                      </m:e>
                    </m:mr>
                  </m:m>
                </m:e>
                <m:e>
                  <m:m>
                    <m:mPr>
                      <m:mcs>
                        <m:mc>
                          <m:mcPr>
                            <m:count m:val="3"/>
                            <m:mcJc m:val="center"/>
                          </m:mcPr>
                        </m:mc>
                      </m:mcs>
                      <m:ctrlPr>
                        <w:rPr>
                          <w:rFonts w:ascii="Cambria Math" w:hAnsi="Cambria Math"/>
                          <w:i/>
                        </w:rPr>
                      </m:ctrlPr>
                    </m:mPr>
                    <m:mr>
                      <m:e>
                        <m:r>
                          <w:rPr>
                            <w:rFonts w:ascii="Cambria Math" w:hAnsi="Cambria Math"/>
                          </w:rPr>
                          <m:t>4</m:t>
                        </m:r>
                      </m:e>
                      <m:e>
                        <m:r>
                          <w:rPr>
                            <w:rFonts w:ascii="Cambria Math" w:hAnsi="Cambria Math"/>
                          </w:rPr>
                          <m:t xml:space="preserve"> 5</m:t>
                        </m:r>
                      </m:e>
                      <m:e>
                        <m:r>
                          <w:rPr>
                            <w:rFonts w:ascii="Cambria Math" w:hAnsi="Cambria Math"/>
                          </w:rPr>
                          <m:t xml:space="preserve"> 2 </m:t>
                        </m:r>
                      </m:e>
                    </m:mr>
                    <m:mr>
                      <m:e>
                        <m:r>
                          <w:rPr>
                            <w:rFonts w:ascii="Cambria Math" w:hAnsi="Cambria Math"/>
                          </w:rPr>
                          <m:t>3</m:t>
                        </m:r>
                      </m:e>
                      <m:e>
                        <m:r>
                          <w:rPr>
                            <w:rFonts w:ascii="Cambria Math" w:hAnsi="Cambria Math"/>
                          </w:rPr>
                          <m:t xml:space="preserve"> 3</m:t>
                        </m:r>
                      </m:e>
                      <m:e>
                        <m:r>
                          <w:rPr>
                            <w:rFonts w:ascii="Cambria Math" w:hAnsi="Cambria Math"/>
                          </w:rPr>
                          <m:t xml:space="preserve"> 3 </m:t>
                        </m:r>
                      </m:e>
                    </m:mr>
                    <m:mr>
                      <m:e>
                        <m:r>
                          <w:rPr>
                            <w:rFonts w:ascii="Cambria Math" w:hAnsi="Cambria Math"/>
                          </w:rPr>
                          <m:t>4</m:t>
                        </m:r>
                      </m:e>
                      <m:e>
                        <m:r>
                          <w:rPr>
                            <w:rFonts w:ascii="Cambria Math" w:hAnsi="Cambria Math"/>
                          </w:rPr>
                          <m:t xml:space="preserve"> 4</m:t>
                        </m:r>
                      </m:e>
                      <m:e>
                        <m:r>
                          <w:rPr>
                            <w:rFonts w:ascii="Cambria Math" w:hAnsi="Cambria Math"/>
                          </w:rPr>
                          <m:t xml:space="preserve"> 3 </m:t>
                        </m:r>
                      </m:e>
                    </m:mr>
                  </m:m>
                  <m:m>
                    <m:mPr>
                      <m:mcs>
                        <m:mc>
                          <m:mcPr>
                            <m:count m:val="2"/>
                            <m:mcJc m:val="center"/>
                          </m:mcPr>
                        </m:mc>
                      </m:mcs>
                      <m:ctrlPr>
                        <w:rPr>
                          <w:rFonts w:ascii="Cambria Math" w:hAnsi="Cambria Math"/>
                          <w:i/>
                        </w:rPr>
                      </m:ctrlPr>
                    </m:mPr>
                    <m:mr>
                      <m:e>
                        <m:r>
                          <w:rPr>
                            <w:rFonts w:ascii="Cambria Math" w:hAnsi="Cambria Math"/>
                          </w:rPr>
                          <m:t xml:space="preserve">   1</m:t>
                        </m:r>
                      </m:e>
                      <m:e>
                        <m:r>
                          <w:rPr>
                            <w:rFonts w:ascii="Cambria Math" w:hAnsi="Cambria Math"/>
                          </w:rPr>
                          <m:t xml:space="preserve"> 2</m:t>
                        </m:r>
                      </m:e>
                    </m:mr>
                    <m:mr>
                      <m:e>
                        <m:r>
                          <w:rPr>
                            <w:rFonts w:ascii="Cambria Math" w:hAnsi="Cambria Math"/>
                          </w:rPr>
                          <m:t xml:space="preserve">   2</m:t>
                        </m:r>
                      </m:e>
                      <m:e>
                        <m:r>
                          <w:rPr>
                            <w:rFonts w:ascii="Cambria Math" w:hAnsi="Cambria Math"/>
                          </w:rPr>
                          <m:t xml:space="preserve"> 2</m:t>
                        </m:r>
                      </m:e>
                    </m:mr>
                    <m:mr>
                      <m:e>
                        <m:r>
                          <w:rPr>
                            <w:rFonts w:ascii="Cambria Math" w:hAnsi="Cambria Math"/>
                          </w:rPr>
                          <m:t xml:space="preserve">   3</m:t>
                        </m:r>
                      </m:e>
                      <m:e>
                        <m:r>
                          <w:rPr>
                            <w:rFonts w:ascii="Cambria Math" w:hAnsi="Cambria Math"/>
                          </w:rPr>
                          <m:t xml:space="preserve"> 2</m:t>
                        </m:r>
                      </m:e>
                    </m:mr>
                  </m:m>
                </m:e>
              </m:eqArr>
            </m:e>
          </m:d>
        </m:oMath>
      </m:oMathPara>
    </w:p>
    <w:p w:rsidR="00E14E85" w:rsidRPr="00E14E85" w:rsidRDefault="00E14E85" w:rsidP="00E14E85">
      <w:pPr>
        <w:pStyle w:val="ListParagraph"/>
        <w:numPr>
          <w:ilvl w:val="0"/>
          <w:numId w:val="44"/>
        </w:numPr>
        <w:spacing w:after="0" w:line="240" w:lineRule="auto"/>
        <w:ind w:left="284" w:hanging="284"/>
        <w:jc w:val="both"/>
        <w:rPr>
          <w:rFonts w:ascii="Times New Roman" w:hAnsi="Times New Roman"/>
          <w:sz w:val="20"/>
          <w:szCs w:val="20"/>
        </w:rPr>
      </w:pPr>
      <w:r w:rsidRPr="00E14E85">
        <w:rPr>
          <w:rFonts w:ascii="Times New Roman" w:hAnsi="Times New Roman"/>
          <w:sz w:val="20"/>
          <w:szCs w:val="20"/>
        </w:rPr>
        <w:t xml:space="preserve">Data tersebut kemudian diproses menggunakan rumus sebagai berikut </w:t>
      </w:r>
      <m:oMath>
        <m:r>
          <w:rPr>
            <w:rFonts w:ascii="Cambria Math" w:hAnsi="Cambria Math"/>
            <w:sz w:val="20"/>
            <w:szCs w:val="20"/>
          </w:rPr>
          <m:t>Xij=Xij/</m:t>
        </m:r>
        <m:rad>
          <m:radPr>
            <m:degHide m:val="on"/>
            <m:ctrlPr>
              <w:rPr>
                <w:rFonts w:ascii="Cambria Math" w:hAnsi="Cambria Math"/>
                <w:i/>
                <w:sz w:val="20"/>
                <w:szCs w:val="20"/>
              </w:rPr>
            </m:ctrlPr>
          </m:radPr>
          <m:deg/>
          <m:e>
            <m:d>
              <m:dPr>
                <m:begChr m:val="["/>
                <m:endChr m:val="]"/>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eqArr>
                      <m:eqArrPr>
                        <m:ctrlPr>
                          <w:rPr>
                            <w:rFonts w:ascii="Cambria Math" w:hAnsi="Cambria Math"/>
                            <w:i/>
                            <w:sz w:val="20"/>
                            <w:szCs w:val="20"/>
                          </w:rPr>
                        </m:ctrlPr>
                      </m:eqArrPr>
                      <m:e>
                        <m:r>
                          <w:rPr>
                            <w:rFonts w:ascii="Cambria Math" w:hAnsi="Cambria Math"/>
                            <w:sz w:val="20"/>
                            <w:szCs w:val="20"/>
                          </w:rPr>
                          <m:t>m</m:t>
                        </m:r>
                      </m:e>
                      <m:e>
                        <m:r>
                          <w:rPr>
                            <w:rFonts w:ascii="Cambria Math" w:hAnsi="Cambria Math"/>
                            <w:sz w:val="20"/>
                            <w:szCs w:val="20"/>
                          </w:rPr>
                          <m:t>i=1</m:t>
                        </m:r>
                      </m:e>
                    </m:eqArr>
                    <m:r>
                      <w:rPr>
                        <w:rFonts w:ascii="Cambria Math" w:hAnsi="Cambria Math"/>
                        <w:sz w:val="20"/>
                        <w:szCs w:val="20"/>
                      </w:rPr>
                      <m:t xml:space="preserve"> X</m:t>
                    </m:r>
                    <m:eqArr>
                      <m:eqArrPr>
                        <m:ctrlPr>
                          <w:rPr>
                            <w:rFonts w:ascii="Cambria Math" w:hAnsi="Cambria Math"/>
                            <w:i/>
                            <w:sz w:val="20"/>
                            <w:szCs w:val="20"/>
                          </w:rPr>
                        </m:ctrlPr>
                      </m:eqArrPr>
                      <m:e>
                        <m:r>
                          <w:rPr>
                            <w:rFonts w:ascii="Cambria Math" w:hAnsi="Cambria Math"/>
                            <w:sz w:val="20"/>
                            <w:szCs w:val="20"/>
                          </w:rPr>
                          <m:t>2</m:t>
                        </m:r>
                      </m:e>
                      <m:e>
                        <m:r>
                          <w:rPr>
                            <w:rFonts w:ascii="Cambria Math" w:hAnsi="Cambria Math"/>
                            <w:sz w:val="20"/>
                            <w:szCs w:val="20"/>
                          </w:rPr>
                          <m:t>ij</m:t>
                        </m:r>
                      </m:e>
                    </m:eqArr>
                  </m:e>
                </m:nary>
              </m:e>
            </m:d>
          </m:e>
        </m:rad>
      </m:oMath>
    </w:p>
    <w:p w:rsidR="00E14E85" w:rsidRPr="00E14E85" w:rsidRDefault="00E14E85" w:rsidP="00E14E85">
      <w:pPr>
        <w:tabs>
          <w:tab w:val="left" w:pos="567"/>
          <w:tab w:val="left" w:pos="851"/>
        </w:tabs>
        <w:ind w:left="720"/>
      </w:pPr>
      <w:r w:rsidRPr="00E14E85">
        <w:t>X</w:t>
      </w:r>
      <w:r w:rsidRPr="00E14E85">
        <w:rPr>
          <w:vertAlign w:val="subscript"/>
        </w:rPr>
        <w:t>ij</w:t>
      </w:r>
      <w:r w:rsidRPr="00E14E85">
        <w:t xml:space="preserve"> = nilai normalisasi pengukuran kinerja dari alternatif ke-j atas ktiteria-i </w:t>
      </w:r>
    </w:p>
    <w:p w:rsidR="00E14E85" w:rsidRPr="00E14E85" w:rsidRDefault="00E14E85" w:rsidP="00E14E85">
      <w:pPr>
        <w:tabs>
          <w:tab w:val="left" w:pos="567"/>
          <w:tab w:val="left" w:pos="851"/>
        </w:tabs>
        <w:ind w:left="720"/>
      </w:pPr>
      <w:r w:rsidRPr="00E14E85">
        <w:t>X</w:t>
      </w:r>
      <w:r w:rsidRPr="00E14E85">
        <w:rPr>
          <w:vertAlign w:val="subscript"/>
        </w:rPr>
        <w:t>ij</w:t>
      </w:r>
      <w:r w:rsidRPr="00E14E85">
        <w:t xml:space="preserve"> = nilai atribut</w:t>
      </w:r>
    </w:p>
    <w:p w:rsidR="00E14E85" w:rsidRPr="00E14E85" w:rsidRDefault="00E14E85" w:rsidP="00E14E85">
      <w:pPr>
        <w:tabs>
          <w:tab w:val="left" w:pos="567"/>
          <w:tab w:val="left" w:pos="851"/>
        </w:tabs>
        <w:ind w:left="720"/>
      </w:pPr>
      <w:r w:rsidRPr="00E14E85">
        <w:t>M = jumlah alternatif</w:t>
      </w:r>
    </w:p>
    <w:p w:rsidR="00E14E85" w:rsidRPr="00E14E85" w:rsidRDefault="00E14E85" w:rsidP="00E14E85">
      <w:pPr>
        <w:tabs>
          <w:tab w:val="left" w:pos="567"/>
          <w:tab w:val="left" w:pos="851"/>
        </w:tabs>
        <w:ind w:left="720"/>
      </w:pPr>
      <w:r w:rsidRPr="00E14E85">
        <w:t xml:space="preserve">Matriks Kinerja </w:t>
      </w:r>
      <w:proofErr w:type="gramStart"/>
      <w:r w:rsidRPr="00E14E85">
        <w:t>Ternormalisasi :</w:t>
      </w:r>
      <w:proofErr w:type="gramEnd"/>
    </w:p>
    <w:p w:rsidR="00E14E85" w:rsidRPr="00E14E85" w:rsidRDefault="00E14E85" w:rsidP="00E14E85">
      <w:pPr>
        <w:tabs>
          <w:tab w:val="left" w:pos="567"/>
          <w:tab w:val="left" w:pos="851"/>
        </w:tabs>
        <w:ind w:left="720"/>
      </w:pPr>
      <w:r w:rsidRPr="00E14E85">
        <w:t>(K1</w:t>
      </w:r>
      <w:proofErr w:type="gramStart"/>
      <w:r w:rsidRPr="00E14E85">
        <w:t>) :</w:t>
      </w:r>
      <w:proofErr w:type="gramEnd"/>
    </w:p>
    <w:p w:rsidR="00E14E85" w:rsidRPr="00E14E85" w:rsidRDefault="00E14E85" w:rsidP="00E14E85">
      <w:pPr>
        <w:tabs>
          <w:tab w:val="left" w:pos="567"/>
          <w:tab w:val="left" w:pos="851"/>
        </w:tabs>
        <w:ind w:left="720"/>
      </w:pPr>
      <w:r w:rsidRPr="00E14E85">
        <w:t xml:space="preserve">= </w:t>
      </w:r>
      <m:oMath>
        <m:rad>
          <m:radPr>
            <m:degHide m:val="on"/>
            <m:ctrlPr>
              <w:rPr>
                <w:rFonts w:ascii="Cambria Math" w:hAnsi="Cambria Math"/>
                <w:i/>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oMath>
      <w:r w:rsidRPr="00E14E85">
        <w:t xml:space="preserve">  </w:t>
      </w:r>
      <w:proofErr w:type="gramStart"/>
      <w:r w:rsidRPr="00E14E85">
        <w:t>=  7,6157</w:t>
      </w:r>
      <w:proofErr w:type="gramEnd"/>
    </w:p>
    <w:p w:rsidR="00E14E85" w:rsidRPr="00E14E85" w:rsidRDefault="00E14E85" w:rsidP="00E14E85">
      <w:pPr>
        <w:tabs>
          <w:tab w:val="left" w:pos="-3402"/>
          <w:tab w:val="left" w:pos="567"/>
        </w:tabs>
      </w:pPr>
      <w:r w:rsidRPr="00E14E85">
        <w:tab/>
        <w:t>A11 = 3/7</w:t>
      </w:r>
      <w:proofErr w:type="gramStart"/>
      <w:r w:rsidRPr="00E14E85">
        <w:t>,6157</w:t>
      </w:r>
      <w:proofErr w:type="gramEnd"/>
      <w:r w:rsidRPr="00E14E85">
        <w:t>= 0,3938</w:t>
      </w:r>
    </w:p>
    <w:p w:rsidR="00E14E85" w:rsidRPr="00E14E85" w:rsidRDefault="00E14E85" w:rsidP="00E14E85">
      <w:pPr>
        <w:tabs>
          <w:tab w:val="left" w:pos="-3402"/>
          <w:tab w:val="left" w:pos="567"/>
        </w:tabs>
      </w:pPr>
      <w:r w:rsidRPr="00E14E85">
        <w:tab/>
        <w:t>A21 = 2/7</w:t>
      </w:r>
      <w:proofErr w:type="gramStart"/>
      <w:r w:rsidRPr="00E14E85">
        <w:t>,6157</w:t>
      </w:r>
      <w:proofErr w:type="gramEnd"/>
      <w:r w:rsidRPr="00E14E85">
        <w:t>= 0,2625</w:t>
      </w:r>
    </w:p>
    <w:p w:rsidR="00E14E85" w:rsidRPr="00E14E85" w:rsidRDefault="00E14E85" w:rsidP="00E14E85">
      <w:pPr>
        <w:tabs>
          <w:tab w:val="left" w:pos="-3402"/>
          <w:tab w:val="left" w:pos="567"/>
        </w:tabs>
      </w:pPr>
      <w:r w:rsidRPr="00E14E85">
        <w:tab/>
        <w:t>A31 = 2/7</w:t>
      </w:r>
      <w:proofErr w:type="gramStart"/>
      <w:r w:rsidRPr="00E14E85">
        <w:t>,6157</w:t>
      </w:r>
      <w:proofErr w:type="gramEnd"/>
      <w:r w:rsidRPr="00E14E85">
        <w:t>=0,2625</w:t>
      </w:r>
    </w:p>
    <w:p w:rsidR="00E14E85" w:rsidRPr="00E14E85" w:rsidRDefault="00E14E85" w:rsidP="00E14E85">
      <w:pPr>
        <w:tabs>
          <w:tab w:val="left" w:pos="-3402"/>
          <w:tab w:val="left" w:pos="567"/>
        </w:tabs>
      </w:pPr>
      <w:r w:rsidRPr="00E14E85">
        <w:tab/>
        <w:t>A41 = 4/7</w:t>
      </w:r>
      <w:proofErr w:type="gramStart"/>
      <w:r w:rsidRPr="00E14E85">
        <w:t>,6157</w:t>
      </w:r>
      <w:proofErr w:type="gramEnd"/>
      <w:r w:rsidRPr="00E14E85">
        <w:t>=0,5251</w:t>
      </w:r>
    </w:p>
    <w:p w:rsidR="00E14E85" w:rsidRPr="00E14E85" w:rsidRDefault="00E14E85" w:rsidP="00E14E85">
      <w:pPr>
        <w:tabs>
          <w:tab w:val="left" w:pos="-3402"/>
          <w:tab w:val="left" w:pos="567"/>
        </w:tabs>
      </w:pPr>
      <w:r w:rsidRPr="00E14E85">
        <w:tab/>
        <w:t>A51 = 3/7</w:t>
      </w:r>
      <w:proofErr w:type="gramStart"/>
      <w:r w:rsidRPr="00E14E85">
        <w:t>,6157</w:t>
      </w:r>
      <w:proofErr w:type="gramEnd"/>
      <w:r w:rsidRPr="00E14E85">
        <w:t>=0,3938</w:t>
      </w:r>
    </w:p>
    <w:p w:rsidR="00E14E85" w:rsidRPr="00E14E85" w:rsidRDefault="00E14E85" w:rsidP="00E14E85">
      <w:pPr>
        <w:tabs>
          <w:tab w:val="left" w:pos="-3402"/>
          <w:tab w:val="left" w:pos="567"/>
        </w:tabs>
      </w:pPr>
      <w:r w:rsidRPr="00E14E85">
        <w:tab/>
        <w:t>A61 = 4/7</w:t>
      </w:r>
      <w:proofErr w:type="gramStart"/>
      <w:r w:rsidRPr="00E14E85">
        <w:t>,6157</w:t>
      </w:r>
      <w:proofErr w:type="gramEnd"/>
      <w:r w:rsidRPr="00E14E85">
        <w:t>=0,5251</w:t>
      </w:r>
    </w:p>
    <w:p w:rsidR="00E14E85" w:rsidRPr="00E14E85" w:rsidRDefault="00E14E85" w:rsidP="00E14E85">
      <w:pPr>
        <w:tabs>
          <w:tab w:val="left" w:pos="567"/>
          <w:tab w:val="left" w:pos="851"/>
        </w:tabs>
        <w:ind w:left="720"/>
      </w:pPr>
      <w:r w:rsidRPr="00E14E85">
        <w:t xml:space="preserve"> (K2</w:t>
      </w:r>
      <w:proofErr w:type="gramStart"/>
      <w:r w:rsidRPr="00E14E85">
        <w:t>) :</w:t>
      </w:r>
      <w:proofErr w:type="gramEnd"/>
    </w:p>
    <w:p w:rsidR="00E14E85" w:rsidRPr="00E14E85" w:rsidRDefault="00E14E85" w:rsidP="00E14E85">
      <w:pPr>
        <w:tabs>
          <w:tab w:val="left" w:pos="567"/>
          <w:tab w:val="left" w:pos="851"/>
        </w:tabs>
        <w:ind w:left="720"/>
      </w:pPr>
      <w:r w:rsidRPr="00E14E85">
        <w:t xml:space="preserve">= </w:t>
      </w:r>
      <m:oMath>
        <m:rad>
          <m:radPr>
            <m:degHide m:val="on"/>
            <m:ctrlPr>
              <w:rPr>
                <w:rFonts w:ascii="Cambria Math" w:hAnsi="Cambria Math"/>
                <w:i/>
              </w:rPr>
            </m:ctrlPr>
          </m:radPr>
          <m:deg/>
          <m:e>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oMath>
      <w:r w:rsidRPr="00E14E85">
        <w:t xml:space="preserve">  </w:t>
      </w:r>
      <w:proofErr w:type="gramStart"/>
      <w:r w:rsidRPr="00E14E85">
        <w:t>=  7,6811</w:t>
      </w:r>
      <w:proofErr w:type="gramEnd"/>
    </w:p>
    <w:p w:rsidR="00E14E85" w:rsidRPr="00E14E85" w:rsidRDefault="00E14E85" w:rsidP="00E14E85">
      <w:pPr>
        <w:tabs>
          <w:tab w:val="left" w:pos="-3402"/>
          <w:tab w:val="left" w:pos="567"/>
        </w:tabs>
      </w:pPr>
      <w:r w:rsidRPr="00E14E85">
        <w:tab/>
        <w:t>A12 = 2/7</w:t>
      </w:r>
      <w:proofErr w:type="gramStart"/>
      <w:r w:rsidRPr="00E14E85">
        <w:t>,6811</w:t>
      </w:r>
      <w:proofErr w:type="gramEnd"/>
      <w:r w:rsidRPr="00E14E85">
        <w:t>=  0,2603</w:t>
      </w:r>
    </w:p>
    <w:p w:rsidR="00E14E85" w:rsidRPr="00E14E85" w:rsidRDefault="00E14E85" w:rsidP="00E14E85">
      <w:pPr>
        <w:tabs>
          <w:tab w:val="left" w:pos="-3402"/>
          <w:tab w:val="left" w:pos="567"/>
        </w:tabs>
      </w:pPr>
      <w:r w:rsidRPr="00E14E85">
        <w:tab/>
        <w:t>A22 = 1/7</w:t>
      </w:r>
      <w:proofErr w:type="gramStart"/>
      <w:r w:rsidRPr="00E14E85">
        <w:t>,6811</w:t>
      </w:r>
      <w:proofErr w:type="gramEnd"/>
      <w:r w:rsidRPr="00E14E85">
        <w:t>= 0,1301</w:t>
      </w:r>
    </w:p>
    <w:p w:rsidR="00E14E85" w:rsidRPr="00E14E85" w:rsidRDefault="00E14E85" w:rsidP="00E14E85">
      <w:pPr>
        <w:tabs>
          <w:tab w:val="left" w:pos="-3402"/>
          <w:tab w:val="left" w:pos="567"/>
        </w:tabs>
      </w:pPr>
      <w:r w:rsidRPr="00E14E85">
        <w:tab/>
        <w:t>A32 = 2/7</w:t>
      </w:r>
      <w:proofErr w:type="gramStart"/>
      <w:r w:rsidRPr="00E14E85">
        <w:t>,6811</w:t>
      </w:r>
      <w:proofErr w:type="gramEnd"/>
      <w:r w:rsidRPr="00E14E85">
        <w:t>=0,2603</w:t>
      </w:r>
    </w:p>
    <w:p w:rsidR="00E14E85" w:rsidRPr="00E14E85" w:rsidRDefault="00E14E85" w:rsidP="00E14E85">
      <w:pPr>
        <w:tabs>
          <w:tab w:val="left" w:pos="-3402"/>
          <w:tab w:val="left" w:pos="567"/>
        </w:tabs>
      </w:pPr>
      <w:r w:rsidRPr="00E14E85">
        <w:tab/>
        <w:t>A42 = 5/7</w:t>
      </w:r>
      <w:proofErr w:type="gramStart"/>
      <w:r w:rsidRPr="00E14E85">
        <w:t>,6811</w:t>
      </w:r>
      <w:proofErr w:type="gramEnd"/>
      <w:r w:rsidRPr="00E14E85">
        <w:t xml:space="preserve"> =0,6509</w:t>
      </w:r>
    </w:p>
    <w:p w:rsidR="00E14E85" w:rsidRPr="00E14E85" w:rsidRDefault="00E14E85" w:rsidP="00E14E85">
      <w:pPr>
        <w:tabs>
          <w:tab w:val="left" w:pos="-3402"/>
          <w:tab w:val="left" w:pos="567"/>
        </w:tabs>
      </w:pPr>
      <w:r w:rsidRPr="00E14E85">
        <w:tab/>
        <w:t>A52 = 3/7</w:t>
      </w:r>
      <w:proofErr w:type="gramStart"/>
      <w:r w:rsidRPr="00E14E85">
        <w:t>,6811</w:t>
      </w:r>
      <w:proofErr w:type="gramEnd"/>
      <w:r w:rsidRPr="00E14E85">
        <w:t xml:space="preserve"> =0,3905</w:t>
      </w:r>
    </w:p>
    <w:p w:rsidR="00E14E85" w:rsidRPr="00E14E85" w:rsidRDefault="00E14E85" w:rsidP="00E14E85">
      <w:pPr>
        <w:tabs>
          <w:tab w:val="left" w:pos="-3402"/>
          <w:tab w:val="left" w:pos="567"/>
        </w:tabs>
      </w:pPr>
      <w:r w:rsidRPr="00E14E85">
        <w:tab/>
        <w:t>A62 = 4/7</w:t>
      </w:r>
      <w:proofErr w:type="gramStart"/>
      <w:r w:rsidRPr="00E14E85">
        <w:t>,6811</w:t>
      </w:r>
      <w:proofErr w:type="gramEnd"/>
      <w:r w:rsidRPr="00E14E85">
        <w:t xml:space="preserve"> =0,5207</w:t>
      </w:r>
    </w:p>
    <w:p w:rsidR="00E14E85" w:rsidRPr="00E14E85" w:rsidRDefault="00E14E85" w:rsidP="00E14E85">
      <w:pPr>
        <w:tabs>
          <w:tab w:val="left" w:pos="567"/>
          <w:tab w:val="left" w:pos="851"/>
        </w:tabs>
        <w:ind w:left="720"/>
      </w:pPr>
      <w:r w:rsidRPr="00E14E85">
        <w:t xml:space="preserve"> (K3</w:t>
      </w:r>
      <w:proofErr w:type="gramStart"/>
      <w:r w:rsidRPr="00E14E85">
        <w:t>) :</w:t>
      </w:r>
      <w:proofErr w:type="gramEnd"/>
    </w:p>
    <w:p w:rsidR="00E14E85" w:rsidRPr="00E14E85" w:rsidRDefault="00E14E85" w:rsidP="00E14E85">
      <w:pPr>
        <w:tabs>
          <w:tab w:val="left" w:pos="567"/>
          <w:tab w:val="left" w:pos="851"/>
        </w:tabs>
        <w:ind w:left="720"/>
      </w:pPr>
      <w:r w:rsidRPr="00E14E85">
        <w:t xml:space="preserve">= </w:t>
      </w:r>
      <m:oMath>
        <m:rad>
          <m:radPr>
            <m:degHide m:val="on"/>
            <m:ctrlPr>
              <w:rPr>
                <w:rFonts w:ascii="Cambria Math" w:hAnsi="Cambria Math"/>
                <w:i/>
              </w:rPr>
            </m:ctrlPr>
          </m:radPr>
          <m:deg/>
          <m:e>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oMath>
      <w:r w:rsidRPr="00E14E85">
        <w:t xml:space="preserve">  </w:t>
      </w:r>
      <w:proofErr w:type="gramStart"/>
      <w:r w:rsidRPr="00E14E85">
        <w:t>=  5,5677</w:t>
      </w:r>
      <w:proofErr w:type="gramEnd"/>
    </w:p>
    <w:p w:rsidR="00E14E85" w:rsidRPr="00E14E85" w:rsidRDefault="00E14E85" w:rsidP="00E14E85">
      <w:pPr>
        <w:tabs>
          <w:tab w:val="left" w:pos="-3402"/>
          <w:tab w:val="left" w:pos="567"/>
        </w:tabs>
      </w:pPr>
      <w:r w:rsidRPr="00E14E85">
        <w:tab/>
        <w:t>A13 = 2/5</w:t>
      </w:r>
      <w:proofErr w:type="gramStart"/>
      <w:r w:rsidRPr="00E14E85">
        <w:t>,5677</w:t>
      </w:r>
      <w:proofErr w:type="gramEnd"/>
      <w:r w:rsidRPr="00E14E85">
        <w:t>= 0,3592</w:t>
      </w:r>
    </w:p>
    <w:p w:rsidR="00E14E85" w:rsidRPr="00E14E85" w:rsidRDefault="00E14E85" w:rsidP="00E14E85">
      <w:pPr>
        <w:tabs>
          <w:tab w:val="left" w:pos="-3402"/>
          <w:tab w:val="left" w:pos="567"/>
        </w:tabs>
      </w:pPr>
      <w:r w:rsidRPr="00E14E85">
        <w:tab/>
        <w:t>A23 = 1/5</w:t>
      </w:r>
      <w:proofErr w:type="gramStart"/>
      <w:r w:rsidRPr="00E14E85">
        <w:t>,5677</w:t>
      </w:r>
      <w:proofErr w:type="gramEnd"/>
      <w:r w:rsidRPr="00E14E85">
        <w:t>= 0,1796</w:t>
      </w:r>
    </w:p>
    <w:p w:rsidR="00E14E85" w:rsidRPr="00E14E85" w:rsidRDefault="00E14E85" w:rsidP="00E14E85">
      <w:pPr>
        <w:tabs>
          <w:tab w:val="left" w:pos="-3402"/>
          <w:tab w:val="left" w:pos="567"/>
        </w:tabs>
      </w:pPr>
      <w:r w:rsidRPr="00E14E85">
        <w:tab/>
        <w:t>A33 = 2/5</w:t>
      </w:r>
      <w:proofErr w:type="gramStart"/>
      <w:r w:rsidRPr="00E14E85">
        <w:t>,5677</w:t>
      </w:r>
      <w:proofErr w:type="gramEnd"/>
      <w:r w:rsidRPr="00E14E85">
        <w:t>=0,3592</w:t>
      </w:r>
    </w:p>
    <w:p w:rsidR="00E14E85" w:rsidRPr="00E14E85" w:rsidRDefault="00E14E85" w:rsidP="00E14E85">
      <w:pPr>
        <w:tabs>
          <w:tab w:val="left" w:pos="-3402"/>
          <w:tab w:val="left" w:pos="567"/>
        </w:tabs>
      </w:pPr>
      <w:r w:rsidRPr="00E14E85">
        <w:tab/>
        <w:t>A43 = 2/5</w:t>
      </w:r>
      <w:proofErr w:type="gramStart"/>
      <w:r w:rsidRPr="00E14E85">
        <w:t>,5677</w:t>
      </w:r>
      <w:proofErr w:type="gramEnd"/>
      <w:r w:rsidRPr="00E14E85">
        <w:t>=0,3592</w:t>
      </w:r>
    </w:p>
    <w:p w:rsidR="00E14E85" w:rsidRPr="00E14E85" w:rsidRDefault="00E14E85" w:rsidP="00E14E85">
      <w:pPr>
        <w:tabs>
          <w:tab w:val="left" w:pos="-3402"/>
          <w:tab w:val="left" w:pos="567"/>
        </w:tabs>
      </w:pPr>
      <w:r w:rsidRPr="00E14E85">
        <w:tab/>
        <w:t>A53 = 3/5</w:t>
      </w:r>
      <w:proofErr w:type="gramStart"/>
      <w:r w:rsidRPr="00E14E85">
        <w:t>,5677</w:t>
      </w:r>
      <w:proofErr w:type="gramEnd"/>
      <w:r w:rsidRPr="00E14E85">
        <w:t>=0,5388</w:t>
      </w:r>
    </w:p>
    <w:p w:rsidR="00E14E85" w:rsidRPr="00E14E85" w:rsidRDefault="00E14E85" w:rsidP="00E14E85">
      <w:pPr>
        <w:tabs>
          <w:tab w:val="left" w:pos="-3402"/>
          <w:tab w:val="left" w:pos="567"/>
        </w:tabs>
      </w:pPr>
      <w:r w:rsidRPr="00E14E85">
        <w:tab/>
        <w:t>A63 = 3/5</w:t>
      </w:r>
      <w:proofErr w:type="gramStart"/>
      <w:r w:rsidRPr="00E14E85">
        <w:t>,5677</w:t>
      </w:r>
      <w:proofErr w:type="gramEnd"/>
      <w:r w:rsidRPr="00E14E85">
        <w:t>=0,5388</w:t>
      </w:r>
    </w:p>
    <w:p w:rsidR="00E14E85" w:rsidRPr="00E14E85" w:rsidRDefault="00E14E85" w:rsidP="00E14E85">
      <w:pPr>
        <w:tabs>
          <w:tab w:val="left" w:pos="567"/>
          <w:tab w:val="left" w:pos="851"/>
        </w:tabs>
        <w:ind w:left="720"/>
      </w:pPr>
      <w:r w:rsidRPr="00E14E85">
        <w:t>(K4</w:t>
      </w:r>
      <w:proofErr w:type="gramStart"/>
      <w:r w:rsidRPr="00E14E85">
        <w:t>) :</w:t>
      </w:r>
      <w:proofErr w:type="gramEnd"/>
    </w:p>
    <w:p w:rsidR="00E14E85" w:rsidRPr="00E14E85" w:rsidRDefault="00E14E85" w:rsidP="00E14E85">
      <w:pPr>
        <w:tabs>
          <w:tab w:val="left" w:pos="567"/>
          <w:tab w:val="left" w:pos="851"/>
        </w:tabs>
        <w:ind w:left="720"/>
      </w:pPr>
      <w:r w:rsidRPr="00E14E85">
        <w:t xml:space="preserve">= </w:t>
      </w:r>
      <m:oMath>
        <m:rad>
          <m:radPr>
            <m:degHide m:val="on"/>
            <m:ctrlPr>
              <w:rPr>
                <w:rFonts w:ascii="Cambria Math" w:hAnsi="Cambria Math"/>
                <w:i/>
              </w:rPr>
            </m:ctrlPr>
          </m:radPr>
          <m:deg/>
          <m:e>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oMath>
      <w:r w:rsidRPr="00E14E85">
        <w:t xml:space="preserve">  </w:t>
      </w:r>
      <w:proofErr w:type="gramStart"/>
      <w:r w:rsidRPr="00E14E85">
        <w:t>=  5,5677</w:t>
      </w:r>
      <w:proofErr w:type="gramEnd"/>
    </w:p>
    <w:p w:rsidR="00E14E85" w:rsidRPr="00E14E85" w:rsidRDefault="00E14E85" w:rsidP="00E14E85">
      <w:pPr>
        <w:tabs>
          <w:tab w:val="left" w:pos="-3402"/>
          <w:tab w:val="left" w:pos="567"/>
        </w:tabs>
      </w:pPr>
      <w:r w:rsidRPr="00E14E85">
        <w:tab/>
        <w:t>A14 = 2/5</w:t>
      </w:r>
      <w:proofErr w:type="gramStart"/>
      <w:r w:rsidRPr="00E14E85">
        <w:t>,5677</w:t>
      </w:r>
      <w:proofErr w:type="gramEnd"/>
      <w:r w:rsidRPr="00E14E85">
        <w:t>= 0,3592</w:t>
      </w:r>
    </w:p>
    <w:p w:rsidR="00E14E85" w:rsidRPr="00E14E85" w:rsidRDefault="00E14E85" w:rsidP="00E14E85">
      <w:pPr>
        <w:tabs>
          <w:tab w:val="left" w:pos="-3402"/>
          <w:tab w:val="left" w:pos="567"/>
        </w:tabs>
      </w:pPr>
      <w:r w:rsidRPr="00E14E85">
        <w:tab/>
        <w:t>A24 = 2/5</w:t>
      </w:r>
      <w:proofErr w:type="gramStart"/>
      <w:r w:rsidRPr="00E14E85">
        <w:t>,5677</w:t>
      </w:r>
      <w:proofErr w:type="gramEnd"/>
      <w:r w:rsidRPr="00E14E85">
        <w:t>= 0,3592</w:t>
      </w:r>
    </w:p>
    <w:p w:rsidR="00E14E85" w:rsidRPr="00E14E85" w:rsidRDefault="00E14E85" w:rsidP="00E14E85">
      <w:pPr>
        <w:tabs>
          <w:tab w:val="left" w:pos="-3402"/>
          <w:tab w:val="left" w:pos="567"/>
        </w:tabs>
      </w:pPr>
      <w:r w:rsidRPr="00E14E85">
        <w:tab/>
        <w:t>A34 = 3/5</w:t>
      </w:r>
      <w:proofErr w:type="gramStart"/>
      <w:r w:rsidRPr="00E14E85">
        <w:t>,5677</w:t>
      </w:r>
      <w:proofErr w:type="gramEnd"/>
      <w:r w:rsidRPr="00E14E85">
        <w:t>=0,5388</w:t>
      </w:r>
    </w:p>
    <w:p w:rsidR="00E14E85" w:rsidRPr="00E14E85" w:rsidRDefault="00E14E85" w:rsidP="00E14E85">
      <w:pPr>
        <w:tabs>
          <w:tab w:val="left" w:pos="-3402"/>
          <w:tab w:val="left" w:pos="567"/>
        </w:tabs>
      </w:pPr>
      <w:r w:rsidRPr="00E14E85">
        <w:tab/>
        <w:t>A44 = 1/5</w:t>
      </w:r>
      <w:proofErr w:type="gramStart"/>
      <w:r w:rsidRPr="00E14E85">
        <w:t>,5677</w:t>
      </w:r>
      <w:proofErr w:type="gramEnd"/>
      <w:r w:rsidRPr="00E14E85">
        <w:t>=0,1796</w:t>
      </w:r>
    </w:p>
    <w:p w:rsidR="00E14E85" w:rsidRPr="00E14E85" w:rsidRDefault="00E14E85" w:rsidP="00E14E85">
      <w:pPr>
        <w:tabs>
          <w:tab w:val="left" w:pos="-3402"/>
          <w:tab w:val="left" w:pos="567"/>
        </w:tabs>
      </w:pPr>
      <w:r w:rsidRPr="00E14E85">
        <w:tab/>
        <w:t>A54 = 2/5</w:t>
      </w:r>
      <w:proofErr w:type="gramStart"/>
      <w:r w:rsidRPr="00E14E85">
        <w:t>,5677</w:t>
      </w:r>
      <w:proofErr w:type="gramEnd"/>
      <w:r w:rsidRPr="00E14E85">
        <w:t>=0,3592</w:t>
      </w:r>
    </w:p>
    <w:p w:rsidR="00E14E85" w:rsidRPr="00E14E85" w:rsidRDefault="00E14E85" w:rsidP="00E14E85">
      <w:pPr>
        <w:tabs>
          <w:tab w:val="left" w:pos="-3402"/>
          <w:tab w:val="left" w:pos="567"/>
        </w:tabs>
      </w:pPr>
      <w:r w:rsidRPr="00E14E85">
        <w:tab/>
        <w:t>A64 = 3/5</w:t>
      </w:r>
      <w:proofErr w:type="gramStart"/>
      <w:r w:rsidRPr="00E14E85">
        <w:t>,5677</w:t>
      </w:r>
      <w:proofErr w:type="gramEnd"/>
      <w:r w:rsidRPr="00E14E85">
        <w:t>= 0,5388</w:t>
      </w:r>
    </w:p>
    <w:p w:rsidR="00E14E85" w:rsidRPr="00E14E85" w:rsidRDefault="00E14E85" w:rsidP="00E14E85">
      <w:pPr>
        <w:tabs>
          <w:tab w:val="left" w:pos="567"/>
          <w:tab w:val="left" w:pos="851"/>
        </w:tabs>
        <w:ind w:left="720"/>
      </w:pPr>
      <w:r w:rsidRPr="00E14E85">
        <w:t xml:space="preserve"> (K5</w:t>
      </w:r>
      <w:proofErr w:type="gramStart"/>
      <w:r w:rsidRPr="00E14E85">
        <w:t>) :</w:t>
      </w:r>
      <w:proofErr w:type="gramEnd"/>
    </w:p>
    <w:p w:rsidR="00E14E85" w:rsidRPr="00E14E85" w:rsidRDefault="00E14E85" w:rsidP="00E14E85">
      <w:pPr>
        <w:ind w:firstLine="720"/>
      </w:pPr>
      <w:r w:rsidRPr="00E14E85">
        <w:t xml:space="preserve">= </w:t>
      </w:r>
      <m:oMath>
        <m:rad>
          <m:radPr>
            <m:degHide m:val="on"/>
            <m:ctrlPr>
              <w:rPr>
                <w:rFonts w:ascii="Cambria Math" w:hAnsi="Cambria Math"/>
              </w:rPr>
            </m:ctrlPr>
          </m:radPr>
          <m:deg/>
          <m:e>
            <m:sSup>
              <m:sSupPr>
                <m:ctrlPr>
                  <w:rPr>
                    <w:rFonts w:ascii="Cambria Math" w:hAnsi="Cambria Math"/>
                  </w:rPr>
                </m:ctrlPr>
              </m:sSupPr>
              <m:e>
                <m:r>
                  <m:rPr>
                    <m:sty m:val="p"/>
                  </m:rPr>
                  <w:rPr>
                    <w:rFonts w:ascii="Cambria Math" w:hAnsi="Cambria Math"/>
                  </w:rPr>
                  <m:t>1</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e>
        </m:rad>
      </m:oMath>
      <w:r w:rsidRPr="00E14E85">
        <w:t xml:space="preserve">  </w:t>
      </w:r>
      <w:proofErr w:type="gramStart"/>
      <w:r w:rsidRPr="00E14E85">
        <w:t>=  4,5825</w:t>
      </w:r>
      <w:proofErr w:type="gramEnd"/>
    </w:p>
    <w:p w:rsidR="00E14E85" w:rsidRPr="00E14E85" w:rsidRDefault="00E14E85" w:rsidP="00E14E85">
      <w:pPr>
        <w:tabs>
          <w:tab w:val="left" w:pos="-3402"/>
          <w:tab w:val="left" w:pos="567"/>
        </w:tabs>
      </w:pPr>
      <w:r w:rsidRPr="00E14E85">
        <w:tab/>
        <w:t>A15 = 1/4</w:t>
      </w:r>
      <w:proofErr w:type="gramStart"/>
      <w:r w:rsidRPr="00E14E85">
        <w:t>,5825</w:t>
      </w:r>
      <w:proofErr w:type="gramEnd"/>
      <w:r w:rsidRPr="00E14E85">
        <w:t>=  0,2182</w:t>
      </w:r>
    </w:p>
    <w:p w:rsidR="00E14E85" w:rsidRPr="00E14E85" w:rsidRDefault="00E14E85" w:rsidP="00E14E85">
      <w:pPr>
        <w:tabs>
          <w:tab w:val="left" w:pos="-3402"/>
          <w:tab w:val="left" w:pos="567"/>
        </w:tabs>
      </w:pPr>
      <w:r w:rsidRPr="00E14E85">
        <w:tab/>
        <w:t>A25 = 2/4</w:t>
      </w:r>
      <w:proofErr w:type="gramStart"/>
      <w:r w:rsidRPr="00E14E85">
        <w:t>,5825</w:t>
      </w:r>
      <w:proofErr w:type="gramEnd"/>
      <w:r w:rsidRPr="00E14E85">
        <w:t>= 0,4364</w:t>
      </w:r>
    </w:p>
    <w:p w:rsidR="00E14E85" w:rsidRPr="00E14E85" w:rsidRDefault="00E14E85" w:rsidP="00E14E85">
      <w:pPr>
        <w:tabs>
          <w:tab w:val="left" w:pos="-3402"/>
          <w:tab w:val="left" w:pos="567"/>
        </w:tabs>
      </w:pPr>
      <w:r w:rsidRPr="00E14E85">
        <w:tab/>
        <w:t>A35 = 2/4</w:t>
      </w:r>
      <w:proofErr w:type="gramStart"/>
      <w:r w:rsidRPr="00E14E85">
        <w:t>,5825</w:t>
      </w:r>
      <w:proofErr w:type="gramEnd"/>
      <w:r w:rsidRPr="00E14E85">
        <w:t>=0,4364</w:t>
      </w:r>
    </w:p>
    <w:p w:rsidR="00E14E85" w:rsidRPr="00E14E85" w:rsidRDefault="00E14E85" w:rsidP="00E14E85">
      <w:pPr>
        <w:tabs>
          <w:tab w:val="left" w:pos="-3402"/>
          <w:tab w:val="left" w:pos="567"/>
        </w:tabs>
      </w:pPr>
      <w:r w:rsidRPr="00E14E85">
        <w:tab/>
        <w:t>A45 = 2/4</w:t>
      </w:r>
      <w:proofErr w:type="gramStart"/>
      <w:r w:rsidRPr="00E14E85">
        <w:t>,5825</w:t>
      </w:r>
      <w:proofErr w:type="gramEnd"/>
      <w:r w:rsidRPr="00E14E85">
        <w:t>=0,4364</w:t>
      </w:r>
    </w:p>
    <w:p w:rsidR="00E14E85" w:rsidRPr="00E14E85" w:rsidRDefault="00E14E85" w:rsidP="00E14E85">
      <w:pPr>
        <w:tabs>
          <w:tab w:val="left" w:pos="-3402"/>
          <w:tab w:val="left" w:pos="567"/>
        </w:tabs>
      </w:pPr>
      <w:r w:rsidRPr="00E14E85">
        <w:tab/>
        <w:t>A55 = 2/4</w:t>
      </w:r>
      <w:proofErr w:type="gramStart"/>
      <w:r w:rsidRPr="00E14E85">
        <w:t>,5825</w:t>
      </w:r>
      <w:proofErr w:type="gramEnd"/>
      <w:r w:rsidRPr="00E14E85">
        <w:t>=0,4364</w:t>
      </w:r>
    </w:p>
    <w:p w:rsidR="00E14E85" w:rsidRPr="00E14E85" w:rsidRDefault="00E14E85" w:rsidP="00E14E85">
      <w:pPr>
        <w:tabs>
          <w:tab w:val="left" w:pos="-3402"/>
          <w:tab w:val="left" w:pos="567"/>
        </w:tabs>
      </w:pPr>
      <w:r w:rsidRPr="00E14E85">
        <w:tab/>
        <w:t>A65 = 2/4</w:t>
      </w:r>
      <w:proofErr w:type="gramStart"/>
      <w:r w:rsidRPr="00E14E85">
        <w:t>,5825</w:t>
      </w:r>
      <w:proofErr w:type="gramEnd"/>
      <w:r w:rsidRPr="00E14E85">
        <w:t xml:space="preserve"> =0,4364</w:t>
      </w:r>
      <w:r w:rsidRPr="00E14E85">
        <w:tab/>
      </w:r>
    </w:p>
    <w:p w:rsidR="00E14E85" w:rsidRPr="00E14E85" w:rsidRDefault="00E14E85" w:rsidP="00E14E85">
      <w:pPr>
        <w:jc w:val="both"/>
      </w:pPr>
      <w:r w:rsidRPr="00E14E85">
        <w:tab/>
        <w:t>Dari hasil perhitungan rasio diatas, maka didapat nilai normalisasi setiap kriteria sebagai berikut:</w:t>
      </w:r>
    </w:p>
    <w:p w:rsidR="00E14E85" w:rsidRDefault="00E14E85" w:rsidP="00E14E85">
      <w:pPr>
        <w:tabs>
          <w:tab w:val="left" w:pos="-3402"/>
          <w:tab w:val="left" w:pos="567"/>
        </w:tabs>
        <w:jc w:val="center"/>
      </w:pPr>
    </w:p>
    <w:p w:rsidR="00E14E85" w:rsidRDefault="00E14E85" w:rsidP="00E14E85">
      <w:pPr>
        <w:tabs>
          <w:tab w:val="left" w:pos="-3402"/>
          <w:tab w:val="left" w:pos="567"/>
        </w:tabs>
        <w:jc w:val="center"/>
      </w:pPr>
    </w:p>
    <w:p w:rsidR="00E14E85" w:rsidRDefault="00E14E85" w:rsidP="00E14E85">
      <w:pPr>
        <w:tabs>
          <w:tab w:val="left" w:pos="-3402"/>
          <w:tab w:val="left" w:pos="567"/>
        </w:tabs>
        <w:jc w:val="center"/>
      </w:pPr>
    </w:p>
    <w:p w:rsidR="00E14E85" w:rsidRPr="00E14E85" w:rsidRDefault="00E14E85" w:rsidP="00E14E85">
      <w:pPr>
        <w:tabs>
          <w:tab w:val="left" w:pos="-3402"/>
          <w:tab w:val="left" w:pos="567"/>
        </w:tabs>
        <w:jc w:val="center"/>
      </w:pPr>
      <w:r>
        <w:lastRenderedPageBreak/>
        <w:t>Tabel 9.</w:t>
      </w:r>
      <w:r w:rsidRPr="00E14E85">
        <w:t xml:space="preserve"> Nilai Normalisasi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6"/>
        <w:gridCol w:w="1281"/>
        <w:gridCol w:w="1404"/>
        <w:gridCol w:w="1377"/>
        <w:gridCol w:w="1330"/>
        <w:gridCol w:w="1457"/>
      </w:tblGrid>
      <w:tr w:rsidR="00E14E85" w:rsidRPr="00E14E85" w:rsidTr="00E14E85">
        <w:trPr>
          <w:jc w:val="center"/>
        </w:trPr>
        <w:tc>
          <w:tcPr>
            <w:tcW w:w="1196" w:type="dxa"/>
            <w:shd w:val="clear" w:color="auto" w:fill="auto"/>
            <w:vAlign w:val="center"/>
          </w:tcPr>
          <w:p w:rsidR="00E14E85" w:rsidRPr="00E14E85" w:rsidRDefault="00E14E85" w:rsidP="00E14E85">
            <w:pPr>
              <w:jc w:val="center"/>
              <w:rPr>
                <w:b/>
              </w:rPr>
            </w:pPr>
            <w:r w:rsidRPr="00E14E85">
              <w:rPr>
                <w:b/>
              </w:rPr>
              <w:t>Nama</w:t>
            </w:r>
          </w:p>
        </w:tc>
        <w:tc>
          <w:tcPr>
            <w:tcW w:w="1281" w:type="dxa"/>
            <w:shd w:val="clear" w:color="auto" w:fill="auto"/>
            <w:vAlign w:val="center"/>
          </w:tcPr>
          <w:p w:rsidR="00E14E85" w:rsidRPr="00E14E85" w:rsidRDefault="00E14E85" w:rsidP="00E14E85">
            <w:pPr>
              <w:tabs>
                <w:tab w:val="left" w:pos="851"/>
              </w:tabs>
              <w:jc w:val="center"/>
              <w:rPr>
                <w:b/>
              </w:rPr>
            </w:pPr>
            <w:r w:rsidRPr="00E14E85">
              <w:rPr>
                <w:b/>
                <w:color w:val="000000"/>
              </w:rPr>
              <w:t>(K1)</w:t>
            </w:r>
          </w:p>
        </w:tc>
        <w:tc>
          <w:tcPr>
            <w:tcW w:w="1404" w:type="dxa"/>
            <w:shd w:val="clear" w:color="auto" w:fill="auto"/>
            <w:vAlign w:val="center"/>
          </w:tcPr>
          <w:p w:rsidR="00E14E85" w:rsidRPr="00E14E85" w:rsidRDefault="00E14E85" w:rsidP="00E14E85">
            <w:pPr>
              <w:jc w:val="center"/>
              <w:rPr>
                <w:b/>
              </w:rPr>
            </w:pPr>
            <w:r w:rsidRPr="00E14E85">
              <w:rPr>
                <w:b/>
                <w:color w:val="000000"/>
              </w:rPr>
              <w:t xml:space="preserve"> (K2)</w:t>
            </w:r>
          </w:p>
        </w:tc>
        <w:tc>
          <w:tcPr>
            <w:tcW w:w="1377" w:type="dxa"/>
            <w:shd w:val="clear" w:color="auto" w:fill="auto"/>
            <w:vAlign w:val="center"/>
          </w:tcPr>
          <w:p w:rsidR="00E14E85" w:rsidRPr="00E14E85" w:rsidRDefault="00E14E85" w:rsidP="00E14E85">
            <w:pPr>
              <w:jc w:val="center"/>
              <w:rPr>
                <w:b/>
              </w:rPr>
            </w:pPr>
            <w:r w:rsidRPr="00E14E85">
              <w:rPr>
                <w:b/>
                <w:color w:val="000000"/>
              </w:rPr>
              <w:t xml:space="preserve"> (K3)</w:t>
            </w:r>
          </w:p>
        </w:tc>
        <w:tc>
          <w:tcPr>
            <w:tcW w:w="1330" w:type="dxa"/>
            <w:shd w:val="clear" w:color="auto" w:fill="auto"/>
            <w:vAlign w:val="center"/>
          </w:tcPr>
          <w:p w:rsidR="00E14E85" w:rsidRPr="00E14E85" w:rsidRDefault="00E14E85" w:rsidP="00E14E85">
            <w:pPr>
              <w:jc w:val="center"/>
              <w:rPr>
                <w:b/>
              </w:rPr>
            </w:pPr>
            <w:r w:rsidRPr="00E14E85">
              <w:rPr>
                <w:b/>
                <w:color w:val="000000"/>
              </w:rPr>
              <w:t>(K4)</w:t>
            </w:r>
          </w:p>
        </w:tc>
        <w:tc>
          <w:tcPr>
            <w:tcW w:w="1457" w:type="dxa"/>
            <w:shd w:val="clear" w:color="auto" w:fill="auto"/>
            <w:vAlign w:val="center"/>
          </w:tcPr>
          <w:p w:rsidR="00E14E85" w:rsidRPr="00E14E85" w:rsidRDefault="00E14E85" w:rsidP="00E14E85">
            <w:pPr>
              <w:jc w:val="center"/>
              <w:rPr>
                <w:b/>
              </w:rPr>
            </w:pPr>
            <w:r w:rsidRPr="00E14E85">
              <w:rPr>
                <w:b/>
                <w:color w:val="000000"/>
              </w:rPr>
              <w:t xml:space="preserve"> (K5)</w:t>
            </w:r>
          </w:p>
        </w:tc>
      </w:tr>
      <w:tr w:rsidR="00E14E85" w:rsidRPr="00E14E85" w:rsidTr="00E14E85">
        <w:trPr>
          <w:jc w:val="center"/>
        </w:trPr>
        <w:tc>
          <w:tcPr>
            <w:tcW w:w="1196" w:type="dxa"/>
            <w:shd w:val="clear" w:color="auto" w:fill="auto"/>
            <w:vAlign w:val="center"/>
          </w:tcPr>
          <w:p w:rsidR="00E14E85" w:rsidRPr="00E14E85" w:rsidRDefault="00E14E85" w:rsidP="00E14E85">
            <w:pPr>
              <w:jc w:val="center"/>
            </w:pPr>
            <w:r w:rsidRPr="00E14E85">
              <w:t>A1</w:t>
            </w:r>
          </w:p>
        </w:tc>
        <w:tc>
          <w:tcPr>
            <w:tcW w:w="1281" w:type="dxa"/>
            <w:shd w:val="clear" w:color="auto" w:fill="auto"/>
            <w:vAlign w:val="center"/>
          </w:tcPr>
          <w:p w:rsidR="00E14E85" w:rsidRPr="00E14E85" w:rsidRDefault="00E14E85" w:rsidP="00E14E85">
            <w:pPr>
              <w:jc w:val="center"/>
              <w:rPr>
                <w:color w:val="000000"/>
              </w:rPr>
            </w:pPr>
            <w:r w:rsidRPr="00E14E85">
              <w:rPr>
                <w:color w:val="000000"/>
              </w:rPr>
              <w:t>0,3938</w:t>
            </w:r>
          </w:p>
        </w:tc>
        <w:tc>
          <w:tcPr>
            <w:tcW w:w="1404" w:type="dxa"/>
            <w:shd w:val="clear" w:color="auto" w:fill="auto"/>
            <w:vAlign w:val="center"/>
          </w:tcPr>
          <w:p w:rsidR="00E14E85" w:rsidRPr="00E14E85" w:rsidRDefault="00E14E85" w:rsidP="00E14E85">
            <w:pPr>
              <w:jc w:val="center"/>
              <w:rPr>
                <w:color w:val="000000"/>
              </w:rPr>
            </w:pPr>
            <w:r w:rsidRPr="00E14E85">
              <w:rPr>
                <w:color w:val="000000"/>
              </w:rPr>
              <w:t>0,2603</w:t>
            </w:r>
          </w:p>
        </w:tc>
        <w:tc>
          <w:tcPr>
            <w:tcW w:w="1377" w:type="dxa"/>
            <w:shd w:val="clear" w:color="auto" w:fill="auto"/>
            <w:vAlign w:val="center"/>
          </w:tcPr>
          <w:p w:rsidR="00E14E85" w:rsidRPr="00E14E85" w:rsidRDefault="00E14E85" w:rsidP="00E14E85">
            <w:pPr>
              <w:jc w:val="center"/>
              <w:rPr>
                <w:color w:val="000000"/>
              </w:rPr>
            </w:pPr>
            <w:r w:rsidRPr="00E14E85">
              <w:rPr>
                <w:color w:val="000000"/>
              </w:rPr>
              <w:t>0,3592</w:t>
            </w:r>
          </w:p>
        </w:tc>
        <w:tc>
          <w:tcPr>
            <w:tcW w:w="1330" w:type="dxa"/>
            <w:shd w:val="clear" w:color="auto" w:fill="auto"/>
            <w:vAlign w:val="center"/>
          </w:tcPr>
          <w:p w:rsidR="00E14E85" w:rsidRPr="00E14E85" w:rsidRDefault="00E14E85" w:rsidP="00E14E85">
            <w:pPr>
              <w:jc w:val="center"/>
              <w:rPr>
                <w:color w:val="000000"/>
              </w:rPr>
            </w:pPr>
            <w:r w:rsidRPr="00E14E85">
              <w:rPr>
                <w:color w:val="000000"/>
              </w:rPr>
              <w:t>0,3592</w:t>
            </w:r>
          </w:p>
        </w:tc>
        <w:tc>
          <w:tcPr>
            <w:tcW w:w="1457" w:type="dxa"/>
            <w:shd w:val="clear" w:color="auto" w:fill="auto"/>
            <w:vAlign w:val="center"/>
          </w:tcPr>
          <w:p w:rsidR="00E14E85" w:rsidRPr="00E14E85" w:rsidRDefault="00E14E85" w:rsidP="00E14E85">
            <w:pPr>
              <w:jc w:val="center"/>
              <w:rPr>
                <w:color w:val="000000"/>
              </w:rPr>
            </w:pPr>
            <w:r w:rsidRPr="00E14E85">
              <w:t>0,2182</w:t>
            </w:r>
          </w:p>
        </w:tc>
      </w:tr>
      <w:tr w:rsidR="00E14E85" w:rsidRPr="00E14E85" w:rsidTr="00E14E85">
        <w:trPr>
          <w:jc w:val="center"/>
        </w:trPr>
        <w:tc>
          <w:tcPr>
            <w:tcW w:w="1196" w:type="dxa"/>
            <w:shd w:val="clear" w:color="auto" w:fill="auto"/>
            <w:vAlign w:val="center"/>
          </w:tcPr>
          <w:p w:rsidR="00E14E85" w:rsidRPr="00E14E85" w:rsidRDefault="00E14E85" w:rsidP="00E14E85">
            <w:pPr>
              <w:jc w:val="center"/>
            </w:pPr>
            <w:r w:rsidRPr="00E14E85">
              <w:t>A2</w:t>
            </w:r>
          </w:p>
        </w:tc>
        <w:tc>
          <w:tcPr>
            <w:tcW w:w="1281" w:type="dxa"/>
            <w:shd w:val="clear" w:color="auto" w:fill="auto"/>
            <w:vAlign w:val="center"/>
          </w:tcPr>
          <w:p w:rsidR="00E14E85" w:rsidRPr="00E14E85" w:rsidRDefault="00E14E85" w:rsidP="00E14E85">
            <w:pPr>
              <w:jc w:val="center"/>
              <w:rPr>
                <w:color w:val="000000"/>
              </w:rPr>
            </w:pPr>
            <w:r w:rsidRPr="00E14E85">
              <w:rPr>
                <w:color w:val="000000"/>
              </w:rPr>
              <w:t>0,2625</w:t>
            </w:r>
          </w:p>
        </w:tc>
        <w:tc>
          <w:tcPr>
            <w:tcW w:w="1404" w:type="dxa"/>
            <w:shd w:val="clear" w:color="auto" w:fill="auto"/>
            <w:vAlign w:val="center"/>
          </w:tcPr>
          <w:p w:rsidR="00E14E85" w:rsidRPr="00E14E85" w:rsidRDefault="00E14E85" w:rsidP="00E14E85">
            <w:pPr>
              <w:jc w:val="center"/>
              <w:rPr>
                <w:color w:val="000000"/>
              </w:rPr>
            </w:pPr>
            <w:r w:rsidRPr="00E14E85">
              <w:rPr>
                <w:color w:val="000000"/>
              </w:rPr>
              <w:t>0,1301</w:t>
            </w:r>
          </w:p>
        </w:tc>
        <w:tc>
          <w:tcPr>
            <w:tcW w:w="1377" w:type="dxa"/>
            <w:shd w:val="clear" w:color="auto" w:fill="auto"/>
            <w:vAlign w:val="center"/>
          </w:tcPr>
          <w:p w:rsidR="00E14E85" w:rsidRPr="00E14E85" w:rsidRDefault="00E14E85" w:rsidP="00E14E85">
            <w:pPr>
              <w:jc w:val="center"/>
              <w:rPr>
                <w:color w:val="000000"/>
              </w:rPr>
            </w:pPr>
            <w:r w:rsidRPr="00E14E85">
              <w:rPr>
                <w:color w:val="000000"/>
              </w:rPr>
              <w:t>0,1796</w:t>
            </w:r>
          </w:p>
        </w:tc>
        <w:tc>
          <w:tcPr>
            <w:tcW w:w="1330" w:type="dxa"/>
            <w:shd w:val="clear" w:color="auto" w:fill="auto"/>
            <w:vAlign w:val="center"/>
          </w:tcPr>
          <w:p w:rsidR="00E14E85" w:rsidRPr="00E14E85" w:rsidRDefault="00E14E85" w:rsidP="00E14E85">
            <w:pPr>
              <w:jc w:val="center"/>
              <w:rPr>
                <w:color w:val="000000"/>
              </w:rPr>
            </w:pPr>
            <w:r w:rsidRPr="00E14E85">
              <w:rPr>
                <w:color w:val="000000"/>
              </w:rPr>
              <w:t>0,3592</w:t>
            </w:r>
          </w:p>
        </w:tc>
        <w:tc>
          <w:tcPr>
            <w:tcW w:w="1457" w:type="dxa"/>
            <w:shd w:val="clear" w:color="auto" w:fill="auto"/>
            <w:vAlign w:val="center"/>
          </w:tcPr>
          <w:p w:rsidR="00E14E85" w:rsidRPr="00E14E85" w:rsidRDefault="00E14E85" w:rsidP="00E14E85">
            <w:pPr>
              <w:jc w:val="center"/>
              <w:rPr>
                <w:color w:val="000000"/>
              </w:rPr>
            </w:pPr>
            <w:r w:rsidRPr="00E14E85">
              <w:rPr>
                <w:color w:val="000000"/>
              </w:rPr>
              <w:t>0,4364</w:t>
            </w:r>
          </w:p>
        </w:tc>
      </w:tr>
      <w:tr w:rsidR="00E14E85" w:rsidRPr="00E14E85" w:rsidTr="00E14E85">
        <w:trPr>
          <w:jc w:val="center"/>
        </w:trPr>
        <w:tc>
          <w:tcPr>
            <w:tcW w:w="1196" w:type="dxa"/>
            <w:shd w:val="clear" w:color="auto" w:fill="auto"/>
            <w:vAlign w:val="center"/>
          </w:tcPr>
          <w:p w:rsidR="00E14E85" w:rsidRPr="00E14E85" w:rsidRDefault="00E14E85" w:rsidP="00E14E85">
            <w:pPr>
              <w:jc w:val="center"/>
            </w:pPr>
            <w:r w:rsidRPr="00E14E85">
              <w:t>A3</w:t>
            </w:r>
          </w:p>
        </w:tc>
        <w:tc>
          <w:tcPr>
            <w:tcW w:w="1281" w:type="dxa"/>
            <w:shd w:val="clear" w:color="auto" w:fill="auto"/>
            <w:vAlign w:val="center"/>
          </w:tcPr>
          <w:p w:rsidR="00E14E85" w:rsidRPr="00E14E85" w:rsidRDefault="00E14E85" w:rsidP="00E14E85">
            <w:pPr>
              <w:jc w:val="center"/>
              <w:rPr>
                <w:color w:val="000000"/>
              </w:rPr>
            </w:pPr>
            <w:r w:rsidRPr="00E14E85">
              <w:rPr>
                <w:color w:val="000000"/>
              </w:rPr>
              <w:t>0,2625</w:t>
            </w:r>
          </w:p>
        </w:tc>
        <w:tc>
          <w:tcPr>
            <w:tcW w:w="1404" w:type="dxa"/>
            <w:shd w:val="clear" w:color="auto" w:fill="auto"/>
            <w:vAlign w:val="center"/>
          </w:tcPr>
          <w:p w:rsidR="00E14E85" w:rsidRPr="00E14E85" w:rsidRDefault="00E14E85" w:rsidP="00E14E85">
            <w:pPr>
              <w:jc w:val="center"/>
              <w:rPr>
                <w:color w:val="000000"/>
              </w:rPr>
            </w:pPr>
            <w:r w:rsidRPr="00E14E85">
              <w:rPr>
                <w:color w:val="000000"/>
              </w:rPr>
              <w:t>0,2603</w:t>
            </w:r>
          </w:p>
        </w:tc>
        <w:tc>
          <w:tcPr>
            <w:tcW w:w="1377" w:type="dxa"/>
            <w:shd w:val="clear" w:color="auto" w:fill="auto"/>
            <w:vAlign w:val="center"/>
          </w:tcPr>
          <w:p w:rsidR="00E14E85" w:rsidRPr="00E14E85" w:rsidRDefault="00E14E85" w:rsidP="00E14E85">
            <w:pPr>
              <w:jc w:val="center"/>
              <w:rPr>
                <w:color w:val="000000"/>
              </w:rPr>
            </w:pPr>
            <w:r w:rsidRPr="00E14E85">
              <w:rPr>
                <w:color w:val="000000"/>
              </w:rPr>
              <w:t>0,3592</w:t>
            </w:r>
          </w:p>
        </w:tc>
        <w:tc>
          <w:tcPr>
            <w:tcW w:w="1330" w:type="dxa"/>
            <w:shd w:val="clear" w:color="auto" w:fill="auto"/>
            <w:vAlign w:val="center"/>
          </w:tcPr>
          <w:p w:rsidR="00E14E85" w:rsidRPr="00E14E85" w:rsidRDefault="00E14E85" w:rsidP="00E14E85">
            <w:pPr>
              <w:jc w:val="center"/>
              <w:rPr>
                <w:color w:val="545454"/>
              </w:rPr>
            </w:pPr>
            <w:r w:rsidRPr="00E14E85">
              <w:rPr>
                <w:color w:val="000000"/>
              </w:rPr>
              <w:t>0,5388</w:t>
            </w:r>
          </w:p>
        </w:tc>
        <w:tc>
          <w:tcPr>
            <w:tcW w:w="1457" w:type="dxa"/>
            <w:shd w:val="clear" w:color="auto" w:fill="auto"/>
            <w:vAlign w:val="center"/>
          </w:tcPr>
          <w:p w:rsidR="00E14E85" w:rsidRPr="00E14E85" w:rsidRDefault="00E14E85" w:rsidP="00E14E85">
            <w:pPr>
              <w:jc w:val="center"/>
              <w:rPr>
                <w:color w:val="000000"/>
              </w:rPr>
            </w:pPr>
            <w:r w:rsidRPr="00E14E85">
              <w:rPr>
                <w:color w:val="000000"/>
              </w:rPr>
              <w:t>0,4364</w:t>
            </w:r>
          </w:p>
        </w:tc>
      </w:tr>
      <w:tr w:rsidR="00E14E85" w:rsidRPr="00E14E85" w:rsidTr="00E14E85">
        <w:trPr>
          <w:jc w:val="center"/>
        </w:trPr>
        <w:tc>
          <w:tcPr>
            <w:tcW w:w="1196" w:type="dxa"/>
            <w:shd w:val="clear" w:color="auto" w:fill="auto"/>
            <w:vAlign w:val="center"/>
          </w:tcPr>
          <w:p w:rsidR="00E14E85" w:rsidRPr="00E14E85" w:rsidRDefault="00E14E85" w:rsidP="00E14E85">
            <w:pPr>
              <w:jc w:val="center"/>
            </w:pPr>
            <w:r w:rsidRPr="00E14E85">
              <w:t>A4</w:t>
            </w:r>
          </w:p>
        </w:tc>
        <w:tc>
          <w:tcPr>
            <w:tcW w:w="1281" w:type="dxa"/>
            <w:shd w:val="clear" w:color="auto" w:fill="auto"/>
            <w:vAlign w:val="center"/>
          </w:tcPr>
          <w:p w:rsidR="00E14E85" w:rsidRPr="00E14E85" w:rsidRDefault="00E14E85" w:rsidP="00E14E85">
            <w:pPr>
              <w:jc w:val="center"/>
              <w:rPr>
                <w:color w:val="000000"/>
              </w:rPr>
            </w:pPr>
            <w:r w:rsidRPr="00E14E85">
              <w:rPr>
                <w:color w:val="000000"/>
              </w:rPr>
              <w:t>0,5251</w:t>
            </w:r>
          </w:p>
        </w:tc>
        <w:tc>
          <w:tcPr>
            <w:tcW w:w="1404" w:type="dxa"/>
            <w:shd w:val="clear" w:color="auto" w:fill="auto"/>
            <w:vAlign w:val="center"/>
          </w:tcPr>
          <w:p w:rsidR="00E14E85" w:rsidRPr="00E14E85" w:rsidRDefault="00E14E85" w:rsidP="00E14E85">
            <w:pPr>
              <w:jc w:val="center"/>
              <w:rPr>
                <w:color w:val="000000"/>
              </w:rPr>
            </w:pPr>
            <w:r w:rsidRPr="00E14E85">
              <w:rPr>
                <w:color w:val="000000"/>
              </w:rPr>
              <w:t>0,6509</w:t>
            </w:r>
          </w:p>
        </w:tc>
        <w:tc>
          <w:tcPr>
            <w:tcW w:w="1377" w:type="dxa"/>
            <w:shd w:val="clear" w:color="auto" w:fill="auto"/>
            <w:vAlign w:val="center"/>
          </w:tcPr>
          <w:p w:rsidR="00E14E85" w:rsidRPr="00E14E85" w:rsidRDefault="00E14E85" w:rsidP="00E14E85">
            <w:pPr>
              <w:jc w:val="center"/>
              <w:rPr>
                <w:color w:val="000000"/>
              </w:rPr>
            </w:pPr>
            <w:r w:rsidRPr="00E14E85">
              <w:rPr>
                <w:color w:val="000000"/>
              </w:rPr>
              <w:t>0,3592</w:t>
            </w:r>
          </w:p>
        </w:tc>
        <w:tc>
          <w:tcPr>
            <w:tcW w:w="1330" w:type="dxa"/>
            <w:shd w:val="clear" w:color="auto" w:fill="auto"/>
            <w:vAlign w:val="center"/>
          </w:tcPr>
          <w:p w:rsidR="00E14E85" w:rsidRPr="00E14E85" w:rsidRDefault="00E14E85" w:rsidP="00E14E85">
            <w:pPr>
              <w:jc w:val="center"/>
              <w:rPr>
                <w:color w:val="000000"/>
              </w:rPr>
            </w:pPr>
            <w:r w:rsidRPr="00E14E85">
              <w:rPr>
                <w:color w:val="000000"/>
              </w:rPr>
              <w:t>0,1796</w:t>
            </w:r>
          </w:p>
        </w:tc>
        <w:tc>
          <w:tcPr>
            <w:tcW w:w="1457" w:type="dxa"/>
            <w:shd w:val="clear" w:color="auto" w:fill="auto"/>
            <w:vAlign w:val="center"/>
          </w:tcPr>
          <w:p w:rsidR="00E14E85" w:rsidRPr="00E14E85" w:rsidRDefault="00E14E85" w:rsidP="00E14E85">
            <w:pPr>
              <w:jc w:val="center"/>
              <w:rPr>
                <w:color w:val="000000"/>
              </w:rPr>
            </w:pPr>
            <w:r w:rsidRPr="00E14E85">
              <w:rPr>
                <w:color w:val="000000"/>
              </w:rPr>
              <w:t>0,4364</w:t>
            </w:r>
          </w:p>
        </w:tc>
      </w:tr>
      <w:tr w:rsidR="00E14E85" w:rsidRPr="00E14E85" w:rsidTr="00E14E85">
        <w:trPr>
          <w:jc w:val="center"/>
        </w:trPr>
        <w:tc>
          <w:tcPr>
            <w:tcW w:w="1196" w:type="dxa"/>
            <w:shd w:val="clear" w:color="auto" w:fill="auto"/>
            <w:vAlign w:val="center"/>
          </w:tcPr>
          <w:p w:rsidR="00E14E85" w:rsidRPr="00E14E85" w:rsidRDefault="00E14E85" w:rsidP="00E14E85">
            <w:pPr>
              <w:jc w:val="center"/>
            </w:pPr>
            <w:r w:rsidRPr="00E14E85">
              <w:t>A5</w:t>
            </w:r>
          </w:p>
        </w:tc>
        <w:tc>
          <w:tcPr>
            <w:tcW w:w="1281" w:type="dxa"/>
            <w:shd w:val="clear" w:color="auto" w:fill="auto"/>
            <w:vAlign w:val="center"/>
          </w:tcPr>
          <w:p w:rsidR="00E14E85" w:rsidRPr="00E14E85" w:rsidRDefault="00E14E85" w:rsidP="00E14E85">
            <w:pPr>
              <w:jc w:val="center"/>
              <w:rPr>
                <w:color w:val="000000"/>
              </w:rPr>
            </w:pPr>
            <w:r w:rsidRPr="00E14E85">
              <w:rPr>
                <w:color w:val="000000"/>
              </w:rPr>
              <w:t>0,3938</w:t>
            </w:r>
          </w:p>
        </w:tc>
        <w:tc>
          <w:tcPr>
            <w:tcW w:w="1404" w:type="dxa"/>
            <w:shd w:val="clear" w:color="auto" w:fill="auto"/>
            <w:vAlign w:val="center"/>
          </w:tcPr>
          <w:p w:rsidR="00E14E85" w:rsidRPr="00E14E85" w:rsidRDefault="00E14E85" w:rsidP="00E14E85">
            <w:pPr>
              <w:jc w:val="center"/>
              <w:rPr>
                <w:color w:val="000000"/>
              </w:rPr>
            </w:pPr>
            <w:r w:rsidRPr="00E14E85">
              <w:rPr>
                <w:color w:val="000000"/>
              </w:rPr>
              <w:t>0,3905</w:t>
            </w:r>
          </w:p>
        </w:tc>
        <w:tc>
          <w:tcPr>
            <w:tcW w:w="1377" w:type="dxa"/>
            <w:shd w:val="clear" w:color="auto" w:fill="auto"/>
            <w:vAlign w:val="center"/>
          </w:tcPr>
          <w:p w:rsidR="00E14E85" w:rsidRPr="00E14E85" w:rsidRDefault="00E14E85" w:rsidP="00E14E85">
            <w:pPr>
              <w:jc w:val="center"/>
              <w:rPr>
                <w:color w:val="000000"/>
              </w:rPr>
            </w:pPr>
            <w:r w:rsidRPr="00E14E85">
              <w:rPr>
                <w:color w:val="000000"/>
              </w:rPr>
              <w:t>0,5388</w:t>
            </w:r>
          </w:p>
        </w:tc>
        <w:tc>
          <w:tcPr>
            <w:tcW w:w="1330" w:type="dxa"/>
            <w:shd w:val="clear" w:color="auto" w:fill="auto"/>
            <w:vAlign w:val="center"/>
          </w:tcPr>
          <w:p w:rsidR="00E14E85" w:rsidRPr="00E14E85" w:rsidRDefault="00E14E85" w:rsidP="00E14E85">
            <w:pPr>
              <w:jc w:val="center"/>
              <w:rPr>
                <w:color w:val="000000"/>
              </w:rPr>
            </w:pPr>
            <w:r w:rsidRPr="00E14E85">
              <w:rPr>
                <w:color w:val="000000"/>
              </w:rPr>
              <w:t>0,3592</w:t>
            </w:r>
          </w:p>
        </w:tc>
        <w:tc>
          <w:tcPr>
            <w:tcW w:w="1457" w:type="dxa"/>
            <w:shd w:val="clear" w:color="auto" w:fill="auto"/>
            <w:vAlign w:val="center"/>
          </w:tcPr>
          <w:p w:rsidR="00E14E85" w:rsidRPr="00E14E85" w:rsidRDefault="00E14E85" w:rsidP="00E14E85">
            <w:pPr>
              <w:jc w:val="center"/>
              <w:rPr>
                <w:color w:val="000000"/>
              </w:rPr>
            </w:pPr>
            <w:r w:rsidRPr="00E14E85">
              <w:rPr>
                <w:color w:val="000000"/>
              </w:rPr>
              <w:t>0,4364</w:t>
            </w:r>
          </w:p>
        </w:tc>
      </w:tr>
      <w:tr w:rsidR="00E14E85" w:rsidRPr="00E14E85" w:rsidTr="00E14E85">
        <w:trPr>
          <w:jc w:val="center"/>
        </w:trPr>
        <w:tc>
          <w:tcPr>
            <w:tcW w:w="1196" w:type="dxa"/>
            <w:shd w:val="clear" w:color="auto" w:fill="auto"/>
            <w:vAlign w:val="center"/>
          </w:tcPr>
          <w:p w:rsidR="00E14E85" w:rsidRPr="00E14E85" w:rsidRDefault="00E14E85" w:rsidP="00E14E85">
            <w:pPr>
              <w:jc w:val="center"/>
            </w:pPr>
            <w:r w:rsidRPr="00E14E85">
              <w:t>A6</w:t>
            </w:r>
          </w:p>
        </w:tc>
        <w:tc>
          <w:tcPr>
            <w:tcW w:w="1281" w:type="dxa"/>
            <w:shd w:val="clear" w:color="auto" w:fill="auto"/>
            <w:vAlign w:val="center"/>
          </w:tcPr>
          <w:p w:rsidR="00E14E85" w:rsidRPr="00E14E85" w:rsidRDefault="00E14E85" w:rsidP="00E14E85">
            <w:pPr>
              <w:jc w:val="center"/>
              <w:rPr>
                <w:color w:val="000000"/>
              </w:rPr>
            </w:pPr>
            <w:r w:rsidRPr="00E14E85">
              <w:rPr>
                <w:color w:val="000000"/>
              </w:rPr>
              <w:t>0,5252</w:t>
            </w:r>
          </w:p>
        </w:tc>
        <w:tc>
          <w:tcPr>
            <w:tcW w:w="1404" w:type="dxa"/>
            <w:shd w:val="clear" w:color="auto" w:fill="auto"/>
            <w:vAlign w:val="center"/>
          </w:tcPr>
          <w:p w:rsidR="00E14E85" w:rsidRPr="00E14E85" w:rsidRDefault="00E14E85" w:rsidP="00E14E85">
            <w:pPr>
              <w:jc w:val="center"/>
              <w:rPr>
                <w:color w:val="000000"/>
              </w:rPr>
            </w:pPr>
            <w:r w:rsidRPr="00E14E85">
              <w:rPr>
                <w:color w:val="000000"/>
              </w:rPr>
              <w:t>0,5207</w:t>
            </w:r>
          </w:p>
        </w:tc>
        <w:tc>
          <w:tcPr>
            <w:tcW w:w="1377" w:type="dxa"/>
            <w:shd w:val="clear" w:color="auto" w:fill="auto"/>
            <w:vAlign w:val="center"/>
          </w:tcPr>
          <w:p w:rsidR="00E14E85" w:rsidRPr="00E14E85" w:rsidRDefault="00E14E85" w:rsidP="00E14E85">
            <w:pPr>
              <w:jc w:val="center"/>
              <w:rPr>
                <w:color w:val="000000"/>
              </w:rPr>
            </w:pPr>
            <w:r w:rsidRPr="00E14E85">
              <w:rPr>
                <w:color w:val="000000"/>
              </w:rPr>
              <w:t>0,5388</w:t>
            </w:r>
          </w:p>
        </w:tc>
        <w:tc>
          <w:tcPr>
            <w:tcW w:w="1330" w:type="dxa"/>
            <w:shd w:val="clear" w:color="auto" w:fill="auto"/>
            <w:vAlign w:val="center"/>
          </w:tcPr>
          <w:p w:rsidR="00E14E85" w:rsidRPr="00E14E85" w:rsidRDefault="00E14E85" w:rsidP="00E14E85">
            <w:pPr>
              <w:jc w:val="center"/>
              <w:rPr>
                <w:color w:val="000000"/>
              </w:rPr>
            </w:pPr>
            <w:r w:rsidRPr="00E14E85">
              <w:rPr>
                <w:color w:val="000000"/>
              </w:rPr>
              <w:t>0,5388</w:t>
            </w:r>
          </w:p>
        </w:tc>
        <w:tc>
          <w:tcPr>
            <w:tcW w:w="1457" w:type="dxa"/>
            <w:shd w:val="clear" w:color="auto" w:fill="auto"/>
            <w:vAlign w:val="center"/>
          </w:tcPr>
          <w:p w:rsidR="00E14E85" w:rsidRPr="00E14E85" w:rsidRDefault="00E14E85" w:rsidP="00E14E85">
            <w:pPr>
              <w:jc w:val="center"/>
              <w:rPr>
                <w:color w:val="000000"/>
              </w:rPr>
            </w:pPr>
            <w:r w:rsidRPr="00E14E85">
              <w:rPr>
                <w:color w:val="000000"/>
              </w:rPr>
              <w:t>0,4364</w:t>
            </w:r>
          </w:p>
        </w:tc>
      </w:tr>
    </w:tbl>
    <w:p w:rsidR="00F34310" w:rsidRPr="00F34310" w:rsidRDefault="00F34310" w:rsidP="003F03FE">
      <w:pPr>
        <w:pStyle w:val="ListParagraph"/>
        <w:spacing w:after="0" w:line="240" w:lineRule="auto"/>
        <w:jc w:val="both"/>
        <w:rPr>
          <w:rFonts w:ascii="Times New Roman" w:hAnsi="Times New Roman"/>
          <w:sz w:val="20"/>
          <w:szCs w:val="20"/>
        </w:rPr>
      </w:pPr>
    </w:p>
    <w:p w:rsidR="00995935" w:rsidRPr="00995935" w:rsidRDefault="00995935" w:rsidP="00995935">
      <w:pPr>
        <w:jc w:val="both"/>
      </w:pPr>
      <w:r w:rsidRPr="00995935">
        <w:t xml:space="preserve">Berikut ini adalah langkah – langkah dalam menyelesaikan sebuah kasus untuk pemilihan penerima beasiswa menggunakan metode </w:t>
      </w:r>
      <w:r w:rsidRPr="00995935">
        <w:rPr>
          <w:i/>
        </w:rPr>
        <w:t xml:space="preserve">Multi Objective Optimization </w:t>
      </w:r>
      <w:proofErr w:type="gramStart"/>
      <w:r w:rsidRPr="00995935">
        <w:rPr>
          <w:i/>
        </w:rPr>
        <w:t>On The Basic Of</w:t>
      </w:r>
      <w:proofErr w:type="gramEnd"/>
      <w:r w:rsidRPr="00995935">
        <w:rPr>
          <w:i/>
        </w:rPr>
        <w:t xml:space="preserve"> Ratio Analysis </w:t>
      </w:r>
      <w:r w:rsidRPr="00995935">
        <w:t>(MOORA).</w:t>
      </w:r>
    </w:p>
    <w:p w:rsidR="00995935" w:rsidRPr="00995935" w:rsidRDefault="00995935" w:rsidP="00995935">
      <w:pPr>
        <w:pStyle w:val="ListParagraph"/>
        <w:numPr>
          <w:ilvl w:val="0"/>
          <w:numId w:val="44"/>
        </w:numPr>
        <w:spacing w:after="0" w:line="240" w:lineRule="auto"/>
        <w:ind w:left="426" w:hanging="426"/>
        <w:jc w:val="both"/>
        <w:rPr>
          <w:rFonts w:ascii="Times New Roman" w:hAnsi="Times New Roman"/>
          <w:sz w:val="20"/>
          <w:szCs w:val="20"/>
        </w:rPr>
      </w:pPr>
      <w:r w:rsidRPr="00995935">
        <w:rPr>
          <w:rFonts w:ascii="Times New Roman" w:hAnsi="Times New Roman"/>
          <w:sz w:val="20"/>
          <w:szCs w:val="20"/>
          <w:lang w:val="en-US"/>
        </w:rPr>
        <w:t>D</w:t>
      </w:r>
      <w:r w:rsidRPr="00995935">
        <w:rPr>
          <w:rFonts w:ascii="Times New Roman" w:hAnsi="Times New Roman"/>
          <w:sz w:val="20"/>
          <w:szCs w:val="20"/>
        </w:rPr>
        <w:t xml:space="preserve">ata ini menggunakan </w:t>
      </w:r>
      <w:r w:rsidRPr="00995935">
        <w:rPr>
          <w:rFonts w:ascii="Times New Roman" w:hAnsi="Times New Roman"/>
          <w:i/>
          <w:sz w:val="20"/>
          <w:szCs w:val="20"/>
        </w:rPr>
        <w:t xml:space="preserve">sample </w:t>
      </w:r>
      <w:r w:rsidRPr="00995935">
        <w:rPr>
          <w:rFonts w:ascii="Times New Roman" w:hAnsi="Times New Roman"/>
          <w:sz w:val="20"/>
          <w:szCs w:val="20"/>
        </w:rPr>
        <w:t xml:space="preserve">sebanyak 6 orang calon </w:t>
      </w:r>
      <w:r w:rsidRPr="00995935">
        <w:rPr>
          <w:rFonts w:ascii="Times New Roman" w:hAnsi="Times New Roman"/>
          <w:sz w:val="20"/>
          <w:szCs w:val="20"/>
          <w:lang w:val="en-US"/>
        </w:rPr>
        <w:t>penerima beasiswa</w:t>
      </w:r>
      <w:r w:rsidRPr="00995935">
        <w:rPr>
          <w:rFonts w:ascii="Times New Roman" w:hAnsi="Times New Roman"/>
          <w:sz w:val="20"/>
          <w:szCs w:val="20"/>
        </w:rPr>
        <w:t xml:space="preserve"> dengan menggunakan 5 kriteria yang </w:t>
      </w:r>
      <w:proofErr w:type="gramStart"/>
      <w:r w:rsidRPr="00995935">
        <w:rPr>
          <w:rFonts w:ascii="Times New Roman" w:hAnsi="Times New Roman"/>
          <w:sz w:val="20"/>
          <w:szCs w:val="20"/>
        </w:rPr>
        <w:t>akan</w:t>
      </w:r>
      <w:proofErr w:type="gramEnd"/>
      <w:r w:rsidRPr="00995935">
        <w:rPr>
          <w:rFonts w:ascii="Times New Roman" w:hAnsi="Times New Roman"/>
          <w:sz w:val="20"/>
          <w:szCs w:val="20"/>
        </w:rPr>
        <w:t xml:space="preserve"> diajukan dalam sebuah pengambilan keputusan.</w:t>
      </w:r>
    </w:p>
    <w:p w:rsidR="00995935" w:rsidRPr="00995935" w:rsidRDefault="00995935" w:rsidP="00995935">
      <w:pPr>
        <w:tabs>
          <w:tab w:val="left" w:pos="426"/>
        </w:tabs>
        <w:ind w:left="426"/>
        <w:jc w:val="both"/>
      </w:pPr>
      <w:r w:rsidRPr="00995935">
        <w:t xml:space="preserve">Berikut ini kriteria </w:t>
      </w:r>
      <w:proofErr w:type="gramStart"/>
      <w:r w:rsidRPr="00995935">
        <w:t>nya :</w:t>
      </w:r>
      <w:proofErr w:type="gramEnd"/>
      <w:r w:rsidRPr="00995935">
        <w:t xml:space="preserve"> IPK(C1), Jumlah SKS (C2), Nilai Extra Kurikuler (C3), Keterbatasan Ekonomi (C4),  dan Hasil Tes (C5).</w:t>
      </w:r>
    </w:p>
    <w:p w:rsidR="00995935" w:rsidRPr="00995935" w:rsidRDefault="00995935" w:rsidP="00995935">
      <w:pPr>
        <w:tabs>
          <w:tab w:val="left" w:pos="426"/>
        </w:tabs>
        <w:ind w:left="426"/>
        <w:jc w:val="both"/>
      </w:pPr>
      <w:r w:rsidRPr="00995935">
        <w:t xml:space="preserve">Untuk mempermudah dalam melakukan perhitungan </w:t>
      </w:r>
      <w:r w:rsidRPr="00995935">
        <w:rPr>
          <w:i/>
        </w:rPr>
        <w:t>Moora</w:t>
      </w:r>
      <w:r w:rsidRPr="00995935">
        <w:t xml:space="preserve">, maka data </w:t>
      </w:r>
      <w:proofErr w:type="gramStart"/>
      <w:r w:rsidRPr="00995935">
        <w:t>akan</w:t>
      </w:r>
      <w:proofErr w:type="gramEnd"/>
      <w:r w:rsidRPr="00995935">
        <w:t xml:space="preserve"> dilakukan normalisasi. Hasilnya adalah sebagai berikut:</w:t>
      </w:r>
    </w:p>
    <w:p w:rsidR="00995935" w:rsidRPr="00995935" w:rsidRDefault="00995935" w:rsidP="00995935">
      <w:pPr>
        <w:jc w:val="center"/>
      </w:pPr>
      <w:r>
        <w:t>Tabe</w:t>
      </w:r>
      <w:r w:rsidR="00E14E85">
        <w:t>l 10</w:t>
      </w:r>
      <w:r>
        <w:t>.</w:t>
      </w:r>
      <w:r w:rsidRPr="00995935">
        <w:t xml:space="preserve"> Hasil Konversi Data Normalisasi</w:t>
      </w:r>
    </w:p>
    <w:tbl>
      <w:tblPr>
        <w:tblW w:w="5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054"/>
        <w:gridCol w:w="567"/>
        <w:gridCol w:w="567"/>
        <w:gridCol w:w="596"/>
        <w:gridCol w:w="567"/>
        <w:gridCol w:w="567"/>
      </w:tblGrid>
      <w:tr w:rsidR="00995935" w:rsidRPr="00995935" w:rsidTr="00995935">
        <w:trPr>
          <w:jc w:val="center"/>
        </w:trPr>
        <w:tc>
          <w:tcPr>
            <w:tcW w:w="709" w:type="dxa"/>
            <w:shd w:val="clear" w:color="auto" w:fill="auto"/>
          </w:tcPr>
          <w:p w:rsidR="00995935" w:rsidRPr="00995935" w:rsidRDefault="00995935" w:rsidP="00995935">
            <w:pPr>
              <w:jc w:val="center"/>
              <w:rPr>
                <w:b/>
              </w:rPr>
            </w:pPr>
            <w:r w:rsidRPr="00995935">
              <w:rPr>
                <w:b/>
              </w:rPr>
              <w:t>NO</w:t>
            </w:r>
          </w:p>
        </w:tc>
        <w:tc>
          <w:tcPr>
            <w:tcW w:w="2054" w:type="dxa"/>
            <w:shd w:val="clear" w:color="auto" w:fill="auto"/>
          </w:tcPr>
          <w:p w:rsidR="00995935" w:rsidRPr="00995935" w:rsidRDefault="00995935" w:rsidP="00995935">
            <w:pPr>
              <w:jc w:val="center"/>
              <w:rPr>
                <w:b/>
              </w:rPr>
            </w:pPr>
            <w:r w:rsidRPr="00995935">
              <w:rPr>
                <w:b/>
              </w:rPr>
              <w:t>Nama</w:t>
            </w:r>
          </w:p>
        </w:tc>
        <w:tc>
          <w:tcPr>
            <w:tcW w:w="567" w:type="dxa"/>
            <w:shd w:val="clear" w:color="auto" w:fill="auto"/>
          </w:tcPr>
          <w:p w:rsidR="00995935" w:rsidRPr="00995935" w:rsidRDefault="00995935" w:rsidP="00995935">
            <w:pPr>
              <w:jc w:val="center"/>
              <w:rPr>
                <w:b/>
              </w:rPr>
            </w:pPr>
            <w:r w:rsidRPr="00995935">
              <w:rPr>
                <w:b/>
              </w:rPr>
              <w:t>C1</w:t>
            </w:r>
          </w:p>
        </w:tc>
        <w:tc>
          <w:tcPr>
            <w:tcW w:w="567" w:type="dxa"/>
            <w:shd w:val="clear" w:color="auto" w:fill="auto"/>
          </w:tcPr>
          <w:p w:rsidR="00995935" w:rsidRPr="00995935" w:rsidRDefault="00995935" w:rsidP="00995935">
            <w:pPr>
              <w:jc w:val="center"/>
              <w:rPr>
                <w:b/>
              </w:rPr>
            </w:pPr>
            <w:r w:rsidRPr="00995935">
              <w:rPr>
                <w:b/>
              </w:rPr>
              <w:t>C2</w:t>
            </w:r>
          </w:p>
        </w:tc>
        <w:tc>
          <w:tcPr>
            <w:tcW w:w="596" w:type="dxa"/>
            <w:shd w:val="clear" w:color="auto" w:fill="auto"/>
          </w:tcPr>
          <w:p w:rsidR="00995935" w:rsidRPr="00995935" w:rsidRDefault="00995935" w:rsidP="00995935">
            <w:pPr>
              <w:jc w:val="center"/>
              <w:rPr>
                <w:b/>
              </w:rPr>
            </w:pPr>
            <w:r w:rsidRPr="00995935">
              <w:rPr>
                <w:b/>
              </w:rPr>
              <w:t>C3</w:t>
            </w:r>
          </w:p>
        </w:tc>
        <w:tc>
          <w:tcPr>
            <w:tcW w:w="567" w:type="dxa"/>
            <w:shd w:val="clear" w:color="auto" w:fill="auto"/>
          </w:tcPr>
          <w:p w:rsidR="00995935" w:rsidRPr="00995935" w:rsidRDefault="00995935" w:rsidP="00995935">
            <w:pPr>
              <w:jc w:val="center"/>
              <w:rPr>
                <w:b/>
              </w:rPr>
            </w:pPr>
            <w:r w:rsidRPr="00995935">
              <w:rPr>
                <w:b/>
              </w:rPr>
              <w:t>C4</w:t>
            </w:r>
          </w:p>
        </w:tc>
        <w:tc>
          <w:tcPr>
            <w:tcW w:w="567" w:type="dxa"/>
          </w:tcPr>
          <w:p w:rsidR="00995935" w:rsidRPr="00995935" w:rsidRDefault="00995935" w:rsidP="00995935">
            <w:pPr>
              <w:jc w:val="center"/>
              <w:rPr>
                <w:b/>
              </w:rPr>
            </w:pPr>
            <w:r w:rsidRPr="00995935">
              <w:rPr>
                <w:b/>
              </w:rPr>
              <w:t>C5</w:t>
            </w:r>
          </w:p>
        </w:tc>
      </w:tr>
      <w:tr w:rsidR="00C2155D" w:rsidRPr="00995935" w:rsidTr="00995935">
        <w:trPr>
          <w:jc w:val="center"/>
        </w:trPr>
        <w:tc>
          <w:tcPr>
            <w:tcW w:w="709" w:type="dxa"/>
            <w:shd w:val="clear" w:color="auto" w:fill="auto"/>
          </w:tcPr>
          <w:p w:rsidR="00C2155D" w:rsidRPr="00995935" w:rsidRDefault="00C2155D" w:rsidP="00C2155D">
            <w:pPr>
              <w:jc w:val="center"/>
            </w:pPr>
            <w:r w:rsidRPr="00995935">
              <w:t>1</w:t>
            </w:r>
          </w:p>
        </w:tc>
        <w:tc>
          <w:tcPr>
            <w:tcW w:w="2054" w:type="dxa"/>
            <w:shd w:val="clear" w:color="auto" w:fill="auto"/>
            <w:vAlign w:val="center"/>
          </w:tcPr>
          <w:p w:rsidR="00C2155D" w:rsidRPr="00E14E85" w:rsidRDefault="00C2155D" w:rsidP="00C2155D">
            <w:pPr>
              <w:pStyle w:val="ListParagraph"/>
              <w:spacing w:after="0" w:line="240" w:lineRule="auto"/>
              <w:ind w:left="0"/>
              <w:rPr>
                <w:rFonts w:ascii="Times New Roman" w:hAnsi="Times New Roman"/>
                <w:sz w:val="20"/>
                <w:szCs w:val="20"/>
                <w:lang w:val="en-US"/>
              </w:rPr>
            </w:pPr>
            <w:r w:rsidRPr="00E14E85">
              <w:rPr>
                <w:rFonts w:ascii="Times New Roman" w:hAnsi="Times New Roman"/>
                <w:color w:val="000000"/>
                <w:sz w:val="20"/>
                <w:szCs w:val="20"/>
                <w:lang w:val="en-US"/>
              </w:rPr>
              <w:t>UD. Darma Tani</w:t>
            </w:r>
          </w:p>
        </w:tc>
        <w:tc>
          <w:tcPr>
            <w:tcW w:w="567" w:type="dxa"/>
            <w:shd w:val="clear" w:color="auto" w:fill="auto"/>
            <w:vAlign w:val="center"/>
          </w:tcPr>
          <w:p w:rsidR="00C2155D" w:rsidRPr="00995935" w:rsidRDefault="00C2155D" w:rsidP="00C2155D">
            <w:pPr>
              <w:jc w:val="center"/>
              <w:rPr>
                <w:color w:val="000000"/>
              </w:rPr>
            </w:pPr>
            <w:r w:rsidRPr="00995935">
              <w:rPr>
                <w:color w:val="000000"/>
              </w:rPr>
              <w:t>3</w:t>
            </w:r>
          </w:p>
        </w:tc>
        <w:tc>
          <w:tcPr>
            <w:tcW w:w="567" w:type="dxa"/>
            <w:shd w:val="clear" w:color="auto" w:fill="auto"/>
            <w:vAlign w:val="center"/>
          </w:tcPr>
          <w:p w:rsidR="00C2155D" w:rsidRPr="00995935" w:rsidRDefault="00C2155D" w:rsidP="00C2155D">
            <w:pPr>
              <w:jc w:val="center"/>
              <w:rPr>
                <w:color w:val="000000"/>
              </w:rPr>
            </w:pPr>
            <w:r w:rsidRPr="00995935">
              <w:rPr>
                <w:color w:val="000000"/>
              </w:rPr>
              <w:t>2</w:t>
            </w:r>
          </w:p>
        </w:tc>
        <w:tc>
          <w:tcPr>
            <w:tcW w:w="596" w:type="dxa"/>
            <w:shd w:val="clear" w:color="auto" w:fill="auto"/>
            <w:vAlign w:val="center"/>
          </w:tcPr>
          <w:p w:rsidR="00C2155D" w:rsidRPr="00995935" w:rsidRDefault="00C2155D" w:rsidP="00C2155D">
            <w:pPr>
              <w:jc w:val="center"/>
              <w:rPr>
                <w:color w:val="000000"/>
              </w:rPr>
            </w:pPr>
            <w:r w:rsidRPr="00995935">
              <w:rPr>
                <w:color w:val="000000"/>
              </w:rPr>
              <w:t>2</w:t>
            </w:r>
          </w:p>
        </w:tc>
        <w:tc>
          <w:tcPr>
            <w:tcW w:w="567" w:type="dxa"/>
            <w:shd w:val="clear" w:color="auto" w:fill="auto"/>
            <w:vAlign w:val="center"/>
          </w:tcPr>
          <w:p w:rsidR="00C2155D" w:rsidRPr="00995935" w:rsidRDefault="00C2155D" w:rsidP="00C2155D">
            <w:pPr>
              <w:jc w:val="center"/>
              <w:rPr>
                <w:color w:val="000000"/>
              </w:rPr>
            </w:pPr>
            <w:r w:rsidRPr="00995935">
              <w:rPr>
                <w:color w:val="000000"/>
              </w:rPr>
              <w:t>2</w:t>
            </w:r>
          </w:p>
        </w:tc>
        <w:tc>
          <w:tcPr>
            <w:tcW w:w="567" w:type="dxa"/>
            <w:vAlign w:val="center"/>
          </w:tcPr>
          <w:p w:rsidR="00C2155D" w:rsidRPr="00995935" w:rsidRDefault="00C2155D" w:rsidP="00C2155D">
            <w:pPr>
              <w:jc w:val="center"/>
              <w:rPr>
                <w:color w:val="000000"/>
              </w:rPr>
            </w:pPr>
            <w:r w:rsidRPr="00995935">
              <w:rPr>
                <w:color w:val="000000"/>
              </w:rPr>
              <w:t>1</w:t>
            </w:r>
          </w:p>
        </w:tc>
      </w:tr>
      <w:tr w:rsidR="00C2155D" w:rsidRPr="00995935" w:rsidTr="00995935">
        <w:trPr>
          <w:jc w:val="center"/>
        </w:trPr>
        <w:tc>
          <w:tcPr>
            <w:tcW w:w="709" w:type="dxa"/>
            <w:shd w:val="clear" w:color="auto" w:fill="auto"/>
          </w:tcPr>
          <w:p w:rsidR="00C2155D" w:rsidRPr="00995935" w:rsidRDefault="00C2155D" w:rsidP="00C2155D">
            <w:pPr>
              <w:jc w:val="center"/>
            </w:pPr>
            <w:r w:rsidRPr="00995935">
              <w:t>2</w:t>
            </w:r>
          </w:p>
        </w:tc>
        <w:tc>
          <w:tcPr>
            <w:tcW w:w="2054" w:type="dxa"/>
            <w:shd w:val="clear" w:color="auto" w:fill="auto"/>
            <w:vAlign w:val="center"/>
          </w:tcPr>
          <w:p w:rsidR="00C2155D" w:rsidRPr="00E14E85" w:rsidRDefault="00C2155D" w:rsidP="00C2155D">
            <w:pPr>
              <w:pStyle w:val="ListParagraph"/>
              <w:spacing w:after="0" w:line="240" w:lineRule="auto"/>
              <w:ind w:left="0"/>
              <w:rPr>
                <w:rFonts w:ascii="Times New Roman" w:hAnsi="Times New Roman"/>
                <w:sz w:val="20"/>
                <w:szCs w:val="20"/>
                <w:lang w:val="en-US"/>
              </w:rPr>
            </w:pPr>
            <w:r w:rsidRPr="00E14E85">
              <w:rPr>
                <w:rFonts w:ascii="Times New Roman" w:hAnsi="Times New Roman"/>
                <w:color w:val="000000"/>
                <w:sz w:val="20"/>
                <w:szCs w:val="20"/>
                <w:lang w:val="en-US"/>
              </w:rPr>
              <w:t>UD. Majuma Tani</w:t>
            </w:r>
          </w:p>
        </w:tc>
        <w:tc>
          <w:tcPr>
            <w:tcW w:w="567" w:type="dxa"/>
            <w:shd w:val="clear" w:color="auto" w:fill="auto"/>
            <w:vAlign w:val="center"/>
          </w:tcPr>
          <w:p w:rsidR="00C2155D" w:rsidRPr="00995935" w:rsidRDefault="00C2155D" w:rsidP="00C2155D">
            <w:pPr>
              <w:jc w:val="center"/>
              <w:rPr>
                <w:color w:val="000000"/>
              </w:rPr>
            </w:pPr>
            <w:r w:rsidRPr="00995935">
              <w:rPr>
                <w:color w:val="000000"/>
              </w:rPr>
              <w:t>2</w:t>
            </w:r>
          </w:p>
        </w:tc>
        <w:tc>
          <w:tcPr>
            <w:tcW w:w="567" w:type="dxa"/>
            <w:shd w:val="clear" w:color="auto" w:fill="auto"/>
            <w:vAlign w:val="center"/>
          </w:tcPr>
          <w:p w:rsidR="00C2155D" w:rsidRPr="00995935" w:rsidRDefault="00C2155D" w:rsidP="00C2155D">
            <w:pPr>
              <w:jc w:val="center"/>
              <w:rPr>
                <w:color w:val="000000"/>
              </w:rPr>
            </w:pPr>
            <w:r w:rsidRPr="00995935">
              <w:rPr>
                <w:color w:val="000000"/>
              </w:rPr>
              <w:t>1</w:t>
            </w:r>
          </w:p>
        </w:tc>
        <w:tc>
          <w:tcPr>
            <w:tcW w:w="596" w:type="dxa"/>
            <w:shd w:val="clear" w:color="auto" w:fill="auto"/>
            <w:vAlign w:val="center"/>
          </w:tcPr>
          <w:p w:rsidR="00C2155D" w:rsidRPr="00995935" w:rsidRDefault="00C2155D" w:rsidP="00C2155D">
            <w:pPr>
              <w:jc w:val="center"/>
              <w:rPr>
                <w:color w:val="000000"/>
              </w:rPr>
            </w:pPr>
            <w:r w:rsidRPr="00995935">
              <w:rPr>
                <w:color w:val="000000"/>
              </w:rPr>
              <w:t>1</w:t>
            </w:r>
          </w:p>
        </w:tc>
        <w:tc>
          <w:tcPr>
            <w:tcW w:w="567" w:type="dxa"/>
            <w:shd w:val="clear" w:color="auto" w:fill="auto"/>
            <w:vAlign w:val="center"/>
          </w:tcPr>
          <w:p w:rsidR="00C2155D" w:rsidRPr="00995935" w:rsidRDefault="00C2155D" w:rsidP="00C2155D">
            <w:pPr>
              <w:jc w:val="center"/>
              <w:rPr>
                <w:color w:val="000000"/>
              </w:rPr>
            </w:pPr>
            <w:r w:rsidRPr="00995935">
              <w:rPr>
                <w:color w:val="000000"/>
              </w:rPr>
              <w:t>2</w:t>
            </w:r>
          </w:p>
        </w:tc>
        <w:tc>
          <w:tcPr>
            <w:tcW w:w="567" w:type="dxa"/>
            <w:vAlign w:val="center"/>
          </w:tcPr>
          <w:p w:rsidR="00C2155D" w:rsidRPr="00995935" w:rsidRDefault="00C2155D" w:rsidP="00C2155D">
            <w:pPr>
              <w:jc w:val="center"/>
              <w:rPr>
                <w:color w:val="000000"/>
              </w:rPr>
            </w:pPr>
            <w:r w:rsidRPr="00995935">
              <w:rPr>
                <w:color w:val="000000"/>
              </w:rPr>
              <w:t>2</w:t>
            </w:r>
          </w:p>
        </w:tc>
      </w:tr>
      <w:tr w:rsidR="00C2155D" w:rsidRPr="00995935" w:rsidTr="00995935">
        <w:trPr>
          <w:jc w:val="center"/>
        </w:trPr>
        <w:tc>
          <w:tcPr>
            <w:tcW w:w="709" w:type="dxa"/>
            <w:shd w:val="clear" w:color="auto" w:fill="auto"/>
          </w:tcPr>
          <w:p w:rsidR="00C2155D" w:rsidRPr="00995935" w:rsidRDefault="00C2155D" w:rsidP="00C2155D">
            <w:pPr>
              <w:jc w:val="center"/>
            </w:pPr>
            <w:r w:rsidRPr="00995935">
              <w:t>3</w:t>
            </w:r>
          </w:p>
        </w:tc>
        <w:tc>
          <w:tcPr>
            <w:tcW w:w="2054" w:type="dxa"/>
            <w:shd w:val="clear" w:color="auto" w:fill="auto"/>
            <w:vAlign w:val="center"/>
          </w:tcPr>
          <w:p w:rsidR="00C2155D" w:rsidRPr="00E14E85" w:rsidRDefault="00C2155D" w:rsidP="00C2155D">
            <w:pPr>
              <w:pStyle w:val="ListParagraph"/>
              <w:spacing w:after="0" w:line="240" w:lineRule="auto"/>
              <w:ind w:left="0"/>
              <w:rPr>
                <w:rFonts w:ascii="Times New Roman" w:hAnsi="Times New Roman"/>
                <w:sz w:val="20"/>
                <w:szCs w:val="20"/>
                <w:lang w:val="en-US"/>
              </w:rPr>
            </w:pPr>
            <w:r w:rsidRPr="00E14E85">
              <w:rPr>
                <w:rFonts w:ascii="Times New Roman" w:hAnsi="Times New Roman"/>
                <w:color w:val="000000"/>
                <w:sz w:val="20"/>
                <w:szCs w:val="20"/>
                <w:lang w:val="en-US"/>
              </w:rPr>
              <w:t>UD. Deli Subur</w:t>
            </w:r>
          </w:p>
        </w:tc>
        <w:tc>
          <w:tcPr>
            <w:tcW w:w="567" w:type="dxa"/>
            <w:shd w:val="clear" w:color="auto" w:fill="auto"/>
            <w:vAlign w:val="center"/>
          </w:tcPr>
          <w:p w:rsidR="00C2155D" w:rsidRPr="00995935" w:rsidRDefault="00C2155D" w:rsidP="00C2155D">
            <w:pPr>
              <w:jc w:val="center"/>
              <w:rPr>
                <w:color w:val="000000"/>
              </w:rPr>
            </w:pPr>
            <w:r w:rsidRPr="00995935">
              <w:rPr>
                <w:color w:val="000000"/>
              </w:rPr>
              <w:t>2</w:t>
            </w:r>
          </w:p>
        </w:tc>
        <w:tc>
          <w:tcPr>
            <w:tcW w:w="567" w:type="dxa"/>
            <w:shd w:val="clear" w:color="auto" w:fill="auto"/>
            <w:vAlign w:val="center"/>
          </w:tcPr>
          <w:p w:rsidR="00C2155D" w:rsidRPr="00995935" w:rsidRDefault="00C2155D" w:rsidP="00C2155D">
            <w:pPr>
              <w:jc w:val="center"/>
              <w:rPr>
                <w:color w:val="000000"/>
              </w:rPr>
            </w:pPr>
            <w:r w:rsidRPr="00995935">
              <w:rPr>
                <w:color w:val="000000"/>
              </w:rPr>
              <w:t>2</w:t>
            </w:r>
          </w:p>
        </w:tc>
        <w:tc>
          <w:tcPr>
            <w:tcW w:w="596" w:type="dxa"/>
            <w:shd w:val="clear" w:color="auto" w:fill="auto"/>
            <w:vAlign w:val="center"/>
          </w:tcPr>
          <w:p w:rsidR="00C2155D" w:rsidRPr="00995935" w:rsidRDefault="00C2155D" w:rsidP="00C2155D">
            <w:pPr>
              <w:jc w:val="center"/>
              <w:rPr>
                <w:color w:val="000000"/>
              </w:rPr>
            </w:pPr>
            <w:r w:rsidRPr="00995935">
              <w:rPr>
                <w:color w:val="000000"/>
              </w:rPr>
              <w:t>2</w:t>
            </w:r>
          </w:p>
        </w:tc>
        <w:tc>
          <w:tcPr>
            <w:tcW w:w="567" w:type="dxa"/>
            <w:shd w:val="clear" w:color="auto" w:fill="auto"/>
            <w:vAlign w:val="center"/>
          </w:tcPr>
          <w:p w:rsidR="00C2155D" w:rsidRPr="00995935" w:rsidRDefault="00C2155D" w:rsidP="00C2155D">
            <w:pPr>
              <w:jc w:val="center"/>
              <w:rPr>
                <w:color w:val="545454"/>
              </w:rPr>
            </w:pPr>
            <w:r w:rsidRPr="00995935">
              <w:rPr>
                <w:color w:val="545454"/>
              </w:rPr>
              <w:t>3</w:t>
            </w:r>
          </w:p>
        </w:tc>
        <w:tc>
          <w:tcPr>
            <w:tcW w:w="567" w:type="dxa"/>
            <w:vAlign w:val="center"/>
          </w:tcPr>
          <w:p w:rsidR="00C2155D" w:rsidRPr="00995935" w:rsidRDefault="00C2155D" w:rsidP="00C2155D">
            <w:pPr>
              <w:jc w:val="center"/>
              <w:rPr>
                <w:color w:val="000000"/>
              </w:rPr>
            </w:pPr>
            <w:r w:rsidRPr="00995935">
              <w:rPr>
                <w:color w:val="000000"/>
              </w:rPr>
              <w:t>2</w:t>
            </w:r>
          </w:p>
        </w:tc>
      </w:tr>
      <w:tr w:rsidR="00C2155D" w:rsidRPr="00995935" w:rsidTr="00995935">
        <w:trPr>
          <w:jc w:val="center"/>
        </w:trPr>
        <w:tc>
          <w:tcPr>
            <w:tcW w:w="709" w:type="dxa"/>
            <w:shd w:val="clear" w:color="auto" w:fill="auto"/>
          </w:tcPr>
          <w:p w:rsidR="00C2155D" w:rsidRPr="00995935" w:rsidRDefault="00C2155D" w:rsidP="00C2155D">
            <w:pPr>
              <w:jc w:val="center"/>
            </w:pPr>
            <w:r w:rsidRPr="00995935">
              <w:t>4</w:t>
            </w:r>
          </w:p>
        </w:tc>
        <w:tc>
          <w:tcPr>
            <w:tcW w:w="2054" w:type="dxa"/>
            <w:shd w:val="clear" w:color="auto" w:fill="auto"/>
            <w:vAlign w:val="center"/>
          </w:tcPr>
          <w:p w:rsidR="00C2155D" w:rsidRPr="00E14E85" w:rsidRDefault="00C2155D" w:rsidP="00C2155D">
            <w:pPr>
              <w:pStyle w:val="ListParagraph"/>
              <w:spacing w:after="0" w:line="240" w:lineRule="auto"/>
              <w:ind w:left="0"/>
              <w:rPr>
                <w:rFonts w:ascii="Times New Roman" w:hAnsi="Times New Roman"/>
                <w:sz w:val="20"/>
                <w:szCs w:val="20"/>
              </w:rPr>
            </w:pPr>
            <w:r w:rsidRPr="00E14E85">
              <w:rPr>
                <w:rFonts w:ascii="Times New Roman" w:hAnsi="Times New Roman"/>
                <w:color w:val="000000"/>
                <w:sz w:val="20"/>
                <w:szCs w:val="20"/>
                <w:lang w:val="en-US"/>
              </w:rPr>
              <w:t>UD. Agung Tani</w:t>
            </w:r>
          </w:p>
        </w:tc>
        <w:tc>
          <w:tcPr>
            <w:tcW w:w="567" w:type="dxa"/>
            <w:shd w:val="clear" w:color="auto" w:fill="auto"/>
            <w:vAlign w:val="center"/>
          </w:tcPr>
          <w:p w:rsidR="00C2155D" w:rsidRPr="00995935" w:rsidRDefault="00C2155D" w:rsidP="00C2155D">
            <w:pPr>
              <w:jc w:val="center"/>
              <w:rPr>
                <w:color w:val="000000"/>
              </w:rPr>
            </w:pPr>
            <w:r w:rsidRPr="00995935">
              <w:rPr>
                <w:color w:val="000000"/>
              </w:rPr>
              <w:t>4</w:t>
            </w:r>
          </w:p>
        </w:tc>
        <w:tc>
          <w:tcPr>
            <w:tcW w:w="567" w:type="dxa"/>
            <w:shd w:val="clear" w:color="auto" w:fill="auto"/>
            <w:vAlign w:val="center"/>
          </w:tcPr>
          <w:p w:rsidR="00C2155D" w:rsidRPr="00995935" w:rsidRDefault="00C2155D" w:rsidP="00C2155D">
            <w:pPr>
              <w:jc w:val="center"/>
              <w:rPr>
                <w:color w:val="000000"/>
              </w:rPr>
            </w:pPr>
            <w:r w:rsidRPr="00995935">
              <w:rPr>
                <w:color w:val="000000"/>
              </w:rPr>
              <w:t>5</w:t>
            </w:r>
          </w:p>
        </w:tc>
        <w:tc>
          <w:tcPr>
            <w:tcW w:w="596" w:type="dxa"/>
            <w:shd w:val="clear" w:color="auto" w:fill="auto"/>
            <w:vAlign w:val="center"/>
          </w:tcPr>
          <w:p w:rsidR="00C2155D" w:rsidRPr="00995935" w:rsidRDefault="00C2155D" w:rsidP="00C2155D">
            <w:pPr>
              <w:jc w:val="center"/>
              <w:rPr>
                <w:color w:val="000000"/>
              </w:rPr>
            </w:pPr>
            <w:r w:rsidRPr="00995935">
              <w:rPr>
                <w:color w:val="000000"/>
              </w:rPr>
              <w:t>2</w:t>
            </w:r>
          </w:p>
        </w:tc>
        <w:tc>
          <w:tcPr>
            <w:tcW w:w="567" w:type="dxa"/>
            <w:shd w:val="clear" w:color="auto" w:fill="auto"/>
            <w:vAlign w:val="center"/>
          </w:tcPr>
          <w:p w:rsidR="00C2155D" w:rsidRPr="00995935" w:rsidRDefault="00C2155D" w:rsidP="00C2155D">
            <w:pPr>
              <w:jc w:val="center"/>
              <w:rPr>
                <w:color w:val="000000"/>
              </w:rPr>
            </w:pPr>
            <w:r w:rsidRPr="00995935">
              <w:rPr>
                <w:color w:val="000000"/>
              </w:rPr>
              <w:t>1</w:t>
            </w:r>
          </w:p>
        </w:tc>
        <w:tc>
          <w:tcPr>
            <w:tcW w:w="567" w:type="dxa"/>
            <w:vAlign w:val="center"/>
          </w:tcPr>
          <w:p w:rsidR="00C2155D" w:rsidRPr="00995935" w:rsidRDefault="00C2155D" w:rsidP="00C2155D">
            <w:pPr>
              <w:jc w:val="center"/>
              <w:rPr>
                <w:color w:val="000000"/>
              </w:rPr>
            </w:pPr>
            <w:r w:rsidRPr="00995935">
              <w:rPr>
                <w:color w:val="000000"/>
              </w:rPr>
              <w:t>2</w:t>
            </w:r>
          </w:p>
        </w:tc>
      </w:tr>
      <w:tr w:rsidR="00C2155D" w:rsidRPr="00995935" w:rsidTr="00995935">
        <w:trPr>
          <w:jc w:val="center"/>
        </w:trPr>
        <w:tc>
          <w:tcPr>
            <w:tcW w:w="709" w:type="dxa"/>
            <w:shd w:val="clear" w:color="auto" w:fill="auto"/>
          </w:tcPr>
          <w:p w:rsidR="00C2155D" w:rsidRPr="00995935" w:rsidRDefault="00C2155D" w:rsidP="00C2155D">
            <w:pPr>
              <w:jc w:val="center"/>
            </w:pPr>
            <w:r w:rsidRPr="00995935">
              <w:t>5</w:t>
            </w:r>
          </w:p>
        </w:tc>
        <w:tc>
          <w:tcPr>
            <w:tcW w:w="2054" w:type="dxa"/>
            <w:shd w:val="clear" w:color="auto" w:fill="auto"/>
            <w:vAlign w:val="center"/>
          </w:tcPr>
          <w:p w:rsidR="00C2155D" w:rsidRPr="00E14E85" w:rsidRDefault="00C2155D" w:rsidP="00C2155D">
            <w:pPr>
              <w:pStyle w:val="ListParagraph"/>
              <w:spacing w:after="0" w:line="240" w:lineRule="auto"/>
              <w:ind w:left="0"/>
              <w:rPr>
                <w:rFonts w:ascii="Times New Roman" w:hAnsi="Times New Roman"/>
                <w:sz w:val="20"/>
                <w:szCs w:val="20"/>
                <w:lang w:val="en-US"/>
              </w:rPr>
            </w:pPr>
            <w:r w:rsidRPr="00E14E85">
              <w:rPr>
                <w:rFonts w:ascii="Times New Roman" w:hAnsi="Times New Roman"/>
                <w:color w:val="000000"/>
                <w:sz w:val="20"/>
                <w:szCs w:val="20"/>
                <w:lang w:val="en-US"/>
              </w:rPr>
              <w:t>UD. Sukma Tani</w:t>
            </w:r>
          </w:p>
        </w:tc>
        <w:tc>
          <w:tcPr>
            <w:tcW w:w="567" w:type="dxa"/>
            <w:shd w:val="clear" w:color="auto" w:fill="auto"/>
            <w:vAlign w:val="center"/>
          </w:tcPr>
          <w:p w:rsidR="00C2155D" w:rsidRPr="00995935" w:rsidRDefault="00C2155D" w:rsidP="00C2155D">
            <w:pPr>
              <w:jc w:val="center"/>
              <w:rPr>
                <w:color w:val="000000"/>
              </w:rPr>
            </w:pPr>
            <w:r w:rsidRPr="00995935">
              <w:rPr>
                <w:color w:val="000000"/>
              </w:rPr>
              <w:t>3</w:t>
            </w:r>
          </w:p>
        </w:tc>
        <w:tc>
          <w:tcPr>
            <w:tcW w:w="567" w:type="dxa"/>
            <w:shd w:val="clear" w:color="auto" w:fill="auto"/>
            <w:vAlign w:val="center"/>
          </w:tcPr>
          <w:p w:rsidR="00C2155D" w:rsidRPr="00995935" w:rsidRDefault="00C2155D" w:rsidP="00C2155D">
            <w:pPr>
              <w:jc w:val="center"/>
              <w:rPr>
                <w:color w:val="000000"/>
              </w:rPr>
            </w:pPr>
            <w:r w:rsidRPr="00995935">
              <w:rPr>
                <w:color w:val="000000"/>
              </w:rPr>
              <w:t>3</w:t>
            </w:r>
          </w:p>
        </w:tc>
        <w:tc>
          <w:tcPr>
            <w:tcW w:w="596" w:type="dxa"/>
            <w:shd w:val="clear" w:color="auto" w:fill="auto"/>
            <w:vAlign w:val="center"/>
          </w:tcPr>
          <w:p w:rsidR="00C2155D" w:rsidRPr="00995935" w:rsidRDefault="00C2155D" w:rsidP="00C2155D">
            <w:pPr>
              <w:jc w:val="center"/>
              <w:rPr>
                <w:color w:val="000000"/>
              </w:rPr>
            </w:pPr>
            <w:r w:rsidRPr="00995935">
              <w:rPr>
                <w:color w:val="000000"/>
              </w:rPr>
              <w:t>3</w:t>
            </w:r>
          </w:p>
        </w:tc>
        <w:tc>
          <w:tcPr>
            <w:tcW w:w="567" w:type="dxa"/>
            <w:shd w:val="clear" w:color="auto" w:fill="auto"/>
            <w:vAlign w:val="center"/>
          </w:tcPr>
          <w:p w:rsidR="00C2155D" w:rsidRPr="00995935" w:rsidRDefault="00C2155D" w:rsidP="00C2155D">
            <w:pPr>
              <w:jc w:val="center"/>
              <w:rPr>
                <w:color w:val="000000"/>
              </w:rPr>
            </w:pPr>
            <w:r w:rsidRPr="00995935">
              <w:rPr>
                <w:color w:val="000000"/>
              </w:rPr>
              <w:t>2</w:t>
            </w:r>
          </w:p>
        </w:tc>
        <w:tc>
          <w:tcPr>
            <w:tcW w:w="567" w:type="dxa"/>
            <w:vAlign w:val="center"/>
          </w:tcPr>
          <w:p w:rsidR="00C2155D" w:rsidRPr="00995935" w:rsidRDefault="00C2155D" w:rsidP="00C2155D">
            <w:pPr>
              <w:jc w:val="center"/>
              <w:rPr>
                <w:color w:val="000000"/>
              </w:rPr>
            </w:pPr>
            <w:r w:rsidRPr="00995935">
              <w:rPr>
                <w:color w:val="000000"/>
              </w:rPr>
              <w:t>2</w:t>
            </w:r>
          </w:p>
        </w:tc>
      </w:tr>
      <w:tr w:rsidR="00C2155D" w:rsidRPr="00995935" w:rsidTr="00995935">
        <w:trPr>
          <w:jc w:val="center"/>
        </w:trPr>
        <w:tc>
          <w:tcPr>
            <w:tcW w:w="709" w:type="dxa"/>
            <w:shd w:val="clear" w:color="auto" w:fill="auto"/>
          </w:tcPr>
          <w:p w:rsidR="00C2155D" w:rsidRPr="00995935" w:rsidRDefault="00C2155D" w:rsidP="00C2155D">
            <w:pPr>
              <w:jc w:val="center"/>
            </w:pPr>
            <w:r w:rsidRPr="00995935">
              <w:t>6.</w:t>
            </w:r>
          </w:p>
        </w:tc>
        <w:tc>
          <w:tcPr>
            <w:tcW w:w="2054" w:type="dxa"/>
            <w:shd w:val="clear" w:color="auto" w:fill="auto"/>
            <w:vAlign w:val="center"/>
          </w:tcPr>
          <w:p w:rsidR="00C2155D" w:rsidRPr="00E14E85" w:rsidRDefault="00C2155D" w:rsidP="00C2155D">
            <w:pPr>
              <w:pStyle w:val="ListParagraph"/>
              <w:spacing w:after="0" w:line="240" w:lineRule="auto"/>
              <w:ind w:left="0"/>
              <w:rPr>
                <w:rFonts w:ascii="Times New Roman" w:hAnsi="Times New Roman"/>
                <w:color w:val="000000"/>
                <w:sz w:val="20"/>
                <w:szCs w:val="20"/>
                <w:lang w:val="en-US"/>
              </w:rPr>
            </w:pPr>
            <w:r w:rsidRPr="00E14E85">
              <w:rPr>
                <w:rFonts w:ascii="Times New Roman" w:hAnsi="Times New Roman"/>
                <w:color w:val="000000"/>
                <w:sz w:val="20"/>
                <w:szCs w:val="20"/>
                <w:lang w:val="en-US"/>
              </w:rPr>
              <w:t>UD. Fajar Tani</w:t>
            </w:r>
          </w:p>
        </w:tc>
        <w:tc>
          <w:tcPr>
            <w:tcW w:w="567" w:type="dxa"/>
            <w:shd w:val="clear" w:color="auto" w:fill="auto"/>
            <w:vAlign w:val="center"/>
          </w:tcPr>
          <w:p w:rsidR="00C2155D" w:rsidRPr="00995935" w:rsidRDefault="00C2155D" w:rsidP="00C2155D">
            <w:pPr>
              <w:jc w:val="center"/>
              <w:rPr>
                <w:color w:val="000000"/>
              </w:rPr>
            </w:pPr>
            <w:r w:rsidRPr="00995935">
              <w:rPr>
                <w:color w:val="000000"/>
              </w:rPr>
              <w:t>4</w:t>
            </w:r>
          </w:p>
        </w:tc>
        <w:tc>
          <w:tcPr>
            <w:tcW w:w="567" w:type="dxa"/>
            <w:shd w:val="clear" w:color="auto" w:fill="auto"/>
            <w:vAlign w:val="center"/>
          </w:tcPr>
          <w:p w:rsidR="00C2155D" w:rsidRPr="00995935" w:rsidRDefault="00C2155D" w:rsidP="00C2155D">
            <w:pPr>
              <w:jc w:val="center"/>
              <w:rPr>
                <w:color w:val="000000"/>
              </w:rPr>
            </w:pPr>
            <w:r w:rsidRPr="00995935">
              <w:rPr>
                <w:color w:val="000000"/>
              </w:rPr>
              <w:t>4</w:t>
            </w:r>
          </w:p>
        </w:tc>
        <w:tc>
          <w:tcPr>
            <w:tcW w:w="596" w:type="dxa"/>
            <w:shd w:val="clear" w:color="auto" w:fill="auto"/>
            <w:vAlign w:val="center"/>
          </w:tcPr>
          <w:p w:rsidR="00C2155D" w:rsidRPr="00995935" w:rsidRDefault="00C2155D" w:rsidP="00C2155D">
            <w:pPr>
              <w:jc w:val="center"/>
              <w:rPr>
                <w:color w:val="000000"/>
              </w:rPr>
            </w:pPr>
            <w:r w:rsidRPr="00995935">
              <w:rPr>
                <w:color w:val="000000"/>
              </w:rPr>
              <w:t>3</w:t>
            </w:r>
          </w:p>
        </w:tc>
        <w:tc>
          <w:tcPr>
            <w:tcW w:w="567" w:type="dxa"/>
            <w:shd w:val="clear" w:color="auto" w:fill="auto"/>
            <w:vAlign w:val="center"/>
          </w:tcPr>
          <w:p w:rsidR="00C2155D" w:rsidRPr="00995935" w:rsidRDefault="00C2155D" w:rsidP="00C2155D">
            <w:pPr>
              <w:jc w:val="center"/>
              <w:rPr>
                <w:color w:val="000000"/>
              </w:rPr>
            </w:pPr>
            <w:r w:rsidRPr="00995935">
              <w:rPr>
                <w:color w:val="000000"/>
              </w:rPr>
              <w:t>3</w:t>
            </w:r>
          </w:p>
        </w:tc>
        <w:tc>
          <w:tcPr>
            <w:tcW w:w="567" w:type="dxa"/>
            <w:vAlign w:val="center"/>
          </w:tcPr>
          <w:p w:rsidR="00C2155D" w:rsidRPr="00995935" w:rsidRDefault="00C2155D" w:rsidP="00C2155D">
            <w:pPr>
              <w:jc w:val="center"/>
              <w:rPr>
                <w:color w:val="000000"/>
              </w:rPr>
            </w:pPr>
            <w:r w:rsidRPr="00995935">
              <w:rPr>
                <w:color w:val="000000"/>
              </w:rPr>
              <w:t>2</w:t>
            </w:r>
          </w:p>
        </w:tc>
      </w:tr>
    </w:tbl>
    <w:p w:rsidR="00995935" w:rsidRPr="00995935" w:rsidRDefault="00995935" w:rsidP="00995935">
      <w:pPr>
        <w:ind w:left="567"/>
      </w:pPr>
    </w:p>
    <w:p w:rsidR="00995935" w:rsidRPr="00995935" w:rsidRDefault="00995935" w:rsidP="00995935">
      <w:pPr>
        <w:pStyle w:val="ListParagraph"/>
        <w:numPr>
          <w:ilvl w:val="0"/>
          <w:numId w:val="44"/>
        </w:numPr>
        <w:spacing w:after="0" w:line="240" w:lineRule="auto"/>
        <w:ind w:left="426" w:hanging="426"/>
        <w:jc w:val="both"/>
        <w:rPr>
          <w:rFonts w:ascii="Times New Roman" w:hAnsi="Times New Roman"/>
          <w:sz w:val="20"/>
          <w:szCs w:val="20"/>
        </w:rPr>
      </w:pPr>
      <w:r w:rsidRPr="00995935">
        <w:rPr>
          <w:rFonts w:ascii="Times New Roman" w:hAnsi="Times New Roman"/>
          <w:sz w:val="20"/>
          <w:szCs w:val="20"/>
        </w:rPr>
        <w:t>Menentukan maximum atau minimum suatu kriteria. Dalam Penentuan maximum atau minimum suatu kriteria adalah jika suatu kriteria tidak menguntungkan maka dikatakan minimum. Dan Jika suatu kriteria menguntungkan maka dikatan maximum.</w:t>
      </w:r>
    </w:p>
    <w:p w:rsidR="00995935" w:rsidRPr="00995935" w:rsidRDefault="00E14E85" w:rsidP="00995935">
      <w:pPr>
        <w:jc w:val="center"/>
      </w:pPr>
      <w:r>
        <w:t>Tabel 11</w:t>
      </w:r>
      <w:r w:rsidR="00995935">
        <w:t>.</w:t>
      </w:r>
      <w:r w:rsidR="00995935" w:rsidRPr="00995935">
        <w:t xml:space="preserve"> Penentuan Maximum dan Minimum Kriteria</w:t>
      </w:r>
    </w:p>
    <w:tbl>
      <w:tblPr>
        <w:tblW w:w="6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054"/>
        <w:gridCol w:w="709"/>
        <w:gridCol w:w="709"/>
        <w:gridCol w:w="709"/>
        <w:gridCol w:w="708"/>
        <w:gridCol w:w="709"/>
      </w:tblGrid>
      <w:tr w:rsidR="00995935" w:rsidRPr="00995935" w:rsidTr="00995935">
        <w:trPr>
          <w:jc w:val="center"/>
        </w:trPr>
        <w:tc>
          <w:tcPr>
            <w:tcW w:w="709" w:type="dxa"/>
            <w:shd w:val="clear" w:color="auto" w:fill="auto"/>
          </w:tcPr>
          <w:p w:rsidR="00995935" w:rsidRPr="00995935" w:rsidRDefault="00995935" w:rsidP="00995935">
            <w:pPr>
              <w:jc w:val="center"/>
              <w:rPr>
                <w:b/>
              </w:rPr>
            </w:pPr>
            <w:r w:rsidRPr="00995935">
              <w:rPr>
                <w:b/>
              </w:rPr>
              <w:t>NO</w:t>
            </w:r>
          </w:p>
        </w:tc>
        <w:tc>
          <w:tcPr>
            <w:tcW w:w="2054" w:type="dxa"/>
            <w:shd w:val="clear" w:color="auto" w:fill="auto"/>
          </w:tcPr>
          <w:p w:rsidR="00995935" w:rsidRPr="00995935" w:rsidRDefault="00995935" w:rsidP="00995935">
            <w:pPr>
              <w:jc w:val="center"/>
              <w:rPr>
                <w:b/>
              </w:rPr>
            </w:pPr>
            <w:r w:rsidRPr="00995935">
              <w:rPr>
                <w:b/>
              </w:rPr>
              <w:t>Nama</w:t>
            </w:r>
          </w:p>
        </w:tc>
        <w:tc>
          <w:tcPr>
            <w:tcW w:w="709" w:type="dxa"/>
            <w:shd w:val="clear" w:color="auto" w:fill="auto"/>
          </w:tcPr>
          <w:p w:rsidR="00995935" w:rsidRPr="00995935" w:rsidRDefault="00995935" w:rsidP="00995935">
            <w:pPr>
              <w:jc w:val="center"/>
              <w:rPr>
                <w:b/>
              </w:rPr>
            </w:pPr>
            <w:r w:rsidRPr="00995935">
              <w:rPr>
                <w:b/>
              </w:rPr>
              <w:t>C1</w:t>
            </w:r>
          </w:p>
        </w:tc>
        <w:tc>
          <w:tcPr>
            <w:tcW w:w="709" w:type="dxa"/>
            <w:shd w:val="clear" w:color="auto" w:fill="auto"/>
          </w:tcPr>
          <w:p w:rsidR="00995935" w:rsidRPr="00995935" w:rsidRDefault="00995935" w:rsidP="00995935">
            <w:pPr>
              <w:jc w:val="center"/>
              <w:rPr>
                <w:b/>
              </w:rPr>
            </w:pPr>
            <w:r w:rsidRPr="00995935">
              <w:rPr>
                <w:b/>
              </w:rPr>
              <w:t>C2</w:t>
            </w:r>
          </w:p>
        </w:tc>
        <w:tc>
          <w:tcPr>
            <w:tcW w:w="709" w:type="dxa"/>
            <w:shd w:val="clear" w:color="auto" w:fill="auto"/>
          </w:tcPr>
          <w:p w:rsidR="00995935" w:rsidRPr="00995935" w:rsidRDefault="00995935" w:rsidP="00995935">
            <w:pPr>
              <w:jc w:val="center"/>
              <w:rPr>
                <w:b/>
              </w:rPr>
            </w:pPr>
            <w:r w:rsidRPr="00995935">
              <w:rPr>
                <w:b/>
              </w:rPr>
              <w:t>C3</w:t>
            </w:r>
          </w:p>
        </w:tc>
        <w:tc>
          <w:tcPr>
            <w:tcW w:w="708" w:type="dxa"/>
            <w:shd w:val="clear" w:color="auto" w:fill="auto"/>
          </w:tcPr>
          <w:p w:rsidR="00995935" w:rsidRPr="00995935" w:rsidRDefault="00995935" w:rsidP="00995935">
            <w:pPr>
              <w:jc w:val="center"/>
              <w:rPr>
                <w:b/>
              </w:rPr>
            </w:pPr>
            <w:r w:rsidRPr="00995935">
              <w:rPr>
                <w:b/>
              </w:rPr>
              <w:t>C4</w:t>
            </w:r>
          </w:p>
        </w:tc>
        <w:tc>
          <w:tcPr>
            <w:tcW w:w="709" w:type="dxa"/>
          </w:tcPr>
          <w:p w:rsidR="00995935" w:rsidRPr="00995935" w:rsidRDefault="00995935" w:rsidP="00995935">
            <w:pPr>
              <w:jc w:val="center"/>
              <w:rPr>
                <w:b/>
              </w:rPr>
            </w:pPr>
            <w:r w:rsidRPr="00995935">
              <w:rPr>
                <w:b/>
              </w:rPr>
              <w:t>C5</w:t>
            </w:r>
          </w:p>
        </w:tc>
      </w:tr>
      <w:tr w:rsidR="00C2155D" w:rsidRPr="00995935" w:rsidTr="00995935">
        <w:trPr>
          <w:jc w:val="center"/>
        </w:trPr>
        <w:tc>
          <w:tcPr>
            <w:tcW w:w="709" w:type="dxa"/>
            <w:shd w:val="clear" w:color="auto" w:fill="auto"/>
          </w:tcPr>
          <w:p w:rsidR="00C2155D" w:rsidRPr="00995935" w:rsidRDefault="00C2155D" w:rsidP="00C2155D">
            <w:pPr>
              <w:jc w:val="center"/>
            </w:pPr>
            <w:r w:rsidRPr="00995935">
              <w:t>1</w:t>
            </w:r>
          </w:p>
        </w:tc>
        <w:tc>
          <w:tcPr>
            <w:tcW w:w="2054" w:type="dxa"/>
            <w:shd w:val="clear" w:color="auto" w:fill="auto"/>
            <w:vAlign w:val="center"/>
          </w:tcPr>
          <w:p w:rsidR="00C2155D" w:rsidRPr="00E14E85" w:rsidRDefault="00C2155D" w:rsidP="00C2155D">
            <w:pPr>
              <w:pStyle w:val="ListParagraph"/>
              <w:spacing w:after="0" w:line="240" w:lineRule="auto"/>
              <w:ind w:left="0"/>
              <w:rPr>
                <w:rFonts w:ascii="Times New Roman" w:hAnsi="Times New Roman"/>
                <w:sz w:val="20"/>
                <w:szCs w:val="20"/>
                <w:lang w:val="en-US"/>
              </w:rPr>
            </w:pPr>
            <w:r w:rsidRPr="00E14E85">
              <w:rPr>
                <w:rFonts w:ascii="Times New Roman" w:hAnsi="Times New Roman"/>
                <w:color w:val="000000"/>
                <w:sz w:val="20"/>
                <w:szCs w:val="20"/>
                <w:lang w:val="en-US"/>
              </w:rPr>
              <w:t>UD. Darma Tani</w:t>
            </w:r>
          </w:p>
        </w:tc>
        <w:tc>
          <w:tcPr>
            <w:tcW w:w="709" w:type="dxa"/>
            <w:shd w:val="clear" w:color="auto" w:fill="auto"/>
            <w:vAlign w:val="center"/>
          </w:tcPr>
          <w:p w:rsidR="00C2155D" w:rsidRPr="00995935" w:rsidRDefault="00C2155D" w:rsidP="00C2155D">
            <w:pPr>
              <w:jc w:val="center"/>
              <w:rPr>
                <w:color w:val="000000"/>
              </w:rPr>
            </w:pPr>
            <w:r w:rsidRPr="00995935">
              <w:rPr>
                <w:color w:val="000000"/>
              </w:rPr>
              <w:t>3</w:t>
            </w:r>
          </w:p>
        </w:tc>
        <w:tc>
          <w:tcPr>
            <w:tcW w:w="709" w:type="dxa"/>
            <w:shd w:val="clear" w:color="auto" w:fill="auto"/>
            <w:vAlign w:val="center"/>
          </w:tcPr>
          <w:p w:rsidR="00C2155D" w:rsidRPr="00995935" w:rsidRDefault="00C2155D" w:rsidP="00C2155D">
            <w:pPr>
              <w:jc w:val="center"/>
              <w:rPr>
                <w:color w:val="000000"/>
              </w:rPr>
            </w:pPr>
            <w:r w:rsidRPr="00995935">
              <w:rPr>
                <w:color w:val="000000"/>
              </w:rPr>
              <w:t>2</w:t>
            </w:r>
          </w:p>
        </w:tc>
        <w:tc>
          <w:tcPr>
            <w:tcW w:w="709" w:type="dxa"/>
            <w:shd w:val="clear" w:color="auto" w:fill="auto"/>
            <w:vAlign w:val="center"/>
          </w:tcPr>
          <w:p w:rsidR="00C2155D" w:rsidRPr="00995935" w:rsidRDefault="00C2155D" w:rsidP="00C2155D">
            <w:pPr>
              <w:jc w:val="center"/>
              <w:rPr>
                <w:color w:val="000000"/>
              </w:rPr>
            </w:pPr>
            <w:r w:rsidRPr="00995935">
              <w:rPr>
                <w:color w:val="000000"/>
              </w:rPr>
              <w:t>2</w:t>
            </w:r>
          </w:p>
        </w:tc>
        <w:tc>
          <w:tcPr>
            <w:tcW w:w="708" w:type="dxa"/>
            <w:shd w:val="clear" w:color="auto" w:fill="auto"/>
            <w:vAlign w:val="center"/>
          </w:tcPr>
          <w:p w:rsidR="00C2155D" w:rsidRPr="00995935" w:rsidRDefault="00C2155D" w:rsidP="00C2155D">
            <w:pPr>
              <w:jc w:val="center"/>
              <w:rPr>
                <w:color w:val="000000"/>
              </w:rPr>
            </w:pPr>
            <w:r w:rsidRPr="00995935">
              <w:rPr>
                <w:color w:val="000000"/>
              </w:rPr>
              <w:t>2</w:t>
            </w:r>
          </w:p>
        </w:tc>
        <w:tc>
          <w:tcPr>
            <w:tcW w:w="709" w:type="dxa"/>
            <w:vAlign w:val="center"/>
          </w:tcPr>
          <w:p w:rsidR="00C2155D" w:rsidRPr="00995935" w:rsidRDefault="00C2155D" w:rsidP="00C2155D">
            <w:pPr>
              <w:jc w:val="center"/>
              <w:rPr>
                <w:color w:val="000000"/>
              </w:rPr>
            </w:pPr>
            <w:r w:rsidRPr="00995935">
              <w:rPr>
                <w:color w:val="000000"/>
              </w:rPr>
              <w:t>1</w:t>
            </w:r>
          </w:p>
        </w:tc>
      </w:tr>
      <w:tr w:rsidR="00C2155D" w:rsidRPr="00995935" w:rsidTr="00995935">
        <w:trPr>
          <w:jc w:val="center"/>
        </w:trPr>
        <w:tc>
          <w:tcPr>
            <w:tcW w:w="709" w:type="dxa"/>
            <w:shd w:val="clear" w:color="auto" w:fill="auto"/>
          </w:tcPr>
          <w:p w:rsidR="00C2155D" w:rsidRPr="00995935" w:rsidRDefault="00C2155D" w:rsidP="00C2155D">
            <w:pPr>
              <w:jc w:val="center"/>
            </w:pPr>
            <w:r w:rsidRPr="00995935">
              <w:t>2</w:t>
            </w:r>
          </w:p>
        </w:tc>
        <w:tc>
          <w:tcPr>
            <w:tcW w:w="2054" w:type="dxa"/>
            <w:shd w:val="clear" w:color="auto" w:fill="auto"/>
            <w:vAlign w:val="center"/>
          </w:tcPr>
          <w:p w:rsidR="00C2155D" w:rsidRPr="00E14E85" w:rsidRDefault="00C2155D" w:rsidP="00C2155D">
            <w:pPr>
              <w:pStyle w:val="ListParagraph"/>
              <w:spacing w:after="0" w:line="240" w:lineRule="auto"/>
              <w:ind w:left="0"/>
              <w:rPr>
                <w:rFonts w:ascii="Times New Roman" w:hAnsi="Times New Roman"/>
                <w:sz w:val="20"/>
                <w:szCs w:val="20"/>
                <w:lang w:val="en-US"/>
              </w:rPr>
            </w:pPr>
            <w:r w:rsidRPr="00E14E85">
              <w:rPr>
                <w:rFonts w:ascii="Times New Roman" w:hAnsi="Times New Roman"/>
                <w:color w:val="000000"/>
                <w:sz w:val="20"/>
                <w:szCs w:val="20"/>
                <w:lang w:val="en-US"/>
              </w:rPr>
              <w:t>UD. Majuma Tani</w:t>
            </w:r>
          </w:p>
        </w:tc>
        <w:tc>
          <w:tcPr>
            <w:tcW w:w="709" w:type="dxa"/>
            <w:shd w:val="clear" w:color="auto" w:fill="auto"/>
            <w:vAlign w:val="center"/>
          </w:tcPr>
          <w:p w:rsidR="00C2155D" w:rsidRPr="00995935" w:rsidRDefault="00C2155D" w:rsidP="00C2155D">
            <w:pPr>
              <w:jc w:val="center"/>
              <w:rPr>
                <w:color w:val="000000"/>
              </w:rPr>
            </w:pPr>
            <w:r w:rsidRPr="00995935">
              <w:rPr>
                <w:color w:val="000000"/>
              </w:rPr>
              <w:t>2</w:t>
            </w:r>
          </w:p>
        </w:tc>
        <w:tc>
          <w:tcPr>
            <w:tcW w:w="709" w:type="dxa"/>
            <w:shd w:val="clear" w:color="auto" w:fill="auto"/>
            <w:vAlign w:val="center"/>
          </w:tcPr>
          <w:p w:rsidR="00C2155D" w:rsidRPr="00995935" w:rsidRDefault="00C2155D" w:rsidP="00C2155D">
            <w:pPr>
              <w:jc w:val="center"/>
              <w:rPr>
                <w:color w:val="000000"/>
              </w:rPr>
            </w:pPr>
            <w:r w:rsidRPr="00995935">
              <w:rPr>
                <w:color w:val="000000"/>
              </w:rPr>
              <w:t>1</w:t>
            </w:r>
          </w:p>
        </w:tc>
        <w:tc>
          <w:tcPr>
            <w:tcW w:w="709" w:type="dxa"/>
            <w:shd w:val="clear" w:color="auto" w:fill="auto"/>
            <w:vAlign w:val="center"/>
          </w:tcPr>
          <w:p w:rsidR="00C2155D" w:rsidRPr="00995935" w:rsidRDefault="00C2155D" w:rsidP="00C2155D">
            <w:pPr>
              <w:jc w:val="center"/>
              <w:rPr>
                <w:color w:val="000000"/>
              </w:rPr>
            </w:pPr>
            <w:r w:rsidRPr="00995935">
              <w:rPr>
                <w:color w:val="000000"/>
              </w:rPr>
              <w:t>1</w:t>
            </w:r>
          </w:p>
        </w:tc>
        <w:tc>
          <w:tcPr>
            <w:tcW w:w="708" w:type="dxa"/>
            <w:shd w:val="clear" w:color="auto" w:fill="auto"/>
            <w:vAlign w:val="center"/>
          </w:tcPr>
          <w:p w:rsidR="00C2155D" w:rsidRPr="00995935" w:rsidRDefault="00C2155D" w:rsidP="00C2155D">
            <w:pPr>
              <w:jc w:val="center"/>
              <w:rPr>
                <w:color w:val="000000"/>
              </w:rPr>
            </w:pPr>
            <w:r w:rsidRPr="00995935">
              <w:rPr>
                <w:color w:val="000000"/>
              </w:rPr>
              <w:t>2</w:t>
            </w:r>
          </w:p>
        </w:tc>
        <w:tc>
          <w:tcPr>
            <w:tcW w:w="709" w:type="dxa"/>
            <w:vAlign w:val="center"/>
          </w:tcPr>
          <w:p w:rsidR="00C2155D" w:rsidRPr="00995935" w:rsidRDefault="00C2155D" w:rsidP="00C2155D">
            <w:pPr>
              <w:jc w:val="center"/>
              <w:rPr>
                <w:color w:val="000000"/>
              </w:rPr>
            </w:pPr>
            <w:r w:rsidRPr="00995935">
              <w:rPr>
                <w:color w:val="000000"/>
              </w:rPr>
              <w:t>2</w:t>
            </w:r>
          </w:p>
        </w:tc>
      </w:tr>
      <w:tr w:rsidR="00C2155D" w:rsidRPr="00995935" w:rsidTr="00995935">
        <w:trPr>
          <w:jc w:val="center"/>
        </w:trPr>
        <w:tc>
          <w:tcPr>
            <w:tcW w:w="709" w:type="dxa"/>
            <w:shd w:val="clear" w:color="auto" w:fill="auto"/>
          </w:tcPr>
          <w:p w:rsidR="00C2155D" w:rsidRPr="00995935" w:rsidRDefault="00C2155D" w:rsidP="00C2155D">
            <w:pPr>
              <w:jc w:val="center"/>
            </w:pPr>
            <w:r w:rsidRPr="00995935">
              <w:t>3</w:t>
            </w:r>
          </w:p>
        </w:tc>
        <w:tc>
          <w:tcPr>
            <w:tcW w:w="2054" w:type="dxa"/>
            <w:shd w:val="clear" w:color="auto" w:fill="auto"/>
            <w:vAlign w:val="center"/>
          </w:tcPr>
          <w:p w:rsidR="00C2155D" w:rsidRPr="00E14E85" w:rsidRDefault="00C2155D" w:rsidP="00C2155D">
            <w:pPr>
              <w:pStyle w:val="ListParagraph"/>
              <w:spacing w:after="0" w:line="240" w:lineRule="auto"/>
              <w:ind w:left="0"/>
              <w:rPr>
                <w:rFonts w:ascii="Times New Roman" w:hAnsi="Times New Roman"/>
                <w:sz w:val="20"/>
                <w:szCs w:val="20"/>
                <w:lang w:val="en-US"/>
              </w:rPr>
            </w:pPr>
            <w:r w:rsidRPr="00E14E85">
              <w:rPr>
                <w:rFonts w:ascii="Times New Roman" w:hAnsi="Times New Roman"/>
                <w:color w:val="000000"/>
                <w:sz w:val="20"/>
                <w:szCs w:val="20"/>
                <w:lang w:val="en-US"/>
              </w:rPr>
              <w:t>UD. Deli Subur</w:t>
            </w:r>
          </w:p>
        </w:tc>
        <w:tc>
          <w:tcPr>
            <w:tcW w:w="709" w:type="dxa"/>
            <w:shd w:val="clear" w:color="auto" w:fill="auto"/>
            <w:vAlign w:val="center"/>
          </w:tcPr>
          <w:p w:rsidR="00C2155D" w:rsidRPr="00995935" w:rsidRDefault="00C2155D" w:rsidP="00C2155D">
            <w:pPr>
              <w:jc w:val="center"/>
              <w:rPr>
                <w:color w:val="000000"/>
              </w:rPr>
            </w:pPr>
            <w:r w:rsidRPr="00995935">
              <w:rPr>
                <w:color w:val="000000"/>
              </w:rPr>
              <w:t>2</w:t>
            </w:r>
          </w:p>
        </w:tc>
        <w:tc>
          <w:tcPr>
            <w:tcW w:w="709" w:type="dxa"/>
            <w:shd w:val="clear" w:color="auto" w:fill="auto"/>
            <w:vAlign w:val="center"/>
          </w:tcPr>
          <w:p w:rsidR="00C2155D" w:rsidRPr="00995935" w:rsidRDefault="00C2155D" w:rsidP="00C2155D">
            <w:pPr>
              <w:jc w:val="center"/>
              <w:rPr>
                <w:color w:val="000000"/>
              </w:rPr>
            </w:pPr>
            <w:r w:rsidRPr="00995935">
              <w:rPr>
                <w:color w:val="000000"/>
              </w:rPr>
              <w:t>2</w:t>
            </w:r>
          </w:p>
        </w:tc>
        <w:tc>
          <w:tcPr>
            <w:tcW w:w="709" w:type="dxa"/>
            <w:shd w:val="clear" w:color="auto" w:fill="auto"/>
            <w:vAlign w:val="center"/>
          </w:tcPr>
          <w:p w:rsidR="00C2155D" w:rsidRPr="00995935" w:rsidRDefault="00C2155D" w:rsidP="00C2155D">
            <w:pPr>
              <w:jc w:val="center"/>
              <w:rPr>
                <w:color w:val="000000"/>
              </w:rPr>
            </w:pPr>
            <w:r w:rsidRPr="00995935">
              <w:rPr>
                <w:color w:val="000000"/>
              </w:rPr>
              <w:t>2</w:t>
            </w:r>
          </w:p>
        </w:tc>
        <w:tc>
          <w:tcPr>
            <w:tcW w:w="708" w:type="dxa"/>
            <w:shd w:val="clear" w:color="auto" w:fill="auto"/>
            <w:vAlign w:val="center"/>
          </w:tcPr>
          <w:p w:rsidR="00C2155D" w:rsidRPr="00995935" w:rsidRDefault="00C2155D" w:rsidP="00C2155D">
            <w:pPr>
              <w:jc w:val="center"/>
              <w:rPr>
                <w:color w:val="545454"/>
              </w:rPr>
            </w:pPr>
            <w:r w:rsidRPr="00995935">
              <w:rPr>
                <w:color w:val="545454"/>
              </w:rPr>
              <w:t>3</w:t>
            </w:r>
          </w:p>
        </w:tc>
        <w:tc>
          <w:tcPr>
            <w:tcW w:w="709" w:type="dxa"/>
            <w:vAlign w:val="center"/>
          </w:tcPr>
          <w:p w:rsidR="00C2155D" w:rsidRPr="00995935" w:rsidRDefault="00C2155D" w:rsidP="00C2155D">
            <w:pPr>
              <w:jc w:val="center"/>
              <w:rPr>
                <w:color w:val="000000"/>
              </w:rPr>
            </w:pPr>
            <w:r w:rsidRPr="00995935">
              <w:rPr>
                <w:color w:val="000000"/>
              </w:rPr>
              <w:t>2</w:t>
            </w:r>
          </w:p>
        </w:tc>
      </w:tr>
      <w:tr w:rsidR="00C2155D" w:rsidRPr="00995935" w:rsidTr="00995935">
        <w:trPr>
          <w:jc w:val="center"/>
        </w:trPr>
        <w:tc>
          <w:tcPr>
            <w:tcW w:w="709" w:type="dxa"/>
            <w:shd w:val="clear" w:color="auto" w:fill="auto"/>
          </w:tcPr>
          <w:p w:rsidR="00C2155D" w:rsidRPr="00995935" w:rsidRDefault="00C2155D" w:rsidP="00C2155D">
            <w:pPr>
              <w:jc w:val="center"/>
            </w:pPr>
            <w:r w:rsidRPr="00995935">
              <w:t>4</w:t>
            </w:r>
          </w:p>
        </w:tc>
        <w:tc>
          <w:tcPr>
            <w:tcW w:w="2054" w:type="dxa"/>
            <w:shd w:val="clear" w:color="auto" w:fill="auto"/>
            <w:vAlign w:val="center"/>
          </w:tcPr>
          <w:p w:rsidR="00C2155D" w:rsidRPr="00E14E85" w:rsidRDefault="00C2155D" w:rsidP="00C2155D">
            <w:pPr>
              <w:pStyle w:val="ListParagraph"/>
              <w:spacing w:after="0" w:line="240" w:lineRule="auto"/>
              <w:ind w:left="0"/>
              <w:rPr>
                <w:rFonts w:ascii="Times New Roman" w:hAnsi="Times New Roman"/>
                <w:sz w:val="20"/>
                <w:szCs w:val="20"/>
              </w:rPr>
            </w:pPr>
            <w:r w:rsidRPr="00E14E85">
              <w:rPr>
                <w:rFonts w:ascii="Times New Roman" w:hAnsi="Times New Roman"/>
                <w:color w:val="000000"/>
                <w:sz w:val="20"/>
                <w:szCs w:val="20"/>
                <w:lang w:val="en-US"/>
              </w:rPr>
              <w:t>UD. Agung Tani</w:t>
            </w:r>
          </w:p>
        </w:tc>
        <w:tc>
          <w:tcPr>
            <w:tcW w:w="709" w:type="dxa"/>
            <w:shd w:val="clear" w:color="auto" w:fill="auto"/>
            <w:vAlign w:val="center"/>
          </w:tcPr>
          <w:p w:rsidR="00C2155D" w:rsidRPr="00995935" w:rsidRDefault="00C2155D" w:rsidP="00C2155D">
            <w:pPr>
              <w:jc w:val="center"/>
              <w:rPr>
                <w:color w:val="000000"/>
              </w:rPr>
            </w:pPr>
            <w:r w:rsidRPr="00995935">
              <w:rPr>
                <w:color w:val="000000"/>
              </w:rPr>
              <w:t>4</w:t>
            </w:r>
          </w:p>
        </w:tc>
        <w:tc>
          <w:tcPr>
            <w:tcW w:w="709" w:type="dxa"/>
            <w:shd w:val="clear" w:color="auto" w:fill="auto"/>
            <w:vAlign w:val="center"/>
          </w:tcPr>
          <w:p w:rsidR="00C2155D" w:rsidRPr="00995935" w:rsidRDefault="00C2155D" w:rsidP="00C2155D">
            <w:pPr>
              <w:jc w:val="center"/>
              <w:rPr>
                <w:color w:val="000000"/>
              </w:rPr>
            </w:pPr>
            <w:r w:rsidRPr="00995935">
              <w:rPr>
                <w:color w:val="000000"/>
              </w:rPr>
              <w:t>5</w:t>
            </w:r>
          </w:p>
        </w:tc>
        <w:tc>
          <w:tcPr>
            <w:tcW w:w="709" w:type="dxa"/>
            <w:shd w:val="clear" w:color="auto" w:fill="auto"/>
            <w:vAlign w:val="center"/>
          </w:tcPr>
          <w:p w:rsidR="00C2155D" w:rsidRPr="00995935" w:rsidRDefault="00C2155D" w:rsidP="00C2155D">
            <w:pPr>
              <w:jc w:val="center"/>
              <w:rPr>
                <w:color w:val="000000"/>
              </w:rPr>
            </w:pPr>
            <w:r w:rsidRPr="00995935">
              <w:rPr>
                <w:color w:val="000000"/>
              </w:rPr>
              <w:t>2</w:t>
            </w:r>
          </w:p>
        </w:tc>
        <w:tc>
          <w:tcPr>
            <w:tcW w:w="708" w:type="dxa"/>
            <w:shd w:val="clear" w:color="auto" w:fill="auto"/>
            <w:vAlign w:val="center"/>
          </w:tcPr>
          <w:p w:rsidR="00C2155D" w:rsidRPr="00995935" w:rsidRDefault="00C2155D" w:rsidP="00C2155D">
            <w:pPr>
              <w:jc w:val="center"/>
              <w:rPr>
                <w:color w:val="000000"/>
              </w:rPr>
            </w:pPr>
            <w:r w:rsidRPr="00995935">
              <w:rPr>
                <w:color w:val="000000"/>
              </w:rPr>
              <w:t>1</w:t>
            </w:r>
          </w:p>
        </w:tc>
        <w:tc>
          <w:tcPr>
            <w:tcW w:w="709" w:type="dxa"/>
            <w:vAlign w:val="center"/>
          </w:tcPr>
          <w:p w:rsidR="00C2155D" w:rsidRPr="00995935" w:rsidRDefault="00C2155D" w:rsidP="00C2155D">
            <w:pPr>
              <w:jc w:val="center"/>
              <w:rPr>
                <w:color w:val="000000"/>
              </w:rPr>
            </w:pPr>
            <w:r w:rsidRPr="00995935">
              <w:rPr>
                <w:color w:val="000000"/>
              </w:rPr>
              <w:t>2</w:t>
            </w:r>
          </w:p>
        </w:tc>
      </w:tr>
      <w:tr w:rsidR="00C2155D" w:rsidRPr="00995935" w:rsidTr="00995935">
        <w:trPr>
          <w:jc w:val="center"/>
        </w:trPr>
        <w:tc>
          <w:tcPr>
            <w:tcW w:w="709" w:type="dxa"/>
            <w:shd w:val="clear" w:color="auto" w:fill="auto"/>
          </w:tcPr>
          <w:p w:rsidR="00C2155D" w:rsidRPr="00995935" w:rsidRDefault="00C2155D" w:rsidP="00C2155D">
            <w:pPr>
              <w:jc w:val="center"/>
            </w:pPr>
            <w:r w:rsidRPr="00995935">
              <w:t>5</w:t>
            </w:r>
          </w:p>
        </w:tc>
        <w:tc>
          <w:tcPr>
            <w:tcW w:w="2054" w:type="dxa"/>
            <w:shd w:val="clear" w:color="auto" w:fill="auto"/>
            <w:vAlign w:val="center"/>
          </w:tcPr>
          <w:p w:rsidR="00C2155D" w:rsidRPr="00E14E85" w:rsidRDefault="00C2155D" w:rsidP="00C2155D">
            <w:pPr>
              <w:pStyle w:val="ListParagraph"/>
              <w:spacing w:after="0" w:line="240" w:lineRule="auto"/>
              <w:ind w:left="0"/>
              <w:rPr>
                <w:rFonts w:ascii="Times New Roman" w:hAnsi="Times New Roman"/>
                <w:sz w:val="20"/>
                <w:szCs w:val="20"/>
                <w:lang w:val="en-US"/>
              </w:rPr>
            </w:pPr>
            <w:r w:rsidRPr="00E14E85">
              <w:rPr>
                <w:rFonts w:ascii="Times New Roman" w:hAnsi="Times New Roman"/>
                <w:color w:val="000000"/>
                <w:sz w:val="20"/>
                <w:szCs w:val="20"/>
                <w:lang w:val="en-US"/>
              </w:rPr>
              <w:t>UD. Sukma Tani</w:t>
            </w:r>
          </w:p>
        </w:tc>
        <w:tc>
          <w:tcPr>
            <w:tcW w:w="709" w:type="dxa"/>
            <w:shd w:val="clear" w:color="auto" w:fill="auto"/>
            <w:vAlign w:val="center"/>
          </w:tcPr>
          <w:p w:rsidR="00C2155D" w:rsidRPr="00995935" w:rsidRDefault="00C2155D" w:rsidP="00C2155D">
            <w:pPr>
              <w:jc w:val="center"/>
              <w:rPr>
                <w:color w:val="000000"/>
              </w:rPr>
            </w:pPr>
            <w:r w:rsidRPr="00995935">
              <w:rPr>
                <w:color w:val="000000"/>
              </w:rPr>
              <w:t>3</w:t>
            </w:r>
          </w:p>
        </w:tc>
        <w:tc>
          <w:tcPr>
            <w:tcW w:w="709" w:type="dxa"/>
            <w:shd w:val="clear" w:color="auto" w:fill="auto"/>
            <w:vAlign w:val="center"/>
          </w:tcPr>
          <w:p w:rsidR="00C2155D" w:rsidRPr="00995935" w:rsidRDefault="00C2155D" w:rsidP="00C2155D">
            <w:pPr>
              <w:jc w:val="center"/>
              <w:rPr>
                <w:color w:val="000000"/>
              </w:rPr>
            </w:pPr>
            <w:r w:rsidRPr="00995935">
              <w:rPr>
                <w:color w:val="000000"/>
              </w:rPr>
              <w:t>3</w:t>
            </w:r>
          </w:p>
        </w:tc>
        <w:tc>
          <w:tcPr>
            <w:tcW w:w="709" w:type="dxa"/>
            <w:shd w:val="clear" w:color="auto" w:fill="auto"/>
            <w:vAlign w:val="center"/>
          </w:tcPr>
          <w:p w:rsidR="00C2155D" w:rsidRPr="00995935" w:rsidRDefault="00C2155D" w:rsidP="00C2155D">
            <w:pPr>
              <w:jc w:val="center"/>
              <w:rPr>
                <w:color w:val="000000"/>
              </w:rPr>
            </w:pPr>
            <w:r w:rsidRPr="00995935">
              <w:rPr>
                <w:color w:val="000000"/>
              </w:rPr>
              <w:t>3</w:t>
            </w:r>
          </w:p>
        </w:tc>
        <w:tc>
          <w:tcPr>
            <w:tcW w:w="708" w:type="dxa"/>
            <w:shd w:val="clear" w:color="auto" w:fill="auto"/>
            <w:vAlign w:val="center"/>
          </w:tcPr>
          <w:p w:rsidR="00C2155D" w:rsidRPr="00995935" w:rsidRDefault="00C2155D" w:rsidP="00C2155D">
            <w:pPr>
              <w:jc w:val="center"/>
              <w:rPr>
                <w:color w:val="000000"/>
              </w:rPr>
            </w:pPr>
            <w:r w:rsidRPr="00995935">
              <w:rPr>
                <w:color w:val="000000"/>
              </w:rPr>
              <w:t>2</w:t>
            </w:r>
          </w:p>
        </w:tc>
        <w:tc>
          <w:tcPr>
            <w:tcW w:w="709" w:type="dxa"/>
            <w:vAlign w:val="center"/>
          </w:tcPr>
          <w:p w:rsidR="00C2155D" w:rsidRPr="00995935" w:rsidRDefault="00C2155D" w:rsidP="00C2155D">
            <w:pPr>
              <w:jc w:val="center"/>
              <w:rPr>
                <w:color w:val="000000"/>
              </w:rPr>
            </w:pPr>
            <w:r w:rsidRPr="00995935">
              <w:rPr>
                <w:color w:val="000000"/>
              </w:rPr>
              <w:t>2</w:t>
            </w:r>
          </w:p>
        </w:tc>
      </w:tr>
      <w:tr w:rsidR="00C2155D" w:rsidRPr="00995935" w:rsidTr="00995935">
        <w:trPr>
          <w:jc w:val="center"/>
        </w:trPr>
        <w:tc>
          <w:tcPr>
            <w:tcW w:w="709" w:type="dxa"/>
            <w:shd w:val="clear" w:color="auto" w:fill="auto"/>
          </w:tcPr>
          <w:p w:rsidR="00C2155D" w:rsidRPr="00995935" w:rsidRDefault="00C2155D" w:rsidP="00C2155D">
            <w:pPr>
              <w:jc w:val="center"/>
            </w:pPr>
            <w:r w:rsidRPr="00995935">
              <w:t>6.</w:t>
            </w:r>
          </w:p>
        </w:tc>
        <w:tc>
          <w:tcPr>
            <w:tcW w:w="2054" w:type="dxa"/>
            <w:shd w:val="clear" w:color="auto" w:fill="auto"/>
            <w:vAlign w:val="center"/>
          </w:tcPr>
          <w:p w:rsidR="00C2155D" w:rsidRPr="00E14E85" w:rsidRDefault="00C2155D" w:rsidP="00C2155D">
            <w:pPr>
              <w:pStyle w:val="ListParagraph"/>
              <w:spacing w:after="0" w:line="240" w:lineRule="auto"/>
              <w:ind w:left="0"/>
              <w:rPr>
                <w:rFonts w:ascii="Times New Roman" w:hAnsi="Times New Roman"/>
                <w:color w:val="000000"/>
                <w:sz w:val="20"/>
                <w:szCs w:val="20"/>
                <w:lang w:val="en-US"/>
              </w:rPr>
            </w:pPr>
            <w:r w:rsidRPr="00E14E85">
              <w:rPr>
                <w:rFonts w:ascii="Times New Roman" w:hAnsi="Times New Roman"/>
                <w:color w:val="000000"/>
                <w:sz w:val="20"/>
                <w:szCs w:val="20"/>
                <w:lang w:val="en-US"/>
              </w:rPr>
              <w:t>UD. Fajar Tani</w:t>
            </w:r>
          </w:p>
        </w:tc>
        <w:tc>
          <w:tcPr>
            <w:tcW w:w="709" w:type="dxa"/>
            <w:shd w:val="clear" w:color="auto" w:fill="auto"/>
            <w:vAlign w:val="center"/>
          </w:tcPr>
          <w:p w:rsidR="00C2155D" w:rsidRPr="00995935" w:rsidRDefault="00C2155D" w:rsidP="00C2155D">
            <w:pPr>
              <w:jc w:val="center"/>
              <w:rPr>
                <w:color w:val="000000"/>
              </w:rPr>
            </w:pPr>
            <w:r w:rsidRPr="00995935">
              <w:rPr>
                <w:color w:val="000000"/>
              </w:rPr>
              <w:t>4</w:t>
            </w:r>
          </w:p>
        </w:tc>
        <w:tc>
          <w:tcPr>
            <w:tcW w:w="709" w:type="dxa"/>
            <w:shd w:val="clear" w:color="auto" w:fill="auto"/>
            <w:vAlign w:val="center"/>
          </w:tcPr>
          <w:p w:rsidR="00C2155D" w:rsidRPr="00995935" w:rsidRDefault="00C2155D" w:rsidP="00C2155D">
            <w:pPr>
              <w:jc w:val="center"/>
              <w:rPr>
                <w:color w:val="000000"/>
              </w:rPr>
            </w:pPr>
            <w:r w:rsidRPr="00995935">
              <w:rPr>
                <w:color w:val="000000"/>
              </w:rPr>
              <w:t>4</w:t>
            </w:r>
          </w:p>
        </w:tc>
        <w:tc>
          <w:tcPr>
            <w:tcW w:w="709" w:type="dxa"/>
            <w:shd w:val="clear" w:color="auto" w:fill="auto"/>
            <w:vAlign w:val="center"/>
          </w:tcPr>
          <w:p w:rsidR="00C2155D" w:rsidRPr="00995935" w:rsidRDefault="00C2155D" w:rsidP="00C2155D">
            <w:pPr>
              <w:jc w:val="center"/>
              <w:rPr>
                <w:color w:val="000000"/>
              </w:rPr>
            </w:pPr>
            <w:r w:rsidRPr="00995935">
              <w:rPr>
                <w:color w:val="000000"/>
              </w:rPr>
              <w:t>3</w:t>
            </w:r>
          </w:p>
        </w:tc>
        <w:tc>
          <w:tcPr>
            <w:tcW w:w="708" w:type="dxa"/>
            <w:shd w:val="clear" w:color="auto" w:fill="auto"/>
            <w:vAlign w:val="center"/>
          </w:tcPr>
          <w:p w:rsidR="00C2155D" w:rsidRPr="00995935" w:rsidRDefault="00C2155D" w:rsidP="00C2155D">
            <w:pPr>
              <w:jc w:val="center"/>
              <w:rPr>
                <w:color w:val="000000"/>
              </w:rPr>
            </w:pPr>
            <w:r w:rsidRPr="00995935">
              <w:rPr>
                <w:color w:val="000000"/>
              </w:rPr>
              <w:t>3</w:t>
            </w:r>
          </w:p>
        </w:tc>
        <w:tc>
          <w:tcPr>
            <w:tcW w:w="709" w:type="dxa"/>
            <w:vAlign w:val="center"/>
          </w:tcPr>
          <w:p w:rsidR="00C2155D" w:rsidRPr="00995935" w:rsidRDefault="00C2155D" w:rsidP="00C2155D">
            <w:pPr>
              <w:jc w:val="center"/>
              <w:rPr>
                <w:color w:val="000000"/>
              </w:rPr>
            </w:pPr>
            <w:r w:rsidRPr="00995935">
              <w:rPr>
                <w:color w:val="000000"/>
              </w:rPr>
              <w:t>2</w:t>
            </w:r>
          </w:p>
        </w:tc>
      </w:tr>
      <w:tr w:rsidR="00995935" w:rsidRPr="00995935" w:rsidTr="00995935">
        <w:trPr>
          <w:jc w:val="center"/>
        </w:trPr>
        <w:tc>
          <w:tcPr>
            <w:tcW w:w="709" w:type="dxa"/>
            <w:shd w:val="clear" w:color="auto" w:fill="auto"/>
          </w:tcPr>
          <w:p w:rsidR="00995935" w:rsidRPr="00995935" w:rsidRDefault="00995935" w:rsidP="00995935">
            <w:pPr>
              <w:jc w:val="center"/>
            </w:pPr>
          </w:p>
        </w:tc>
        <w:tc>
          <w:tcPr>
            <w:tcW w:w="2054" w:type="dxa"/>
            <w:shd w:val="clear" w:color="auto" w:fill="auto"/>
            <w:vAlign w:val="center"/>
          </w:tcPr>
          <w:p w:rsidR="00995935" w:rsidRPr="00995935" w:rsidRDefault="00995935" w:rsidP="00995935">
            <w:pPr>
              <w:pStyle w:val="ListParagraph"/>
              <w:spacing w:after="0" w:line="240" w:lineRule="auto"/>
              <w:ind w:left="0"/>
              <w:rPr>
                <w:rFonts w:ascii="Times New Roman" w:hAnsi="Times New Roman"/>
                <w:sz w:val="20"/>
                <w:szCs w:val="20"/>
                <w:lang w:val="en-US"/>
              </w:rPr>
            </w:pPr>
            <w:r w:rsidRPr="00995935">
              <w:rPr>
                <w:rFonts w:ascii="Times New Roman" w:hAnsi="Times New Roman"/>
                <w:sz w:val="20"/>
                <w:szCs w:val="20"/>
                <w:lang w:val="en-US"/>
              </w:rPr>
              <w:t>Optimum</w:t>
            </w:r>
          </w:p>
        </w:tc>
        <w:tc>
          <w:tcPr>
            <w:tcW w:w="709" w:type="dxa"/>
            <w:shd w:val="clear" w:color="auto" w:fill="auto"/>
            <w:vAlign w:val="center"/>
          </w:tcPr>
          <w:p w:rsidR="00995935" w:rsidRPr="00995935" w:rsidRDefault="00995935" w:rsidP="00995935">
            <w:pPr>
              <w:jc w:val="center"/>
              <w:rPr>
                <w:color w:val="000000"/>
              </w:rPr>
            </w:pPr>
            <w:r w:rsidRPr="00995935">
              <w:rPr>
                <w:color w:val="000000"/>
              </w:rPr>
              <w:t>Max</w:t>
            </w:r>
          </w:p>
        </w:tc>
        <w:tc>
          <w:tcPr>
            <w:tcW w:w="709" w:type="dxa"/>
            <w:shd w:val="clear" w:color="auto" w:fill="auto"/>
            <w:vAlign w:val="center"/>
          </w:tcPr>
          <w:p w:rsidR="00995935" w:rsidRPr="00995935" w:rsidRDefault="00995935" w:rsidP="00995935">
            <w:pPr>
              <w:jc w:val="center"/>
              <w:rPr>
                <w:color w:val="000000"/>
              </w:rPr>
            </w:pPr>
            <w:r w:rsidRPr="00995935">
              <w:rPr>
                <w:color w:val="000000"/>
              </w:rPr>
              <w:t>Max</w:t>
            </w:r>
          </w:p>
        </w:tc>
        <w:tc>
          <w:tcPr>
            <w:tcW w:w="709" w:type="dxa"/>
            <w:shd w:val="clear" w:color="auto" w:fill="auto"/>
            <w:vAlign w:val="center"/>
          </w:tcPr>
          <w:p w:rsidR="00995935" w:rsidRPr="00995935" w:rsidRDefault="00995935" w:rsidP="00995935">
            <w:pPr>
              <w:jc w:val="center"/>
              <w:rPr>
                <w:color w:val="000000"/>
              </w:rPr>
            </w:pPr>
            <w:r w:rsidRPr="00995935">
              <w:rPr>
                <w:color w:val="000000"/>
              </w:rPr>
              <w:t>Max</w:t>
            </w:r>
          </w:p>
        </w:tc>
        <w:tc>
          <w:tcPr>
            <w:tcW w:w="708" w:type="dxa"/>
            <w:shd w:val="clear" w:color="auto" w:fill="auto"/>
            <w:vAlign w:val="center"/>
          </w:tcPr>
          <w:p w:rsidR="00995935" w:rsidRPr="00995935" w:rsidRDefault="00995935" w:rsidP="00995935">
            <w:pPr>
              <w:jc w:val="center"/>
              <w:rPr>
                <w:color w:val="000000"/>
              </w:rPr>
            </w:pPr>
            <w:r w:rsidRPr="00995935">
              <w:rPr>
                <w:color w:val="000000"/>
              </w:rPr>
              <w:t>Max</w:t>
            </w:r>
          </w:p>
        </w:tc>
        <w:tc>
          <w:tcPr>
            <w:tcW w:w="709" w:type="dxa"/>
            <w:vAlign w:val="center"/>
          </w:tcPr>
          <w:p w:rsidR="00995935" w:rsidRPr="00995935" w:rsidRDefault="00995935" w:rsidP="00995935">
            <w:pPr>
              <w:jc w:val="center"/>
              <w:rPr>
                <w:color w:val="000000"/>
              </w:rPr>
            </w:pPr>
            <w:r w:rsidRPr="00995935">
              <w:rPr>
                <w:color w:val="000000"/>
              </w:rPr>
              <w:t>Max</w:t>
            </w:r>
          </w:p>
        </w:tc>
      </w:tr>
    </w:tbl>
    <w:p w:rsidR="00995935" w:rsidRPr="00995935" w:rsidRDefault="00995935" w:rsidP="00995935">
      <w:pPr>
        <w:pStyle w:val="ListParagraph"/>
        <w:numPr>
          <w:ilvl w:val="0"/>
          <w:numId w:val="44"/>
        </w:numPr>
        <w:spacing w:after="0" w:line="240" w:lineRule="auto"/>
        <w:ind w:left="284" w:hanging="284"/>
        <w:rPr>
          <w:rFonts w:ascii="Times New Roman" w:hAnsi="Times New Roman"/>
          <w:sz w:val="20"/>
          <w:szCs w:val="20"/>
        </w:rPr>
      </w:pPr>
      <w:r w:rsidRPr="00995935">
        <w:rPr>
          <w:rFonts w:ascii="Times New Roman" w:hAnsi="Times New Roman"/>
          <w:sz w:val="20"/>
          <w:szCs w:val="20"/>
        </w:rPr>
        <w:t>Nilai setiap atribut kemudian dibentuk matriks perbandingan alternatif terhadap kriteria.</w:t>
      </w:r>
    </w:p>
    <w:p w:rsidR="00995935" w:rsidRPr="00995935" w:rsidRDefault="009665C7" w:rsidP="00995935">
      <w:pPr>
        <w:jc w:val="center"/>
      </w:pPr>
      <m:oMathPara>
        <m:oMath>
          <m:d>
            <m:dPr>
              <m:begChr m:val="{"/>
              <m:endChr m:val="}"/>
              <m:ctrlPr>
                <w:rPr>
                  <w:rFonts w:ascii="Cambria Math" w:hAnsi="Cambria Math"/>
                  <w:i/>
                </w:rPr>
              </m:ctrlPr>
            </m:dPr>
            <m:e>
              <m:eqArr>
                <m:eqArrPr>
                  <m:ctrlPr>
                    <w:rPr>
                      <w:rFonts w:ascii="Cambria Math" w:hAnsi="Cambria Math"/>
                      <w:i/>
                    </w:rPr>
                  </m:ctrlPr>
                </m:eqArrPr>
                <m:e>
                  <m:m>
                    <m:mPr>
                      <m:mcs>
                        <m:mc>
                          <m:mcPr>
                            <m:count m:val="3"/>
                            <m:mcJc m:val="center"/>
                          </m:mcPr>
                        </m:mc>
                      </m:mcs>
                      <m:ctrlPr>
                        <w:rPr>
                          <w:rFonts w:ascii="Cambria Math" w:hAnsi="Cambria Math"/>
                          <w:i/>
                        </w:rPr>
                      </m:ctrlPr>
                    </m:mPr>
                    <m:mr>
                      <m:e>
                        <m:r>
                          <w:rPr>
                            <w:rFonts w:ascii="Cambria Math" w:hAnsi="Cambria Math"/>
                          </w:rPr>
                          <m:t>3</m:t>
                        </m:r>
                      </m:e>
                      <m:e>
                        <m:r>
                          <w:rPr>
                            <w:rFonts w:ascii="Cambria Math" w:hAnsi="Cambria Math"/>
                          </w:rPr>
                          <m:t xml:space="preserve"> 2</m:t>
                        </m:r>
                      </m:e>
                      <m:e>
                        <m:r>
                          <w:rPr>
                            <w:rFonts w:ascii="Cambria Math" w:hAnsi="Cambria Math"/>
                          </w:rPr>
                          <m:t xml:space="preserve"> 2</m:t>
                        </m:r>
                      </m:e>
                    </m:mr>
                    <m:mr>
                      <m:e>
                        <m:r>
                          <w:rPr>
                            <w:rFonts w:ascii="Cambria Math" w:hAnsi="Cambria Math"/>
                          </w:rPr>
                          <m:t>2</m:t>
                        </m:r>
                      </m:e>
                      <m:e>
                        <m:r>
                          <w:rPr>
                            <w:rFonts w:ascii="Cambria Math" w:hAnsi="Cambria Math"/>
                          </w:rPr>
                          <m:t xml:space="preserve"> 1</m:t>
                        </m:r>
                      </m:e>
                      <m:e>
                        <m:r>
                          <w:rPr>
                            <w:rFonts w:ascii="Cambria Math" w:hAnsi="Cambria Math"/>
                          </w:rPr>
                          <m:t xml:space="preserve"> 1 </m:t>
                        </m:r>
                      </m:e>
                    </m:mr>
                    <m:mr>
                      <m:e>
                        <m:r>
                          <w:rPr>
                            <w:rFonts w:ascii="Cambria Math" w:hAnsi="Cambria Math"/>
                          </w:rPr>
                          <m:t>2</m:t>
                        </m:r>
                      </m:e>
                      <m:e>
                        <m:r>
                          <w:rPr>
                            <w:rFonts w:ascii="Cambria Math" w:hAnsi="Cambria Math"/>
                          </w:rPr>
                          <m:t xml:space="preserve"> 2</m:t>
                        </m:r>
                      </m:e>
                      <m:e>
                        <m:r>
                          <w:rPr>
                            <w:rFonts w:ascii="Cambria Math" w:hAnsi="Cambria Math"/>
                          </w:rPr>
                          <m:t xml:space="preserve"> 2 </m:t>
                        </m:r>
                      </m:e>
                    </m:mr>
                  </m:m>
                  <m:m>
                    <m:mPr>
                      <m:mcs>
                        <m:mc>
                          <m:mcPr>
                            <m:count m:val="2"/>
                            <m:mcJc m:val="center"/>
                          </m:mcPr>
                        </m:mc>
                      </m:mcs>
                      <m:ctrlPr>
                        <w:rPr>
                          <w:rFonts w:ascii="Cambria Math" w:hAnsi="Cambria Math"/>
                          <w:i/>
                        </w:rPr>
                      </m:ctrlPr>
                    </m:mPr>
                    <m:mr>
                      <m:e>
                        <m:r>
                          <w:rPr>
                            <w:rFonts w:ascii="Cambria Math" w:hAnsi="Cambria Math"/>
                          </w:rPr>
                          <m:t xml:space="preserve">   2</m:t>
                        </m:r>
                      </m:e>
                      <m:e>
                        <m:r>
                          <w:rPr>
                            <w:rFonts w:ascii="Cambria Math" w:hAnsi="Cambria Math"/>
                          </w:rPr>
                          <m:t>1</m:t>
                        </m:r>
                      </m:e>
                    </m:mr>
                    <m:mr>
                      <m:e>
                        <m:r>
                          <w:rPr>
                            <w:rFonts w:ascii="Cambria Math" w:hAnsi="Cambria Math"/>
                          </w:rPr>
                          <m:t xml:space="preserve">   2</m:t>
                        </m:r>
                      </m:e>
                      <m:e>
                        <m:r>
                          <w:rPr>
                            <w:rFonts w:ascii="Cambria Math" w:hAnsi="Cambria Math"/>
                          </w:rPr>
                          <m:t xml:space="preserve"> 2 </m:t>
                        </m:r>
                      </m:e>
                    </m:mr>
                    <m:mr>
                      <m:e>
                        <m:r>
                          <w:rPr>
                            <w:rFonts w:ascii="Cambria Math" w:hAnsi="Cambria Math"/>
                          </w:rPr>
                          <m:t xml:space="preserve">   3</m:t>
                        </m:r>
                      </m:e>
                      <m:e>
                        <m:r>
                          <w:rPr>
                            <w:rFonts w:ascii="Cambria Math" w:hAnsi="Cambria Math"/>
                          </w:rPr>
                          <m:t xml:space="preserve"> 2</m:t>
                        </m:r>
                      </m:e>
                    </m:mr>
                  </m:m>
                </m:e>
                <m:e>
                  <m:m>
                    <m:mPr>
                      <m:mcs>
                        <m:mc>
                          <m:mcPr>
                            <m:count m:val="3"/>
                            <m:mcJc m:val="center"/>
                          </m:mcPr>
                        </m:mc>
                      </m:mcs>
                      <m:ctrlPr>
                        <w:rPr>
                          <w:rFonts w:ascii="Cambria Math" w:hAnsi="Cambria Math"/>
                          <w:i/>
                        </w:rPr>
                      </m:ctrlPr>
                    </m:mPr>
                    <m:mr>
                      <m:e>
                        <m:r>
                          <w:rPr>
                            <w:rFonts w:ascii="Cambria Math" w:hAnsi="Cambria Math"/>
                          </w:rPr>
                          <m:t>4</m:t>
                        </m:r>
                      </m:e>
                      <m:e>
                        <m:r>
                          <w:rPr>
                            <w:rFonts w:ascii="Cambria Math" w:hAnsi="Cambria Math"/>
                          </w:rPr>
                          <m:t xml:space="preserve"> 5</m:t>
                        </m:r>
                      </m:e>
                      <m:e>
                        <m:r>
                          <w:rPr>
                            <w:rFonts w:ascii="Cambria Math" w:hAnsi="Cambria Math"/>
                          </w:rPr>
                          <m:t xml:space="preserve"> 2 </m:t>
                        </m:r>
                      </m:e>
                    </m:mr>
                    <m:mr>
                      <m:e>
                        <m:r>
                          <w:rPr>
                            <w:rFonts w:ascii="Cambria Math" w:hAnsi="Cambria Math"/>
                          </w:rPr>
                          <m:t>3</m:t>
                        </m:r>
                      </m:e>
                      <m:e>
                        <m:r>
                          <w:rPr>
                            <w:rFonts w:ascii="Cambria Math" w:hAnsi="Cambria Math"/>
                          </w:rPr>
                          <m:t xml:space="preserve"> 3</m:t>
                        </m:r>
                      </m:e>
                      <m:e>
                        <m:r>
                          <w:rPr>
                            <w:rFonts w:ascii="Cambria Math" w:hAnsi="Cambria Math"/>
                          </w:rPr>
                          <m:t xml:space="preserve"> 3 </m:t>
                        </m:r>
                      </m:e>
                    </m:mr>
                    <m:mr>
                      <m:e>
                        <m:r>
                          <w:rPr>
                            <w:rFonts w:ascii="Cambria Math" w:hAnsi="Cambria Math"/>
                          </w:rPr>
                          <m:t>4</m:t>
                        </m:r>
                      </m:e>
                      <m:e>
                        <m:r>
                          <w:rPr>
                            <w:rFonts w:ascii="Cambria Math" w:hAnsi="Cambria Math"/>
                          </w:rPr>
                          <m:t xml:space="preserve"> 4</m:t>
                        </m:r>
                      </m:e>
                      <m:e>
                        <m:r>
                          <w:rPr>
                            <w:rFonts w:ascii="Cambria Math" w:hAnsi="Cambria Math"/>
                          </w:rPr>
                          <m:t xml:space="preserve"> 3 </m:t>
                        </m:r>
                      </m:e>
                    </m:mr>
                  </m:m>
                  <m:m>
                    <m:mPr>
                      <m:mcs>
                        <m:mc>
                          <m:mcPr>
                            <m:count m:val="2"/>
                            <m:mcJc m:val="center"/>
                          </m:mcPr>
                        </m:mc>
                      </m:mcs>
                      <m:ctrlPr>
                        <w:rPr>
                          <w:rFonts w:ascii="Cambria Math" w:hAnsi="Cambria Math"/>
                          <w:i/>
                        </w:rPr>
                      </m:ctrlPr>
                    </m:mPr>
                    <m:mr>
                      <m:e>
                        <m:r>
                          <w:rPr>
                            <w:rFonts w:ascii="Cambria Math" w:hAnsi="Cambria Math"/>
                          </w:rPr>
                          <m:t xml:space="preserve">   1</m:t>
                        </m:r>
                      </m:e>
                      <m:e>
                        <m:r>
                          <w:rPr>
                            <w:rFonts w:ascii="Cambria Math" w:hAnsi="Cambria Math"/>
                          </w:rPr>
                          <m:t xml:space="preserve"> 2</m:t>
                        </m:r>
                      </m:e>
                    </m:mr>
                    <m:mr>
                      <m:e>
                        <m:r>
                          <w:rPr>
                            <w:rFonts w:ascii="Cambria Math" w:hAnsi="Cambria Math"/>
                          </w:rPr>
                          <m:t xml:space="preserve">   2</m:t>
                        </m:r>
                      </m:e>
                      <m:e>
                        <m:r>
                          <w:rPr>
                            <w:rFonts w:ascii="Cambria Math" w:hAnsi="Cambria Math"/>
                          </w:rPr>
                          <m:t xml:space="preserve"> 2</m:t>
                        </m:r>
                      </m:e>
                    </m:mr>
                    <m:mr>
                      <m:e>
                        <m:r>
                          <w:rPr>
                            <w:rFonts w:ascii="Cambria Math" w:hAnsi="Cambria Math"/>
                          </w:rPr>
                          <m:t xml:space="preserve">   3</m:t>
                        </m:r>
                      </m:e>
                      <m:e>
                        <m:r>
                          <w:rPr>
                            <w:rFonts w:ascii="Cambria Math" w:hAnsi="Cambria Math"/>
                          </w:rPr>
                          <m:t xml:space="preserve"> 2</m:t>
                        </m:r>
                      </m:e>
                    </m:mr>
                  </m:m>
                </m:e>
              </m:eqArr>
            </m:e>
          </m:d>
        </m:oMath>
      </m:oMathPara>
    </w:p>
    <w:p w:rsidR="00995935" w:rsidRPr="00995935" w:rsidRDefault="00995935" w:rsidP="00995935">
      <w:pPr>
        <w:pStyle w:val="ListParagraph"/>
        <w:numPr>
          <w:ilvl w:val="0"/>
          <w:numId w:val="44"/>
        </w:numPr>
        <w:spacing w:after="0" w:line="240" w:lineRule="auto"/>
        <w:ind w:left="284" w:hanging="284"/>
        <w:jc w:val="both"/>
        <w:rPr>
          <w:rFonts w:ascii="Times New Roman" w:hAnsi="Times New Roman"/>
          <w:sz w:val="20"/>
          <w:szCs w:val="20"/>
        </w:rPr>
      </w:pPr>
      <w:r w:rsidRPr="00995935">
        <w:rPr>
          <w:rFonts w:ascii="Times New Roman" w:hAnsi="Times New Roman"/>
          <w:sz w:val="20"/>
          <w:szCs w:val="20"/>
        </w:rPr>
        <w:t xml:space="preserve">Data tersebut kemudian diproses menggunakan rumus sebagai berikut </w:t>
      </w:r>
      <m:oMath>
        <m:r>
          <w:rPr>
            <w:rFonts w:ascii="Cambria Math" w:hAnsi="Cambria Math"/>
            <w:sz w:val="20"/>
            <w:szCs w:val="20"/>
          </w:rPr>
          <m:t>Xij=Xij/</m:t>
        </m:r>
        <m:rad>
          <m:radPr>
            <m:degHide m:val="on"/>
            <m:ctrlPr>
              <w:rPr>
                <w:rFonts w:ascii="Cambria Math" w:hAnsi="Cambria Math"/>
                <w:i/>
                <w:sz w:val="20"/>
                <w:szCs w:val="20"/>
              </w:rPr>
            </m:ctrlPr>
          </m:radPr>
          <m:deg/>
          <m:e>
            <m:d>
              <m:dPr>
                <m:begChr m:val="["/>
                <m:endChr m:val="]"/>
                <m:ctrlPr>
                  <w:rPr>
                    <w:rFonts w:ascii="Cambria Math" w:hAnsi="Cambria Math"/>
                    <w:i/>
                    <w:sz w:val="20"/>
                    <w:szCs w:val="20"/>
                  </w:rPr>
                </m:ctrlPr>
              </m:dPr>
              <m:e>
                <m:nary>
                  <m:naryPr>
                    <m:chr m:val="∑"/>
                    <m:limLoc m:val="undOvr"/>
                    <m:subHide m:val="on"/>
                    <m:supHide m:val="on"/>
                    <m:ctrlPr>
                      <w:rPr>
                        <w:rFonts w:ascii="Cambria Math" w:hAnsi="Cambria Math"/>
                        <w:i/>
                        <w:sz w:val="20"/>
                        <w:szCs w:val="20"/>
                      </w:rPr>
                    </m:ctrlPr>
                  </m:naryPr>
                  <m:sub/>
                  <m:sup/>
                  <m:e>
                    <m:eqArr>
                      <m:eqArrPr>
                        <m:ctrlPr>
                          <w:rPr>
                            <w:rFonts w:ascii="Cambria Math" w:hAnsi="Cambria Math"/>
                            <w:i/>
                            <w:sz w:val="20"/>
                            <w:szCs w:val="20"/>
                          </w:rPr>
                        </m:ctrlPr>
                      </m:eqArrPr>
                      <m:e>
                        <m:r>
                          <w:rPr>
                            <w:rFonts w:ascii="Cambria Math" w:hAnsi="Cambria Math"/>
                            <w:sz w:val="20"/>
                            <w:szCs w:val="20"/>
                          </w:rPr>
                          <m:t>m</m:t>
                        </m:r>
                      </m:e>
                      <m:e>
                        <m:r>
                          <w:rPr>
                            <w:rFonts w:ascii="Cambria Math" w:hAnsi="Cambria Math"/>
                            <w:sz w:val="20"/>
                            <w:szCs w:val="20"/>
                          </w:rPr>
                          <m:t>i=1</m:t>
                        </m:r>
                      </m:e>
                    </m:eqArr>
                    <m:r>
                      <w:rPr>
                        <w:rFonts w:ascii="Cambria Math" w:hAnsi="Cambria Math"/>
                        <w:sz w:val="20"/>
                        <w:szCs w:val="20"/>
                      </w:rPr>
                      <m:t xml:space="preserve"> X</m:t>
                    </m:r>
                    <m:eqArr>
                      <m:eqArrPr>
                        <m:ctrlPr>
                          <w:rPr>
                            <w:rFonts w:ascii="Cambria Math" w:hAnsi="Cambria Math"/>
                            <w:i/>
                            <w:sz w:val="20"/>
                            <w:szCs w:val="20"/>
                          </w:rPr>
                        </m:ctrlPr>
                      </m:eqArrPr>
                      <m:e>
                        <m:r>
                          <w:rPr>
                            <w:rFonts w:ascii="Cambria Math" w:hAnsi="Cambria Math"/>
                            <w:sz w:val="20"/>
                            <w:szCs w:val="20"/>
                          </w:rPr>
                          <m:t>2</m:t>
                        </m:r>
                      </m:e>
                      <m:e>
                        <m:r>
                          <w:rPr>
                            <w:rFonts w:ascii="Cambria Math" w:hAnsi="Cambria Math"/>
                            <w:sz w:val="20"/>
                            <w:szCs w:val="20"/>
                          </w:rPr>
                          <m:t>ij</m:t>
                        </m:r>
                      </m:e>
                    </m:eqArr>
                  </m:e>
                </m:nary>
              </m:e>
            </m:d>
          </m:e>
        </m:rad>
      </m:oMath>
    </w:p>
    <w:p w:rsidR="00995935" w:rsidRPr="00995935" w:rsidRDefault="00995935" w:rsidP="00995935">
      <w:pPr>
        <w:tabs>
          <w:tab w:val="left" w:pos="567"/>
          <w:tab w:val="left" w:pos="851"/>
        </w:tabs>
        <w:ind w:left="720"/>
      </w:pPr>
      <w:r w:rsidRPr="00995935">
        <w:t>X</w:t>
      </w:r>
      <w:r w:rsidRPr="00995935">
        <w:rPr>
          <w:vertAlign w:val="subscript"/>
        </w:rPr>
        <w:t>ij</w:t>
      </w:r>
      <w:r w:rsidRPr="00995935">
        <w:t xml:space="preserve"> = nilai normalisasi pengukuran kinerja dari alternatif ke-j atas ktiteria-i </w:t>
      </w:r>
    </w:p>
    <w:p w:rsidR="00995935" w:rsidRPr="00995935" w:rsidRDefault="00995935" w:rsidP="00995935">
      <w:pPr>
        <w:tabs>
          <w:tab w:val="left" w:pos="567"/>
          <w:tab w:val="left" w:pos="851"/>
        </w:tabs>
        <w:ind w:left="720"/>
      </w:pPr>
      <w:r w:rsidRPr="00995935">
        <w:t>X</w:t>
      </w:r>
      <w:r w:rsidRPr="00995935">
        <w:rPr>
          <w:vertAlign w:val="subscript"/>
        </w:rPr>
        <w:t>ij</w:t>
      </w:r>
      <w:r w:rsidRPr="00995935">
        <w:t xml:space="preserve"> = nilai atribut</w:t>
      </w:r>
    </w:p>
    <w:p w:rsidR="00995935" w:rsidRPr="00995935" w:rsidRDefault="00995935" w:rsidP="00995935">
      <w:pPr>
        <w:tabs>
          <w:tab w:val="left" w:pos="567"/>
          <w:tab w:val="left" w:pos="851"/>
        </w:tabs>
        <w:ind w:left="720"/>
      </w:pPr>
      <w:r w:rsidRPr="00995935">
        <w:t>M = jumlah alternatif</w:t>
      </w:r>
    </w:p>
    <w:p w:rsidR="00995935" w:rsidRPr="00995935" w:rsidRDefault="00995935" w:rsidP="00995935">
      <w:pPr>
        <w:tabs>
          <w:tab w:val="left" w:pos="567"/>
          <w:tab w:val="left" w:pos="851"/>
        </w:tabs>
        <w:ind w:left="720"/>
      </w:pPr>
      <w:r w:rsidRPr="00995935">
        <w:t xml:space="preserve">Matriks Kinerja </w:t>
      </w:r>
      <w:proofErr w:type="gramStart"/>
      <w:r w:rsidRPr="00995935">
        <w:t>Ternormalisasi :</w:t>
      </w:r>
      <w:proofErr w:type="gramEnd"/>
    </w:p>
    <w:p w:rsidR="00995935" w:rsidRPr="00995935" w:rsidRDefault="00995935" w:rsidP="00995935">
      <w:pPr>
        <w:tabs>
          <w:tab w:val="left" w:pos="567"/>
          <w:tab w:val="left" w:pos="851"/>
        </w:tabs>
        <w:ind w:left="720"/>
      </w:pPr>
      <w:r w:rsidRPr="00995935">
        <w:t>IPK (C1</w:t>
      </w:r>
      <w:proofErr w:type="gramStart"/>
      <w:r w:rsidRPr="00995935">
        <w:t>) :</w:t>
      </w:r>
      <w:proofErr w:type="gramEnd"/>
    </w:p>
    <w:p w:rsidR="00995935" w:rsidRPr="00995935" w:rsidRDefault="00995935" w:rsidP="00995935">
      <w:pPr>
        <w:tabs>
          <w:tab w:val="left" w:pos="567"/>
          <w:tab w:val="left" w:pos="851"/>
        </w:tabs>
        <w:ind w:left="720"/>
      </w:pPr>
      <w:r w:rsidRPr="00995935">
        <w:t xml:space="preserve">= </w:t>
      </w:r>
      <m:oMath>
        <m:rad>
          <m:radPr>
            <m:degHide m:val="on"/>
            <m:ctrlPr>
              <w:rPr>
                <w:rFonts w:ascii="Cambria Math" w:hAnsi="Cambria Math"/>
                <w:i/>
              </w:rPr>
            </m:ctrlPr>
          </m:radPr>
          <m:deg/>
          <m:e>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oMath>
      <w:r w:rsidRPr="00995935">
        <w:t xml:space="preserve">  </w:t>
      </w:r>
      <w:proofErr w:type="gramStart"/>
      <w:r w:rsidRPr="00995935">
        <w:t>=  7,6157</w:t>
      </w:r>
      <w:proofErr w:type="gramEnd"/>
    </w:p>
    <w:p w:rsidR="00995935" w:rsidRPr="00995935" w:rsidRDefault="00995935" w:rsidP="00995935">
      <w:pPr>
        <w:tabs>
          <w:tab w:val="left" w:pos="-3402"/>
          <w:tab w:val="left" w:pos="567"/>
        </w:tabs>
      </w:pPr>
      <w:r w:rsidRPr="00995935">
        <w:lastRenderedPageBreak/>
        <w:tab/>
        <w:t>A11 = 3/7</w:t>
      </w:r>
      <w:proofErr w:type="gramStart"/>
      <w:r w:rsidRPr="00995935">
        <w:t>,6157</w:t>
      </w:r>
      <w:proofErr w:type="gramEnd"/>
      <w:r w:rsidRPr="00995935">
        <w:t>= 0,3938</w:t>
      </w:r>
    </w:p>
    <w:p w:rsidR="00995935" w:rsidRPr="00995935" w:rsidRDefault="00995935" w:rsidP="00995935">
      <w:pPr>
        <w:tabs>
          <w:tab w:val="left" w:pos="-3402"/>
          <w:tab w:val="left" w:pos="567"/>
        </w:tabs>
      </w:pPr>
      <w:r w:rsidRPr="00995935">
        <w:tab/>
        <w:t>A21 = 2/7</w:t>
      </w:r>
      <w:proofErr w:type="gramStart"/>
      <w:r w:rsidRPr="00995935">
        <w:t>,6157</w:t>
      </w:r>
      <w:proofErr w:type="gramEnd"/>
      <w:r w:rsidRPr="00995935">
        <w:t>= 0,2625</w:t>
      </w:r>
    </w:p>
    <w:p w:rsidR="00995935" w:rsidRPr="00995935" w:rsidRDefault="00995935" w:rsidP="00995935">
      <w:pPr>
        <w:tabs>
          <w:tab w:val="left" w:pos="-3402"/>
          <w:tab w:val="left" w:pos="567"/>
        </w:tabs>
      </w:pPr>
      <w:r w:rsidRPr="00995935">
        <w:tab/>
        <w:t>A31 = 2/7</w:t>
      </w:r>
      <w:proofErr w:type="gramStart"/>
      <w:r w:rsidRPr="00995935">
        <w:t>,6157</w:t>
      </w:r>
      <w:proofErr w:type="gramEnd"/>
      <w:r w:rsidRPr="00995935">
        <w:t>=0,2625</w:t>
      </w:r>
    </w:p>
    <w:p w:rsidR="00995935" w:rsidRPr="00995935" w:rsidRDefault="00995935" w:rsidP="00995935">
      <w:pPr>
        <w:tabs>
          <w:tab w:val="left" w:pos="-3402"/>
          <w:tab w:val="left" w:pos="567"/>
        </w:tabs>
      </w:pPr>
      <w:r w:rsidRPr="00995935">
        <w:tab/>
        <w:t>A41 = 4/7</w:t>
      </w:r>
      <w:proofErr w:type="gramStart"/>
      <w:r w:rsidRPr="00995935">
        <w:t>,6157</w:t>
      </w:r>
      <w:proofErr w:type="gramEnd"/>
      <w:r w:rsidRPr="00995935">
        <w:t>=0,5251</w:t>
      </w:r>
    </w:p>
    <w:p w:rsidR="00995935" w:rsidRPr="00995935" w:rsidRDefault="00995935" w:rsidP="00995935">
      <w:pPr>
        <w:tabs>
          <w:tab w:val="left" w:pos="-3402"/>
          <w:tab w:val="left" w:pos="567"/>
        </w:tabs>
      </w:pPr>
      <w:r w:rsidRPr="00995935">
        <w:tab/>
        <w:t>A51 = 3/7</w:t>
      </w:r>
      <w:proofErr w:type="gramStart"/>
      <w:r w:rsidRPr="00995935">
        <w:t>,6157</w:t>
      </w:r>
      <w:proofErr w:type="gramEnd"/>
      <w:r w:rsidRPr="00995935">
        <w:t>=0,3938</w:t>
      </w:r>
    </w:p>
    <w:p w:rsidR="00995935" w:rsidRPr="00995935" w:rsidRDefault="00995935" w:rsidP="00995935">
      <w:pPr>
        <w:tabs>
          <w:tab w:val="left" w:pos="-3402"/>
          <w:tab w:val="left" w:pos="567"/>
        </w:tabs>
      </w:pPr>
      <w:r w:rsidRPr="00995935">
        <w:tab/>
        <w:t>A61 = 4/7</w:t>
      </w:r>
      <w:proofErr w:type="gramStart"/>
      <w:r w:rsidRPr="00995935">
        <w:t>,6157</w:t>
      </w:r>
      <w:proofErr w:type="gramEnd"/>
      <w:r w:rsidRPr="00995935">
        <w:t>=0,5251</w:t>
      </w:r>
    </w:p>
    <w:p w:rsidR="00995935" w:rsidRPr="00995935" w:rsidRDefault="00995935" w:rsidP="00995935">
      <w:pPr>
        <w:tabs>
          <w:tab w:val="left" w:pos="567"/>
          <w:tab w:val="left" w:pos="851"/>
        </w:tabs>
        <w:ind w:left="720"/>
      </w:pPr>
      <w:r w:rsidRPr="00995935">
        <w:t>Jumlah SKS (C2</w:t>
      </w:r>
      <w:proofErr w:type="gramStart"/>
      <w:r w:rsidRPr="00995935">
        <w:t>) :</w:t>
      </w:r>
      <w:proofErr w:type="gramEnd"/>
    </w:p>
    <w:p w:rsidR="00995935" w:rsidRPr="00995935" w:rsidRDefault="00995935" w:rsidP="00995935">
      <w:pPr>
        <w:tabs>
          <w:tab w:val="left" w:pos="567"/>
          <w:tab w:val="left" w:pos="851"/>
        </w:tabs>
        <w:ind w:left="720"/>
      </w:pPr>
      <w:r w:rsidRPr="00995935">
        <w:t xml:space="preserve">= </w:t>
      </w:r>
      <m:oMath>
        <m:rad>
          <m:radPr>
            <m:degHide m:val="on"/>
            <m:ctrlPr>
              <w:rPr>
                <w:rFonts w:ascii="Cambria Math" w:hAnsi="Cambria Math"/>
                <w:i/>
              </w:rPr>
            </m:ctrlPr>
          </m:radPr>
          <m:deg/>
          <m:e>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5</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4</m:t>
                </m:r>
              </m:e>
              <m:sup>
                <m:r>
                  <w:rPr>
                    <w:rFonts w:ascii="Cambria Math" w:hAnsi="Cambria Math"/>
                  </w:rPr>
                  <m:t>2</m:t>
                </m:r>
              </m:sup>
            </m:sSup>
          </m:e>
        </m:rad>
      </m:oMath>
      <w:r w:rsidRPr="00995935">
        <w:t xml:space="preserve">  </w:t>
      </w:r>
      <w:proofErr w:type="gramStart"/>
      <w:r w:rsidRPr="00995935">
        <w:t>=  7,6811</w:t>
      </w:r>
      <w:proofErr w:type="gramEnd"/>
    </w:p>
    <w:p w:rsidR="00995935" w:rsidRPr="00995935" w:rsidRDefault="00995935" w:rsidP="00995935">
      <w:pPr>
        <w:tabs>
          <w:tab w:val="left" w:pos="-3402"/>
          <w:tab w:val="left" w:pos="567"/>
        </w:tabs>
      </w:pPr>
      <w:r w:rsidRPr="00995935">
        <w:tab/>
        <w:t>A12 = 2/7</w:t>
      </w:r>
      <w:proofErr w:type="gramStart"/>
      <w:r w:rsidRPr="00995935">
        <w:t>,6811</w:t>
      </w:r>
      <w:proofErr w:type="gramEnd"/>
      <w:r w:rsidRPr="00995935">
        <w:t>=  0,2603</w:t>
      </w:r>
    </w:p>
    <w:p w:rsidR="00995935" w:rsidRPr="00995935" w:rsidRDefault="00995935" w:rsidP="00995935">
      <w:pPr>
        <w:tabs>
          <w:tab w:val="left" w:pos="-3402"/>
          <w:tab w:val="left" w:pos="567"/>
        </w:tabs>
      </w:pPr>
      <w:r w:rsidRPr="00995935">
        <w:tab/>
        <w:t>A22 = 1/7</w:t>
      </w:r>
      <w:proofErr w:type="gramStart"/>
      <w:r w:rsidRPr="00995935">
        <w:t>,6811</w:t>
      </w:r>
      <w:proofErr w:type="gramEnd"/>
      <w:r w:rsidRPr="00995935">
        <w:t>= 0,1301</w:t>
      </w:r>
    </w:p>
    <w:p w:rsidR="00995935" w:rsidRPr="00995935" w:rsidRDefault="00995935" w:rsidP="00995935">
      <w:pPr>
        <w:tabs>
          <w:tab w:val="left" w:pos="-3402"/>
          <w:tab w:val="left" w:pos="567"/>
        </w:tabs>
      </w:pPr>
      <w:r w:rsidRPr="00995935">
        <w:tab/>
        <w:t>A32 = 2/7</w:t>
      </w:r>
      <w:proofErr w:type="gramStart"/>
      <w:r w:rsidRPr="00995935">
        <w:t>,6811</w:t>
      </w:r>
      <w:proofErr w:type="gramEnd"/>
      <w:r w:rsidRPr="00995935">
        <w:t>=0,2603</w:t>
      </w:r>
    </w:p>
    <w:p w:rsidR="00995935" w:rsidRPr="00995935" w:rsidRDefault="00995935" w:rsidP="00995935">
      <w:pPr>
        <w:tabs>
          <w:tab w:val="left" w:pos="-3402"/>
          <w:tab w:val="left" w:pos="567"/>
        </w:tabs>
      </w:pPr>
      <w:r w:rsidRPr="00995935">
        <w:tab/>
        <w:t>A42 = 5/7</w:t>
      </w:r>
      <w:proofErr w:type="gramStart"/>
      <w:r w:rsidRPr="00995935">
        <w:t>,6811</w:t>
      </w:r>
      <w:proofErr w:type="gramEnd"/>
      <w:r w:rsidRPr="00995935">
        <w:t xml:space="preserve"> =0,6509</w:t>
      </w:r>
    </w:p>
    <w:p w:rsidR="00995935" w:rsidRPr="00995935" w:rsidRDefault="00995935" w:rsidP="00995935">
      <w:pPr>
        <w:tabs>
          <w:tab w:val="left" w:pos="-3402"/>
          <w:tab w:val="left" w:pos="567"/>
        </w:tabs>
      </w:pPr>
      <w:r w:rsidRPr="00995935">
        <w:tab/>
        <w:t>A52 = 3/7</w:t>
      </w:r>
      <w:proofErr w:type="gramStart"/>
      <w:r w:rsidRPr="00995935">
        <w:t>,6811</w:t>
      </w:r>
      <w:proofErr w:type="gramEnd"/>
      <w:r w:rsidRPr="00995935">
        <w:t xml:space="preserve"> =0,3905</w:t>
      </w:r>
    </w:p>
    <w:p w:rsidR="00995935" w:rsidRPr="00995935" w:rsidRDefault="00995935" w:rsidP="00995935">
      <w:pPr>
        <w:tabs>
          <w:tab w:val="left" w:pos="-3402"/>
          <w:tab w:val="left" w:pos="567"/>
        </w:tabs>
      </w:pPr>
      <w:r w:rsidRPr="00995935">
        <w:tab/>
        <w:t>A62 = 4/7</w:t>
      </w:r>
      <w:proofErr w:type="gramStart"/>
      <w:r w:rsidRPr="00995935">
        <w:t>,6811</w:t>
      </w:r>
      <w:proofErr w:type="gramEnd"/>
      <w:r w:rsidRPr="00995935">
        <w:t xml:space="preserve"> =0,5207</w:t>
      </w:r>
    </w:p>
    <w:p w:rsidR="00995935" w:rsidRPr="00995935" w:rsidRDefault="00995935" w:rsidP="00995935">
      <w:pPr>
        <w:tabs>
          <w:tab w:val="left" w:pos="567"/>
          <w:tab w:val="left" w:pos="851"/>
        </w:tabs>
        <w:ind w:left="720"/>
      </w:pPr>
      <w:r w:rsidRPr="00995935">
        <w:t>Nilai Extra (C3</w:t>
      </w:r>
      <w:proofErr w:type="gramStart"/>
      <w:r w:rsidRPr="00995935">
        <w:t>) :</w:t>
      </w:r>
      <w:proofErr w:type="gramEnd"/>
    </w:p>
    <w:p w:rsidR="00995935" w:rsidRPr="00995935" w:rsidRDefault="00995935" w:rsidP="00995935">
      <w:pPr>
        <w:tabs>
          <w:tab w:val="left" w:pos="567"/>
          <w:tab w:val="left" w:pos="851"/>
        </w:tabs>
        <w:ind w:left="720"/>
      </w:pPr>
      <w:r w:rsidRPr="00995935">
        <w:t xml:space="preserve">= </w:t>
      </w:r>
      <m:oMath>
        <m:rad>
          <m:radPr>
            <m:degHide m:val="on"/>
            <m:ctrlPr>
              <w:rPr>
                <w:rFonts w:ascii="Cambria Math" w:hAnsi="Cambria Math"/>
                <w:i/>
              </w:rPr>
            </m:ctrlPr>
          </m:radPr>
          <m:deg/>
          <m:e>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oMath>
      <w:r w:rsidRPr="00995935">
        <w:t xml:space="preserve">  </w:t>
      </w:r>
      <w:proofErr w:type="gramStart"/>
      <w:r w:rsidRPr="00995935">
        <w:t>=  5,5677</w:t>
      </w:r>
      <w:proofErr w:type="gramEnd"/>
    </w:p>
    <w:p w:rsidR="00995935" w:rsidRPr="00995935" w:rsidRDefault="00995935" w:rsidP="00995935">
      <w:pPr>
        <w:tabs>
          <w:tab w:val="left" w:pos="-3402"/>
          <w:tab w:val="left" w:pos="567"/>
        </w:tabs>
      </w:pPr>
      <w:r w:rsidRPr="00995935">
        <w:tab/>
        <w:t>A13 = 2/5</w:t>
      </w:r>
      <w:proofErr w:type="gramStart"/>
      <w:r w:rsidRPr="00995935">
        <w:t>,5677</w:t>
      </w:r>
      <w:proofErr w:type="gramEnd"/>
      <w:r w:rsidRPr="00995935">
        <w:t>= 0,3592</w:t>
      </w:r>
    </w:p>
    <w:p w:rsidR="00995935" w:rsidRPr="00995935" w:rsidRDefault="00995935" w:rsidP="00995935">
      <w:pPr>
        <w:tabs>
          <w:tab w:val="left" w:pos="-3402"/>
          <w:tab w:val="left" w:pos="567"/>
        </w:tabs>
      </w:pPr>
      <w:r w:rsidRPr="00995935">
        <w:tab/>
        <w:t>A23 = 1/5</w:t>
      </w:r>
      <w:proofErr w:type="gramStart"/>
      <w:r w:rsidRPr="00995935">
        <w:t>,5677</w:t>
      </w:r>
      <w:proofErr w:type="gramEnd"/>
      <w:r w:rsidRPr="00995935">
        <w:t>= 0,1796</w:t>
      </w:r>
    </w:p>
    <w:p w:rsidR="00995935" w:rsidRPr="00995935" w:rsidRDefault="00995935" w:rsidP="00995935">
      <w:pPr>
        <w:tabs>
          <w:tab w:val="left" w:pos="-3402"/>
          <w:tab w:val="left" w:pos="567"/>
        </w:tabs>
      </w:pPr>
      <w:r w:rsidRPr="00995935">
        <w:tab/>
        <w:t>A33 = 2/5</w:t>
      </w:r>
      <w:proofErr w:type="gramStart"/>
      <w:r w:rsidRPr="00995935">
        <w:t>,5677</w:t>
      </w:r>
      <w:proofErr w:type="gramEnd"/>
      <w:r w:rsidRPr="00995935">
        <w:t>=0,3592</w:t>
      </w:r>
    </w:p>
    <w:p w:rsidR="00995935" w:rsidRPr="00995935" w:rsidRDefault="00995935" w:rsidP="00995935">
      <w:pPr>
        <w:tabs>
          <w:tab w:val="left" w:pos="-3402"/>
          <w:tab w:val="left" w:pos="567"/>
        </w:tabs>
      </w:pPr>
      <w:r w:rsidRPr="00995935">
        <w:tab/>
        <w:t>A43 = 2/5</w:t>
      </w:r>
      <w:proofErr w:type="gramStart"/>
      <w:r w:rsidRPr="00995935">
        <w:t>,5677</w:t>
      </w:r>
      <w:proofErr w:type="gramEnd"/>
      <w:r w:rsidRPr="00995935">
        <w:t>=0,3592</w:t>
      </w:r>
    </w:p>
    <w:p w:rsidR="00995935" w:rsidRPr="00995935" w:rsidRDefault="00995935" w:rsidP="00995935">
      <w:pPr>
        <w:tabs>
          <w:tab w:val="left" w:pos="-3402"/>
          <w:tab w:val="left" w:pos="567"/>
        </w:tabs>
      </w:pPr>
      <w:r w:rsidRPr="00995935">
        <w:tab/>
        <w:t>A53 = 3/5</w:t>
      </w:r>
      <w:proofErr w:type="gramStart"/>
      <w:r w:rsidRPr="00995935">
        <w:t>,5677</w:t>
      </w:r>
      <w:proofErr w:type="gramEnd"/>
      <w:r w:rsidRPr="00995935">
        <w:t>=0,5388</w:t>
      </w:r>
    </w:p>
    <w:p w:rsidR="00995935" w:rsidRPr="00995935" w:rsidRDefault="00995935" w:rsidP="00995935">
      <w:pPr>
        <w:tabs>
          <w:tab w:val="left" w:pos="-3402"/>
          <w:tab w:val="left" w:pos="567"/>
        </w:tabs>
      </w:pPr>
      <w:r w:rsidRPr="00995935">
        <w:tab/>
        <w:t>A63 = 3/5</w:t>
      </w:r>
      <w:proofErr w:type="gramStart"/>
      <w:r w:rsidRPr="00995935">
        <w:t>,5677</w:t>
      </w:r>
      <w:proofErr w:type="gramEnd"/>
      <w:r w:rsidRPr="00995935">
        <w:t>=0,5388</w:t>
      </w:r>
    </w:p>
    <w:p w:rsidR="00995935" w:rsidRPr="00995935" w:rsidRDefault="00995935" w:rsidP="00995935">
      <w:pPr>
        <w:tabs>
          <w:tab w:val="left" w:pos="567"/>
          <w:tab w:val="left" w:pos="851"/>
        </w:tabs>
        <w:ind w:left="720"/>
      </w:pPr>
      <w:r w:rsidRPr="00995935">
        <w:t>Keterbatasan Ekonomi (C4</w:t>
      </w:r>
      <w:proofErr w:type="gramStart"/>
      <w:r w:rsidRPr="00995935">
        <w:t>) :</w:t>
      </w:r>
      <w:proofErr w:type="gramEnd"/>
    </w:p>
    <w:p w:rsidR="00995935" w:rsidRPr="00995935" w:rsidRDefault="00995935" w:rsidP="00995935">
      <w:pPr>
        <w:tabs>
          <w:tab w:val="left" w:pos="567"/>
          <w:tab w:val="left" w:pos="851"/>
        </w:tabs>
        <w:ind w:left="720"/>
      </w:pPr>
      <w:r w:rsidRPr="00995935">
        <w:t xml:space="preserve">= </w:t>
      </w:r>
      <m:oMath>
        <m:rad>
          <m:radPr>
            <m:degHide m:val="on"/>
            <m:ctrlPr>
              <w:rPr>
                <w:rFonts w:ascii="Cambria Math" w:hAnsi="Cambria Math"/>
                <w:i/>
              </w:rPr>
            </m:ctrlPr>
          </m:radPr>
          <m:deg/>
          <m:e>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e>
        </m:rad>
      </m:oMath>
      <w:r w:rsidRPr="00995935">
        <w:t xml:space="preserve">  </w:t>
      </w:r>
      <w:proofErr w:type="gramStart"/>
      <w:r w:rsidRPr="00995935">
        <w:t>=  5,5677</w:t>
      </w:r>
      <w:proofErr w:type="gramEnd"/>
    </w:p>
    <w:p w:rsidR="00995935" w:rsidRPr="00995935" w:rsidRDefault="00995935" w:rsidP="00995935">
      <w:pPr>
        <w:tabs>
          <w:tab w:val="left" w:pos="-3402"/>
          <w:tab w:val="left" w:pos="567"/>
        </w:tabs>
      </w:pPr>
      <w:r w:rsidRPr="00995935">
        <w:tab/>
        <w:t>A14 = 2/5</w:t>
      </w:r>
      <w:proofErr w:type="gramStart"/>
      <w:r w:rsidRPr="00995935">
        <w:t>,5677</w:t>
      </w:r>
      <w:proofErr w:type="gramEnd"/>
      <w:r w:rsidRPr="00995935">
        <w:t>= 0,3592</w:t>
      </w:r>
    </w:p>
    <w:p w:rsidR="00995935" w:rsidRPr="00995935" w:rsidRDefault="00995935" w:rsidP="00995935">
      <w:pPr>
        <w:tabs>
          <w:tab w:val="left" w:pos="-3402"/>
          <w:tab w:val="left" w:pos="567"/>
        </w:tabs>
      </w:pPr>
      <w:r w:rsidRPr="00995935">
        <w:tab/>
        <w:t>A24 = 2/5</w:t>
      </w:r>
      <w:proofErr w:type="gramStart"/>
      <w:r w:rsidRPr="00995935">
        <w:t>,5677</w:t>
      </w:r>
      <w:proofErr w:type="gramEnd"/>
      <w:r w:rsidRPr="00995935">
        <w:t>= 0,3592</w:t>
      </w:r>
    </w:p>
    <w:p w:rsidR="00995935" w:rsidRPr="00995935" w:rsidRDefault="00995935" w:rsidP="00995935">
      <w:pPr>
        <w:tabs>
          <w:tab w:val="left" w:pos="-3402"/>
          <w:tab w:val="left" w:pos="567"/>
        </w:tabs>
      </w:pPr>
      <w:r w:rsidRPr="00995935">
        <w:tab/>
        <w:t>A34 = 3/5</w:t>
      </w:r>
      <w:proofErr w:type="gramStart"/>
      <w:r w:rsidRPr="00995935">
        <w:t>,5677</w:t>
      </w:r>
      <w:proofErr w:type="gramEnd"/>
      <w:r w:rsidRPr="00995935">
        <w:t>=0,5388</w:t>
      </w:r>
    </w:p>
    <w:p w:rsidR="00995935" w:rsidRPr="00995935" w:rsidRDefault="00995935" w:rsidP="00995935">
      <w:pPr>
        <w:tabs>
          <w:tab w:val="left" w:pos="-3402"/>
          <w:tab w:val="left" w:pos="567"/>
        </w:tabs>
      </w:pPr>
      <w:r w:rsidRPr="00995935">
        <w:tab/>
        <w:t>A44 = 1/5</w:t>
      </w:r>
      <w:proofErr w:type="gramStart"/>
      <w:r w:rsidRPr="00995935">
        <w:t>,5677</w:t>
      </w:r>
      <w:proofErr w:type="gramEnd"/>
      <w:r w:rsidRPr="00995935">
        <w:t>=0,1796</w:t>
      </w:r>
    </w:p>
    <w:p w:rsidR="00995935" w:rsidRPr="00995935" w:rsidRDefault="00995935" w:rsidP="00995935">
      <w:pPr>
        <w:tabs>
          <w:tab w:val="left" w:pos="-3402"/>
          <w:tab w:val="left" w:pos="567"/>
        </w:tabs>
      </w:pPr>
      <w:r w:rsidRPr="00995935">
        <w:tab/>
        <w:t>A54 = 2/5</w:t>
      </w:r>
      <w:proofErr w:type="gramStart"/>
      <w:r w:rsidRPr="00995935">
        <w:t>,5677</w:t>
      </w:r>
      <w:proofErr w:type="gramEnd"/>
      <w:r w:rsidRPr="00995935">
        <w:t>=0,3592</w:t>
      </w:r>
    </w:p>
    <w:p w:rsidR="00995935" w:rsidRPr="00995935" w:rsidRDefault="00995935" w:rsidP="00995935">
      <w:pPr>
        <w:tabs>
          <w:tab w:val="left" w:pos="-3402"/>
          <w:tab w:val="left" w:pos="567"/>
        </w:tabs>
      </w:pPr>
      <w:r w:rsidRPr="00995935">
        <w:tab/>
        <w:t>A64 = 3/5</w:t>
      </w:r>
      <w:proofErr w:type="gramStart"/>
      <w:r w:rsidRPr="00995935">
        <w:t>,5677</w:t>
      </w:r>
      <w:proofErr w:type="gramEnd"/>
      <w:r w:rsidRPr="00995935">
        <w:t>= 0,5388</w:t>
      </w:r>
    </w:p>
    <w:p w:rsidR="00995935" w:rsidRPr="00995935" w:rsidRDefault="00995935" w:rsidP="00995935">
      <w:pPr>
        <w:tabs>
          <w:tab w:val="left" w:pos="567"/>
          <w:tab w:val="left" w:pos="851"/>
        </w:tabs>
        <w:ind w:left="720"/>
      </w:pPr>
      <w:r w:rsidRPr="00995935">
        <w:t>Hasil Tes (C5</w:t>
      </w:r>
      <w:proofErr w:type="gramStart"/>
      <w:r w:rsidRPr="00995935">
        <w:t>) :</w:t>
      </w:r>
      <w:proofErr w:type="gramEnd"/>
    </w:p>
    <w:p w:rsidR="00995935" w:rsidRPr="00995935" w:rsidRDefault="00995935" w:rsidP="00995935">
      <w:pPr>
        <w:ind w:firstLine="720"/>
      </w:pPr>
      <w:r w:rsidRPr="00995935">
        <w:t xml:space="preserve">= </w:t>
      </w:r>
      <m:oMath>
        <m:rad>
          <m:radPr>
            <m:degHide m:val="on"/>
            <m:ctrlPr>
              <w:rPr>
                <w:rFonts w:ascii="Cambria Math" w:hAnsi="Cambria Math"/>
              </w:rPr>
            </m:ctrlPr>
          </m:radPr>
          <m:deg/>
          <m:e>
            <m:sSup>
              <m:sSupPr>
                <m:ctrlPr>
                  <w:rPr>
                    <w:rFonts w:ascii="Cambria Math" w:hAnsi="Cambria Math"/>
                  </w:rPr>
                </m:ctrlPr>
              </m:sSupPr>
              <m:e>
                <m:r>
                  <m:rPr>
                    <m:sty m:val="p"/>
                  </m:rPr>
                  <w:rPr>
                    <w:rFonts w:ascii="Cambria Math" w:hAnsi="Cambria Math"/>
                  </w:rPr>
                  <m:t>1</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e>
        </m:rad>
      </m:oMath>
      <w:r w:rsidRPr="00995935">
        <w:t xml:space="preserve">  </w:t>
      </w:r>
      <w:proofErr w:type="gramStart"/>
      <w:r w:rsidRPr="00995935">
        <w:t>=  4,5825</w:t>
      </w:r>
      <w:proofErr w:type="gramEnd"/>
    </w:p>
    <w:p w:rsidR="00995935" w:rsidRPr="00995935" w:rsidRDefault="00995935" w:rsidP="00995935">
      <w:pPr>
        <w:tabs>
          <w:tab w:val="left" w:pos="-3402"/>
          <w:tab w:val="left" w:pos="567"/>
        </w:tabs>
      </w:pPr>
      <w:r w:rsidRPr="00995935">
        <w:tab/>
        <w:t>A15 = 1/4</w:t>
      </w:r>
      <w:proofErr w:type="gramStart"/>
      <w:r w:rsidRPr="00995935">
        <w:t>,5825</w:t>
      </w:r>
      <w:proofErr w:type="gramEnd"/>
      <w:r w:rsidRPr="00995935">
        <w:t>=  0,2182</w:t>
      </w:r>
    </w:p>
    <w:p w:rsidR="00995935" w:rsidRPr="00995935" w:rsidRDefault="00995935" w:rsidP="00995935">
      <w:pPr>
        <w:tabs>
          <w:tab w:val="left" w:pos="-3402"/>
          <w:tab w:val="left" w:pos="567"/>
        </w:tabs>
      </w:pPr>
      <w:r w:rsidRPr="00995935">
        <w:tab/>
        <w:t>A25 = 2/4</w:t>
      </w:r>
      <w:proofErr w:type="gramStart"/>
      <w:r w:rsidRPr="00995935">
        <w:t>,5825</w:t>
      </w:r>
      <w:proofErr w:type="gramEnd"/>
      <w:r w:rsidRPr="00995935">
        <w:t>= 0,4364</w:t>
      </w:r>
    </w:p>
    <w:p w:rsidR="00995935" w:rsidRPr="00995935" w:rsidRDefault="00995935" w:rsidP="00995935">
      <w:pPr>
        <w:tabs>
          <w:tab w:val="left" w:pos="-3402"/>
          <w:tab w:val="left" w:pos="567"/>
        </w:tabs>
      </w:pPr>
      <w:r w:rsidRPr="00995935">
        <w:tab/>
        <w:t>A35 = 2/4</w:t>
      </w:r>
      <w:proofErr w:type="gramStart"/>
      <w:r w:rsidRPr="00995935">
        <w:t>,5825</w:t>
      </w:r>
      <w:proofErr w:type="gramEnd"/>
      <w:r w:rsidRPr="00995935">
        <w:t>=0,4364</w:t>
      </w:r>
    </w:p>
    <w:p w:rsidR="00995935" w:rsidRPr="00995935" w:rsidRDefault="00995935" w:rsidP="00995935">
      <w:pPr>
        <w:tabs>
          <w:tab w:val="left" w:pos="-3402"/>
          <w:tab w:val="left" w:pos="567"/>
        </w:tabs>
      </w:pPr>
      <w:r w:rsidRPr="00995935">
        <w:tab/>
        <w:t>A45 = 2/4</w:t>
      </w:r>
      <w:proofErr w:type="gramStart"/>
      <w:r w:rsidRPr="00995935">
        <w:t>,5825</w:t>
      </w:r>
      <w:proofErr w:type="gramEnd"/>
      <w:r w:rsidRPr="00995935">
        <w:t>=0,4364</w:t>
      </w:r>
    </w:p>
    <w:p w:rsidR="00995935" w:rsidRPr="00995935" w:rsidRDefault="00995935" w:rsidP="00995935">
      <w:pPr>
        <w:tabs>
          <w:tab w:val="left" w:pos="-3402"/>
          <w:tab w:val="left" w:pos="567"/>
        </w:tabs>
      </w:pPr>
      <w:r w:rsidRPr="00995935">
        <w:tab/>
        <w:t>A55 = 2/4</w:t>
      </w:r>
      <w:proofErr w:type="gramStart"/>
      <w:r w:rsidRPr="00995935">
        <w:t>,5825</w:t>
      </w:r>
      <w:proofErr w:type="gramEnd"/>
      <w:r w:rsidRPr="00995935">
        <w:t>=0,4364</w:t>
      </w:r>
    </w:p>
    <w:p w:rsidR="00995935" w:rsidRPr="00995935" w:rsidRDefault="00995935" w:rsidP="00995935">
      <w:pPr>
        <w:tabs>
          <w:tab w:val="left" w:pos="-3402"/>
          <w:tab w:val="left" w:pos="567"/>
        </w:tabs>
      </w:pPr>
      <w:r w:rsidRPr="00995935">
        <w:tab/>
        <w:t>A65 = 2/4</w:t>
      </w:r>
      <w:proofErr w:type="gramStart"/>
      <w:r w:rsidRPr="00995935">
        <w:t>,5825</w:t>
      </w:r>
      <w:proofErr w:type="gramEnd"/>
      <w:r w:rsidRPr="00995935">
        <w:t xml:space="preserve"> =0,4364</w:t>
      </w:r>
      <w:r w:rsidRPr="00995935">
        <w:tab/>
      </w:r>
    </w:p>
    <w:p w:rsidR="00995935" w:rsidRPr="00995935" w:rsidRDefault="00995935" w:rsidP="00995935">
      <w:pPr>
        <w:jc w:val="both"/>
      </w:pPr>
      <w:r w:rsidRPr="00995935">
        <w:tab/>
        <w:t>Dari hasil perhitungan rasio diatas, maka didapat nilai normalisasi setiap kriteria sebagai berikut:</w:t>
      </w:r>
    </w:p>
    <w:p w:rsidR="00995935" w:rsidRPr="00995935" w:rsidRDefault="00E14E85" w:rsidP="00995935">
      <w:pPr>
        <w:tabs>
          <w:tab w:val="left" w:pos="-3402"/>
          <w:tab w:val="left" w:pos="567"/>
        </w:tabs>
        <w:jc w:val="center"/>
      </w:pPr>
      <w:r>
        <w:t>Tabel 12</w:t>
      </w:r>
      <w:r w:rsidR="00995935">
        <w:t>.</w:t>
      </w:r>
      <w:r w:rsidR="00995935" w:rsidRPr="00995935">
        <w:t xml:space="preserve"> Nilai Normalisasi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6"/>
        <w:gridCol w:w="1281"/>
        <w:gridCol w:w="1404"/>
        <w:gridCol w:w="1377"/>
        <w:gridCol w:w="1330"/>
        <w:gridCol w:w="1457"/>
      </w:tblGrid>
      <w:tr w:rsidR="00995935" w:rsidRPr="00995935" w:rsidTr="003A29BE">
        <w:trPr>
          <w:jc w:val="center"/>
        </w:trPr>
        <w:tc>
          <w:tcPr>
            <w:tcW w:w="1196" w:type="dxa"/>
            <w:shd w:val="clear" w:color="auto" w:fill="auto"/>
            <w:vAlign w:val="center"/>
          </w:tcPr>
          <w:p w:rsidR="00995935" w:rsidRPr="00995935" w:rsidRDefault="00995935" w:rsidP="00995935">
            <w:pPr>
              <w:jc w:val="center"/>
              <w:rPr>
                <w:b/>
              </w:rPr>
            </w:pPr>
            <w:r w:rsidRPr="00995935">
              <w:rPr>
                <w:b/>
              </w:rPr>
              <w:t>Nama</w:t>
            </w:r>
          </w:p>
        </w:tc>
        <w:tc>
          <w:tcPr>
            <w:tcW w:w="1281" w:type="dxa"/>
            <w:shd w:val="clear" w:color="auto" w:fill="auto"/>
            <w:vAlign w:val="center"/>
          </w:tcPr>
          <w:p w:rsidR="00995935" w:rsidRPr="00995935" w:rsidRDefault="00995935" w:rsidP="00995935">
            <w:pPr>
              <w:tabs>
                <w:tab w:val="left" w:pos="851"/>
              </w:tabs>
              <w:jc w:val="center"/>
              <w:rPr>
                <w:b/>
              </w:rPr>
            </w:pPr>
            <w:r w:rsidRPr="00995935">
              <w:rPr>
                <w:b/>
                <w:color w:val="000000"/>
              </w:rPr>
              <w:t>(C1)</w:t>
            </w:r>
          </w:p>
        </w:tc>
        <w:tc>
          <w:tcPr>
            <w:tcW w:w="1404" w:type="dxa"/>
            <w:shd w:val="clear" w:color="auto" w:fill="auto"/>
            <w:vAlign w:val="center"/>
          </w:tcPr>
          <w:p w:rsidR="00995935" w:rsidRPr="00995935" w:rsidRDefault="00995935" w:rsidP="00995935">
            <w:pPr>
              <w:jc w:val="center"/>
              <w:rPr>
                <w:b/>
              </w:rPr>
            </w:pPr>
            <w:r w:rsidRPr="00995935">
              <w:rPr>
                <w:b/>
                <w:color w:val="000000"/>
              </w:rPr>
              <w:t xml:space="preserve"> (C2)</w:t>
            </w:r>
          </w:p>
        </w:tc>
        <w:tc>
          <w:tcPr>
            <w:tcW w:w="1377" w:type="dxa"/>
            <w:shd w:val="clear" w:color="auto" w:fill="auto"/>
            <w:vAlign w:val="center"/>
          </w:tcPr>
          <w:p w:rsidR="00995935" w:rsidRPr="00995935" w:rsidRDefault="00995935" w:rsidP="00995935">
            <w:pPr>
              <w:jc w:val="center"/>
              <w:rPr>
                <w:b/>
              </w:rPr>
            </w:pPr>
            <w:r w:rsidRPr="00995935">
              <w:rPr>
                <w:b/>
                <w:color w:val="000000"/>
              </w:rPr>
              <w:t xml:space="preserve"> (C3)</w:t>
            </w:r>
          </w:p>
        </w:tc>
        <w:tc>
          <w:tcPr>
            <w:tcW w:w="1330" w:type="dxa"/>
            <w:shd w:val="clear" w:color="auto" w:fill="auto"/>
            <w:vAlign w:val="center"/>
          </w:tcPr>
          <w:p w:rsidR="00995935" w:rsidRPr="00995935" w:rsidRDefault="00995935" w:rsidP="00995935">
            <w:pPr>
              <w:jc w:val="center"/>
              <w:rPr>
                <w:b/>
              </w:rPr>
            </w:pPr>
            <w:r w:rsidRPr="00995935">
              <w:rPr>
                <w:b/>
                <w:color w:val="000000"/>
              </w:rPr>
              <w:t>(C4)</w:t>
            </w:r>
          </w:p>
        </w:tc>
        <w:tc>
          <w:tcPr>
            <w:tcW w:w="1457" w:type="dxa"/>
            <w:shd w:val="clear" w:color="auto" w:fill="auto"/>
            <w:vAlign w:val="center"/>
          </w:tcPr>
          <w:p w:rsidR="00995935" w:rsidRPr="00995935" w:rsidRDefault="00995935" w:rsidP="00995935">
            <w:pPr>
              <w:jc w:val="center"/>
              <w:rPr>
                <w:b/>
              </w:rPr>
            </w:pPr>
            <w:r w:rsidRPr="00995935">
              <w:rPr>
                <w:b/>
                <w:color w:val="000000"/>
              </w:rPr>
              <w:t xml:space="preserve"> (C5)</w:t>
            </w:r>
          </w:p>
        </w:tc>
      </w:tr>
      <w:tr w:rsidR="00995935" w:rsidRPr="00995935" w:rsidTr="003A29BE">
        <w:trPr>
          <w:jc w:val="center"/>
        </w:trPr>
        <w:tc>
          <w:tcPr>
            <w:tcW w:w="1196" w:type="dxa"/>
            <w:shd w:val="clear" w:color="auto" w:fill="auto"/>
            <w:vAlign w:val="center"/>
          </w:tcPr>
          <w:p w:rsidR="00995935" w:rsidRPr="00995935" w:rsidRDefault="00995935" w:rsidP="00995935">
            <w:pPr>
              <w:jc w:val="center"/>
            </w:pPr>
            <w:r w:rsidRPr="00995935">
              <w:t>A1</w:t>
            </w:r>
          </w:p>
        </w:tc>
        <w:tc>
          <w:tcPr>
            <w:tcW w:w="1281" w:type="dxa"/>
            <w:shd w:val="clear" w:color="auto" w:fill="auto"/>
            <w:vAlign w:val="center"/>
          </w:tcPr>
          <w:p w:rsidR="00995935" w:rsidRPr="00995935" w:rsidRDefault="00995935" w:rsidP="00995935">
            <w:pPr>
              <w:jc w:val="center"/>
              <w:rPr>
                <w:color w:val="000000"/>
              </w:rPr>
            </w:pPr>
            <w:r w:rsidRPr="00995935">
              <w:rPr>
                <w:color w:val="000000"/>
              </w:rPr>
              <w:t>0,3938</w:t>
            </w:r>
          </w:p>
        </w:tc>
        <w:tc>
          <w:tcPr>
            <w:tcW w:w="1404" w:type="dxa"/>
            <w:shd w:val="clear" w:color="auto" w:fill="auto"/>
            <w:vAlign w:val="center"/>
          </w:tcPr>
          <w:p w:rsidR="00995935" w:rsidRPr="00995935" w:rsidRDefault="00995935" w:rsidP="00995935">
            <w:pPr>
              <w:jc w:val="center"/>
              <w:rPr>
                <w:color w:val="000000"/>
              </w:rPr>
            </w:pPr>
            <w:r w:rsidRPr="00995935">
              <w:rPr>
                <w:color w:val="000000"/>
              </w:rPr>
              <w:t>0,2603</w:t>
            </w:r>
          </w:p>
        </w:tc>
        <w:tc>
          <w:tcPr>
            <w:tcW w:w="1377" w:type="dxa"/>
            <w:shd w:val="clear" w:color="auto" w:fill="auto"/>
            <w:vAlign w:val="center"/>
          </w:tcPr>
          <w:p w:rsidR="00995935" w:rsidRPr="00995935" w:rsidRDefault="00995935" w:rsidP="00995935">
            <w:pPr>
              <w:jc w:val="center"/>
              <w:rPr>
                <w:color w:val="000000"/>
              </w:rPr>
            </w:pPr>
            <w:r w:rsidRPr="00995935">
              <w:rPr>
                <w:color w:val="000000"/>
              </w:rPr>
              <w:t>0,3592</w:t>
            </w:r>
          </w:p>
        </w:tc>
        <w:tc>
          <w:tcPr>
            <w:tcW w:w="1330" w:type="dxa"/>
            <w:shd w:val="clear" w:color="auto" w:fill="auto"/>
            <w:vAlign w:val="center"/>
          </w:tcPr>
          <w:p w:rsidR="00995935" w:rsidRPr="00995935" w:rsidRDefault="00995935" w:rsidP="00995935">
            <w:pPr>
              <w:jc w:val="center"/>
              <w:rPr>
                <w:color w:val="000000"/>
              </w:rPr>
            </w:pPr>
            <w:r w:rsidRPr="00995935">
              <w:rPr>
                <w:color w:val="000000"/>
              </w:rPr>
              <w:t>0,3592</w:t>
            </w:r>
          </w:p>
        </w:tc>
        <w:tc>
          <w:tcPr>
            <w:tcW w:w="1457" w:type="dxa"/>
            <w:shd w:val="clear" w:color="auto" w:fill="auto"/>
            <w:vAlign w:val="center"/>
          </w:tcPr>
          <w:p w:rsidR="00995935" w:rsidRPr="00995935" w:rsidRDefault="00995935" w:rsidP="00995935">
            <w:pPr>
              <w:jc w:val="center"/>
              <w:rPr>
                <w:color w:val="000000"/>
              </w:rPr>
            </w:pPr>
            <w:r w:rsidRPr="00995935">
              <w:t>0,2182</w:t>
            </w:r>
          </w:p>
        </w:tc>
      </w:tr>
      <w:tr w:rsidR="00995935" w:rsidRPr="00995935" w:rsidTr="003A29BE">
        <w:trPr>
          <w:jc w:val="center"/>
        </w:trPr>
        <w:tc>
          <w:tcPr>
            <w:tcW w:w="1196" w:type="dxa"/>
            <w:shd w:val="clear" w:color="auto" w:fill="auto"/>
            <w:vAlign w:val="center"/>
          </w:tcPr>
          <w:p w:rsidR="00995935" w:rsidRPr="00995935" w:rsidRDefault="00995935" w:rsidP="00995935">
            <w:pPr>
              <w:jc w:val="center"/>
            </w:pPr>
            <w:r w:rsidRPr="00995935">
              <w:t>A2</w:t>
            </w:r>
          </w:p>
        </w:tc>
        <w:tc>
          <w:tcPr>
            <w:tcW w:w="1281" w:type="dxa"/>
            <w:shd w:val="clear" w:color="auto" w:fill="auto"/>
            <w:vAlign w:val="center"/>
          </w:tcPr>
          <w:p w:rsidR="00995935" w:rsidRPr="00995935" w:rsidRDefault="00995935" w:rsidP="00995935">
            <w:pPr>
              <w:jc w:val="center"/>
              <w:rPr>
                <w:color w:val="000000"/>
              </w:rPr>
            </w:pPr>
            <w:r w:rsidRPr="00995935">
              <w:rPr>
                <w:color w:val="000000"/>
              </w:rPr>
              <w:t>0,2625</w:t>
            </w:r>
          </w:p>
        </w:tc>
        <w:tc>
          <w:tcPr>
            <w:tcW w:w="1404" w:type="dxa"/>
            <w:shd w:val="clear" w:color="auto" w:fill="auto"/>
            <w:vAlign w:val="center"/>
          </w:tcPr>
          <w:p w:rsidR="00995935" w:rsidRPr="00995935" w:rsidRDefault="00995935" w:rsidP="00995935">
            <w:pPr>
              <w:jc w:val="center"/>
              <w:rPr>
                <w:color w:val="000000"/>
              </w:rPr>
            </w:pPr>
            <w:r w:rsidRPr="00995935">
              <w:rPr>
                <w:color w:val="000000"/>
              </w:rPr>
              <w:t>0,1301</w:t>
            </w:r>
          </w:p>
        </w:tc>
        <w:tc>
          <w:tcPr>
            <w:tcW w:w="1377" w:type="dxa"/>
            <w:shd w:val="clear" w:color="auto" w:fill="auto"/>
            <w:vAlign w:val="center"/>
          </w:tcPr>
          <w:p w:rsidR="00995935" w:rsidRPr="00995935" w:rsidRDefault="00995935" w:rsidP="00995935">
            <w:pPr>
              <w:jc w:val="center"/>
              <w:rPr>
                <w:color w:val="000000"/>
              </w:rPr>
            </w:pPr>
            <w:r w:rsidRPr="00995935">
              <w:rPr>
                <w:color w:val="000000"/>
              </w:rPr>
              <w:t>0,1796</w:t>
            </w:r>
          </w:p>
        </w:tc>
        <w:tc>
          <w:tcPr>
            <w:tcW w:w="1330" w:type="dxa"/>
            <w:shd w:val="clear" w:color="auto" w:fill="auto"/>
            <w:vAlign w:val="center"/>
          </w:tcPr>
          <w:p w:rsidR="00995935" w:rsidRPr="00995935" w:rsidRDefault="00995935" w:rsidP="00995935">
            <w:pPr>
              <w:jc w:val="center"/>
              <w:rPr>
                <w:color w:val="000000"/>
              </w:rPr>
            </w:pPr>
            <w:r w:rsidRPr="00995935">
              <w:rPr>
                <w:color w:val="000000"/>
              </w:rPr>
              <w:t>0,3592</w:t>
            </w:r>
          </w:p>
        </w:tc>
        <w:tc>
          <w:tcPr>
            <w:tcW w:w="1457" w:type="dxa"/>
            <w:shd w:val="clear" w:color="auto" w:fill="auto"/>
            <w:vAlign w:val="center"/>
          </w:tcPr>
          <w:p w:rsidR="00995935" w:rsidRPr="00995935" w:rsidRDefault="00995935" w:rsidP="00995935">
            <w:pPr>
              <w:jc w:val="center"/>
              <w:rPr>
                <w:color w:val="000000"/>
              </w:rPr>
            </w:pPr>
            <w:r w:rsidRPr="00995935">
              <w:rPr>
                <w:color w:val="000000"/>
              </w:rPr>
              <w:t>0,4364</w:t>
            </w:r>
          </w:p>
        </w:tc>
      </w:tr>
      <w:tr w:rsidR="00995935" w:rsidRPr="00995935" w:rsidTr="003A29BE">
        <w:trPr>
          <w:jc w:val="center"/>
        </w:trPr>
        <w:tc>
          <w:tcPr>
            <w:tcW w:w="1196" w:type="dxa"/>
            <w:shd w:val="clear" w:color="auto" w:fill="auto"/>
            <w:vAlign w:val="center"/>
          </w:tcPr>
          <w:p w:rsidR="00995935" w:rsidRPr="00995935" w:rsidRDefault="00995935" w:rsidP="00995935">
            <w:pPr>
              <w:jc w:val="center"/>
            </w:pPr>
            <w:r w:rsidRPr="00995935">
              <w:t>A3</w:t>
            </w:r>
          </w:p>
        </w:tc>
        <w:tc>
          <w:tcPr>
            <w:tcW w:w="1281" w:type="dxa"/>
            <w:shd w:val="clear" w:color="auto" w:fill="auto"/>
            <w:vAlign w:val="center"/>
          </w:tcPr>
          <w:p w:rsidR="00995935" w:rsidRPr="00995935" w:rsidRDefault="00995935" w:rsidP="00995935">
            <w:pPr>
              <w:jc w:val="center"/>
              <w:rPr>
                <w:color w:val="000000"/>
              </w:rPr>
            </w:pPr>
            <w:r w:rsidRPr="00995935">
              <w:rPr>
                <w:color w:val="000000"/>
              </w:rPr>
              <w:t>0,2625</w:t>
            </w:r>
          </w:p>
        </w:tc>
        <w:tc>
          <w:tcPr>
            <w:tcW w:w="1404" w:type="dxa"/>
            <w:shd w:val="clear" w:color="auto" w:fill="auto"/>
            <w:vAlign w:val="center"/>
          </w:tcPr>
          <w:p w:rsidR="00995935" w:rsidRPr="00995935" w:rsidRDefault="00995935" w:rsidP="00995935">
            <w:pPr>
              <w:jc w:val="center"/>
              <w:rPr>
                <w:color w:val="000000"/>
              </w:rPr>
            </w:pPr>
            <w:r w:rsidRPr="00995935">
              <w:rPr>
                <w:color w:val="000000"/>
              </w:rPr>
              <w:t>0,2603</w:t>
            </w:r>
          </w:p>
        </w:tc>
        <w:tc>
          <w:tcPr>
            <w:tcW w:w="1377" w:type="dxa"/>
            <w:shd w:val="clear" w:color="auto" w:fill="auto"/>
            <w:vAlign w:val="center"/>
          </w:tcPr>
          <w:p w:rsidR="00995935" w:rsidRPr="00995935" w:rsidRDefault="00995935" w:rsidP="00995935">
            <w:pPr>
              <w:jc w:val="center"/>
              <w:rPr>
                <w:color w:val="000000"/>
              </w:rPr>
            </w:pPr>
            <w:r w:rsidRPr="00995935">
              <w:rPr>
                <w:color w:val="000000"/>
              </w:rPr>
              <w:t>0,3592</w:t>
            </w:r>
          </w:p>
        </w:tc>
        <w:tc>
          <w:tcPr>
            <w:tcW w:w="1330" w:type="dxa"/>
            <w:shd w:val="clear" w:color="auto" w:fill="auto"/>
            <w:vAlign w:val="center"/>
          </w:tcPr>
          <w:p w:rsidR="00995935" w:rsidRPr="00995935" w:rsidRDefault="00995935" w:rsidP="00995935">
            <w:pPr>
              <w:jc w:val="center"/>
              <w:rPr>
                <w:color w:val="545454"/>
              </w:rPr>
            </w:pPr>
            <w:r w:rsidRPr="00995935">
              <w:rPr>
                <w:color w:val="000000"/>
              </w:rPr>
              <w:t>0,5388</w:t>
            </w:r>
          </w:p>
        </w:tc>
        <w:tc>
          <w:tcPr>
            <w:tcW w:w="1457" w:type="dxa"/>
            <w:shd w:val="clear" w:color="auto" w:fill="auto"/>
            <w:vAlign w:val="center"/>
          </w:tcPr>
          <w:p w:rsidR="00995935" w:rsidRPr="00995935" w:rsidRDefault="00995935" w:rsidP="00995935">
            <w:pPr>
              <w:jc w:val="center"/>
              <w:rPr>
                <w:color w:val="000000"/>
              </w:rPr>
            </w:pPr>
            <w:r w:rsidRPr="00995935">
              <w:rPr>
                <w:color w:val="000000"/>
              </w:rPr>
              <w:t>0,4364</w:t>
            </w:r>
          </w:p>
        </w:tc>
      </w:tr>
      <w:tr w:rsidR="00995935" w:rsidRPr="00995935" w:rsidTr="003A29BE">
        <w:trPr>
          <w:jc w:val="center"/>
        </w:trPr>
        <w:tc>
          <w:tcPr>
            <w:tcW w:w="1196" w:type="dxa"/>
            <w:shd w:val="clear" w:color="auto" w:fill="auto"/>
            <w:vAlign w:val="center"/>
          </w:tcPr>
          <w:p w:rsidR="00995935" w:rsidRPr="00995935" w:rsidRDefault="00995935" w:rsidP="00995935">
            <w:pPr>
              <w:jc w:val="center"/>
            </w:pPr>
            <w:r w:rsidRPr="00995935">
              <w:t>A4</w:t>
            </w:r>
          </w:p>
        </w:tc>
        <w:tc>
          <w:tcPr>
            <w:tcW w:w="1281" w:type="dxa"/>
            <w:shd w:val="clear" w:color="auto" w:fill="auto"/>
            <w:vAlign w:val="center"/>
          </w:tcPr>
          <w:p w:rsidR="00995935" w:rsidRPr="00995935" w:rsidRDefault="00995935" w:rsidP="00995935">
            <w:pPr>
              <w:jc w:val="center"/>
              <w:rPr>
                <w:color w:val="000000"/>
              </w:rPr>
            </w:pPr>
            <w:r w:rsidRPr="00995935">
              <w:rPr>
                <w:color w:val="000000"/>
              </w:rPr>
              <w:t>0,5251</w:t>
            </w:r>
          </w:p>
        </w:tc>
        <w:tc>
          <w:tcPr>
            <w:tcW w:w="1404" w:type="dxa"/>
            <w:shd w:val="clear" w:color="auto" w:fill="auto"/>
            <w:vAlign w:val="center"/>
          </w:tcPr>
          <w:p w:rsidR="00995935" w:rsidRPr="00995935" w:rsidRDefault="00995935" w:rsidP="00995935">
            <w:pPr>
              <w:jc w:val="center"/>
              <w:rPr>
                <w:color w:val="000000"/>
              </w:rPr>
            </w:pPr>
            <w:r w:rsidRPr="00995935">
              <w:rPr>
                <w:color w:val="000000"/>
              </w:rPr>
              <w:t>0,6509</w:t>
            </w:r>
          </w:p>
        </w:tc>
        <w:tc>
          <w:tcPr>
            <w:tcW w:w="1377" w:type="dxa"/>
            <w:shd w:val="clear" w:color="auto" w:fill="auto"/>
            <w:vAlign w:val="center"/>
          </w:tcPr>
          <w:p w:rsidR="00995935" w:rsidRPr="00995935" w:rsidRDefault="00995935" w:rsidP="00995935">
            <w:pPr>
              <w:jc w:val="center"/>
              <w:rPr>
                <w:color w:val="000000"/>
              </w:rPr>
            </w:pPr>
            <w:r w:rsidRPr="00995935">
              <w:rPr>
                <w:color w:val="000000"/>
              </w:rPr>
              <w:t>0,3592</w:t>
            </w:r>
          </w:p>
        </w:tc>
        <w:tc>
          <w:tcPr>
            <w:tcW w:w="1330" w:type="dxa"/>
            <w:shd w:val="clear" w:color="auto" w:fill="auto"/>
            <w:vAlign w:val="center"/>
          </w:tcPr>
          <w:p w:rsidR="00995935" w:rsidRPr="00995935" w:rsidRDefault="00995935" w:rsidP="00995935">
            <w:pPr>
              <w:jc w:val="center"/>
              <w:rPr>
                <w:color w:val="000000"/>
              </w:rPr>
            </w:pPr>
            <w:r w:rsidRPr="00995935">
              <w:rPr>
                <w:color w:val="000000"/>
              </w:rPr>
              <w:t>0,1796</w:t>
            </w:r>
          </w:p>
        </w:tc>
        <w:tc>
          <w:tcPr>
            <w:tcW w:w="1457" w:type="dxa"/>
            <w:shd w:val="clear" w:color="auto" w:fill="auto"/>
            <w:vAlign w:val="center"/>
          </w:tcPr>
          <w:p w:rsidR="00995935" w:rsidRPr="00995935" w:rsidRDefault="00995935" w:rsidP="00995935">
            <w:pPr>
              <w:jc w:val="center"/>
              <w:rPr>
                <w:color w:val="000000"/>
              </w:rPr>
            </w:pPr>
            <w:r w:rsidRPr="00995935">
              <w:rPr>
                <w:color w:val="000000"/>
              </w:rPr>
              <w:t>0,4364</w:t>
            </w:r>
          </w:p>
        </w:tc>
      </w:tr>
      <w:tr w:rsidR="00995935" w:rsidRPr="00995935" w:rsidTr="003A29BE">
        <w:trPr>
          <w:jc w:val="center"/>
        </w:trPr>
        <w:tc>
          <w:tcPr>
            <w:tcW w:w="1196" w:type="dxa"/>
            <w:shd w:val="clear" w:color="auto" w:fill="auto"/>
            <w:vAlign w:val="center"/>
          </w:tcPr>
          <w:p w:rsidR="00995935" w:rsidRPr="00995935" w:rsidRDefault="00995935" w:rsidP="00995935">
            <w:pPr>
              <w:jc w:val="center"/>
            </w:pPr>
            <w:r w:rsidRPr="00995935">
              <w:t>A5</w:t>
            </w:r>
          </w:p>
        </w:tc>
        <w:tc>
          <w:tcPr>
            <w:tcW w:w="1281" w:type="dxa"/>
            <w:shd w:val="clear" w:color="auto" w:fill="auto"/>
            <w:vAlign w:val="center"/>
          </w:tcPr>
          <w:p w:rsidR="00995935" w:rsidRPr="00995935" w:rsidRDefault="00995935" w:rsidP="00995935">
            <w:pPr>
              <w:jc w:val="center"/>
              <w:rPr>
                <w:color w:val="000000"/>
              </w:rPr>
            </w:pPr>
            <w:r w:rsidRPr="00995935">
              <w:rPr>
                <w:color w:val="000000"/>
              </w:rPr>
              <w:t>0,3938</w:t>
            </w:r>
          </w:p>
        </w:tc>
        <w:tc>
          <w:tcPr>
            <w:tcW w:w="1404" w:type="dxa"/>
            <w:shd w:val="clear" w:color="auto" w:fill="auto"/>
            <w:vAlign w:val="center"/>
          </w:tcPr>
          <w:p w:rsidR="00995935" w:rsidRPr="00995935" w:rsidRDefault="00995935" w:rsidP="00995935">
            <w:pPr>
              <w:jc w:val="center"/>
              <w:rPr>
                <w:color w:val="000000"/>
              </w:rPr>
            </w:pPr>
            <w:r w:rsidRPr="00995935">
              <w:rPr>
                <w:color w:val="000000"/>
              </w:rPr>
              <w:t>0,3905</w:t>
            </w:r>
          </w:p>
        </w:tc>
        <w:tc>
          <w:tcPr>
            <w:tcW w:w="1377" w:type="dxa"/>
            <w:shd w:val="clear" w:color="auto" w:fill="auto"/>
            <w:vAlign w:val="center"/>
          </w:tcPr>
          <w:p w:rsidR="00995935" w:rsidRPr="00995935" w:rsidRDefault="00995935" w:rsidP="00995935">
            <w:pPr>
              <w:jc w:val="center"/>
              <w:rPr>
                <w:color w:val="000000"/>
              </w:rPr>
            </w:pPr>
            <w:r w:rsidRPr="00995935">
              <w:rPr>
                <w:color w:val="000000"/>
              </w:rPr>
              <w:t>0,5388</w:t>
            </w:r>
          </w:p>
        </w:tc>
        <w:tc>
          <w:tcPr>
            <w:tcW w:w="1330" w:type="dxa"/>
            <w:shd w:val="clear" w:color="auto" w:fill="auto"/>
            <w:vAlign w:val="center"/>
          </w:tcPr>
          <w:p w:rsidR="00995935" w:rsidRPr="00995935" w:rsidRDefault="00995935" w:rsidP="00995935">
            <w:pPr>
              <w:jc w:val="center"/>
              <w:rPr>
                <w:color w:val="000000"/>
              </w:rPr>
            </w:pPr>
            <w:r w:rsidRPr="00995935">
              <w:rPr>
                <w:color w:val="000000"/>
              </w:rPr>
              <w:t>0,3592</w:t>
            </w:r>
          </w:p>
        </w:tc>
        <w:tc>
          <w:tcPr>
            <w:tcW w:w="1457" w:type="dxa"/>
            <w:shd w:val="clear" w:color="auto" w:fill="auto"/>
            <w:vAlign w:val="center"/>
          </w:tcPr>
          <w:p w:rsidR="00995935" w:rsidRPr="00995935" w:rsidRDefault="00995935" w:rsidP="00995935">
            <w:pPr>
              <w:jc w:val="center"/>
              <w:rPr>
                <w:color w:val="000000"/>
              </w:rPr>
            </w:pPr>
            <w:r w:rsidRPr="00995935">
              <w:rPr>
                <w:color w:val="000000"/>
              </w:rPr>
              <w:t>0,4364</w:t>
            </w:r>
          </w:p>
        </w:tc>
      </w:tr>
      <w:tr w:rsidR="00995935" w:rsidRPr="00995935" w:rsidTr="003A29BE">
        <w:trPr>
          <w:jc w:val="center"/>
        </w:trPr>
        <w:tc>
          <w:tcPr>
            <w:tcW w:w="1196" w:type="dxa"/>
            <w:shd w:val="clear" w:color="auto" w:fill="auto"/>
            <w:vAlign w:val="center"/>
          </w:tcPr>
          <w:p w:rsidR="00995935" w:rsidRPr="00995935" w:rsidRDefault="00995935" w:rsidP="00995935">
            <w:pPr>
              <w:jc w:val="center"/>
            </w:pPr>
            <w:r w:rsidRPr="00995935">
              <w:t>A6</w:t>
            </w:r>
          </w:p>
        </w:tc>
        <w:tc>
          <w:tcPr>
            <w:tcW w:w="1281" w:type="dxa"/>
            <w:shd w:val="clear" w:color="auto" w:fill="auto"/>
            <w:vAlign w:val="center"/>
          </w:tcPr>
          <w:p w:rsidR="00995935" w:rsidRPr="00995935" w:rsidRDefault="00995935" w:rsidP="00995935">
            <w:pPr>
              <w:jc w:val="center"/>
              <w:rPr>
                <w:color w:val="000000"/>
              </w:rPr>
            </w:pPr>
            <w:r w:rsidRPr="00995935">
              <w:rPr>
                <w:color w:val="000000"/>
              </w:rPr>
              <w:t>0,5252</w:t>
            </w:r>
          </w:p>
        </w:tc>
        <w:tc>
          <w:tcPr>
            <w:tcW w:w="1404" w:type="dxa"/>
            <w:shd w:val="clear" w:color="auto" w:fill="auto"/>
            <w:vAlign w:val="center"/>
          </w:tcPr>
          <w:p w:rsidR="00995935" w:rsidRPr="00995935" w:rsidRDefault="00995935" w:rsidP="00995935">
            <w:pPr>
              <w:jc w:val="center"/>
              <w:rPr>
                <w:color w:val="000000"/>
              </w:rPr>
            </w:pPr>
            <w:r w:rsidRPr="00995935">
              <w:rPr>
                <w:color w:val="000000"/>
              </w:rPr>
              <w:t>0,5207</w:t>
            </w:r>
          </w:p>
        </w:tc>
        <w:tc>
          <w:tcPr>
            <w:tcW w:w="1377" w:type="dxa"/>
            <w:shd w:val="clear" w:color="auto" w:fill="auto"/>
            <w:vAlign w:val="center"/>
          </w:tcPr>
          <w:p w:rsidR="00995935" w:rsidRPr="00995935" w:rsidRDefault="00995935" w:rsidP="00995935">
            <w:pPr>
              <w:jc w:val="center"/>
              <w:rPr>
                <w:color w:val="000000"/>
              </w:rPr>
            </w:pPr>
            <w:r w:rsidRPr="00995935">
              <w:rPr>
                <w:color w:val="000000"/>
              </w:rPr>
              <w:t>0,5388</w:t>
            </w:r>
          </w:p>
        </w:tc>
        <w:tc>
          <w:tcPr>
            <w:tcW w:w="1330" w:type="dxa"/>
            <w:shd w:val="clear" w:color="auto" w:fill="auto"/>
            <w:vAlign w:val="center"/>
          </w:tcPr>
          <w:p w:rsidR="00995935" w:rsidRPr="00995935" w:rsidRDefault="00995935" w:rsidP="00995935">
            <w:pPr>
              <w:jc w:val="center"/>
              <w:rPr>
                <w:color w:val="000000"/>
              </w:rPr>
            </w:pPr>
            <w:r w:rsidRPr="00995935">
              <w:rPr>
                <w:color w:val="000000"/>
              </w:rPr>
              <w:t>0,5388</w:t>
            </w:r>
          </w:p>
        </w:tc>
        <w:tc>
          <w:tcPr>
            <w:tcW w:w="1457" w:type="dxa"/>
            <w:shd w:val="clear" w:color="auto" w:fill="auto"/>
            <w:vAlign w:val="center"/>
          </w:tcPr>
          <w:p w:rsidR="00995935" w:rsidRPr="00995935" w:rsidRDefault="00995935" w:rsidP="00995935">
            <w:pPr>
              <w:jc w:val="center"/>
              <w:rPr>
                <w:color w:val="000000"/>
              </w:rPr>
            </w:pPr>
            <w:r w:rsidRPr="00995935">
              <w:rPr>
                <w:color w:val="000000"/>
              </w:rPr>
              <w:t>0,4364</w:t>
            </w:r>
          </w:p>
        </w:tc>
      </w:tr>
    </w:tbl>
    <w:p w:rsidR="00995935" w:rsidRPr="00995935" w:rsidRDefault="00995935" w:rsidP="00995935">
      <w:pPr>
        <w:jc w:val="both"/>
        <w:rPr>
          <w:b/>
          <w:bCs/>
        </w:rPr>
      </w:pPr>
    </w:p>
    <w:p w:rsidR="00995935" w:rsidRPr="00995935" w:rsidRDefault="00995935" w:rsidP="00995935">
      <w:pPr>
        <w:tabs>
          <w:tab w:val="left" w:pos="567"/>
          <w:tab w:val="left" w:pos="851"/>
        </w:tabs>
        <w:jc w:val="both"/>
      </w:pPr>
      <w:r w:rsidRPr="00995935">
        <w:t>Selanjutnya menghitung nilai Yi yaitu nilai maksimum dikurangi nilai minimum setiap barisnya dan setiap kriteria dikalikan dengan bobotnya:</w:t>
      </w:r>
    </w:p>
    <w:p w:rsidR="00995935" w:rsidRPr="00995935" w:rsidRDefault="00995935" w:rsidP="00995935">
      <w:pPr>
        <w:tabs>
          <w:tab w:val="left" w:pos="567"/>
          <w:tab w:val="left" w:pos="851"/>
        </w:tabs>
      </w:pPr>
      <w:r w:rsidRPr="00995935">
        <w:t>A1 = (0,35*0,3938)+(0,2*0,2603)+(0,15*0,3592)+(0,2*0,3592)+(0,1*0,2182) = 0.3374</w:t>
      </w:r>
    </w:p>
    <w:p w:rsidR="00995935" w:rsidRPr="00995935" w:rsidRDefault="00995935" w:rsidP="00995935">
      <w:pPr>
        <w:tabs>
          <w:tab w:val="left" w:pos="567"/>
          <w:tab w:val="left" w:pos="851"/>
        </w:tabs>
      </w:pPr>
      <w:r w:rsidRPr="00995935">
        <w:t>A2 = (0.35*0,</w:t>
      </w:r>
      <w:r w:rsidRPr="00995935">
        <w:rPr>
          <w:color w:val="000000"/>
        </w:rPr>
        <w:t>2625</w:t>
      </w:r>
      <w:r w:rsidRPr="00995935">
        <w:t>)+(0,2*0,1301)+(0,15*0,</w:t>
      </w:r>
      <w:r w:rsidRPr="00995935">
        <w:rPr>
          <w:color w:val="000000"/>
        </w:rPr>
        <w:t>1796</w:t>
      </w:r>
      <w:r w:rsidRPr="00995935">
        <w:t>)+(0,2*0,3592)+(0,1*0,4364) =0.2603</w:t>
      </w:r>
    </w:p>
    <w:p w:rsidR="00995935" w:rsidRPr="00995935" w:rsidRDefault="00995935" w:rsidP="00995935">
      <w:pPr>
        <w:tabs>
          <w:tab w:val="left" w:pos="567"/>
          <w:tab w:val="left" w:pos="851"/>
        </w:tabs>
      </w:pPr>
      <w:r w:rsidRPr="00995935">
        <w:t>A3 = (0.35*0,</w:t>
      </w:r>
      <w:r w:rsidRPr="00995935">
        <w:rPr>
          <w:color w:val="000000"/>
        </w:rPr>
        <w:t>2625</w:t>
      </w:r>
      <w:r w:rsidRPr="00995935">
        <w:t>)+(0,2*0,2603)+(0,15*0,</w:t>
      </w:r>
      <w:r w:rsidRPr="00995935">
        <w:rPr>
          <w:color w:val="000000"/>
        </w:rPr>
        <w:t>3592</w:t>
      </w:r>
      <w:r w:rsidRPr="00995935">
        <w:t>)+(0,2*0,5388)+(0,1*0,4364) =0.3492</w:t>
      </w:r>
    </w:p>
    <w:p w:rsidR="00995935" w:rsidRPr="00995935" w:rsidRDefault="00995935" w:rsidP="00995935">
      <w:pPr>
        <w:tabs>
          <w:tab w:val="left" w:pos="3131"/>
        </w:tabs>
      </w:pPr>
      <w:r w:rsidRPr="00995935">
        <w:t>A4 = (0.35*0,</w:t>
      </w:r>
      <w:r w:rsidRPr="00995935">
        <w:rPr>
          <w:color w:val="000000"/>
        </w:rPr>
        <w:t>5251</w:t>
      </w:r>
      <w:r w:rsidRPr="00995935">
        <w:t>)+(0,2*0,6509)+(0,15*0,</w:t>
      </w:r>
      <w:r w:rsidRPr="00995935">
        <w:rPr>
          <w:color w:val="000000"/>
        </w:rPr>
        <w:t>3592</w:t>
      </w:r>
      <w:r w:rsidRPr="00995935">
        <w:t>)+(0,2*0,1796)+(0,1*0,4364) =0.4474</w:t>
      </w:r>
    </w:p>
    <w:p w:rsidR="00995935" w:rsidRPr="00995935" w:rsidRDefault="00995935" w:rsidP="00995935">
      <w:pPr>
        <w:tabs>
          <w:tab w:val="left" w:pos="3131"/>
        </w:tabs>
      </w:pPr>
      <w:r w:rsidRPr="00995935">
        <w:t>A5 = (0.35*0,</w:t>
      </w:r>
      <w:r w:rsidRPr="00995935">
        <w:rPr>
          <w:color w:val="000000"/>
        </w:rPr>
        <w:t>3938</w:t>
      </w:r>
      <w:r w:rsidRPr="00995935">
        <w:t>)+(0,2*0,3905)+(0,15*0,</w:t>
      </w:r>
      <w:r w:rsidRPr="00995935">
        <w:rPr>
          <w:color w:val="000000"/>
        </w:rPr>
        <w:t>5388</w:t>
      </w:r>
      <w:r w:rsidRPr="00995935">
        <w:t>)+(0,2*0,3592)+(0,1*0,4364) =0.4123</w:t>
      </w:r>
    </w:p>
    <w:p w:rsidR="00995935" w:rsidRPr="00995935" w:rsidRDefault="00995935" w:rsidP="00995935">
      <w:pPr>
        <w:tabs>
          <w:tab w:val="left" w:pos="3131"/>
        </w:tabs>
      </w:pPr>
      <w:r w:rsidRPr="00995935">
        <w:t>A6 = (0.35*0,</w:t>
      </w:r>
      <w:r w:rsidRPr="00995935">
        <w:rPr>
          <w:color w:val="000000"/>
        </w:rPr>
        <w:t>5252</w:t>
      </w:r>
      <w:r w:rsidRPr="00995935">
        <w:t>)+(0,2*0,5207)+(0,15*0,</w:t>
      </w:r>
      <w:r w:rsidRPr="00995935">
        <w:rPr>
          <w:color w:val="000000"/>
        </w:rPr>
        <w:t>5388</w:t>
      </w:r>
      <w:r w:rsidRPr="00995935">
        <w:t>)+(0,2*0,5388)+(0,1*0,4364) =0.5201</w:t>
      </w:r>
    </w:p>
    <w:p w:rsidR="00995935" w:rsidRPr="00995935" w:rsidRDefault="00995935" w:rsidP="00995935">
      <w:pPr>
        <w:jc w:val="both"/>
      </w:pPr>
      <w:r w:rsidRPr="00995935">
        <w:lastRenderedPageBreak/>
        <w:t>Melakukan perangkingan serta penyeleksian. Berdasarkan tabel diatas maka berikut ini adalah hasil perangkingan pada metode MOORA.</w:t>
      </w:r>
    </w:p>
    <w:p w:rsidR="00995935" w:rsidRPr="00995935" w:rsidRDefault="00E14E85" w:rsidP="00995935">
      <w:pPr>
        <w:pStyle w:val="ListParagraph"/>
        <w:tabs>
          <w:tab w:val="left" w:pos="3131"/>
        </w:tabs>
        <w:spacing w:after="0" w:line="240" w:lineRule="auto"/>
        <w:jc w:val="center"/>
        <w:rPr>
          <w:rFonts w:ascii="Times New Roman" w:hAnsi="Times New Roman"/>
          <w:sz w:val="20"/>
          <w:szCs w:val="20"/>
        </w:rPr>
      </w:pPr>
      <w:r>
        <w:rPr>
          <w:rFonts w:ascii="Times New Roman" w:hAnsi="Times New Roman"/>
          <w:sz w:val="20"/>
          <w:szCs w:val="20"/>
        </w:rPr>
        <w:t>Tabel 13</w:t>
      </w:r>
      <w:r w:rsidR="00995935">
        <w:rPr>
          <w:rFonts w:ascii="Times New Roman" w:hAnsi="Times New Roman"/>
          <w:sz w:val="20"/>
          <w:szCs w:val="20"/>
        </w:rPr>
        <w:t>.</w:t>
      </w:r>
      <w:r w:rsidR="00995935" w:rsidRPr="00995935">
        <w:rPr>
          <w:rFonts w:ascii="Times New Roman" w:hAnsi="Times New Roman"/>
          <w:sz w:val="20"/>
          <w:szCs w:val="20"/>
        </w:rPr>
        <w:t xml:space="preserve"> Perangkingan</w:t>
      </w:r>
    </w:p>
    <w:tbl>
      <w:tblPr>
        <w:tblW w:w="7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6"/>
        <w:gridCol w:w="2183"/>
        <w:gridCol w:w="1692"/>
        <w:gridCol w:w="1331"/>
      </w:tblGrid>
      <w:tr w:rsidR="00995935" w:rsidRPr="00995935" w:rsidTr="003A29BE">
        <w:trPr>
          <w:jc w:val="center"/>
        </w:trPr>
        <w:tc>
          <w:tcPr>
            <w:tcW w:w="1826" w:type="dxa"/>
            <w:vAlign w:val="center"/>
          </w:tcPr>
          <w:p w:rsidR="00995935" w:rsidRPr="00995935" w:rsidRDefault="00995935" w:rsidP="00995935">
            <w:pPr>
              <w:jc w:val="center"/>
            </w:pPr>
            <w:r w:rsidRPr="00995935">
              <w:t>Kode Alternatif</w:t>
            </w:r>
          </w:p>
        </w:tc>
        <w:tc>
          <w:tcPr>
            <w:tcW w:w="2183" w:type="dxa"/>
            <w:shd w:val="clear" w:color="auto" w:fill="auto"/>
          </w:tcPr>
          <w:p w:rsidR="00995935" w:rsidRPr="00995935" w:rsidRDefault="00995935" w:rsidP="00995935">
            <w:pPr>
              <w:tabs>
                <w:tab w:val="left" w:pos="851"/>
              </w:tabs>
              <w:jc w:val="center"/>
              <w:rPr>
                <w:b/>
              </w:rPr>
            </w:pPr>
            <w:r w:rsidRPr="00995935">
              <w:rPr>
                <w:b/>
              </w:rPr>
              <w:t xml:space="preserve">Nama Calon </w:t>
            </w:r>
          </w:p>
        </w:tc>
        <w:tc>
          <w:tcPr>
            <w:tcW w:w="1692" w:type="dxa"/>
            <w:shd w:val="clear" w:color="auto" w:fill="auto"/>
          </w:tcPr>
          <w:p w:rsidR="00995935" w:rsidRPr="00995935" w:rsidRDefault="00995935" w:rsidP="00995935">
            <w:pPr>
              <w:tabs>
                <w:tab w:val="left" w:pos="851"/>
              </w:tabs>
              <w:jc w:val="center"/>
              <w:rPr>
                <w:b/>
              </w:rPr>
            </w:pPr>
            <w:r w:rsidRPr="00995935">
              <w:rPr>
                <w:b/>
              </w:rPr>
              <w:t>Total Nilai</w:t>
            </w:r>
          </w:p>
        </w:tc>
        <w:tc>
          <w:tcPr>
            <w:tcW w:w="1331" w:type="dxa"/>
          </w:tcPr>
          <w:p w:rsidR="00995935" w:rsidRPr="00995935" w:rsidRDefault="00995935" w:rsidP="00995935">
            <w:pPr>
              <w:tabs>
                <w:tab w:val="left" w:pos="851"/>
              </w:tabs>
              <w:jc w:val="center"/>
              <w:rPr>
                <w:b/>
              </w:rPr>
            </w:pPr>
            <w:r w:rsidRPr="00995935">
              <w:rPr>
                <w:b/>
              </w:rPr>
              <w:t>Rangking</w:t>
            </w:r>
          </w:p>
        </w:tc>
      </w:tr>
      <w:tr w:rsidR="00E14E85" w:rsidRPr="00995935" w:rsidTr="003A29BE">
        <w:trPr>
          <w:jc w:val="center"/>
        </w:trPr>
        <w:tc>
          <w:tcPr>
            <w:tcW w:w="1826" w:type="dxa"/>
            <w:vAlign w:val="center"/>
          </w:tcPr>
          <w:p w:rsidR="00E14E85" w:rsidRPr="00E14E85" w:rsidRDefault="00E14E85" w:rsidP="00E14E85">
            <w:pPr>
              <w:jc w:val="center"/>
            </w:pPr>
            <w:r w:rsidRPr="00E14E85">
              <w:t>A001</w:t>
            </w:r>
          </w:p>
        </w:tc>
        <w:tc>
          <w:tcPr>
            <w:tcW w:w="2183" w:type="dxa"/>
            <w:shd w:val="clear" w:color="auto" w:fill="auto"/>
            <w:vAlign w:val="center"/>
          </w:tcPr>
          <w:p w:rsidR="00E14E85" w:rsidRPr="00E14E85" w:rsidRDefault="00E14E85" w:rsidP="00E14E85">
            <w:pPr>
              <w:pStyle w:val="ListParagraph"/>
              <w:spacing w:after="0" w:line="240" w:lineRule="auto"/>
              <w:ind w:left="0"/>
              <w:rPr>
                <w:rFonts w:ascii="Times New Roman" w:hAnsi="Times New Roman"/>
                <w:sz w:val="20"/>
                <w:szCs w:val="24"/>
                <w:lang w:val="en-US"/>
              </w:rPr>
            </w:pPr>
            <w:r w:rsidRPr="00E14E85">
              <w:rPr>
                <w:rFonts w:ascii="Times New Roman" w:hAnsi="Times New Roman"/>
                <w:color w:val="000000"/>
                <w:sz w:val="20"/>
                <w:szCs w:val="24"/>
                <w:lang w:val="en-US"/>
              </w:rPr>
              <w:t>UD. Darma Tani</w:t>
            </w:r>
          </w:p>
        </w:tc>
        <w:tc>
          <w:tcPr>
            <w:tcW w:w="1692" w:type="dxa"/>
            <w:shd w:val="clear" w:color="auto" w:fill="auto"/>
            <w:vAlign w:val="center"/>
          </w:tcPr>
          <w:p w:rsidR="00E14E85" w:rsidRPr="00995935" w:rsidRDefault="00E14E85" w:rsidP="00E14E85">
            <w:pPr>
              <w:tabs>
                <w:tab w:val="left" w:pos="851"/>
              </w:tabs>
              <w:jc w:val="center"/>
            </w:pPr>
            <w:r w:rsidRPr="00995935">
              <w:t>0.3374</w:t>
            </w:r>
          </w:p>
        </w:tc>
        <w:tc>
          <w:tcPr>
            <w:tcW w:w="1331" w:type="dxa"/>
          </w:tcPr>
          <w:p w:rsidR="00E14E85" w:rsidRPr="00995935" w:rsidRDefault="00E14E85" w:rsidP="00E14E85">
            <w:pPr>
              <w:tabs>
                <w:tab w:val="left" w:pos="851"/>
              </w:tabs>
              <w:jc w:val="center"/>
            </w:pPr>
            <w:r w:rsidRPr="00995935">
              <w:t>5</w:t>
            </w:r>
          </w:p>
        </w:tc>
      </w:tr>
      <w:tr w:rsidR="00E14E85" w:rsidRPr="00995935" w:rsidTr="003A29BE">
        <w:trPr>
          <w:jc w:val="center"/>
        </w:trPr>
        <w:tc>
          <w:tcPr>
            <w:tcW w:w="1826" w:type="dxa"/>
            <w:vAlign w:val="center"/>
          </w:tcPr>
          <w:p w:rsidR="00E14E85" w:rsidRPr="00E14E85" w:rsidRDefault="00E14E85" w:rsidP="00E14E85">
            <w:pPr>
              <w:jc w:val="center"/>
            </w:pPr>
            <w:r w:rsidRPr="00E14E85">
              <w:t>A002</w:t>
            </w:r>
          </w:p>
        </w:tc>
        <w:tc>
          <w:tcPr>
            <w:tcW w:w="2183" w:type="dxa"/>
            <w:shd w:val="clear" w:color="auto" w:fill="auto"/>
            <w:vAlign w:val="center"/>
          </w:tcPr>
          <w:p w:rsidR="00E14E85" w:rsidRPr="00E14E85" w:rsidRDefault="00E14E85" w:rsidP="00E14E85">
            <w:pPr>
              <w:pStyle w:val="ListParagraph"/>
              <w:spacing w:after="0" w:line="240" w:lineRule="auto"/>
              <w:ind w:left="0"/>
              <w:rPr>
                <w:rFonts w:ascii="Times New Roman" w:hAnsi="Times New Roman"/>
                <w:sz w:val="20"/>
                <w:szCs w:val="24"/>
                <w:lang w:val="en-US"/>
              </w:rPr>
            </w:pPr>
            <w:r w:rsidRPr="00E14E85">
              <w:rPr>
                <w:rFonts w:ascii="Times New Roman" w:hAnsi="Times New Roman"/>
                <w:color w:val="000000"/>
                <w:sz w:val="20"/>
                <w:szCs w:val="24"/>
                <w:lang w:val="en-US"/>
              </w:rPr>
              <w:t>UD. Majuma Tani</w:t>
            </w:r>
          </w:p>
        </w:tc>
        <w:tc>
          <w:tcPr>
            <w:tcW w:w="1692" w:type="dxa"/>
            <w:shd w:val="clear" w:color="auto" w:fill="auto"/>
            <w:vAlign w:val="center"/>
          </w:tcPr>
          <w:p w:rsidR="00E14E85" w:rsidRPr="00995935" w:rsidRDefault="00E14E85" w:rsidP="00E14E85">
            <w:pPr>
              <w:tabs>
                <w:tab w:val="left" w:pos="851"/>
              </w:tabs>
              <w:jc w:val="center"/>
            </w:pPr>
            <w:r w:rsidRPr="00995935">
              <w:t>0.2603</w:t>
            </w:r>
          </w:p>
        </w:tc>
        <w:tc>
          <w:tcPr>
            <w:tcW w:w="1331" w:type="dxa"/>
          </w:tcPr>
          <w:p w:rsidR="00E14E85" w:rsidRPr="00995935" w:rsidRDefault="00E14E85" w:rsidP="00E14E85">
            <w:pPr>
              <w:jc w:val="center"/>
            </w:pPr>
            <w:r w:rsidRPr="00995935">
              <w:t>6</w:t>
            </w:r>
          </w:p>
        </w:tc>
      </w:tr>
      <w:tr w:rsidR="00E14E85" w:rsidRPr="00995935" w:rsidTr="003A29BE">
        <w:trPr>
          <w:jc w:val="center"/>
        </w:trPr>
        <w:tc>
          <w:tcPr>
            <w:tcW w:w="1826" w:type="dxa"/>
            <w:vAlign w:val="center"/>
          </w:tcPr>
          <w:p w:rsidR="00E14E85" w:rsidRPr="00E14E85" w:rsidRDefault="00E14E85" w:rsidP="00E14E85">
            <w:pPr>
              <w:jc w:val="center"/>
            </w:pPr>
            <w:r w:rsidRPr="00E14E85">
              <w:t>A003</w:t>
            </w:r>
          </w:p>
        </w:tc>
        <w:tc>
          <w:tcPr>
            <w:tcW w:w="2183" w:type="dxa"/>
            <w:shd w:val="clear" w:color="auto" w:fill="auto"/>
            <w:vAlign w:val="center"/>
          </w:tcPr>
          <w:p w:rsidR="00E14E85" w:rsidRPr="00E14E85" w:rsidRDefault="00E14E85" w:rsidP="00E14E85">
            <w:pPr>
              <w:pStyle w:val="ListParagraph"/>
              <w:spacing w:after="0" w:line="240" w:lineRule="auto"/>
              <w:ind w:left="0"/>
              <w:rPr>
                <w:rFonts w:ascii="Times New Roman" w:hAnsi="Times New Roman"/>
                <w:sz w:val="20"/>
                <w:szCs w:val="24"/>
                <w:lang w:val="en-US"/>
              </w:rPr>
            </w:pPr>
            <w:r w:rsidRPr="00E14E85">
              <w:rPr>
                <w:rFonts w:ascii="Times New Roman" w:hAnsi="Times New Roman"/>
                <w:color w:val="000000"/>
                <w:sz w:val="20"/>
                <w:szCs w:val="24"/>
                <w:lang w:val="en-US"/>
              </w:rPr>
              <w:t>UD. Deli Subur</w:t>
            </w:r>
          </w:p>
        </w:tc>
        <w:tc>
          <w:tcPr>
            <w:tcW w:w="1692" w:type="dxa"/>
            <w:shd w:val="clear" w:color="auto" w:fill="auto"/>
            <w:vAlign w:val="center"/>
          </w:tcPr>
          <w:p w:rsidR="00E14E85" w:rsidRPr="00995935" w:rsidRDefault="00E14E85" w:rsidP="00E14E85">
            <w:pPr>
              <w:tabs>
                <w:tab w:val="left" w:pos="851"/>
              </w:tabs>
              <w:jc w:val="center"/>
            </w:pPr>
            <w:r w:rsidRPr="00995935">
              <w:t>0.3492</w:t>
            </w:r>
          </w:p>
        </w:tc>
        <w:tc>
          <w:tcPr>
            <w:tcW w:w="1331" w:type="dxa"/>
          </w:tcPr>
          <w:p w:rsidR="00E14E85" w:rsidRPr="00995935" w:rsidRDefault="00E14E85" w:rsidP="00E14E85">
            <w:pPr>
              <w:jc w:val="center"/>
            </w:pPr>
            <w:r w:rsidRPr="00995935">
              <w:t>4</w:t>
            </w:r>
          </w:p>
        </w:tc>
      </w:tr>
      <w:tr w:rsidR="00E14E85" w:rsidRPr="00995935" w:rsidTr="003A29BE">
        <w:trPr>
          <w:jc w:val="center"/>
        </w:trPr>
        <w:tc>
          <w:tcPr>
            <w:tcW w:w="1826" w:type="dxa"/>
            <w:vAlign w:val="center"/>
          </w:tcPr>
          <w:p w:rsidR="00E14E85" w:rsidRPr="00E14E85" w:rsidRDefault="00E14E85" w:rsidP="00E14E85">
            <w:pPr>
              <w:jc w:val="center"/>
            </w:pPr>
            <w:r w:rsidRPr="00E14E85">
              <w:t>A004</w:t>
            </w:r>
          </w:p>
        </w:tc>
        <w:tc>
          <w:tcPr>
            <w:tcW w:w="2183" w:type="dxa"/>
            <w:shd w:val="clear" w:color="auto" w:fill="auto"/>
            <w:vAlign w:val="center"/>
          </w:tcPr>
          <w:p w:rsidR="00E14E85" w:rsidRPr="00E14E85" w:rsidRDefault="00E14E85" w:rsidP="00E14E85">
            <w:pPr>
              <w:pStyle w:val="ListParagraph"/>
              <w:spacing w:after="0" w:line="240" w:lineRule="auto"/>
              <w:ind w:left="0"/>
              <w:rPr>
                <w:rFonts w:ascii="Times New Roman" w:hAnsi="Times New Roman"/>
                <w:sz w:val="20"/>
                <w:szCs w:val="24"/>
              </w:rPr>
            </w:pPr>
            <w:r w:rsidRPr="00E14E85">
              <w:rPr>
                <w:rFonts w:ascii="Times New Roman" w:hAnsi="Times New Roman"/>
                <w:color w:val="000000"/>
                <w:sz w:val="20"/>
                <w:szCs w:val="24"/>
                <w:lang w:val="en-US"/>
              </w:rPr>
              <w:t>UD. Agung Tani</w:t>
            </w:r>
          </w:p>
        </w:tc>
        <w:tc>
          <w:tcPr>
            <w:tcW w:w="1692" w:type="dxa"/>
            <w:shd w:val="clear" w:color="auto" w:fill="auto"/>
            <w:vAlign w:val="center"/>
          </w:tcPr>
          <w:p w:rsidR="00E14E85" w:rsidRPr="00995935" w:rsidRDefault="00E14E85" w:rsidP="00E14E85">
            <w:pPr>
              <w:tabs>
                <w:tab w:val="left" w:pos="851"/>
              </w:tabs>
              <w:jc w:val="center"/>
            </w:pPr>
            <w:r w:rsidRPr="00995935">
              <w:t>0.4474</w:t>
            </w:r>
          </w:p>
        </w:tc>
        <w:tc>
          <w:tcPr>
            <w:tcW w:w="1331" w:type="dxa"/>
          </w:tcPr>
          <w:p w:rsidR="00E14E85" w:rsidRPr="00995935" w:rsidRDefault="00E14E85" w:rsidP="00E14E85">
            <w:pPr>
              <w:jc w:val="center"/>
            </w:pPr>
            <w:r w:rsidRPr="00995935">
              <w:t>2</w:t>
            </w:r>
          </w:p>
        </w:tc>
      </w:tr>
      <w:tr w:rsidR="00E14E85" w:rsidRPr="00995935" w:rsidTr="003A29BE">
        <w:trPr>
          <w:jc w:val="center"/>
        </w:trPr>
        <w:tc>
          <w:tcPr>
            <w:tcW w:w="1826" w:type="dxa"/>
            <w:vAlign w:val="center"/>
          </w:tcPr>
          <w:p w:rsidR="00E14E85" w:rsidRPr="00E14E85" w:rsidRDefault="00E14E85" w:rsidP="00E14E85">
            <w:pPr>
              <w:jc w:val="center"/>
            </w:pPr>
            <w:r w:rsidRPr="00E14E85">
              <w:t>A005</w:t>
            </w:r>
          </w:p>
        </w:tc>
        <w:tc>
          <w:tcPr>
            <w:tcW w:w="2183" w:type="dxa"/>
            <w:shd w:val="clear" w:color="auto" w:fill="auto"/>
            <w:vAlign w:val="center"/>
          </w:tcPr>
          <w:p w:rsidR="00E14E85" w:rsidRPr="00E14E85" w:rsidRDefault="00E14E85" w:rsidP="00E14E85">
            <w:pPr>
              <w:pStyle w:val="ListParagraph"/>
              <w:spacing w:after="0" w:line="240" w:lineRule="auto"/>
              <w:ind w:left="0"/>
              <w:rPr>
                <w:rFonts w:ascii="Times New Roman" w:hAnsi="Times New Roman"/>
                <w:sz w:val="20"/>
                <w:szCs w:val="24"/>
                <w:lang w:val="en-US"/>
              </w:rPr>
            </w:pPr>
            <w:r w:rsidRPr="00E14E85">
              <w:rPr>
                <w:rFonts w:ascii="Times New Roman" w:hAnsi="Times New Roman"/>
                <w:color w:val="000000"/>
                <w:sz w:val="20"/>
                <w:szCs w:val="24"/>
                <w:lang w:val="en-US"/>
              </w:rPr>
              <w:t>UD. Sukma Tani</w:t>
            </w:r>
          </w:p>
        </w:tc>
        <w:tc>
          <w:tcPr>
            <w:tcW w:w="1692" w:type="dxa"/>
            <w:shd w:val="clear" w:color="auto" w:fill="auto"/>
            <w:vAlign w:val="center"/>
          </w:tcPr>
          <w:p w:rsidR="00E14E85" w:rsidRPr="00995935" w:rsidRDefault="00E14E85" w:rsidP="00E14E85">
            <w:pPr>
              <w:tabs>
                <w:tab w:val="left" w:pos="851"/>
              </w:tabs>
              <w:jc w:val="center"/>
            </w:pPr>
            <w:r w:rsidRPr="00995935">
              <w:t>0.4123</w:t>
            </w:r>
          </w:p>
        </w:tc>
        <w:tc>
          <w:tcPr>
            <w:tcW w:w="1331" w:type="dxa"/>
          </w:tcPr>
          <w:p w:rsidR="00E14E85" w:rsidRPr="00995935" w:rsidRDefault="00E14E85" w:rsidP="00E14E85">
            <w:pPr>
              <w:jc w:val="center"/>
            </w:pPr>
            <w:r w:rsidRPr="00995935">
              <w:t>3</w:t>
            </w:r>
          </w:p>
        </w:tc>
      </w:tr>
      <w:tr w:rsidR="00E14E85" w:rsidRPr="00995935" w:rsidTr="003A29BE">
        <w:trPr>
          <w:jc w:val="center"/>
        </w:trPr>
        <w:tc>
          <w:tcPr>
            <w:tcW w:w="1826" w:type="dxa"/>
            <w:vAlign w:val="center"/>
          </w:tcPr>
          <w:p w:rsidR="00E14E85" w:rsidRPr="00E14E85" w:rsidRDefault="00E14E85" w:rsidP="00E14E85">
            <w:pPr>
              <w:jc w:val="center"/>
            </w:pPr>
            <w:r w:rsidRPr="00E14E85">
              <w:t>A006</w:t>
            </w:r>
          </w:p>
        </w:tc>
        <w:tc>
          <w:tcPr>
            <w:tcW w:w="2183" w:type="dxa"/>
            <w:shd w:val="clear" w:color="auto" w:fill="auto"/>
            <w:vAlign w:val="center"/>
          </w:tcPr>
          <w:p w:rsidR="00E14E85" w:rsidRPr="00E14E85" w:rsidRDefault="00E14E85" w:rsidP="00E14E85">
            <w:pPr>
              <w:pStyle w:val="ListParagraph"/>
              <w:spacing w:after="0" w:line="240" w:lineRule="auto"/>
              <w:ind w:left="0"/>
              <w:rPr>
                <w:rFonts w:ascii="Times New Roman" w:hAnsi="Times New Roman"/>
                <w:color w:val="000000"/>
                <w:sz w:val="20"/>
                <w:szCs w:val="24"/>
                <w:lang w:val="en-US"/>
              </w:rPr>
            </w:pPr>
            <w:r w:rsidRPr="00E14E85">
              <w:rPr>
                <w:rFonts w:ascii="Times New Roman" w:hAnsi="Times New Roman"/>
                <w:color w:val="000000"/>
                <w:sz w:val="20"/>
                <w:szCs w:val="24"/>
                <w:lang w:val="en-US"/>
              </w:rPr>
              <w:t>UD. Fajar Tani</w:t>
            </w:r>
          </w:p>
        </w:tc>
        <w:tc>
          <w:tcPr>
            <w:tcW w:w="1692" w:type="dxa"/>
            <w:shd w:val="clear" w:color="auto" w:fill="auto"/>
            <w:vAlign w:val="center"/>
          </w:tcPr>
          <w:p w:rsidR="00E14E85" w:rsidRPr="00995935" w:rsidRDefault="00E14E85" w:rsidP="00E14E85">
            <w:pPr>
              <w:tabs>
                <w:tab w:val="left" w:pos="851"/>
              </w:tabs>
              <w:jc w:val="center"/>
            </w:pPr>
            <w:r w:rsidRPr="00995935">
              <w:t>0.5201</w:t>
            </w:r>
          </w:p>
        </w:tc>
        <w:tc>
          <w:tcPr>
            <w:tcW w:w="1331" w:type="dxa"/>
          </w:tcPr>
          <w:p w:rsidR="00E14E85" w:rsidRPr="00995935" w:rsidRDefault="00E14E85" w:rsidP="00E14E85">
            <w:pPr>
              <w:jc w:val="center"/>
            </w:pPr>
            <w:r w:rsidRPr="00995935">
              <w:t>1</w:t>
            </w:r>
          </w:p>
        </w:tc>
      </w:tr>
    </w:tbl>
    <w:p w:rsidR="00995935" w:rsidRPr="00995935" w:rsidRDefault="00995935" w:rsidP="00995935">
      <w:pPr>
        <w:jc w:val="both"/>
      </w:pPr>
    </w:p>
    <w:p w:rsidR="00995935" w:rsidRDefault="00995935" w:rsidP="00995935">
      <w:pPr>
        <w:jc w:val="both"/>
      </w:pPr>
      <w:r w:rsidRPr="00995935">
        <w:t xml:space="preserve">Dari tabel di atas, nilai alternatif tertinggi serta yang memenuhi syarat adalah </w:t>
      </w:r>
      <w:r w:rsidR="00E14E85">
        <w:t>UD. Fajar Tani</w:t>
      </w:r>
      <w:r w:rsidRPr="00995935">
        <w:t xml:space="preserve"> dengan nilai 0.5201. </w:t>
      </w:r>
    </w:p>
    <w:p w:rsidR="00575BEE" w:rsidRPr="00575BEE" w:rsidRDefault="00575BEE" w:rsidP="00575BEE">
      <w:pPr>
        <w:tabs>
          <w:tab w:val="left" w:pos="1440"/>
          <w:tab w:val="left" w:pos="6840"/>
        </w:tabs>
        <w:jc w:val="center"/>
        <w:rPr>
          <w:iCs/>
        </w:rPr>
      </w:pPr>
    </w:p>
    <w:p w:rsidR="00904D6D" w:rsidRPr="00B545E0" w:rsidRDefault="00E641D6" w:rsidP="00B545E0">
      <w:pPr>
        <w:pStyle w:val="ListParagraph"/>
        <w:numPr>
          <w:ilvl w:val="0"/>
          <w:numId w:val="47"/>
        </w:numPr>
        <w:tabs>
          <w:tab w:val="left" w:pos="993"/>
        </w:tabs>
        <w:rPr>
          <w:rFonts w:ascii="Times New Roman" w:hAnsi="Times New Roman"/>
          <w:b/>
          <w:bCs/>
          <w:lang w:val="id-ID"/>
        </w:rPr>
      </w:pPr>
      <w:r w:rsidRPr="00B545E0">
        <w:rPr>
          <w:rFonts w:ascii="Times New Roman" w:hAnsi="Times New Roman"/>
          <w:b/>
          <w:bCs/>
        </w:rPr>
        <w:t>KESIMPULAN</w:t>
      </w:r>
    </w:p>
    <w:p w:rsidR="003F658B" w:rsidRPr="003F658B" w:rsidRDefault="003F658B" w:rsidP="003F658B">
      <w:pPr>
        <w:ind w:firstLine="567"/>
        <w:jc w:val="both"/>
      </w:pPr>
      <w:r w:rsidRPr="003F658B">
        <w:t xml:space="preserve">Beberapa Kesimpulan yang dapat diambil dari penelitian ini </w:t>
      </w:r>
      <w:proofErr w:type="gramStart"/>
      <w:r w:rsidRPr="003F658B">
        <w:t>adalah :</w:t>
      </w:r>
      <w:proofErr w:type="gramEnd"/>
    </w:p>
    <w:p w:rsidR="00B545E0" w:rsidRPr="00B545E0" w:rsidRDefault="00B545E0" w:rsidP="00B545E0">
      <w:pPr>
        <w:pStyle w:val="ListParagraph"/>
        <w:numPr>
          <w:ilvl w:val="0"/>
          <w:numId w:val="45"/>
        </w:numPr>
        <w:spacing w:after="0" w:line="240" w:lineRule="auto"/>
        <w:ind w:left="851" w:hanging="284"/>
        <w:jc w:val="both"/>
        <w:rPr>
          <w:rFonts w:ascii="Times New Roman" w:hAnsi="Times New Roman"/>
          <w:sz w:val="20"/>
        </w:rPr>
      </w:pPr>
      <w:r w:rsidRPr="00B545E0">
        <w:rPr>
          <w:rFonts w:ascii="Times New Roman" w:hAnsi="Times New Roman"/>
          <w:sz w:val="20"/>
        </w:rPr>
        <w:t>Berdasarkan pengujian dan implementasi pengaruh sistem pendukung keputusan terhadap penyelesaian masalah pada dalam menentukan kelayakan penyaluran pupuk hal ini ditandai dengan semakin mudahnya prosedur dan hasil yang didapatkan dengan memanfaatkan sistem tersebut.</w:t>
      </w:r>
    </w:p>
    <w:p w:rsidR="00B545E0" w:rsidRPr="00B545E0" w:rsidRDefault="00B545E0" w:rsidP="00B545E0">
      <w:pPr>
        <w:pStyle w:val="ListParagraph"/>
        <w:numPr>
          <w:ilvl w:val="0"/>
          <w:numId w:val="45"/>
        </w:numPr>
        <w:spacing w:after="0" w:line="240" w:lineRule="auto"/>
        <w:ind w:left="851" w:hanging="284"/>
        <w:jc w:val="both"/>
        <w:rPr>
          <w:rFonts w:ascii="Times New Roman" w:hAnsi="Times New Roman"/>
          <w:sz w:val="20"/>
        </w:rPr>
      </w:pPr>
      <w:r w:rsidRPr="00B545E0">
        <w:rPr>
          <w:rFonts w:ascii="Times New Roman" w:hAnsi="Times New Roman"/>
          <w:sz w:val="20"/>
        </w:rPr>
        <w:t xml:space="preserve">Berdasarkan hasil analisis, metode </w:t>
      </w:r>
      <w:r w:rsidRPr="00B545E0">
        <w:rPr>
          <w:rFonts w:ascii="Times New Roman" w:hAnsi="Times New Roman"/>
          <w:i/>
          <w:iCs/>
          <w:sz w:val="20"/>
        </w:rPr>
        <w:t>MOORA</w:t>
      </w:r>
      <w:r w:rsidRPr="00B545E0">
        <w:rPr>
          <w:rFonts w:ascii="Times New Roman" w:hAnsi="Times New Roman"/>
          <w:sz w:val="20"/>
        </w:rPr>
        <w:t xml:space="preserve"> dapat diterapkan dalam pemecahan masalah pada </w:t>
      </w:r>
      <w:r w:rsidR="00807FD6">
        <w:rPr>
          <w:rFonts w:ascii="Times New Roman" w:hAnsi="Times New Roman"/>
          <w:sz w:val="20"/>
        </w:rPr>
        <w:t>BPP Medan Krio</w:t>
      </w:r>
      <w:r w:rsidRPr="00B545E0">
        <w:rPr>
          <w:rFonts w:ascii="Times New Roman" w:hAnsi="Times New Roman"/>
          <w:sz w:val="20"/>
        </w:rPr>
        <w:t xml:space="preserve"> untuk menentukan kelayakan penyaluran pupuk bersubsidi</w:t>
      </w:r>
      <w:r w:rsidRPr="00B545E0">
        <w:rPr>
          <w:rFonts w:ascii="Times New Roman" w:hAnsi="Times New Roman"/>
          <w:i/>
          <w:iCs/>
          <w:sz w:val="20"/>
        </w:rPr>
        <w:t>.</w:t>
      </w:r>
    </w:p>
    <w:p w:rsidR="00B545E0" w:rsidRPr="00B545E0" w:rsidRDefault="00B545E0" w:rsidP="00B545E0">
      <w:pPr>
        <w:pStyle w:val="ListParagraph"/>
        <w:numPr>
          <w:ilvl w:val="0"/>
          <w:numId w:val="45"/>
        </w:numPr>
        <w:spacing w:after="0" w:line="240" w:lineRule="auto"/>
        <w:ind w:left="851" w:hanging="284"/>
        <w:jc w:val="both"/>
        <w:rPr>
          <w:rFonts w:ascii="Times New Roman" w:hAnsi="Times New Roman"/>
          <w:sz w:val="20"/>
        </w:rPr>
      </w:pPr>
      <w:r w:rsidRPr="00B545E0">
        <w:rPr>
          <w:rFonts w:ascii="Times New Roman" w:hAnsi="Times New Roman"/>
          <w:sz w:val="20"/>
        </w:rPr>
        <w:t>Berdasarkan penelitian dalam upaya memodelkan sistem pendukung keputusan yang dirancang dapat dilakukan yang diawali dengan analisis masalah kebutuhan kemudian dilakukan pemodelan.</w:t>
      </w:r>
    </w:p>
    <w:p w:rsidR="00B545E0" w:rsidRPr="00B545E0" w:rsidRDefault="00B545E0" w:rsidP="00B545E0">
      <w:pPr>
        <w:pStyle w:val="ListParagraph"/>
        <w:numPr>
          <w:ilvl w:val="0"/>
          <w:numId w:val="45"/>
        </w:numPr>
        <w:spacing w:after="0" w:line="240" w:lineRule="auto"/>
        <w:ind w:left="851" w:hanging="284"/>
        <w:jc w:val="both"/>
        <w:rPr>
          <w:rFonts w:ascii="Times New Roman" w:hAnsi="Times New Roman"/>
          <w:sz w:val="20"/>
        </w:rPr>
      </w:pPr>
      <w:r w:rsidRPr="00B545E0">
        <w:rPr>
          <w:rFonts w:ascii="Times New Roman" w:hAnsi="Times New Roman"/>
          <w:sz w:val="20"/>
        </w:rPr>
        <w:t xml:space="preserve">Berdasarkan hasil penelitian, dalam merancang sistem pendukung keputusan berbasis </w:t>
      </w:r>
      <w:r w:rsidRPr="00B545E0">
        <w:rPr>
          <w:rFonts w:ascii="Times New Roman" w:hAnsi="Times New Roman"/>
          <w:i/>
          <w:sz w:val="20"/>
        </w:rPr>
        <w:t>desktop</w:t>
      </w:r>
      <w:r w:rsidRPr="00B545E0">
        <w:rPr>
          <w:rFonts w:ascii="Times New Roman" w:hAnsi="Times New Roman"/>
          <w:sz w:val="20"/>
        </w:rPr>
        <w:t xml:space="preserve"> yang mengadopsi metode </w:t>
      </w:r>
      <w:r w:rsidRPr="00B545E0">
        <w:rPr>
          <w:rFonts w:ascii="Times New Roman" w:hAnsi="Times New Roman"/>
          <w:i/>
          <w:iCs/>
          <w:sz w:val="20"/>
        </w:rPr>
        <w:t>MOORA</w:t>
      </w:r>
      <w:r w:rsidRPr="00B545E0">
        <w:rPr>
          <w:rFonts w:ascii="Times New Roman" w:hAnsi="Times New Roman"/>
          <w:sz w:val="20"/>
        </w:rPr>
        <w:t xml:space="preserve"> dapat digunakan dalam penyelesaian masalah penyaluran pupuk bersubsidi.</w:t>
      </w:r>
    </w:p>
    <w:p w:rsidR="003F658B" w:rsidRDefault="00B545E0" w:rsidP="00B545E0">
      <w:pPr>
        <w:pStyle w:val="ListParagraph"/>
        <w:numPr>
          <w:ilvl w:val="0"/>
          <w:numId w:val="45"/>
        </w:numPr>
        <w:spacing w:after="0" w:line="240" w:lineRule="auto"/>
        <w:ind w:left="851" w:hanging="284"/>
        <w:jc w:val="both"/>
        <w:rPr>
          <w:rFonts w:ascii="Times New Roman" w:hAnsi="Times New Roman"/>
          <w:sz w:val="20"/>
        </w:rPr>
      </w:pPr>
      <w:r w:rsidRPr="00B545E0">
        <w:rPr>
          <w:rFonts w:ascii="Times New Roman" w:hAnsi="Times New Roman"/>
          <w:sz w:val="20"/>
        </w:rPr>
        <w:t xml:space="preserve">Dengan menggunakan bahasa pemrograman </w:t>
      </w:r>
      <w:r w:rsidRPr="00B545E0">
        <w:rPr>
          <w:rFonts w:ascii="Times New Roman" w:hAnsi="Times New Roman"/>
          <w:i/>
          <w:iCs/>
          <w:sz w:val="20"/>
        </w:rPr>
        <w:t>Visual Studio</w:t>
      </w:r>
      <w:r w:rsidRPr="00B545E0">
        <w:rPr>
          <w:rFonts w:ascii="Times New Roman" w:hAnsi="Times New Roman"/>
          <w:sz w:val="20"/>
        </w:rPr>
        <w:t xml:space="preserve"> dan </w:t>
      </w:r>
      <w:r w:rsidRPr="00B545E0">
        <w:rPr>
          <w:rFonts w:ascii="Times New Roman" w:hAnsi="Times New Roman"/>
          <w:i/>
          <w:iCs/>
          <w:sz w:val="20"/>
        </w:rPr>
        <w:t>database</w:t>
      </w:r>
      <w:r w:rsidRPr="00B545E0">
        <w:rPr>
          <w:rFonts w:ascii="Times New Roman" w:hAnsi="Times New Roman"/>
          <w:sz w:val="20"/>
        </w:rPr>
        <w:t xml:space="preserve"> </w:t>
      </w:r>
      <w:r w:rsidRPr="00B545E0">
        <w:rPr>
          <w:rFonts w:ascii="Times New Roman" w:hAnsi="Times New Roman"/>
          <w:i/>
          <w:iCs/>
          <w:sz w:val="20"/>
        </w:rPr>
        <w:t>Microsoft Access</w:t>
      </w:r>
      <w:r w:rsidRPr="00B545E0">
        <w:rPr>
          <w:rFonts w:ascii="Times New Roman" w:hAnsi="Times New Roman"/>
          <w:sz w:val="20"/>
        </w:rPr>
        <w:t xml:space="preserve"> aplikasi sistem pendukung keputusan dengan metode </w:t>
      </w:r>
      <w:r w:rsidRPr="00B545E0">
        <w:rPr>
          <w:rFonts w:ascii="Times New Roman" w:hAnsi="Times New Roman"/>
          <w:i/>
          <w:iCs/>
          <w:sz w:val="20"/>
        </w:rPr>
        <w:t>MOORA</w:t>
      </w:r>
      <w:r w:rsidRPr="00B545E0">
        <w:rPr>
          <w:rFonts w:ascii="Times New Roman" w:hAnsi="Times New Roman"/>
          <w:sz w:val="20"/>
        </w:rPr>
        <w:t xml:space="preserve"> dapat dirancang dan membantu memberikan keputusan.</w:t>
      </w:r>
    </w:p>
    <w:p w:rsidR="00B545E0" w:rsidRPr="00B545E0" w:rsidRDefault="00B545E0" w:rsidP="00B545E0">
      <w:pPr>
        <w:pStyle w:val="ListParagraph"/>
        <w:spacing w:after="0" w:line="240" w:lineRule="auto"/>
        <w:ind w:left="851"/>
        <w:jc w:val="both"/>
        <w:rPr>
          <w:rFonts w:ascii="Times New Roman" w:hAnsi="Times New Roman"/>
          <w:sz w:val="20"/>
        </w:rPr>
      </w:pPr>
    </w:p>
    <w:p w:rsidR="00294F73" w:rsidRDefault="00294F73" w:rsidP="00294F73">
      <w:pPr>
        <w:tabs>
          <w:tab w:val="left" w:pos="426"/>
        </w:tabs>
        <w:jc w:val="both"/>
        <w:rPr>
          <w:b/>
          <w:noProof/>
        </w:rPr>
      </w:pPr>
      <w:r w:rsidRPr="00874762">
        <w:rPr>
          <w:b/>
          <w:noProof/>
        </w:rPr>
        <w:t xml:space="preserve">UCAPAN TERIMA KASIH </w:t>
      </w:r>
    </w:p>
    <w:p w:rsidR="00294F73" w:rsidRDefault="00294F73" w:rsidP="00294F73">
      <w:pPr>
        <w:tabs>
          <w:tab w:val="left" w:pos="567"/>
        </w:tabs>
        <w:jc w:val="both"/>
        <w:rPr>
          <w:noProof/>
        </w:rPr>
      </w:pPr>
      <w:r>
        <w:rPr>
          <w:noProof/>
        </w:rPr>
        <w:tab/>
      </w:r>
      <w:r w:rsidRPr="00D1096D">
        <w:rPr>
          <w:noProof/>
        </w:rPr>
        <w:t xml:space="preserve">Puji syukur kehadirat </w:t>
      </w:r>
      <w:r>
        <w:rPr>
          <w:noProof/>
        </w:rPr>
        <w:t>Tuhan Yang Maha Esa</w:t>
      </w:r>
      <w:r w:rsidRPr="00D1096D">
        <w:rPr>
          <w:noProof/>
        </w:rPr>
        <w:t xml:space="preserve"> atas izin-Nya yang telah melimpahkan rahmat, taufik dan hidayah-Nya sehingga dapat menyelesaikan </w:t>
      </w:r>
      <w:r>
        <w:rPr>
          <w:noProof/>
        </w:rPr>
        <w:t>jurnal ilmiah ini dengan baik.</w:t>
      </w:r>
      <w:r w:rsidRPr="00D1096D">
        <w:rPr>
          <w:noProof/>
        </w:rPr>
        <w:t xml:space="preserve"> </w:t>
      </w:r>
      <w:r w:rsidRPr="001727DB">
        <w:rPr>
          <w:noProof/>
        </w:rPr>
        <w:t xml:space="preserve">Ucapan terima kasih teristimewa ditujukan untuk </w:t>
      </w:r>
      <w:r>
        <w:rPr>
          <w:noProof/>
        </w:rPr>
        <w:t>kepada kedua orang tua</w:t>
      </w:r>
      <w:r w:rsidRPr="001727DB">
        <w:rPr>
          <w:noProof/>
        </w:rPr>
        <w:t>, yang telah mengasuh, membesarkan dan selalu memberikan doa, motivasi serta pengorbanan baik bersifat moril maupun materil yang tidak terhingga selama menjalani pendidikan.</w:t>
      </w:r>
      <w:r>
        <w:rPr>
          <w:noProof/>
        </w:rPr>
        <w:t xml:space="preserve"> Ucapan </w:t>
      </w:r>
      <w:r w:rsidRPr="001727DB">
        <w:rPr>
          <w:noProof/>
        </w:rPr>
        <w:t xml:space="preserve">terima kasih yang sebesar-besarnya </w:t>
      </w:r>
      <w:r>
        <w:rPr>
          <w:noProof/>
        </w:rPr>
        <w:t xml:space="preserve">juga ditujukan terutama kepada </w:t>
      </w:r>
      <w:r w:rsidRPr="001727DB">
        <w:rPr>
          <w:noProof/>
        </w:rPr>
        <w:t>Bapak Rudi Gunawan, SE., M.Si., selaku Ketua Sekolah Tinggi Manajemen Informatika Dan Komputer</w:t>
      </w:r>
      <w:r>
        <w:rPr>
          <w:noProof/>
        </w:rPr>
        <w:t xml:space="preserve"> (STMIK) Triguna Dharma Medan. </w:t>
      </w:r>
      <w:r w:rsidRPr="001727DB">
        <w:rPr>
          <w:noProof/>
        </w:rPr>
        <w:t xml:space="preserve">Bapak </w:t>
      </w:r>
      <w:r w:rsidR="00F16E22">
        <w:rPr>
          <w:noProof/>
        </w:rPr>
        <w:t xml:space="preserve">Dr. </w:t>
      </w:r>
      <w:r w:rsidRPr="001727DB">
        <w:rPr>
          <w:noProof/>
        </w:rPr>
        <w:t xml:space="preserve">Zulfian Azmi, ST., M.Kom., selaku Wakil Ketua I Bidang Akademik STMIK Triguna </w:t>
      </w:r>
      <w:r>
        <w:rPr>
          <w:noProof/>
        </w:rPr>
        <w:t xml:space="preserve">Dharma Medan. Bapak Marsono, S.Kom., M.Kom., </w:t>
      </w:r>
      <w:r w:rsidRPr="001727DB">
        <w:rPr>
          <w:noProof/>
        </w:rPr>
        <w:t>selaku</w:t>
      </w:r>
      <w:r>
        <w:rPr>
          <w:noProof/>
        </w:rPr>
        <w:t xml:space="preserve"> </w:t>
      </w:r>
      <w:r w:rsidRPr="001727DB">
        <w:rPr>
          <w:noProof/>
        </w:rPr>
        <w:t>Ketua Program Studi Sistem Inform</w:t>
      </w:r>
      <w:r>
        <w:rPr>
          <w:noProof/>
        </w:rPr>
        <w:t xml:space="preserve">asi STMIK Triguna Dharma Medan. </w:t>
      </w:r>
      <w:r w:rsidRPr="001727DB">
        <w:rPr>
          <w:noProof/>
        </w:rPr>
        <w:t>Bapak</w:t>
      </w:r>
      <w:r>
        <w:rPr>
          <w:noProof/>
        </w:rPr>
        <w:t xml:space="preserve"> </w:t>
      </w:r>
      <w:r w:rsidR="00B545E0">
        <w:rPr>
          <w:noProof/>
        </w:rPr>
        <w:t>Ishak</w:t>
      </w:r>
      <w:r w:rsidRPr="001727DB">
        <w:rPr>
          <w:noProof/>
        </w:rPr>
        <w:t>, S.Kom., M.Kom., selaku Dosen Pembimbing I yang telah memberikan saran, arahan dan dukun</w:t>
      </w:r>
      <w:r>
        <w:rPr>
          <w:noProof/>
        </w:rPr>
        <w:t>gannya serta motivasi, sehingg</w:t>
      </w:r>
      <w:r w:rsidR="00B545E0">
        <w:rPr>
          <w:noProof/>
        </w:rPr>
        <w:t>a</w:t>
      </w:r>
      <w:r>
        <w:rPr>
          <w:noProof/>
        </w:rPr>
        <w:t xml:space="preserve"> penelitian</w:t>
      </w:r>
      <w:r w:rsidRPr="001727DB">
        <w:rPr>
          <w:noProof/>
        </w:rPr>
        <w:t xml:space="preserve"> ini dapat terselesaik</w:t>
      </w:r>
      <w:r>
        <w:rPr>
          <w:noProof/>
        </w:rPr>
        <w:t xml:space="preserve">an dengan baik dan tepat waktu. </w:t>
      </w:r>
      <w:r w:rsidR="00B545E0">
        <w:rPr>
          <w:noProof/>
        </w:rPr>
        <w:t>Ibu</w:t>
      </w:r>
      <w:r w:rsidR="00793365">
        <w:rPr>
          <w:noProof/>
        </w:rPr>
        <w:t xml:space="preserve"> </w:t>
      </w:r>
      <w:r w:rsidR="00B545E0">
        <w:rPr>
          <w:noProof/>
        </w:rPr>
        <w:t>Milfa Yetri</w:t>
      </w:r>
      <w:r w:rsidR="009B5CF5">
        <w:rPr>
          <w:noProof/>
        </w:rPr>
        <w:t>, S.Kom., M.Kom</w:t>
      </w:r>
      <w:r w:rsidRPr="001727DB">
        <w:rPr>
          <w:noProof/>
        </w:rPr>
        <w:t xml:space="preserve">., selaku Dosen Pembimbing II yang telah memberikan bimbingan tata cara penulisan, saran dan motivasi sehingga </w:t>
      </w:r>
      <w:r>
        <w:rPr>
          <w:noProof/>
        </w:rPr>
        <w:t>penelitian</w:t>
      </w:r>
      <w:r w:rsidRPr="001727DB">
        <w:rPr>
          <w:noProof/>
        </w:rPr>
        <w:t xml:space="preserve"> ini </w:t>
      </w:r>
      <w:r>
        <w:rPr>
          <w:noProof/>
        </w:rPr>
        <w:t xml:space="preserve"> </w:t>
      </w:r>
      <w:r w:rsidRPr="001727DB">
        <w:rPr>
          <w:noProof/>
        </w:rPr>
        <w:t>dapat terselesaik</w:t>
      </w:r>
      <w:r>
        <w:rPr>
          <w:noProof/>
        </w:rPr>
        <w:t xml:space="preserve">an dengan baik dan tepat waktu. </w:t>
      </w:r>
      <w:r w:rsidRPr="001727DB">
        <w:rPr>
          <w:noProof/>
        </w:rPr>
        <w:t>Seluruh Dosen, Staff dan Pegawai di STMIK Triguna D</w:t>
      </w:r>
      <w:r>
        <w:rPr>
          <w:noProof/>
        </w:rPr>
        <w:t xml:space="preserve">harma Medan. </w:t>
      </w:r>
    </w:p>
    <w:p w:rsidR="00575BEE" w:rsidRDefault="00575BEE" w:rsidP="00294F73">
      <w:pPr>
        <w:tabs>
          <w:tab w:val="left" w:pos="567"/>
        </w:tabs>
        <w:jc w:val="both"/>
        <w:rPr>
          <w:lang w:val="en-ID"/>
        </w:rPr>
      </w:pPr>
    </w:p>
    <w:p w:rsidR="00D4790A" w:rsidRPr="00294F73" w:rsidRDefault="00D4790A" w:rsidP="00294F73">
      <w:pPr>
        <w:tabs>
          <w:tab w:val="left" w:pos="567"/>
        </w:tabs>
        <w:jc w:val="both"/>
        <w:rPr>
          <w:lang w:val="en-ID"/>
        </w:rPr>
      </w:pPr>
    </w:p>
    <w:p w:rsidR="00AB5F8F" w:rsidRPr="00841D14" w:rsidRDefault="00AB5F8F" w:rsidP="00AB5F8F">
      <w:pPr>
        <w:pStyle w:val="ListParagraph"/>
        <w:spacing w:after="0" w:line="240" w:lineRule="auto"/>
        <w:ind w:left="567"/>
        <w:jc w:val="both"/>
        <w:outlineLvl w:val="0"/>
        <w:rPr>
          <w:rFonts w:ascii="Times New Roman" w:hAnsi="Times New Roman"/>
          <w:sz w:val="20"/>
          <w:szCs w:val="20"/>
          <w:lang w:val="en-US"/>
        </w:rPr>
      </w:pPr>
    </w:p>
    <w:p w:rsidR="00C35B8F" w:rsidRPr="00294F73" w:rsidRDefault="009665C7" w:rsidP="0068649C">
      <w:pPr>
        <w:rPr>
          <w:rStyle w:val="apple-style-span"/>
          <w:b/>
          <w:color w:val="000000"/>
          <w:lang w:val="pt-BR"/>
        </w:rPr>
      </w:pPr>
      <w:r w:rsidRPr="009665C7">
        <w:rPr>
          <w:b/>
          <w:i/>
          <w:noProof/>
          <w:sz w:val="32"/>
          <w:szCs w:val="32"/>
          <w:lang w:val="id-ID" w:eastAsia="id-ID"/>
        </w:rPr>
        <w:pict>
          <v:shape id="Text Box 36" o:spid="_x0000_s1028" type="#_x0000_t202" style="position:absolute;margin-left:448.2pt;margin-top:-28.4pt;width:26.25pt;height:24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" filled="f" stroked="f" strokeweight=".5pt">
            <v:textbox>
              <w:txbxContent>
                <w:p w:rsidR="000464FE" w:rsidRPr="003116D0" w:rsidRDefault="000464FE" w:rsidP="009956A1">
                  <w:pPr>
                    <w:rPr>
                      <w:lang w:val="en-ID"/>
                    </w:rPr>
                  </w:pPr>
                  <w:r>
                    <w:rPr>
                      <w:lang w:val="en-ID"/>
                    </w:rPr>
                    <w:t>10</w:t>
                  </w:r>
                </w:p>
              </w:txbxContent>
            </v:textbox>
          </v:shape>
        </w:pict>
      </w:r>
      <w:r w:rsidR="00294F73" w:rsidRPr="00294F73">
        <w:rPr>
          <w:rStyle w:val="apple-style-span"/>
          <w:b/>
          <w:color w:val="000000"/>
          <w:lang w:val="pt-BR"/>
        </w:rPr>
        <w:t>REFERENSI</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 xml:space="preserve">Ade Mobarok &amp; Deska Susanti. 2017. Rancang Bangun Aplikasi Pembayaran Tagihan Air (Studi </w:t>
      </w:r>
      <w:proofErr w:type="gramStart"/>
      <w:r w:rsidRPr="008C1B01">
        <w:rPr>
          <w:rFonts w:ascii="Times New Roman" w:hAnsi="Times New Roman"/>
          <w:sz w:val="20"/>
          <w:szCs w:val="24"/>
        </w:rPr>
        <w:t>Kasus :</w:t>
      </w:r>
      <w:proofErr w:type="gramEnd"/>
      <w:r w:rsidRPr="008C1B01">
        <w:rPr>
          <w:rFonts w:ascii="Times New Roman" w:hAnsi="Times New Roman"/>
          <w:sz w:val="20"/>
          <w:szCs w:val="24"/>
        </w:rPr>
        <w:t xml:space="preserve"> Pengelola Layanan Air Warga Perum Perakan Muncang). Ekono Insentif Kopwil4, 11 (2), 20-28.</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 xml:space="preserve">Adetra Halim &amp; Syahril hasan. 2017. Sistem Informasi Pengelolaan uang Komite Menggunakan Borland Delphi 7 Pada SMA Negeri 5 Kota Ternate. . </w:t>
      </w:r>
      <w:r w:rsidRPr="008C1B01">
        <w:rPr>
          <w:rFonts w:ascii="Times New Roman" w:hAnsi="Times New Roman"/>
          <w:i/>
          <w:sz w:val="20"/>
          <w:szCs w:val="24"/>
        </w:rPr>
        <w:t>Indonesian Journal on Information System</w:t>
      </w:r>
      <w:r w:rsidRPr="008C1B01">
        <w:rPr>
          <w:rFonts w:ascii="Times New Roman" w:hAnsi="Times New Roman"/>
          <w:sz w:val="20"/>
          <w:szCs w:val="24"/>
        </w:rPr>
        <w:t>, 2 (1), 27-34.</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Ayu Mayang Sari, Asnawati &amp; Liza Yulianti. 2015. Aplikasi Pendataan Pasien Rujuk Balik Peserta Badan Penyelenggara Jaminan Sosial (BPJS) Bengkulu. Media Infotama, 11 (2), 101-109.</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lastRenderedPageBreak/>
        <w:t xml:space="preserve">Darman Umagapi &amp; Syahril Hasan. 2018. Sistem Informasi Pengendalian Internal Prosedur Pencatatan Akuntansi Penggajian Pada PT.Halmahera Karya Timur Persada Menggunakan Visual Basic Studio. </w:t>
      </w:r>
      <w:r w:rsidRPr="008C1B01">
        <w:rPr>
          <w:rFonts w:ascii="Times New Roman" w:hAnsi="Times New Roman"/>
          <w:i/>
          <w:sz w:val="20"/>
          <w:szCs w:val="24"/>
        </w:rPr>
        <w:t>Indonesian Journal on Information System</w:t>
      </w:r>
      <w:r w:rsidRPr="008C1B01">
        <w:rPr>
          <w:rFonts w:ascii="Times New Roman" w:hAnsi="Times New Roman"/>
          <w:sz w:val="20"/>
          <w:szCs w:val="24"/>
        </w:rPr>
        <w:t>, 3(2), 76-84.</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 xml:space="preserve">Dicky Nofriansyah &amp; Sarjon Defit, 2017, Multi Criteria Decision Making (MCDM) pada Sistem Pendukung Keputusan. Yogyakarta: Deepublish. </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Didi Susianto &amp; Rahmad Adi Guntoro. 2017. Rancang Bangun Sistem Informasi geografis Daerah Titik Rawan Kecelakaan Di Provinsi Lampung. Jurnal Cendikia, 14 (1)</w:t>
      </w:r>
      <w:proofErr w:type="gramStart"/>
      <w:r w:rsidRPr="008C1B01">
        <w:rPr>
          <w:rFonts w:ascii="Times New Roman" w:hAnsi="Times New Roman"/>
          <w:sz w:val="20"/>
          <w:szCs w:val="24"/>
        </w:rPr>
        <w:t>,19</w:t>
      </w:r>
      <w:proofErr w:type="gramEnd"/>
      <w:r w:rsidRPr="008C1B01">
        <w:rPr>
          <w:rFonts w:ascii="Times New Roman" w:hAnsi="Times New Roman"/>
          <w:sz w:val="20"/>
          <w:szCs w:val="24"/>
        </w:rPr>
        <w:t>-25.</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 xml:space="preserve">Eka Wida Fridayanthie &amp; Tias Mahdiati. 2016. Rancang Bangun Sistem Informasi Permintaan ATK Berbasis Intranet (Studi </w:t>
      </w:r>
      <w:proofErr w:type="gramStart"/>
      <w:r w:rsidRPr="008C1B01">
        <w:rPr>
          <w:rFonts w:ascii="Times New Roman" w:hAnsi="Times New Roman"/>
          <w:sz w:val="20"/>
          <w:szCs w:val="24"/>
        </w:rPr>
        <w:t>Kasus :</w:t>
      </w:r>
      <w:proofErr w:type="gramEnd"/>
      <w:r w:rsidRPr="008C1B01">
        <w:rPr>
          <w:rFonts w:ascii="Times New Roman" w:hAnsi="Times New Roman"/>
          <w:sz w:val="20"/>
          <w:szCs w:val="24"/>
        </w:rPr>
        <w:t xml:space="preserve"> Kejaksaan Negeri RangkasBitung. </w:t>
      </w:r>
      <w:r w:rsidRPr="008C1B01">
        <w:rPr>
          <w:rFonts w:ascii="Times New Roman" w:hAnsi="Times New Roman"/>
          <w:i/>
          <w:sz w:val="20"/>
          <w:szCs w:val="24"/>
        </w:rPr>
        <w:t>Jurnal Khatulistiwa Informatika</w:t>
      </w:r>
      <w:r w:rsidRPr="008C1B01">
        <w:rPr>
          <w:rFonts w:ascii="Times New Roman" w:hAnsi="Times New Roman"/>
          <w:sz w:val="20"/>
          <w:szCs w:val="24"/>
        </w:rPr>
        <w:t xml:space="preserve">, 4 (2), 126-137. </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 xml:space="preserve">Fery Wongso. 2015. Perancangan Sistem Informasi Penjualan Berbasis Java Studi Kasus Pada Toko Karya Gemilang Pekan Baru. </w:t>
      </w:r>
      <w:r w:rsidRPr="008C1B01">
        <w:rPr>
          <w:rFonts w:ascii="Times New Roman" w:hAnsi="Times New Roman"/>
          <w:i/>
          <w:sz w:val="20"/>
          <w:szCs w:val="24"/>
        </w:rPr>
        <w:t>Jurnal Ilmiah Ekonomin dan Bisnis,</w:t>
      </w:r>
      <w:r w:rsidRPr="008C1B01">
        <w:rPr>
          <w:rFonts w:ascii="Times New Roman" w:hAnsi="Times New Roman"/>
          <w:sz w:val="20"/>
          <w:szCs w:val="24"/>
        </w:rPr>
        <w:t xml:space="preserve"> 12 (1), 46-60</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Haryanto. 2018. Pembuatan Aplikasi Sistem Penunjang Keputusan Untuk Pemilihan Penerima Beasiswa Siswa KMS Dengan Metode MOORA. Jurnal Informa Politeknik Indonusa Surakarta, 4 (1), 10-19.</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 xml:space="preserve">Henny Ekawati, Bebas Widada &amp; Tri Irawati. 2015. Sistem Informasi Pengagendaa Surat Keluar Masuk Pada Satuan Kerja Perangkat Daerah Kecamatan Polanharjo Dengan Aplikasi Multi user. </w:t>
      </w:r>
      <w:r w:rsidRPr="008C1B01">
        <w:rPr>
          <w:rFonts w:ascii="Times New Roman" w:hAnsi="Times New Roman"/>
          <w:i/>
          <w:sz w:val="20"/>
          <w:szCs w:val="24"/>
        </w:rPr>
        <w:t>Jurnal Ilmiah Sinus</w:t>
      </w:r>
      <w:r w:rsidRPr="008C1B01">
        <w:rPr>
          <w:rFonts w:ascii="Times New Roman" w:hAnsi="Times New Roman"/>
          <w:sz w:val="20"/>
          <w:szCs w:val="24"/>
        </w:rPr>
        <w:t xml:space="preserve">, </w:t>
      </w:r>
      <w:proofErr w:type="gramStart"/>
      <w:r w:rsidRPr="008C1B01">
        <w:rPr>
          <w:rFonts w:ascii="Times New Roman" w:hAnsi="Times New Roman"/>
          <w:sz w:val="20"/>
          <w:szCs w:val="24"/>
        </w:rPr>
        <w:t>ISSN :</w:t>
      </w:r>
      <w:proofErr w:type="gramEnd"/>
      <w:r w:rsidRPr="008C1B01">
        <w:rPr>
          <w:rFonts w:ascii="Times New Roman" w:hAnsi="Times New Roman"/>
          <w:sz w:val="20"/>
          <w:szCs w:val="24"/>
        </w:rPr>
        <w:t xml:space="preserve"> 1693 – 1173, 55-64.</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 xml:space="preserve">Heri Santoso. 2018. Problem of Letter Architecture Completion Using A*Search Method. </w:t>
      </w:r>
      <w:r w:rsidRPr="008C1B01">
        <w:rPr>
          <w:rFonts w:ascii="Times New Roman" w:hAnsi="Times New Roman"/>
          <w:i/>
          <w:sz w:val="20"/>
          <w:szCs w:val="24"/>
        </w:rPr>
        <w:t>Jurnal Matematika dan Terapan</w:t>
      </w:r>
      <w:r w:rsidRPr="008C1B01">
        <w:rPr>
          <w:rFonts w:ascii="Times New Roman" w:hAnsi="Times New Roman"/>
          <w:sz w:val="20"/>
          <w:szCs w:val="24"/>
        </w:rPr>
        <w:t>, 4 (2), 1-13.</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 xml:space="preserve">IndraHidayatulloh &amp; Muhammad Zidny Naf’an. 2017. Metode MOORA Dengan Pendekatan Price-quality Ratio Unutk Rekomendasi Pemilihan Smartphone. </w:t>
      </w:r>
      <w:r w:rsidRPr="008C1B01">
        <w:rPr>
          <w:rFonts w:ascii="Times New Roman" w:hAnsi="Times New Roman"/>
          <w:i/>
          <w:sz w:val="20"/>
          <w:szCs w:val="24"/>
        </w:rPr>
        <w:t>Proceding SINTAK</w:t>
      </w:r>
      <w:r w:rsidRPr="008C1B01">
        <w:rPr>
          <w:rFonts w:ascii="Times New Roman" w:hAnsi="Times New Roman"/>
          <w:sz w:val="20"/>
          <w:szCs w:val="24"/>
        </w:rPr>
        <w:t xml:space="preserve">, </w:t>
      </w:r>
      <w:proofErr w:type="gramStart"/>
      <w:r w:rsidRPr="008C1B01">
        <w:rPr>
          <w:rFonts w:ascii="Times New Roman" w:hAnsi="Times New Roman"/>
          <w:sz w:val="20"/>
          <w:szCs w:val="24"/>
        </w:rPr>
        <w:t>ISBN :</w:t>
      </w:r>
      <w:proofErr w:type="gramEnd"/>
      <w:r w:rsidRPr="008C1B01">
        <w:rPr>
          <w:rFonts w:ascii="Times New Roman" w:hAnsi="Times New Roman"/>
          <w:sz w:val="20"/>
          <w:szCs w:val="24"/>
        </w:rPr>
        <w:t xml:space="preserve"> 978-602-8557-20-7, 62-68.</w:t>
      </w:r>
    </w:p>
    <w:p w:rsidR="008C1B01" w:rsidRPr="008C1B01" w:rsidRDefault="008C1B01" w:rsidP="008C1B01">
      <w:pPr>
        <w:pStyle w:val="ListParagraph"/>
        <w:numPr>
          <w:ilvl w:val="0"/>
          <w:numId w:val="46"/>
        </w:numPr>
        <w:jc w:val="both"/>
        <w:rPr>
          <w:rFonts w:ascii="Times New Roman" w:hAnsi="Times New Roman"/>
          <w:sz w:val="20"/>
        </w:rPr>
      </w:pPr>
      <w:r w:rsidRPr="008C1B01">
        <w:rPr>
          <w:rFonts w:ascii="Times New Roman" w:hAnsi="Times New Roman"/>
          <w:sz w:val="20"/>
        </w:rPr>
        <w:t xml:space="preserve">Intan Sumirat &amp; Deni Ahmad Jakaria. 2018. Aplikasi Pengolahan Data Stok Mobil Pada Dealer XYZ Di Tasikmalaya. </w:t>
      </w:r>
      <w:r w:rsidRPr="008C1B01">
        <w:rPr>
          <w:rFonts w:ascii="Times New Roman" w:hAnsi="Times New Roman"/>
          <w:i/>
          <w:sz w:val="20"/>
        </w:rPr>
        <w:t>Jumantaka</w:t>
      </w:r>
      <w:r w:rsidRPr="008C1B01">
        <w:rPr>
          <w:rFonts w:ascii="Times New Roman" w:hAnsi="Times New Roman"/>
          <w:sz w:val="20"/>
        </w:rPr>
        <w:t>, 1(1), 91-100.</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Irfan Sudahri Damani. 2016. Portal Akademik Semi-Realtime Amik dan Stikom Tunas bangsa Pematangsiantar. Jurnal Nasional Informatika dan teknologi Jaringan, 1 (1), 70-74.</w:t>
      </w:r>
    </w:p>
    <w:p w:rsidR="008C1B01" w:rsidRPr="008C1B01" w:rsidRDefault="008C1B01" w:rsidP="008C1B01">
      <w:pPr>
        <w:pStyle w:val="ListParagraph"/>
        <w:numPr>
          <w:ilvl w:val="0"/>
          <w:numId w:val="46"/>
        </w:numPr>
        <w:jc w:val="both"/>
        <w:rPr>
          <w:rFonts w:ascii="Times New Roman" w:hAnsi="Times New Roman"/>
          <w:sz w:val="20"/>
          <w:szCs w:val="24"/>
        </w:rPr>
      </w:pPr>
      <w:r w:rsidRPr="008C1B01">
        <w:rPr>
          <w:rFonts w:ascii="Times New Roman" w:hAnsi="Times New Roman"/>
          <w:sz w:val="20"/>
          <w:szCs w:val="24"/>
        </w:rPr>
        <w:t xml:space="preserve">Nahlah &amp; Amiruddin, 2015, Sistem Informasi Perpustakaan Berbasis Ms Accespada   </w:t>
      </w:r>
      <w:proofErr w:type="gramStart"/>
      <w:r w:rsidRPr="008C1B01">
        <w:rPr>
          <w:rFonts w:ascii="Times New Roman" w:hAnsi="Times New Roman"/>
          <w:sz w:val="20"/>
          <w:szCs w:val="24"/>
        </w:rPr>
        <w:t>Jurusan  Administrasi</w:t>
      </w:r>
      <w:proofErr w:type="gramEnd"/>
      <w:r w:rsidRPr="008C1B01">
        <w:rPr>
          <w:rFonts w:ascii="Times New Roman" w:hAnsi="Times New Roman"/>
          <w:sz w:val="20"/>
          <w:szCs w:val="24"/>
        </w:rPr>
        <w:t xml:space="preserve">  Niaga  Politeknik  Negeri  Ujung  Padang. </w:t>
      </w:r>
      <w:r w:rsidRPr="008C1B01">
        <w:rPr>
          <w:rFonts w:ascii="Times New Roman" w:hAnsi="Times New Roman"/>
          <w:i/>
          <w:sz w:val="20"/>
          <w:szCs w:val="24"/>
        </w:rPr>
        <w:t>Jurnal Sainsmat</w:t>
      </w:r>
      <w:r w:rsidRPr="008C1B01">
        <w:rPr>
          <w:rFonts w:ascii="Times New Roman" w:hAnsi="Times New Roman"/>
          <w:sz w:val="20"/>
          <w:szCs w:val="24"/>
        </w:rPr>
        <w:t xml:space="preserve"> 04 (02), 175-195.</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Otto fajarianto, Muchammad Iqbal &amp; Jaka Tubagus Cahya. 2017. Sistem Penunjang Keputusan Seleksi Penerimaan Karyawan Dengan Metode</w:t>
      </w:r>
      <w:r w:rsidRPr="008C1B01">
        <w:rPr>
          <w:rFonts w:ascii="Times New Roman" w:hAnsi="Times New Roman"/>
          <w:i/>
          <w:sz w:val="20"/>
          <w:szCs w:val="24"/>
        </w:rPr>
        <w:t xml:space="preserve"> Weighted Product</w:t>
      </w:r>
      <w:r w:rsidRPr="008C1B01">
        <w:rPr>
          <w:rFonts w:ascii="Times New Roman" w:hAnsi="Times New Roman"/>
          <w:sz w:val="20"/>
          <w:szCs w:val="24"/>
        </w:rPr>
        <w:t xml:space="preserve">. </w:t>
      </w:r>
      <w:r w:rsidRPr="008C1B01">
        <w:rPr>
          <w:rFonts w:ascii="Times New Roman" w:hAnsi="Times New Roman"/>
          <w:i/>
          <w:sz w:val="20"/>
          <w:szCs w:val="24"/>
        </w:rPr>
        <w:t>Jurnal Sisfotek Global</w:t>
      </w:r>
      <w:r w:rsidRPr="008C1B01">
        <w:rPr>
          <w:rFonts w:ascii="Times New Roman" w:hAnsi="Times New Roman"/>
          <w:sz w:val="20"/>
          <w:szCs w:val="24"/>
        </w:rPr>
        <w:t>, 7 (1), 49-55.</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 xml:space="preserve">Raffly Dwinanto, Parwadi Moengin &amp; Sucipto Adisuwiyo. 2017. Perancangan Sistem Pendukung Keputusan Untuk Pengendalian Persediaan Bahan Baku Pada PT.Batarasura Mulia. </w:t>
      </w:r>
      <w:r w:rsidRPr="008C1B01">
        <w:rPr>
          <w:rFonts w:ascii="Times New Roman" w:hAnsi="Times New Roman"/>
          <w:i/>
          <w:sz w:val="20"/>
          <w:szCs w:val="24"/>
        </w:rPr>
        <w:t>Jurnal Teknik Industri</w:t>
      </w:r>
      <w:r w:rsidRPr="008C1B01">
        <w:rPr>
          <w:rFonts w:ascii="Times New Roman" w:hAnsi="Times New Roman"/>
          <w:sz w:val="20"/>
          <w:szCs w:val="24"/>
        </w:rPr>
        <w:t>, 7 (3), 170-187.</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Rosa A. S &amp; M. Shalahuddin, 2018, Rekayasa Perangkat Lunak Terstruktur dan Berorientasi Objek, Bandung: Informatika Bandung.</w:t>
      </w:r>
    </w:p>
    <w:p w:rsidR="008C1B01" w:rsidRPr="008C1B01" w:rsidRDefault="008C1B01" w:rsidP="008C1B01">
      <w:pPr>
        <w:pStyle w:val="ListParagraph"/>
        <w:numPr>
          <w:ilvl w:val="0"/>
          <w:numId w:val="46"/>
        </w:numPr>
        <w:spacing w:line="240" w:lineRule="auto"/>
        <w:jc w:val="both"/>
        <w:rPr>
          <w:rFonts w:ascii="Times New Roman" w:hAnsi="Times New Roman"/>
          <w:sz w:val="20"/>
          <w:szCs w:val="24"/>
        </w:rPr>
      </w:pPr>
      <w:r w:rsidRPr="008C1B01">
        <w:rPr>
          <w:rFonts w:ascii="Times New Roman" w:hAnsi="Times New Roman"/>
          <w:sz w:val="20"/>
          <w:szCs w:val="24"/>
        </w:rPr>
        <w:t xml:space="preserve">Slamet Hidayat, Rita Irviani &amp; Kasmi. 2016. Sistem Pendukung Keputusan Pemilihan Guru Teladan MA Al Mubarok Batu Raja Menggunakan Metode Topsis. </w:t>
      </w:r>
      <w:r w:rsidRPr="008C1B01">
        <w:rPr>
          <w:rFonts w:ascii="Times New Roman" w:hAnsi="Times New Roman"/>
          <w:i/>
          <w:sz w:val="20"/>
          <w:szCs w:val="24"/>
        </w:rPr>
        <w:t>Jurnal TAM (Technology Acceptance Model),</w:t>
      </w:r>
      <w:r w:rsidRPr="008C1B01">
        <w:rPr>
          <w:rFonts w:ascii="Times New Roman" w:hAnsi="Times New Roman"/>
          <w:sz w:val="20"/>
          <w:szCs w:val="24"/>
        </w:rPr>
        <w:t xml:space="preserve"> 6, 1-8.</w:t>
      </w:r>
    </w:p>
    <w:p w:rsidR="00575BEE" w:rsidRPr="008C1B01" w:rsidRDefault="008C1B01" w:rsidP="008C1B01">
      <w:pPr>
        <w:pStyle w:val="ListParagraph"/>
        <w:numPr>
          <w:ilvl w:val="0"/>
          <w:numId w:val="46"/>
        </w:numPr>
        <w:spacing w:line="240" w:lineRule="auto"/>
        <w:jc w:val="both"/>
        <w:rPr>
          <w:rStyle w:val="Hyperlink"/>
          <w:rFonts w:ascii="Times New Roman" w:hAnsi="Times New Roman"/>
          <w:color w:val="auto"/>
          <w:sz w:val="24"/>
          <w:szCs w:val="24"/>
          <w:u w:val="none"/>
        </w:rPr>
      </w:pPr>
      <w:r w:rsidRPr="008C1B01">
        <w:rPr>
          <w:rFonts w:ascii="Times New Roman" w:hAnsi="Times New Roman"/>
          <w:sz w:val="20"/>
          <w:szCs w:val="24"/>
        </w:rPr>
        <w:t xml:space="preserve">Yuza Reswan &amp; Dedy Agung Prabowo. 2018. Sistem Keputusan Evaluasi Kinerja Pegawai Pada Dinas Pekerjaan Umum Bengkulu Selatan Menggunakan Simple Additive Weighting Method. </w:t>
      </w:r>
      <w:r w:rsidRPr="008C1B01">
        <w:rPr>
          <w:rFonts w:ascii="Times New Roman" w:hAnsi="Times New Roman"/>
          <w:i/>
          <w:sz w:val="20"/>
          <w:szCs w:val="24"/>
        </w:rPr>
        <w:t>Jurnal Media Infotama</w:t>
      </w:r>
      <w:r w:rsidRPr="008C1B01">
        <w:rPr>
          <w:rFonts w:ascii="Times New Roman" w:hAnsi="Times New Roman"/>
          <w:sz w:val="20"/>
          <w:szCs w:val="24"/>
        </w:rPr>
        <w:t>, 14 (2), 100-104</w:t>
      </w:r>
    </w:p>
    <w:p w:rsidR="00390044" w:rsidRDefault="00390044" w:rsidP="003B74C0">
      <w:pPr>
        <w:jc w:val="both"/>
        <w:rPr>
          <w:rStyle w:val="Hyperlink"/>
          <w:color w:val="auto"/>
          <w:u w:val="none"/>
          <w:lang w:val="id-ID"/>
        </w:rPr>
      </w:pPr>
    </w:p>
    <w:p w:rsidR="00A832E9" w:rsidRDefault="00A832E9" w:rsidP="003B74C0">
      <w:pPr>
        <w:jc w:val="both"/>
        <w:rPr>
          <w:rStyle w:val="Hyperlink"/>
          <w:color w:val="auto"/>
          <w:u w:val="none"/>
          <w:lang w:val="id-ID"/>
        </w:rPr>
      </w:pPr>
    </w:p>
    <w:p w:rsidR="00A832E9" w:rsidRDefault="00A832E9" w:rsidP="003B74C0">
      <w:pPr>
        <w:jc w:val="both"/>
        <w:rPr>
          <w:rStyle w:val="Hyperlink"/>
          <w:color w:val="auto"/>
          <w:u w:val="none"/>
          <w:lang w:val="id-ID"/>
        </w:rPr>
      </w:pPr>
    </w:p>
    <w:p w:rsidR="00A832E9" w:rsidRDefault="00A832E9" w:rsidP="003B74C0">
      <w:pPr>
        <w:jc w:val="both"/>
        <w:rPr>
          <w:rStyle w:val="Hyperlink"/>
          <w:color w:val="auto"/>
          <w:u w:val="none"/>
          <w:lang w:val="id-ID"/>
        </w:rPr>
      </w:pPr>
    </w:p>
    <w:p w:rsidR="00A832E9" w:rsidRDefault="00A832E9" w:rsidP="003B74C0">
      <w:pPr>
        <w:jc w:val="both"/>
        <w:rPr>
          <w:rStyle w:val="Hyperlink"/>
          <w:color w:val="auto"/>
          <w:u w:val="none"/>
          <w:lang w:val="id-ID"/>
        </w:rPr>
      </w:pPr>
    </w:p>
    <w:p w:rsidR="00A832E9" w:rsidRDefault="00A832E9" w:rsidP="003B74C0">
      <w:pPr>
        <w:jc w:val="both"/>
        <w:rPr>
          <w:rStyle w:val="Hyperlink"/>
          <w:color w:val="auto"/>
          <w:u w:val="none"/>
          <w:lang w:val="id-ID"/>
        </w:rPr>
      </w:pPr>
    </w:p>
    <w:p w:rsidR="00A832E9" w:rsidRDefault="00A832E9" w:rsidP="003B74C0">
      <w:pPr>
        <w:jc w:val="both"/>
        <w:rPr>
          <w:rStyle w:val="Hyperlink"/>
          <w:color w:val="auto"/>
          <w:u w:val="none"/>
          <w:lang w:val="id-ID"/>
        </w:rPr>
      </w:pPr>
    </w:p>
    <w:p w:rsidR="00A832E9" w:rsidRDefault="00A832E9" w:rsidP="003B74C0">
      <w:pPr>
        <w:jc w:val="both"/>
        <w:rPr>
          <w:rStyle w:val="Hyperlink"/>
          <w:color w:val="auto"/>
          <w:u w:val="none"/>
          <w:lang w:val="id-ID"/>
        </w:rPr>
      </w:pPr>
    </w:p>
    <w:p w:rsidR="00A832E9" w:rsidRDefault="00A832E9" w:rsidP="003B74C0">
      <w:pPr>
        <w:jc w:val="both"/>
        <w:rPr>
          <w:rStyle w:val="Hyperlink"/>
          <w:color w:val="auto"/>
          <w:u w:val="none"/>
          <w:lang w:val="id-ID"/>
        </w:rPr>
      </w:pPr>
    </w:p>
    <w:p w:rsidR="00A832E9" w:rsidRDefault="00A832E9" w:rsidP="003B74C0">
      <w:pPr>
        <w:jc w:val="both"/>
        <w:rPr>
          <w:rStyle w:val="Hyperlink"/>
          <w:color w:val="auto"/>
          <w:u w:val="none"/>
          <w:lang w:val="id-ID"/>
        </w:rPr>
      </w:pPr>
    </w:p>
    <w:p w:rsidR="00A832E9" w:rsidRDefault="00A832E9" w:rsidP="003B74C0">
      <w:pPr>
        <w:jc w:val="both"/>
        <w:rPr>
          <w:rStyle w:val="Hyperlink"/>
          <w:color w:val="auto"/>
          <w:u w:val="none"/>
          <w:lang w:val="id-ID"/>
        </w:rPr>
      </w:pPr>
    </w:p>
    <w:p w:rsidR="00A832E9" w:rsidRDefault="00A832E9" w:rsidP="003B74C0">
      <w:pPr>
        <w:jc w:val="both"/>
        <w:rPr>
          <w:rStyle w:val="Hyperlink"/>
          <w:color w:val="auto"/>
          <w:u w:val="none"/>
          <w:lang w:val="id-ID"/>
        </w:rPr>
      </w:pPr>
    </w:p>
    <w:p w:rsidR="00A832E9" w:rsidRDefault="00A832E9" w:rsidP="003B74C0">
      <w:pPr>
        <w:jc w:val="both"/>
        <w:rPr>
          <w:rStyle w:val="Hyperlink"/>
          <w:color w:val="auto"/>
          <w:u w:val="none"/>
          <w:lang w:val="id-ID"/>
        </w:rPr>
      </w:pPr>
    </w:p>
    <w:p w:rsidR="00A832E9" w:rsidRDefault="00A832E9" w:rsidP="003B74C0">
      <w:pPr>
        <w:jc w:val="both"/>
        <w:rPr>
          <w:rStyle w:val="Hyperlink"/>
          <w:color w:val="auto"/>
          <w:u w:val="none"/>
          <w:lang w:val="id-ID"/>
        </w:rPr>
      </w:pPr>
    </w:p>
    <w:p w:rsidR="00A832E9" w:rsidRDefault="00A832E9" w:rsidP="003B74C0">
      <w:pPr>
        <w:jc w:val="both"/>
        <w:rPr>
          <w:rStyle w:val="Hyperlink"/>
          <w:color w:val="auto"/>
          <w:u w:val="none"/>
          <w:lang w:val="id-ID"/>
        </w:rPr>
      </w:pPr>
    </w:p>
    <w:p w:rsidR="00A832E9" w:rsidRPr="00A832E9" w:rsidRDefault="00A832E9" w:rsidP="003B74C0">
      <w:pPr>
        <w:jc w:val="both"/>
        <w:rPr>
          <w:rStyle w:val="Hyperlink"/>
          <w:color w:val="auto"/>
          <w:u w:val="none"/>
          <w:lang w:val="id-ID"/>
        </w:rPr>
      </w:pPr>
      <w:bookmarkStart w:id="0" w:name="_GoBack"/>
      <w:bookmarkEnd w:id="0"/>
    </w:p>
    <w:p w:rsidR="00231A19" w:rsidRDefault="00D13D6F" w:rsidP="0068649C">
      <w:pPr>
        <w:rPr>
          <w:b/>
          <w:bCs/>
          <w:lang w:val="id-ID"/>
        </w:rPr>
      </w:pPr>
      <w:r w:rsidRPr="001B0580">
        <w:rPr>
          <w:rStyle w:val="apple-style-span"/>
          <w:b/>
          <w:color w:val="000000"/>
          <w:lang w:val="pt-BR"/>
        </w:rPr>
        <w:lastRenderedPageBreak/>
        <w:t>BI</w:t>
      </w:r>
      <w:r w:rsidR="00294F73">
        <w:rPr>
          <w:rStyle w:val="apple-style-span"/>
          <w:b/>
          <w:color w:val="000000"/>
          <w:lang w:val="pt-BR"/>
        </w:rPr>
        <w:t>BLI</w:t>
      </w:r>
      <w:r w:rsidRPr="001B0580">
        <w:rPr>
          <w:rStyle w:val="apple-style-span"/>
          <w:b/>
          <w:color w:val="000000"/>
          <w:lang w:val="pt-BR"/>
        </w:rPr>
        <w:t>OGRAFI PENULIS</w:t>
      </w:r>
    </w:p>
    <w:p w:rsidR="001B0580" w:rsidRPr="001B0580" w:rsidRDefault="001B0580" w:rsidP="0068649C">
      <w:pPr>
        <w:rPr>
          <w:b/>
          <w:bCs/>
          <w:lang w:val="id-ID"/>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6804"/>
      </w:tblGrid>
      <w:tr w:rsidR="00A47AD5" w:rsidRPr="00736745" w:rsidTr="009F6265">
        <w:trPr>
          <w:trHeight w:val="2456"/>
        </w:trPr>
        <w:tc>
          <w:tcPr>
            <w:tcW w:w="1985" w:type="dxa"/>
            <w:vAlign w:val="center"/>
          </w:tcPr>
          <w:p w:rsidR="009F6265" w:rsidRDefault="00BB1AAB" w:rsidP="007F2AB2">
            <w:pPr>
              <w:jc w:val="center"/>
              <w:rPr>
                <w:noProof/>
                <w:color w:val="000000"/>
                <w:sz w:val="24"/>
                <w:szCs w:val="24"/>
              </w:rPr>
            </w:pPr>
            <w:r>
              <w:rPr>
                <w:noProof/>
                <w:color w:val="000000"/>
                <w:sz w:val="24"/>
                <w:szCs w:val="24"/>
              </w:rPr>
              <w:drawing>
                <wp:anchor distT="0" distB="0" distL="114300" distR="114300" simplePos="0" relativeHeight="251783168" behindDoc="0" locked="0" layoutInCell="1" allowOverlap="1">
                  <wp:simplePos x="0" y="0"/>
                  <wp:positionH relativeFrom="column">
                    <wp:posOffset>-3175</wp:posOffset>
                  </wp:positionH>
                  <wp:positionV relativeFrom="paragraph">
                    <wp:posOffset>-24765</wp:posOffset>
                  </wp:positionV>
                  <wp:extent cx="1123315" cy="14859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33.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23315" cy="1485900"/>
                          </a:xfrm>
                          <a:prstGeom prst="rect">
                            <a:avLst/>
                          </a:prstGeom>
                        </pic:spPr>
                      </pic:pic>
                    </a:graphicData>
                  </a:graphic>
                </wp:anchor>
              </w:drawing>
            </w:r>
          </w:p>
          <w:p w:rsidR="009F6265" w:rsidRDefault="009F6265" w:rsidP="007F2AB2">
            <w:pPr>
              <w:jc w:val="center"/>
              <w:rPr>
                <w:noProof/>
                <w:color w:val="000000"/>
                <w:sz w:val="24"/>
                <w:szCs w:val="24"/>
              </w:rPr>
            </w:pPr>
          </w:p>
          <w:p w:rsidR="00736745" w:rsidRPr="00E34FA3" w:rsidRDefault="00736745" w:rsidP="007F2AB2">
            <w:pPr>
              <w:jc w:val="center"/>
              <w:rPr>
                <w:color w:val="000000"/>
                <w:sz w:val="24"/>
                <w:szCs w:val="24"/>
                <w:lang w:val="pt-BR"/>
              </w:rPr>
            </w:pPr>
          </w:p>
        </w:tc>
        <w:tc>
          <w:tcPr>
            <w:tcW w:w="6804" w:type="dxa"/>
          </w:tcPr>
          <w:p w:rsidR="00841D14" w:rsidRDefault="00841D14" w:rsidP="00841D14">
            <w:pPr>
              <w:jc w:val="both"/>
              <w:rPr>
                <w:color w:val="000000"/>
                <w:sz w:val="18"/>
                <w:szCs w:val="18"/>
                <w:lang w:val="pt-BR"/>
              </w:rPr>
            </w:pPr>
          </w:p>
          <w:p w:rsidR="00841D14" w:rsidRDefault="00841D14" w:rsidP="00841D14">
            <w:pPr>
              <w:jc w:val="both"/>
              <w:rPr>
                <w:color w:val="000000"/>
                <w:sz w:val="18"/>
                <w:szCs w:val="18"/>
                <w:lang w:val="pt-BR"/>
              </w:rPr>
            </w:pPr>
          </w:p>
          <w:p w:rsidR="00841D14" w:rsidRPr="00736745" w:rsidRDefault="00126EAF" w:rsidP="00841D14">
            <w:pPr>
              <w:jc w:val="both"/>
              <w:rPr>
                <w:color w:val="000000"/>
                <w:sz w:val="18"/>
                <w:szCs w:val="18"/>
                <w:lang w:val="pt-BR"/>
              </w:rPr>
            </w:pPr>
            <w:r>
              <w:rPr>
                <w:b/>
                <w:color w:val="000000"/>
                <w:sz w:val="18"/>
                <w:szCs w:val="18"/>
                <w:lang w:val="pt-BR"/>
              </w:rPr>
              <w:t>Billy</w:t>
            </w:r>
            <w:r w:rsidR="00B545E0">
              <w:rPr>
                <w:b/>
                <w:color w:val="000000"/>
                <w:sz w:val="18"/>
                <w:szCs w:val="18"/>
                <w:lang w:val="pt-BR"/>
              </w:rPr>
              <w:t xml:space="preserve"> Timotius Sebayang</w:t>
            </w:r>
            <w:r w:rsidR="00841D14" w:rsidRPr="00736745">
              <w:rPr>
                <w:color w:val="000000"/>
                <w:sz w:val="18"/>
                <w:szCs w:val="18"/>
                <w:lang w:val="pt-BR"/>
              </w:rPr>
              <w:t>, merupakan seorang mahasisw</w:t>
            </w:r>
            <w:r w:rsidR="00841D14">
              <w:rPr>
                <w:color w:val="000000"/>
                <w:sz w:val="18"/>
                <w:szCs w:val="18"/>
                <w:lang w:val="pt-BR"/>
              </w:rPr>
              <w:t>a</w:t>
            </w:r>
            <w:r w:rsidR="00841D14" w:rsidRPr="00736745">
              <w:rPr>
                <w:color w:val="000000"/>
                <w:sz w:val="18"/>
                <w:szCs w:val="18"/>
                <w:lang w:val="pt-BR"/>
              </w:rPr>
              <w:t xml:space="preserve"> STMIK Triguna Dharma yang sedang </w:t>
            </w:r>
            <w:r w:rsidR="00841D14">
              <w:rPr>
                <w:color w:val="000000"/>
                <w:sz w:val="18"/>
                <w:szCs w:val="18"/>
                <w:lang w:val="pt-BR"/>
              </w:rPr>
              <w:t xml:space="preserve">dalam proses </w:t>
            </w:r>
            <w:r w:rsidR="00841D14" w:rsidRPr="00736745">
              <w:rPr>
                <w:color w:val="000000"/>
                <w:sz w:val="18"/>
                <w:szCs w:val="18"/>
                <w:lang w:val="pt-BR"/>
              </w:rPr>
              <w:t>menyelesaikan skripsi.</w:t>
            </w:r>
          </w:p>
          <w:p w:rsidR="00294F73" w:rsidRDefault="00294F73" w:rsidP="0068649C">
            <w:pPr>
              <w:jc w:val="both"/>
              <w:rPr>
                <w:color w:val="000000"/>
                <w:sz w:val="18"/>
                <w:szCs w:val="18"/>
                <w:lang w:val="pt-BR"/>
              </w:rPr>
            </w:pPr>
          </w:p>
          <w:p w:rsidR="00736745" w:rsidRDefault="00736745" w:rsidP="0068649C">
            <w:pPr>
              <w:jc w:val="both"/>
              <w:rPr>
                <w:color w:val="000000"/>
                <w:sz w:val="18"/>
                <w:szCs w:val="18"/>
                <w:lang w:val="pt-BR"/>
              </w:rPr>
            </w:pPr>
          </w:p>
          <w:p w:rsidR="00736745" w:rsidRPr="00736745" w:rsidRDefault="00736745" w:rsidP="0068649C">
            <w:pPr>
              <w:jc w:val="both"/>
              <w:rPr>
                <w:color w:val="000000"/>
                <w:sz w:val="24"/>
                <w:szCs w:val="24"/>
                <w:lang w:val="pt-BR"/>
              </w:rPr>
            </w:pPr>
          </w:p>
        </w:tc>
      </w:tr>
      <w:tr w:rsidR="00736745" w:rsidRPr="00736745" w:rsidTr="00841D14">
        <w:trPr>
          <w:trHeight w:val="2689"/>
        </w:trPr>
        <w:tc>
          <w:tcPr>
            <w:tcW w:w="1985" w:type="dxa"/>
            <w:vAlign w:val="center"/>
          </w:tcPr>
          <w:p w:rsidR="00736745" w:rsidRPr="00736745" w:rsidRDefault="00BB1AAB" w:rsidP="00CF378B">
            <w:pPr>
              <w:jc w:val="center"/>
              <w:rPr>
                <w:noProof/>
                <w:color w:val="000000"/>
                <w:sz w:val="24"/>
                <w:szCs w:val="24"/>
                <w:lang w:val="pt-BR" w:eastAsia="zh-TW"/>
              </w:rPr>
            </w:pPr>
            <w:r>
              <w:rPr>
                <w:noProof/>
                <w:color w:val="000000"/>
                <w:sz w:val="24"/>
                <w:szCs w:val="24"/>
              </w:rPr>
              <w:drawing>
                <wp:inline distT="0" distB="0" distL="0" distR="0">
                  <wp:extent cx="1123315" cy="1629410"/>
                  <wp:effectExtent l="0" t="0" r="63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97.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23315" cy="1629410"/>
                          </a:xfrm>
                          <a:prstGeom prst="rect">
                            <a:avLst/>
                          </a:prstGeom>
                        </pic:spPr>
                      </pic:pic>
                    </a:graphicData>
                  </a:graphic>
                </wp:inline>
              </w:drawing>
            </w:r>
          </w:p>
        </w:tc>
        <w:tc>
          <w:tcPr>
            <w:tcW w:w="6804" w:type="dxa"/>
          </w:tcPr>
          <w:p w:rsidR="00841D14" w:rsidRDefault="00841D14" w:rsidP="0068649C">
            <w:pPr>
              <w:jc w:val="both"/>
              <w:rPr>
                <w:b/>
                <w:bCs/>
              </w:rPr>
            </w:pPr>
          </w:p>
          <w:p w:rsidR="00841D14" w:rsidRDefault="00841D14" w:rsidP="0068649C">
            <w:pPr>
              <w:jc w:val="both"/>
              <w:rPr>
                <w:b/>
                <w:bCs/>
              </w:rPr>
            </w:pPr>
          </w:p>
          <w:p w:rsidR="00736745" w:rsidRPr="00E82308" w:rsidRDefault="00B545E0" w:rsidP="0068649C">
            <w:pPr>
              <w:jc w:val="both"/>
              <w:rPr>
                <w:b/>
                <w:color w:val="000000"/>
                <w:sz w:val="18"/>
                <w:szCs w:val="18"/>
              </w:rPr>
            </w:pPr>
            <w:r>
              <w:rPr>
                <w:b/>
                <w:bCs/>
              </w:rPr>
              <w:t>Ishak</w:t>
            </w:r>
            <w:r w:rsidR="00AB5F8F">
              <w:rPr>
                <w:b/>
                <w:bCs/>
              </w:rPr>
              <w:t>, S.Kom.</w:t>
            </w:r>
            <w:proofErr w:type="gramStart"/>
            <w:r w:rsidR="00AB5F8F">
              <w:rPr>
                <w:b/>
                <w:bCs/>
              </w:rPr>
              <w:t>,M.Kom</w:t>
            </w:r>
            <w:proofErr w:type="gramEnd"/>
            <w:r w:rsidR="00736745" w:rsidRPr="0077033F">
              <w:rPr>
                <w:color w:val="000000"/>
                <w:sz w:val="18"/>
                <w:szCs w:val="18"/>
                <w:lang w:val="pt-BR"/>
              </w:rPr>
              <w:t xml:space="preserve">, </w:t>
            </w:r>
            <w:r w:rsidR="00E82308" w:rsidRPr="00736745">
              <w:rPr>
                <w:color w:val="000000"/>
                <w:sz w:val="18"/>
                <w:szCs w:val="18"/>
                <w:lang w:val="pt-BR"/>
              </w:rPr>
              <w:t>Beliau merupakan dosen tetap STMIK Triguna Dharma</w:t>
            </w:r>
            <w:r w:rsidR="00E82308">
              <w:rPr>
                <w:color w:val="000000"/>
                <w:sz w:val="18"/>
                <w:szCs w:val="18"/>
                <w:lang w:val="id-ID"/>
              </w:rPr>
              <w:t xml:space="preserve"> Medan</w:t>
            </w:r>
            <w:r w:rsidR="00E82308">
              <w:rPr>
                <w:color w:val="000000"/>
                <w:sz w:val="18"/>
                <w:szCs w:val="18"/>
              </w:rPr>
              <w:t xml:space="preserve"> dan aktif sebagai pengajar </w:t>
            </w:r>
            <w:r w:rsidR="006862E1" w:rsidRPr="0080101B">
              <w:rPr>
                <w:color w:val="000000"/>
                <w:sz w:val="18"/>
                <w:szCs w:val="18"/>
              </w:rPr>
              <w:t>khususnya pada bidang ilmu Sistem Informasi</w:t>
            </w:r>
            <w:r w:rsidR="00E82308">
              <w:rPr>
                <w:color w:val="000000"/>
                <w:sz w:val="18"/>
                <w:szCs w:val="18"/>
              </w:rPr>
              <w:t>.</w:t>
            </w:r>
          </w:p>
          <w:p w:rsidR="00736745" w:rsidRDefault="00736745" w:rsidP="0068649C">
            <w:pPr>
              <w:jc w:val="both"/>
              <w:rPr>
                <w:b/>
                <w:color w:val="000000"/>
                <w:sz w:val="18"/>
                <w:szCs w:val="18"/>
                <w:lang w:val="id-ID"/>
              </w:rPr>
            </w:pPr>
          </w:p>
          <w:p w:rsidR="00736745" w:rsidRDefault="00736745" w:rsidP="0068649C">
            <w:pPr>
              <w:jc w:val="both"/>
              <w:rPr>
                <w:b/>
                <w:color w:val="000000"/>
                <w:sz w:val="18"/>
                <w:szCs w:val="18"/>
                <w:lang w:val="id-ID"/>
              </w:rPr>
            </w:pPr>
          </w:p>
          <w:p w:rsidR="00736745" w:rsidRDefault="00736745" w:rsidP="0068649C">
            <w:pPr>
              <w:jc w:val="both"/>
              <w:rPr>
                <w:b/>
                <w:color w:val="000000"/>
                <w:sz w:val="18"/>
                <w:szCs w:val="18"/>
                <w:lang w:val="id-ID"/>
              </w:rPr>
            </w:pPr>
          </w:p>
          <w:p w:rsidR="00736745" w:rsidRDefault="00736745" w:rsidP="0068649C">
            <w:pPr>
              <w:jc w:val="both"/>
              <w:rPr>
                <w:b/>
                <w:color w:val="000000"/>
                <w:sz w:val="18"/>
                <w:szCs w:val="18"/>
                <w:lang w:val="id-ID"/>
              </w:rPr>
            </w:pPr>
          </w:p>
        </w:tc>
      </w:tr>
      <w:tr w:rsidR="009F6265" w:rsidRPr="00736745" w:rsidTr="00841D14">
        <w:trPr>
          <w:trHeight w:val="2685"/>
        </w:trPr>
        <w:tc>
          <w:tcPr>
            <w:tcW w:w="1985" w:type="dxa"/>
            <w:vAlign w:val="center"/>
          </w:tcPr>
          <w:p w:rsidR="009F6265" w:rsidRDefault="00BB1AAB" w:rsidP="00CF378B">
            <w:pPr>
              <w:jc w:val="center"/>
              <w:rPr>
                <w:noProof/>
                <w:color w:val="000000"/>
                <w:sz w:val="24"/>
                <w:szCs w:val="24"/>
              </w:rPr>
            </w:pPr>
            <w:r>
              <w:rPr>
                <w:noProof/>
                <w:color w:val="000000"/>
                <w:sz w:val="24"/>
                <w:szCs w:val="24"/>
              </w:rPr>
              <w:drawing>
                <wp:inline distT="0" distB="0" distL="0" distR="0">
                  <wp:extent cx="1123315" cy="1686560"/>
                  <wp:effectExtent l="0" t="0" r="63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122.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23315" cy="1686560"/>
                          </a:xfrm>
                          <a:prstGeom prst="rect">
                            <a:avLst/>
                          </a:prstGeom>
                        </pic:spPr>
                      </pic:pic>
                    </a:graphicData>
                  </a:graphic>
                </wp:inline>
              </w:drawing>
            </w:r>
          </w:p>
        </w:tc>
        <w:tc>
          <w:tcPr>
            <w:tcW w:w="6804" w:type="dxa"/>
          </w:tcPr>
          <w:p w:rsidR="00841D14" w:rsidRDefault="00841D14" w:rsidP="00841D14">
            <w:pPr>
              <w:jc w:val="both"/>
              <w:rPr>
                <w:b/>
                <w:bCs/>
              </w:rPr>
            </w:pPr>
          </w:p>
          <w:p w:rsidR="00841D14" w:rsidRDefault="00841D14" w:rsidP="00841D14">
            <w:pPr>
              <w:jc w:val="both"/>
              <w:rPr>
                <w:b/>
                <w:bCs/>
              </w:rPr>
            </w:pPr>
          </w:p>
          <w:p w:rsidR="00841D14" w:rsidRPr="00E82308" w:rsidRDefault="00B545E0" w:rsidP="00841D14">
            <w:pPr>
              <w:jc w:val="both"/>
              <w:rPr>
                <w:b/>
                <w:color w:val="000000"/>
                <w:sz w:val="18"/>
                <w:szCs w:val="18"/>
              </w:rPr>
            </w:pPr>
            <w:r>
              <w:rPr>
                <w:b/>
                <w:bCs/>
              </w:rPr>
              <w:t>Milfa Yetri</w:t>
            </w:r>
            <w:r w:rsidR="009F6265">
              <w:rPr>
                <w:b/>
                <w:bCs/>
              </w:rPr>
              <w:t>, S.Kom.</w:t>
            </w:r>
            <w:proofErr w:type="gramStart"/>
            <w:r w:rsidR="009F6265">
              <w:rPr>
                <w:b/>
                <w:bCs/>
              </w:rPr>
              <w:t>,M.Kom</w:t>
            </w:r>
            <w:proofErr w:type="gramEnd"/>
            <w:r w:rsidR="009F6265">
              <w:rPr>
                <w:color w:val="000000"/>
                <w:sz w:val="18"/>
                <w:szCs w:val="18"/>
                <w:lang w:val="id-ID"/>
              </w:rPr>
              <w:t xml:space="preserve">, </w:t>
            </w:r>
            <w:r w:rsidR="00841D14" w:rsidRPr="00736745">
              <w:rPr>
                <w:color w:val="000000"/>
                <w:sz w:val="18"/>
                <w:szCs w:val="18"/>
                <w:lang w:val="pt-BR"/>
              </w:rPr>
              <w:t>Beliau merupakan dosen tetap STMIK Triguna Dharma</w:t>
            </w:r>
            <w:r w:rsidR="00841D14">
              <w:rPr>
                <w:color w:val="000000"/>
                <w:sz w:val="18"/>
                <w:szCs w:val="18"/>
                <w:lang w:val="id-ID"/>
              </w:rPr>
              <w:t xml:space="preserve"> Medan</w:t>
            </w:r>
            <w:r w:rsidR="00841D14">
              <w:rPr>
                <w:color w:val="000000"/>
                <w:sz w:val="18"/>
                <w:szCs w:val="18"/>
              </w:rPr>
              <w:t xml:space="preserve"> dan aktif sebagai pengajar </w:t>
            </w:r>
            <w:r w:rsidR="00841D14" w:rsidRPr="0080101B">
              <w:rPr>
                <w:color w:val="000000"/>
                <w:sz w:val="18"/>
                <w:szCs w:val="18"/>
              </w:rPr>
              <w:t>khususnya pada bidang ilmu Sistem Informasi</w:t>
            </w:r>
            <w:r w:rsidR="00841D14">
              <w:rPr>
                <w:color w:val="000000"/>
                <w:sz w:val="18"/>
                <w:szCs w:val="18"/>
              </w:rPr>
              <w:t>.</w:t>
            </w:r>
          </w:p>
          <w:p w:rsidR="009F6265" w:rsidRDefault="009F6265" w:rsidP="009F6265">
            <w:pPr>
              <w:jc w:val="both"/>
              <w:rPr>
                <w:color w:val="000000"/>
                <w:sz w:val="18"/>
                <w:szCs w:val="18"/>
                <w:lang w:val="pt-BR"/>
              </w:rPr>
            </w:pPr>
          </w:p>
          <w:p w:rsidR="009F6265" w:rsidRDefault="009F6265" w:rsidP="0068649C">
            <w:pPr>
              <w:jc w:val="both"/>
              <w:rPr>
                <w:b/>
                <w:bCs/>
              </w:rPr>
            </w:pPr>
          </w:p>
        </w:tc>
      </w:tr>
    </w:tbl>
    <w:p w:rsidR="00231A19" w:rsidRPr="00736745" w:rsidRDefault="00231A19" w:rsidP="00294F73">
      <w:pPr>
        <w:jc w:val="both"/>
        <w:rPr>
          <w:color w:val="000000"/>
          <w:sz w:val="24"/>
          <w:szCs w:val="24"/>
          <w:lang w:val="pt-BR"/>
        </w:rPr>
      </w:pPr>
    </w:p>
    <w:sectPr w:rsidR="00231A19" w:rsidRPr="00736745" w:rsidSect="0005255B">
      <w:headerReference w:type="even" r:id="rId12"/>
      <w:headerReference w:type="default" r:id="rId13"/>
      <w:footerReference w:type="even" r:id="rId14"/>
      <w:footerReference w:type="default" r:id="rId15"/>
      <w:headerReference w:type="first" r:id="rId16"/>
      <w:footerReference w:type="first" r:id="rId17"/>
      <w:pgSz w:w="11907" w:h="16840" w:code="9"/>
      <w:pgMar w:top="1418" w:right="1134" w:bottom="1134" w:left="1418" w:header="1134" w:footer="1134" w:gutter="0"/>
      <w:pgNumType w:start="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9A9" w:rsidRDefault="00C029A9">
      <w:r>
        <w:separator/>
      </w:r>
    </w:p>
  </w:endnote>
  <w:endnote w:type="continuationSeparator" w:id="0">
    <w:p w:rsidR="00C029A9" w:rsidRDefault="00C029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4FE" w:rsidRPr="00611A59" w:rsidRDefault="000464FE" w:rsidP="00611A59">
    <w:pPr>
      <w:pStyle w:val="Footer"/>
      <w:pBdr>
        <w:top w:val="single" w:sz="4" w:space="1" w:color="auto"/>
      </w:pBdr>
      <w:spacing w:before="240"/>
      <w:rPr>
        <w:i/>
        <w:szCs w:val="18"/>
      </w:rPr>
    </w:pPr>
    <w:r>
      <w:rPr>
        <w:i/>
        <w:szCs w:val="18"/>
      </w:rPr>
      <w:t>Journal homepage: https://ojs.trigunadharma.ac.id/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4FE" w:rsidRPr="003D5B84" w:rsidRDefault="000464FE" w:rsidP="00611A59">
    <w:pPr>
      <w:pStyle w:val="Footer"/>
      <w:pBdr>
        <w:top w:val="single" w:sz="4" w:space="1" w:color="auto"/>
      </w:pBdr>
      <w:spacing w:before="240"/>
      <w:rPr>
        <w:i/>
        <w:szCs w:val="18"/>
      </w:rPr>
    </w:pPr>
    <w:r>
      <w:rPr>
        <w:i/>
        <w:szCs w:val="18"/>
      </w:rPr>
      <w:t>Journal homepage: https://ojs.trigunadharma.ac.id/</w:t>
    </w:r>
  </w:p>
  <w:p w:rsidR="000464FE" w:rsidRPr="00C07BEF" w:rsidRDefault="000464FE" w:rsidP="0094367D">
    <w:pPr>
      <w:pStyle w:val="Footer"/>
      <w:pBdr>
        <w:top w:val="single" w:sz="4" w:space="1" w:color="auto"/>
      </w:pBdr>
      <w:jc w:val="right"/>
      <w:rPr>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4FE" w:rsidRPr="003D5B84" w:rsidRDefault="000464FE" w:rsidP="00C07BEF">
    <w:pPr>
      <w:pStyle w:val="Footer"/>
      <w:pBdr>
        <w:top w:val="single" w:sz="4" w:space="1" w:color="auto"/>
      </w:pBdr>
      <w:spacing w:before="240"/>
      <w:rPr>
        <w:i/>
        <w:szCs w:val="18"/>
      </w:rPr>
    </w:pPr>
    <w:r>
      <w:rPr>
        <w:i/>
        <w:szCs w:val="18"/>
      </w:rPr>
      <w:t>Journal homepage: https://ojs.trigunadharma.ac.id/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9A9" w:rsidRDefault="00C029A9">
      <w:r>
        <w:separator/>
      </w:r>
    </w:p>
  </w:footnote>
  <w:footnote w:type="continuationSeparator" w:id="0">
    <w:p w:rsidR="00C029A9" w:rsidRDefault="00C029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4FE" w:rsidRPr="003D5B84" w:rsidRDefault="000464FE" w:rsidP="00921F44">
    <w:pPr>
      <w:pStyle w:val="Header"/>
      <w:framePr w:wrap="around" w:vAnchor="text" w:hAnchor="margin" w:xAlign="outside" w:y="1"/>
      <w:rPr>
        <w:rStyle w:val="PageNumber"/>
      </w:rPr>
    </w:pPr>
  </w:p>
  <w:p w:rsidR="000464FE" w:rsidRPr="003D5B84" w:rsidRDefault="000464FE" w:rsidP="00294F73">
    <w:pPr>
      <w:pStyle w:val="Header"/>
      <w:tabs>
        <w:tab w:val="clear" w:pos="4320"/>
        <w:tab w:val="clear" w:pos="8640"/>
      </w:tabs>
      <w:ind w:right="45"/>
      <w:rPr>
        <w:b/>
      </w:rPr>
    </w:pPr>
    <w:r>
      <w:rPr>
        <w:b/>
      </w:rPr>
      <w:t>Jurnal SAINTIKOM (Jurnal Sains Manajemen Informatika dan Komputer)</w:t>
    </w:r>
  </w:p>
  <w:p w:rsidR="000464FE" w:rsidRPr="003D5B84" w:rsidRDefault="000464FE" w:rsidP="00921F44">
    <w:pPr>
      <w:pStyle w:val="Header"/>
      <w:tabs>
        <w:tab w:val="clear" w:pos="4320"/>
        <w:tab w:val="clear" w:pos="8640"/>
      </w:tabs>
      <w:ind w:right="45"/>
    </w:pPr>
    <w:r w:rsidRPr="003D5B84">
      <w:t>Vol.</w:t>
    </w:r>
    <w:r>
      <w:t xml:space="preserve">   </w:t>
    </w:r>
    <w:r w:rsidRPr="003D5B84">
      <w:t>, No.</w:t>
    </w:r>
    <w:r>
      <w:t xml:space="preserve">  </w:t>
    </w:r>
    <w:r w:rsidRPr="003D5B84">
      <w:t xml:space="preserve">, </w:t>
    </w:r>
    <w:r>
      <w:t>Juli</w:t>
    </w:r>
    <w:r w:rsidRPr="003D5B84">
      <w:t xml:space="preserve"> 201</w:t>
    </w:r>
    <w:r>
      <w:t>8</w:t>
    </w:r>
    <w:r w:rsidRPr="003D5B84">
      <w:t xml:space="preserve">, pp. </w:t>
    </w:r>
  </w:p>
  <w:p w:rsidR="000464FE" w:rsidRPr="003D5B84" w:rsidRDefault="000464FE" w:rsidP="002B4F11">
    <w:pPr>
      <w:pStyle w:val="Header"/>
      <w:pBdr>
        <w:bottom w:val="single" w:sz="4" w:space="1" w:color="auto"/>
      </w:pBdr>
      <w:tabs>
        <w:tab w:val="clear" w:pos="4320"/>
        <w:tab w:val="clear" w:pos="8640"/>
        <w:tab w:val="left" w:pos="0"/>
        <w:tab w:val="center" w:pos="4301"/>
        <w:tab w:val="left" w:pos="7938"/>
      </w:tabs>
    </w:pPr>
    <w:r>
      <w:t xml:space="preserve">P-ISSN: </w:t>
    </w:r>
    <w:r w:rsidRPr="002B4F11">
      <w:t>1978</w:t>
    </w:r>
    <w:r>
      <w:t xml:space="preserve"> </w:t>
    </w:r>
    <w:r w:rsidRPr="002B4F11">
      <w:t>-</w:t>
    </w:r>
    <w:r>
      <w:t xml:space="preserve"> </w:t>
    </w:r>
    <w:r w:rsidRPr="002B4F11">
      <w:t>6603</w:t>
    </w:r>
    <w:r>
      <w:tab/>
      <w:t xml:space="preserve">                                                                                                                                              </w:t>
    </w:r>
  </w:p>
  <w:p w:rsidR="000464FE" w:rsidRPr="003D5B84" w:rsidRDefault="000464FE" w:rsidP="002B4F11">
    <w:pPr>
      <w:pStyle w:val="Header"/>
      <w:pBdr>
        <w:bottom w:val="single" w:sz="4" w:space="1" w:color="auto"/>
      </w:pBdr>
      <w:tabs>
        <w:tab w:val="clear" w:pos="4320"/>
        <w:tab w:val="clear" w:pos="8640"/>
        <w:tab w:val="left" w:pos="0"/>
        <w:tab w:val="center" w:pos="567"/>
        <w:tab w:val="left" w:pos="7920"/>
      </w:tabs>
    </w:pPr>
    <w:r>
      <w:t>E-ISSN:</w:t>
    </w:r>
    <w:r w:rsidRPr="002B4F11">
      <w:t xml:space="preserve"> 2615</w:t>
    </w:r>
    <w:r>
      <w:t xml:space="preserve"> </w:t>
    </w:r>
    <w:r w:rsidRPr="002B4F11">
      <w:t>-</w:t>
    </w:r>
    <w:r>
      <w:t xml:space="preserve"> </w:t>
    </w:r>
    <w:r w:rsidRPr="002B4F11">
      <w:t>3475</w:t>
    </w:r>
    <w:r>
      <w:t xml:space="preserve">                                                                                                                                                </w:t>
    </w:r>
    <w:r>
      <w:sym w:font="Wingdings" w:char="F072"/>
    </w:r>
    <w:r>
      <w:t xml:space="preserve">                                                                                                                                                                                                                      </w:t>
    </w:r>
    <w:r w:rsidRPr="003D5B84">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4FE" w:rsidRPr="003D5B84" w:rsidRDefault="000464FE" w:rsidP="00921F44">
    <w:pPr>
      <w:pStyle w:val="Header"/>
      <w:framePr w:wrap="around" w:vAnchor="text" w:hAnchor="margin" w:xAlign="outside" w:y="1"/>
      <w:rPr>
        <w:rStyle w:val="PageNumber"/>
      </w:rPr>
    </w:pPr>
  </w:p>
  <w:p w:rsidR="000464FE" w:rsidRPr="003D5B84" w:rsidRDefault="000464FE" w:rsidP="00294F73">
    <w:pPr>
      <w:pStyle w:val="Header"/>
      <w:tabs>
        <w:tab w:val="clear" w:pos="4320"/>
        <w:tab w:val="clear" w:pos="8640"/>
      </w:tabs>
      <w:ind w:right="45"/>
      <w:rPr>
        <w:b/>
      </w:rPr>
    </w:pPr>
    <w:r>
      <w:rPr>
        <w:b/>
      </w:rPr>
      <w:t>Jurnal SAINTIKOM (Jurnal Sains Manajemen Informatika dan Komputer)</w:t>
    </w:r>
  </w:p>
  <w:p w:rsidR="000464FE" w:rsidRPr="003D5B84" w:rsidRDefault="000464FE" w:rsidP="00921F44">
    <w:pPr>
      <w:pStyle w:val="Header"/>
      <w:tabs>
        <w:tab w:val="clear" w:pos="4320"/>
        <w:tab w:val="clear" w:pos="8640"/>
      </w:tabs>
      <w:ind w:right="45"/>
    </w:pPr>
    <w:r w:rsidRPr="003D5B84">
      <w:t>Vol.</w:t>
    </w:r>
    <w:r>
      <w:t xml:space="preserve">   </w:t>
    </w:r>
    <w:r w:rsidRPr="003D5B84">
      <w:t>, No.</w:t>
    </w:r>
    <w:r>
      <w:t xml:space="preserve">  </w:t>
    </w:r>
    <w:r w:rsidRPr="003D5B84">
      <w:t xml:space="preserve">, </w:t>
    </w:r>
    <w:r>
      <w:t xml:space="preserve">Juli </w:t>
    </w:r>
    <w:r w:rsidRPr="003D5B84">
      <w:t>201</w:t>
    </w:r>
    <w:r>
      <w:t>8</w:t>
    </w:r>
    <w:r w:rsidRPr="003D5B84">
      <w:t xml:space="preserve">, pp. </w:t>
    </w:r>
  </w:p>
  <w:p w:rsidR="000464FE" w:rsidRPr="003D5B84" w:rsidRDefault="000464FE" w:rsidP="00921F44">
    <w:pPr>
      <w:pStyle w:val="Header"/>
      <w:pBdr>
        <w:bottom w:val="single" w:sz="4" w:space="1" w:color="auto"/>
      </w:pBdr>
      <w:tabs>
        <w:tab w:val="clear" w:pos="4320"/>
        <w:tab w:val="clear" w:pos="8640"/>
        <w:tab w:val="left" w:pos="0"/>
        <w:tab w:val="center" w:pos="4301"/>
        <w:tab w:val="left" w:pos="7938"/>
      </w:tabs>
    </w:pPr>
    <w:r>
      <w:t xml:space="preserve">P-ISSN: </w:t>
    </w:r>
    <w:r w:rsidRPr="002B4F11">
      <w:t>1978</w:t>
    </w:r>
    <w:r>
      <w:t xml:space="preserve"> </w:t>
    </w:r>
    <w:r w:rsidRPr="002B4F11">
      <w:t>-</w:t>
    </w:r>
    <w:r>
      <w:t xml:space="preserve"> </w:t>
    </w:r>
    <w:r w:rsidRPr="002B4F11">
      <w:t>6603</w:t>
    </w:r>
    <w:r>
      <w:tab/>
      <w:t xml:space="preserve">                                                                                                                                              </w:t>
    </w:r>
  </w:p>
  <w:p w:rsidR="000464FE" w:rsidRPr="003D5B84" w:rsidRDefault="000464FE" w:rsidP="00921F44">
    <w:pPr>
      <w:pStyle w:val="Header"/>
      <w:pBdr>
        <w:bottom w:val="single" w:sz="4" w:space="1" w:color="auto"/>
      </w:pBdr>
      <w:tabs>
        <w:tab w:val="clear" w:pos="4320"/>
        <w:tab w:val="clear" w:pos="8640"/>
        <w:tab w:val="left" w:pos="0"/>
        <w:tab w:val="center" w:pos="567"/>
        <w:tab w:val="left" w:pos="7920"/>
      </w:tabs>
    </w:pPr>
    <w:r>
      <w:t>E-ISSN:</w:t>
    </w:r>
    <w:r w:rsidRPr="002B4F11">
      <w:t xml:space="preserve"> 2615</w:t>
    </w:r>
    <w:r>
      <w:t xml:space="preserve"> </w:t>
    </w:r>
    <w:r w:rsidRPr="002B4F11">
      <w:t>-</w:t>
    </w:r>
    <w:r>
      <w:t xml:space="preserve"> </w:t>
    </w:r>
    <w:r w:rsidRPr="002B4F11">
      <w:t>3475</w:t>
    </w:r>
    <w:r>
      <w:t xml:space="preserve">                                                                                                                                                </w:t>
    </w:r>
    <w:r>
      <w:sym w:font="Wingdings" w:char="F072"/>
    </w:r>
    <w:r>
      <w:t xml:space="preserve">  </w:t>
    </w:r>
  </w:p>
  <w:p w:rsidR="000464FE" w:rsidRPr="00921F44" w:rsidRDefault="000464FE" w:rsidP="00921F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4FE" w:rsidRPr="003D5B84" w:rsidRDefault="000464FE" w:rsidP="00611A59">
    <w:pPr>
      <w:pStyle w:val="Header"/>
      <w:tabs>
        <w:tab w:val="clear" w:pos="4320"/>
        <w:tab w:val="clear" w:pos="8640"/>
      </w:tabs>
      <w:ind w:right="45"/>
      <w:rPr>
        <w:b/>
      </w:rPr>
    </w:pPr>
    <w:r>
      <w:rPr>
        <w:b/>
      </w:rPr>
      <w:t>Jurnal SAINTIKOM (Jurnal Sains Manajemen Informatika dan Komputer)</w:t>
    </w:r>
  </w:p>
  <w:p w:rsidR="000464FE" w:rsidRPr="003D5B84" w:rsidRDefault="000464FE" w:rsidP="00611A59">
    <w:pPr>
      <w:pStyle w:val="Header"/>
      <w:tabs>
        <w:tab w:val="clear" w:pos="4320"/>
        <w:tab w:val="clear" w:pos="8640"/>
      </w:tabs>
      <w:ind w:right="45"/>
    </w:pPr>
    <w:r w:rsidRPr="003D5B84">
      <w:t>Vol.</w:t>
    </w:r>
    <w:r>
      <w:t xml:space="preserve">   </w:t>
    </w:r>
    <w:r w:rsidRPr="003D5B84">
      <w:t>, No.</w:t>
    </w:r>
    <w:r>
      <w:t xml:space="preserve">  </w:t>
    </w:r>
    <w:r w:rsidRPr="003D5B84">
      <w:t xml:space="preserve">, </w:t>
    </w:r>
    <w:r>
      <w:t>September 2020</w:t>
    </w:r>
    <w:r w:rsidRPr="003D5B84">
      <w:t xml:space="preserve">, pp. </w:t>
    </w:r>
  </w:p>
  <w:p w:rsidR="000464FE" w:rsidRPr="00BD39AC" w:rsidRDefault="000464FE" w:rsidP="00957C11">
    <w:pPr>
      <w:pStyle w:val="Header"/>
      <w:tabs>
        <w:tab w:val="clear" w:pos="4320"/>
        <w:tab w:val="clear" w:pos="8640"/>
        <w:tab w:val="left" w:pos="7938"/>
        <w:tab w:val="right" w:pos="8789"/>
      </w:tabs>
      <w:rPr>
        <w:b/>
      </w:rPr>
    </w:pPr>
    <w:r w:rsidRPr="00BD39AC">
      <w:rPr>
        <w:b/>
      </w:rPr>
      <w:t>P-ISSN:</w:t>
    </w:r>
    <w:r w:rsidRPr="002B4F11">
      <w:t xml:space="preserve"> </w:t>
    </w:r>
    <w:r w:rsidRPr="002B4F11">
      <w:rPr>
        <w:b/>
      </w:rPr>
      <w:t>1978-6603</w:t>
    </w:r>
  </w:p>
  <w:p w:rsidR="000464FE" w:rsidRPr="003D5B84" w:rsidRDefault="000464FE" w:rsidP="00957C11">
    <w:pPr>
      <w:pStyle w:val="Header"/>
      <w:tabs>
        <w:tab w:val="clear" w:pos="4320"/>
        <w:tab w:val="clear" w:pos="8640"/>
        <w:tab w:val="left" w:pos="7938"/>
        <w:tab w:val="right" w:pos="8789"/>
      </w:tabs>
      <w:rPr>
        <w:rStyle w:val="PageNumber"/>
      </w:rPr>
    </w:pPr>
    <w:r w:rsidRPr="00BD39AC">
      <w:rPr>
        <w:b/>
      </w:rPr>
      <w:t>E-ISSN:</w:t>
    </w:r>
    <w:r w:rsidRPr="002B4F11">
      <w:t xml:space="preserve"> </w:t>
    </w:r>
    <w:r w:rsidRPr="002B4F11">
      <w:rPr>
        <w:b/>
      </w:rPr>
      <w:t>2615-3475</w:t>
    </w:r>
    <w:r w:rsidRPr="003D5B84">
      <w:tab/>
    </w:r>
    <w:r>
      <w:t xml:space="preserve">        </w:t>
    </w:r>
    <w:r>
      <w:sym w:font="Wingdings" w:char="F072"/>
    </w:r>
    <w:r>
      <w:t xml:space="preserve"> </w:t>
    </w:r>
    <w:r w:rsidRPr="003D5B84">
      <w:tab/>
    </w:r>
  </w:p>
  <w:p w:rsidR="000464FE" w:rsidRPr="003D5B84" w:rsidRDefault="009665C7" w:rsidP="008B04B3">
    <w:pPr>
      <w:pStyle w:val="Header"/>
      <w:tabs>
        <w:tab w:val="clear" w:pos="4320"/>
        <w:tab w:val="clear" w:pos="8640"/>
      </w:tabs>
      <w:ind w:right="45"/>
      <w:jc w:val="right"/>
      <w:rPr>
        <w:rStyle w:val="PageNumber"/>
      </w:rPr>
    </w:pPr>
    <w:r w:rsidRPr="009665C7">
      <w:rPr>
        <w:noProof/>
        <w:lang w:val="id-ID" w:eastAsia="id-ID"/>
      </w:rPr>
      <w:pict>
        <v:shapetype id="_x0000_t32" coordsize="21600,21600" o:spt="32" o:oned="t" path="m,l21600,21600e" filled="f">
          <v:path arrowok="t" fillok="f" o:connecttype="none"/>
          <o:lock v:ext="edit" shapetype="t"/>
        </v:shapetype>
        <v:shape id="AutoShape 6" o:spid="_x0000_s10241" type="#_x0000_t32" style="position:absolute;left:0;text-align:left;margin-left:.35pt;margin-top:3.15pt;width:441.1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A9NbiyHgIAADwEAAAOAAAAAAAAAAAAAAAAAC4CAABkcnMvZTJvRG9jLnhtbFBLAQItABQABgAI&#10;AAAAIQCsX0WC1gAAAAQBAAAPAAAAAAAAAAAAAAAAAHgEAABkcnMvZG93bnJldi54bWxQSwUGAAAA&#10;AAQABADzAAAAewUAAAAA&#10;" strokeweight="1pt"/>
      </w:pict>
    </w:r>
    <w:r w:rsidR="000464FE"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3FE2"/>
    <w:multiLevelType w:val="multilevel"/>
    <w:tmpl w:val="65A0033C"/>
    <w:lvl w:ilvl="0">
      <w:start w:val="2"/>
      <w:numFmt w:val="decimal"/>
      <w:lvlText w:val="%1"/>
      <w:lvlJc w:val="left"/>
      <w:pPr>
        <w:ind w:left="480" w:hanging="480"/>
      </w:pPr>
      <w:rPr>
        <w:rFonts w:hint="default"/>
      </w:rPr>
    </w:lvl>
    <w:lvl w:ilvl="1">
      <w:start w:val="1"/>
      <w:numFmt w:val="decimal"/>
      <w:lvlText w:val="%2."/>
      <w:lvlJc w:val="left"/>
      <w:pPr>
        <w:ind w:left="480" w:hanging="480"/>
      </w:pPr>
      <w:rPr>
        <w:rFonts w:hint="default"/>
        <w:sz w:val="24"/>
        <w:u w:val="none"/>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AF0262"/>
    <w:multiLevelType w:val="multilevel"/>
    <w:tmpl w:val="A8AA1DC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BAA2321"/>
    <w:multiLevelType w:val="hybridMultilevel"/>
    <w:tmpl w:val="2430944C"/>
    <w:lvl w:ilvl="0" w:tplc="E51278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A6283E"/>
    <w:multiLevelType w:val="hybridMultilevel"/>
    <w:tmpl w:val="49DE5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876821"/>
    <w:multiLevelType w:val="multilevel"/>
    <w:tmpl w:val="E9061B2E"/>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nsid w:val="0FE74E70"/>
    <w:multiLevelType w:val="hybridMultilevel"/>
    <w:tmpl w:val="16FAEDA8"/>
    <w:lvl w:ilvl="0" w:tplc="1E58560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13444021"/>
    <w:multiLevelType w:val="multilevel"/>
    <w:tmpl w:val="B6E4CC7E"/>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19C01AF0"/>
    <w:multiLevelType w:val="hybridMultilevel"/>
    <w:tmpl w:val="467ECA48"/>
    <w:lvl w:ilvl="0" w:tplc="B5AE4764">
      <w:start w:val="1"/>
      <w:numFmt w:val="decimal"/>
      <w:lvlText w:val="%1."/>
      <w:lvlJc w:val="left"/>
      <w:pPr>
        <w:ind w:left="810" w:hanging="360"/>
      </w:pPr>
      <w:rPr>
        <w:rFonts w:hint="default"/>
        <w:sz w:val="2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9F326D1"/>
    <w:multiLevelType w:val="multilevel"/>
    <w:tmpl w:val="63B465BC"/>
    <w:lvl w:ilvl="0">
      <w:start w:val="1"/>
      <w:numFmt w:val="decimal"/>
      <w:lvlText w:val="%1."/>
      <w:lvlJc w:val="left"/>
      <w:pPr>
        <w:ind w:left="720" w:hanging="360"/>
      </w:pPr>
      <w:rPr>
        <w:rFonts w:hint="default"/>
      </w:rPr>
    </w:lvl>
    <w:lvl w:ilvl="1">
      <w:start w:val="3"/>
      <w:numFmt w:val="decimal"/>
      <w:isLgl/>
      <w:lvlText w:val="%1.%2"/>
      <w:lvlJc w:val="left"/>
      <w:pPr>
        <w:ind w:left="885" w:hanging="525"/>
      </w:pPr>
      <w:rPr>
        <w:rFonts w:hint="default"/>
      </w:rPr>
    </w:lvl>
    <w:lvl w:ilvl="2">
      <w:start w:val="2"/>
      <w:numFmt w:val="decimal"/>
      <w:isLgl/>
      <w:lvlText w:val="%1.4.%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C2149F1"/>
    <w:multiLevelType w:val="hybridMultilevel"/>
    <w:tmpl w:val="2BA0F302"/>
    <w:lvl w:ilvl="0" w:tplc="5684804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4101C5"/>
    <w:multiLevelType w:val="hybridMultilevel"/>
    <w:tmpl w:val="85602556"/>
    <w:lvl w:ilvl="0" w:tplc="C14401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A16893"/>
    <w:multiLevelType w:val="multilevel"/>
    <w:tmpl w:val="2D487B3E"/>
    <w:lvl w:ilvl="0">
      <w:start w:val="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2082658F"/>
    <w:multiLevelType w:val="hybridMultilevel"/>
    <w:tmpl w:val="BA90E0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461B5D"/>
    <w:multiLevelType w:val="hybridMultilevel"/>
    <w:tmpl w:val="092C33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781432F"/>
    <w:multiLevelType w:val="multilevel"/>
    <w:tmpl w:val="50845210"/>
    <w:lvl w:ilvl="0">
      <w:start w:val="2"/>
      <w:numFmt w:val="decimal"/>
      <w:lvlText w:val="%1"/>
      <w:lvlJc w:val="left"/>
      <w:pPr>
        <w:ind w:left="360" w:hanging="360"/>
      </w:pPr>
      <w:rPr>
        <w:rFonts w:hint="default"/>
        <w:i/>
      </w:rPr>
    </w:lvl>
    <w:lvl w:ilvl="1">
      <w:start w:val="1"/>
      <w:numFmt w:val="decimal"/>
      <w:lvlText w:val="%1.%2"/>
      <w:lvlJc w:val="left"/>
      <w:pPr>
        <w:ind w:left="927" w:hanging="360"/>
      </w:pPr>
      <w:rPr>
        <w:rFonts w:hint="default"/>
        <w:i/>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2988" w:hanging="72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482" w:hanging="108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5976" w:hanging="1440"/>
      </w:pPr>
      <w:rPr>
        <w:rFonts w:hint="default"/>
        <w:i/>
      </w:rPr>
    </w:lvl>
  </w:abstractNum>
  <w:abstractNum w:abstractNumId="15">
    <w:nsid w:val="2CC71A4D"/>
    <w:multiLevelType w:val="hybridMultilevel"/>
    <w:tmpl w:val="2A72C5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6134883"/>
    <w:multiLevelType w:val="multilevel"/>
    <w:tmpl w:val="F1804366"/>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6396D30"/>
    <w:multiLevelType w:val="multilevel"/>
    <w:tmpl w:val="413C2AC0"/>
    <w:lvl w:ilvl="0">
      <w:start w:val="3"/>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3E5874FD"/>
    <w:multiLevelType w:val="multilevel"/>
    <w:tmpl w:val="807C7488"/>
    <w:lvl w:ilvl="0">
      <w:start w:val="2"/>
      <w:numFmt w:val="decimal"/>
      <w:lvlText w:val="%1"/>
      <w:lvlJc w:val="left"/>
      <w:pPr>
        <w:ind w:left="405" w:hanging="405"/>
      </w:pPr>
      <w:rPr>
        <w:rFonts w:hint="default"/>
        <w:b/>
        <w:i w:val="0"/>
      </w:rPr>
    </w:lvl>
    <w:lvl w:ilvl="1">
      <w:start w:val="2"/>
      <w:numFmt w:val="decimal"/>
      <w:lvlText w:val="%1.%2"/>
      <w:lvlJc w:val="left"/>
      <w:pPr>
        <w:ind w:left="688" w:hanging="405"/>
      </w:pPr>
      <w:rPr>
        <w:rFonts w:hint="default"/>
        <w:i/>
      </w:rPr>
    </w:lvl>
    <w:lvl w:ilvl="2">
      <w:start w:val="1"/>
      <w:numFmt w:val="decimal"/>
      <w:lvlText w:val="%1.%2.%3"/>
      <w:lvlJc w:val="left"/>
      <w:pPr>
        <w:ind w:left="1286" w:hanging="720"/>
      </w:pPr>
      <w:rPr>
        <w:rFonts w:hint="default"/>
        <w:i/>
      </w:rPr>
    </w:lvl>
    <w:lvl w:ilvl="3">
      <w:start w:val="1"/>
      <w:numFmt w:val="decimal"/>
      <w:lvlText w:val="%1.%2.%3.%4"/>
      <w:lvlJc w:val="left"/>
      <w:pPr>
        <w:ind w:left="1569" w:hanging="720"/>
      </w:pPr>
      <w:rPr>
        <w:rFonts w:hint="default"/>
        <w:i/>
      </w:rPr>
    </w:lvl>
    <w:lvl w:ilvl="4">
      <w:start w:val="1"/>
      <w:numFmt w:val="decimal"/>
      <w:lvlText w:val="%1.%2.%3.%4.%5"/>
      <w:lvlJc w:val="left"/>
      <w:pPr>
        <w:ind w:left="1852" w:hanging="720"/>
      </w:pPr>
      <w:rPr>
        <w:rFonts w:hint="default"/>
        <w:i/>
      </w:rPr>
    </w:lvl>
    <w:lvl w:ilvl="5">
      <w:start w:val="1"/>
      <w:numFmt w:val="decimal"/>
      <w:lvlText w:val="%1.%2.%3.%4.%5.%6"/>
      <w:lvlJc w:val="left"/>
      <w:pPr>
        <w:ind w:left="2495" w:hanging="1080"/>
      </w:pPr>
      <w:rPr>
        <w:rFonts w:hint="default"/>
        <w:i/>
      </w:rPr>
    </w:lvl>
    <w:lvl w:ilvl="6">
      <w:start w:val="1"/>
      <w:numFmt w:val="decimal"/>
      <w:lvlText w:val="%1.%2.%3.%4.%5.%6.%7"/>
      <w:lvlJc w:val="left"/>
      <w:pPr>
        <w:ind w:left="2778" w:hanging="1080"/>
      </w:pPr>
      <w:rPr>
        <w:rFonts w:hint="default"/>
        <w:i/>
      </w:rPr>
    </w:lvl>
    <w:lvl w:ilvl="7">
      <w:start w:val="1"/>
      <w:numFmt w:val="decimal"/>
      <w:lvlText w:val="%1.%2.%3.%4.%5.%6.%7.%8"/>
      <w:lvlJc w:val="left"/>
      <w:pPr>
        <w:ind w:left="3421" w:hanging="1440"/>
      </w:pPr>
      <w:rPr>
        <w:rFonts w:hint="default"/>
        <w:i/>
      </w:rPr>
    </w:lvl>
    <w:lvl w:ilvl="8">
      <w:start w:val="1"/>
      <w:numFmt w:val="decimal"/>
      <w:lvlText w:val="%1.%2.%3.%4.%5.%6.%7.%8.%9"/>
      <w:lvlJc w:val="left"/>
      <w:pPr>
        <w:ind w:left="3704" w:hanging="1440"/>
      </w:pPr>
      <w:rPr>
        <w:rFonts w:hint="default"/>
        <w:i/>
      </w:rPr>
    </w:lvl>
  </w:abstractNum>
  <w:abstractNum w:abstractNumId="19">
    <w:nsid w:val="3EA327F3"/>
    <w:multiLevelType w:val="hybridMultilevel"/>
    <w:tmpl w:val="76BA41CC"/>
    <w:lvl w:ilvl="0" w:tplc="29A29A1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nsid w:val="3F4633AB"/>
    <w:multiLevelType w:val="hybridMultilevel"/>
    <w:tmpl w:val="14F44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543C09"/>
    <w:multiLevelType w:val="hybridMultilevel"/>
    <w:tmpl w:val="AE8CA962"/>
    <w:lvl w:ilvl="0" w:tplc="7CA2E29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8A5784"/>
    <w:multiLevelType w:val="hybridMultilevel"/>
    <w:tmpl w:val="5DFAAA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470A7B22"/>
    <w:multiLevelType w:val="hybridMultilevel"/>
    <w:tmpl w:val="53D45C04"/>
    <w:lvl w:ilvl="0" w:tplc="93C2F0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4719423B"/>
    <w:multiLevelType w:val="hybridMultilevel"/>
    <w:tmpl w:val="28D6FF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BCE5EBB"/>
    <w:multiLevelType w:val="hybridMultilevel"/>
    <w:tmpl w:val="97B457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C883EAF"/>
    <w:multiLevelType w:val="multilevel"/>
    <w:tmpl w:val="556697DE"/>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i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8">
    <w:nsid w:val="52F24FE9"/>
    <w:multiLevelType w:val="hybridMultilevel"/>
    <w:tmpl w:val="CE2E789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3E075ED"/>
    <w:multiLevelType w:val="hybridMultilevel"/>
    <w:tmpl w:val="7BE0B3B2"/>
    <w:lvl w:ilvl="0" w:tplc="508EB60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E525B7"/>
    <w:multiLevelType w:val="hybridMultilevel"/>
    <w:tmpl w:val="4C107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DE4DB1"/>
    <w:multiLevelType w:val="hybridMultilevel"/>
    <w:tmpl w:val="9E966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594275"/>
    <w:multiLevelType w:val="multilevel"/>
    <w:tmpl w:val="B0F67B56"/>
    <w:lvl w:ilvl="0">
      <w:start w:val="1"/>
      <w:numFmt w:val="decimal"/>
      <w:lvlText w:val="%1."/>
      <w:lvlJc w:val="left"/>
      <w:pPr>
        <w:ind w:left="1440" w:hanging="360"/>
      </w:pPr>
    </w:lvl>
    <w:lvl w:ilvl="1">
      <w:start w:val="5"/>
      <w:numFmt w:val="decimal"/>
      <w:isLgl/>
      <w:lvlText w:val="%1.%2"/>
      <w:lvlJc w:val="left"/>
      <w:pPr>
        <w:ind w:left="1680" w:hanging="600"/>
      </w:pPr>
      <w:rPr>
        <w:rFonts w:hint="default"/>
      </w:rPr>
    </w:lvl>
    <w:lvl w:ilvl="2">
      <w:start w:val="1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nsid w:val="57621B20"/>
    <w:multiLevelType w:val="hybridMultilevel"/>
    <w:tmpl w:val="9F808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A30746"/>
    <w:multiLevelType w:val="hybridMultilevel"/>
    <w:tmpl w:val="894EE640"/>
    <w:lvl w:ilvl="0" w:tplc="0409000F">
      <w:start w:val="1"/>
      <w:numFmt w:val="decimal"/>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B7567C5"/>
    <w:multiLevelType w:val="hybridMultilevel"/>
    <w:tmpl w:val="915AA3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88158A"/>
    <w:multiLevelType w:val="hybridMultilevel"/>
    <w:tmpl w:val="EA185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8">
    <w:nsid w:val="66824517"/>
    <w:multiLevelType w:val="multilevel"/>
    <w:tmpl w:val="E0C8E488"/>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91D561C"/>
    <w:multiLevelType w:val="multilevel"/>
    <w:tmpl w:val="E5AC9AC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nsid w:val="6B0A3B17"/>
    <w:multiLevelType w:val="multilevel"/>
    <w:tmpl w:val="A240F1B6"/>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2">
    <w:nsid w:val="72267A8F"/>
    <w:multiLevelType w:val="hybridMultilevel"/>
    <w:tmpl w:val="333A9F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3E60DAD"/>
    <w:multiLevelType w:val="hybridMultilevel"/>
    <w:tmpl w:val="FEA2384E"/>
    <w:lvl w:ilvl="0" w:tplc="C1A6947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4">
    <w:nsid w:val="7527299B"/>
    <w:multiLevelType w:val="hybridMultilevel"/>
    <w:tmpl w:val="237A5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A32637"/>
    <w:multiLevelType w:val="multilevel"/>
    <w:tmpl w:val="80801DB4"/>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nsid w:val="7B4C698C"/>
    <w:multiLevelType w:val="multilevel"/>
    <w:tmpl w:val="EA4AAF8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37"/>
  </w:num>
  <w:num w:numId="2">
    <w:abstractNumId w:val="27"/>
  </w:num>
  <w:num w:numId="3">
    <w:abstractNumId w:val="41"/>
  </w:num>
  <w:num w:numId="4">
    <w:abstractNumId w:val="40"/>
  </w:num>
  <w:num w:numId="5">
    <w:abstractNumId w:val="25"/>
  </w:num>
  <w:num w:numId="6">
    <w:abstractNumId w:val="1"/>
  </w:num>
  <w:num w:numId="7">
    <w:abstractNumId w:val="44"/>
  </w:num>
  <w:num w:numId="8">
    <w:abstractNumId w:val="5"/>
  </w:num>
  <w:num w:numId="9">
    <w:abstractNumId w:val="0"/>
  </w:num>
  <w:num w:numId="10">
    <w:abstractNumId w:val="13"/>
  </w:num>
  <w:num w:numId="11">
    <w:abstractNumId w:val="11"/>
  </w:num>
  <w:num w:numId="12">
    <w:abstractNumId w:val="3"/>
  </w:num>
  <w:num w:numId="13">
    <w:abstractNumId w:val="7"/>
  </w:num>
  <w:num w:numId="14">
    <w:abstractNumId w:val="14"/>
  </w:num>
  <w:num w:numId="15">
    <w:abstractNumId w:val="18"/>
  </w:num>
  <w:num w:numId="16">
    <w:abstractNumId w:val="20"/>
  </w:num>
  <w:num w:numId="17">
    <w:abstractNumId w:val="39"/>
  </w:num>
  <w:num w:numId="18">
    <w:abstractNumId w:val="35"/>
  </w:num>
  <w:num w:numId="19">
    <w:abstractNumId w:val="29"/>
  </w:num>
  <w:num w:numId="20">
    <w:abstractNumId w:val="8"/>
  </w:num>
  <w:num w:numId="21">
    <w:abstractNumId w:val="4"/>
  </w:num>
  <w:num w:numId="22">
    <w:abstractNumId w:val="24"/>
  </w:num>
  <w:num w:numId="23">
    <w:abstractNumId w:val="36"/>
  </w:num>
  <w:num w:numId="24">
    <w:abstractNumId w:val="38"/>
  </w:num>
  <w:num w:numId="25">
    <w:abstractNumId w:val="32"/>
  </w:num>
  <w:num w:numId="26">
    <w:abstractNumId w:val="34"/>
  </w:num>
  <w:num w:numId="27">
    <w:abstractNumId w:val="6"/>
  </w:num>
  <w:num w:numId="28">
    <w:abstractNumId w:val="12"/>
  </w:num>
  <w:num w:numId="29">
    <w:abstractNumId w:val="26"/>
  </w:num>
  <w:num w:numId="30">
    <w:abstractNumId w:val="28"/>
  </w:num>
  <w:num w:numId="31">
    <w:abstractNumId w:val="10"/>
  </w:num>
  <w:num w:numId="32">
    <w:abstractNumId w:val="22"/>
  </w:num>
  <w:num w:numId="33">
    <w:abstractNumId w:val="43"/>
  </w:num>
  <w:num w:numId="34">
    <w:abstractNumId w:val="19"/>
  </w:num>
  <w:num w:numId="35">
    <w:abstractNumId w:val="2"/>
  </w:num>
  <w:num w:numId="36">
    <w:abstractNumId w:val="31"/>
  </w:num>
  <w:num w:numId="37">
    <w:abstractNumId w:val="16"/>
  </w:num>
  <w:num w:numId="38">
    <w:abstractNumId w:val="15"/>
  </w:num>
  <w:num w:numId="39">
    <w:abstractNumId w:val="23"/>
  </w:num>
  <w:num w:numId="40">
    <w:abstractNumId w:val="45"/>
  </w:num>
  <w:num w:numId="41">
    <w:abstractNumId w:val="17"/>
  </w:num>
  <w:num w:numId="42">
    <w:abstractNumId w:val="9"/>
  </w:num>
  <w:num w:numId="43">
    <w:abstractNumId w:val="33"/>
  </w:num>
  <w:num w:numId="44">
    <w:abstractNumId w:val="42"/>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ID" w:vendorID="64" w:dllVersion="131078" w:nlCheck="1" w:checkStyle="1"/>
  <w:proofState w:grammar="clean"/>
  <w:stylePaneFormatFilter w:val="3F01"/>
  <w:defaultTabStop w:val="720"/>
  <w:evenAndOddHeaders/>
  <w:noPunctuationKerning/>
  <w:characterSpacingControl w:val="doNotCompress"/>
  <w:hdrShapeDefaults>
    <o:shapedefaults v:ext="edit" spidmax="10242"/>
    <o:shapelayout v:ext="edit">
      <o:idmap v:ext="edit" data="10"/>
      <o:rules v:ext="edit">
        <o:r id="V:Rule1" type="connector" idref="#AutoShape 6"/>
      </o:rules>
    </o:shapelayout>
  </w:hdrShapeDefaults>
  <w:footnotePr>
    <w:footnote w:id="-1"/>
    <w:footnote w:id="0"/>
  </w:footnotePr>
  <w:endnotePr>
    <w:endnote w:id="-1"/>
    <w:endnote w:id="0"/>
  </w:endnotePr>
  <w:compat/>
  <w:rsids>
    <w:rsidRoot w:val="007D0AC6"/>
    <w:rsid w:val="00000779"/>
    <w:rsid w:val="000013CF"/>
    <w:rsid w:val="00002882"/>
    <w:rsid w:val="00002A9C"/>
    <w:rsid w:val="00002FC9"/>
    <w:rsid w:val="0000385F"/>
    <w:rsid w:val="0000552E"/>
    <w:rsid w:val="00005EFC"/>
    <w:rsid w:val="00007744"/>
    <w:rsid w:val="000106D0"/>
    <w:rsid w:val="000107B4"/>
    <w:rsid w:val="00012CEF"/>
    <w:rsid w:val="00014633"/>
    <w:rsid w:val="00014CB7"/>
    <w:rsid w:val="00015F2A"/>
    <w:rsid w:val="00017858"/>
    <w:rsid w:val="00027142"/>
    <w:rsid w:val="000279BE"/>
    <w:rsid w:val="0003329A"/>
    <w:rsid w:val="000337E0"/>
    <w:rsid w:val="00034C84"/>
    <w:rsid w:val="000416A3"/>
    <w:rsid w:val="000437AE"/>
    <w:rsid w:val="00045989"/>
    <w:rsid w:val="000464FE"/>
    <w:rsid w:val="000474E3"/>
    <w:rsid w:val="00047710"/>
    <w:rsid w:val="000523C5"/>
    <w:rsid w:val="0005255B"/>
    <w:rsid w:val="00053FB7"/>
    <w:rsid w:val="000545EB"/>
    <w:rsid w:val="00056D97"/>
    <w:rsid w:val="0006020A"/>
    <w:rsid w:val="00060330"/>
    <w:rsid w:val="00060F5C"/>
    <w:rsid w:val="0006185F"/>
    <w:rsid w:val="00061D77"/>
    <w:rsid w:val="00062720"/>
    <w:rsid w:val="00065191"/>
    <w:rsid w:val="000652FA"/>
    <w:rsid w:val="00065501"/>
    <w:rsid w:val="00066063"/>
    <w:rsid w:val="000669E0"/>
    <w:rsid w:val="0007154C"/>
    <w:rsid w:val="0007236F"/>
    <w:rsid w:val="00073635"/>
    <w:rsid w:val="00076C16"/>
    <w:rsid w:val="000776D4"/>
    <w:rsid w:val="00080CCD"/>
    <w:rsid w:val="000818F9"/>
    <w:rsid w:val="00082F9E"/>
    <w:rsid w:val="000830A2"/>
    <w:rsid w:val="00083B9D"/>
    <w:rsid w:val="00083DD6"/>
    <w:rsid w:val="00085121"/>
    <w:rsid w:val="00086551"/>
    <w:rsid w:val="000877AC"/>
    <w:rsid w:val="00087876"/>
    <w:rsid w:val="00087AF7"/>
    <w:rsid w:val="00090B78"/>
    <w:rsid w:val="00093380"/>
    <w:rsid w:val="000942D4"/>
    <w:rsid w:val="00094EB8"/>
    <w:rsid w:val="00095734"/>
    <w:rsid w:val="00095C3E"/>
    <w:rsid w:val="00096883"/>
    <w:rsid w:val="000973CC"/>
    <w:rsid w:val="0009788D"/>
    <w:rsid w:val="00097958"/>
    <w:rsid w:val="00097E2D"/>
    <w:rsid w:val="000A15DA"/>
    <w:rsid w:val="000A2EF8"/>
    <w:rsid w:val="000A592D"/>
    <w:rsid w:val="000A643C"/>
    <w:rsid w:val="000A67F5"/>
    <w:rsid w:val="000A7ACA"/>
    <w:rsid w:val="000B0641"/>
    <w:rsid w:val="000B0D9B"/>
    <w:rsid w:val="000B2478"/>
    <w:rsid w:val="000B4123"/>
    <w:rsid w:val="000B5122"/>
    <w:rsid w:val="000B5480"/>
    <w:rsid w:val="000B62AB"/>
    <w:rsid w:val="000B63C3"/>
    <w:rsid w:val="000B67EE"/>
    <w:rsid w:val="000B682B"/>
    <w:rsid w:val="000C0322"/>
    <w:rsid w:val="000C03DA"/>
    <w:rsid w:val="000C29B0"/>
    <w:rsid w:val="000C4B17"/>
    <w:rsid w:val="000C6B4C"/>
    <w:rsid w:val="000C730A"/>
    <w:rsid w:val="000C75D6"/>
    <w:rsid w:val="000D099B"/>
    <w:rsid w:val="000D2204"/>
    <w:rsid w:val="000D469B"/>
    <w:rsid w:val="000D50C8"/>
    <w:rsid w:val="000D6591"/>
    <w:rsid w:val="000D6BC3"/>
    <w:rsid w:val="000D76C6"/>
    <w:rsid w:val="000E0AE1"/>
    <w:rsid w:val="000E0C5E"/>
    <w:rsid w:val="000E0C84"/>
    <w:rsid w:val="000E0CE9"/>
    <w:rsid w:val="000E0E3C"/>
    <w:rsid w:val="000E1531"/>
    <w:rsid w:val="000E1C9D"/>
    <w:rsid w:val="000E28E0"/>
    <w:rsid w:val="000E38DD"/>
    <w:rsid w:val="000E43F8"/>
    <w:rsid w:val="000E46C5"/>
    <w:rsid w:val="000E4FD6"/>
    <w:rsid w:val="000E527C"/>
    <w:rsid w:val="000E5CDE"/>
    <w:rsid w:val="000E708C"/>
    <w:rsid w:val="000F279B"/>
    <w:rsid w:val="000F29E1"/>
    <w:rsid w:val="000F61E2"/>
    <w:rsid w:val="000F7ED5"/>
    <w:rsid w:val="0010046E"/>
    <w:rsid w:val="00102A61"/>
    <w:rsid w:val="001041EB"/>
    <w:rsid w:val="00104BF1"/>
    <w:rsid w:val="001063BB"/>
    <w:rsid w:val="00106F02"/>
    <w:rsid w:val="001078A8"/>
    <w:rsid w:val="00107904"/>
    <w:rsid w:val="00110B2A"/>
    <w:rsid w:val="001129DE"/>
    <w:rsid w:val="0011369D"/>
    <w:rsid w:val="00113736"/>
    <w:rsid w:val="00113C3C"/>
    <w:rsid w:val="00113F18"/>
    <w:rsid w:val="00114470"/>
    <w:rsid w:val="00114737"/>
    <w:rsid w:val="00115D02"/>
    <w:rsid w:val="00117326"/>
    <w:rsid w:val="00117C85"/>
    <w:rsid w:val="00121C37"/>
    <w:rsid w:val="0012248C"/>
    <w:rsid w:val="00122833"/>
    <w:rsid w:val="00124305"/>
    <w:rsid w:val="00125C41"/>
    <w:rsid w:val="00125D32"/>
    <w:rsid w:val="00126B1A"/>
    <w:rsid w:val="00126EAF"/>
    <w:rsid w:val="001301D0"/>
    <w:rsid w:val="0013179E"/>
    <w:rsid w:val="00131A6C"/>
    <w:rsid w:val="00131E4C"/>
    <w:rsid w:val="00133B59"/>
    <w:rsid w:val="00136716"/>
    <w:rsid w:val="00137465"/>
    <w:rsid w:val="00137E25"/>
    <w:rsid w:val="00137F0E"/>
    <w:rsid w:val="00137F36"/>
    <w:rsid w:val="00141EDD"/>
    <w:rsid w:val="001434C3"/>
    <w:rsid w:val="001441CB"/>
    <w:rsid w:val="00144EFE"/>
    <w:rsid w:val="00145453"/>
    <w:rsid w:val="0014611F"/>
    <w:rsid w:val="00146861"/>
    <w:rsid w:val="00150579"/>
    <w:rsid w:val="001517E4"/>
    <w:rsid w:val="00151E7C"/>
    <w:rsid w:val="001525B6"/>
    <w:rsid w:val="00153387"/>
    <w:rsid w:val="00153C4E"/>
    <w:rsid w:val="00154C55"/>
    <w:rsid w:val="00155CE8"/>
    <w:rsid w:val="00157C06"/>
    <w:rsid w:val="00161845"/>
    <w:rsid w:val="00162849"/>
    <w:rsid w:val="001637D5"/>
    <w:rsid w:val="001640C7"/>
    <w:rsid w:val="0016446D"/>
    <w:rsid w:val="00164C33"/>
    <w:rsid w:val="00166432"/>
    <w:rsid w:val="00166F8C"/>
    <w:rsid w:val="00167012"/>
    <w:rsid w:val="001671A8"/>
    <w:rsid w:val="0016761A"/>
    <w:rsid w:val="00167BE2"/>
    <w:rsid w:val="0017238E"/>
    <w:rsid w:val="00177E2C"/>
    <w:rsid w:val="00180992"/>
    <w:rsid w:val="00180FD2"/>
    <w:rsid w:val="00180FD4"/>
    <w:rsid w:val="00181509"/>
    <w:rsid w:val="00181835"/>
    <w:rsid w:val="00181965"/>
    <w:rsid w:val="00185202"/>
    <w:rsid w:val="00187B69"/>
    <w:rsid w:val="0019050C"/>
    <w:rsid w:val="00192E8C"/>
    <w:rsid w:val="0019391D"/>
    <w:rsid w:val="00195579"/>
    <w:rsid w:val="001A0839"/>
    <w:rsid w:val="001A2A62"/>
    <w:rsid w:val="001A2FFC"/>
    <w:rsid w:val="001A33EF"/>
    <w:rsid w:val="001A354C"/>
    <w:rsid w:val="001A42E9"/>
    <w:rsid w:val="001A5938"/>
    <w:rsid w:val="001B0580"/>
    <w:rsid w:val="001B2439"/>
    <w:rsid w:val="001B2BFF"/>
    <w:rsid w:val="001B2EF9"/>
    <w:rsid w:val="001B4AB3"/>
    <w:rsid w:val="001B5250"/>
    <w:rsid w:val="001B5719"/>
    <w:rsid w:val="001B621C"/>
    <w:rsid w:val="001B64D0"/>
    <w:rsid w:val="001B7915"/>
    <w:rsid w:val="001B7B10"/>
    <w:rsid w:val="001B7D6E"/>
    <w:rsid w:val="001B7FD0"/>
    <w:rsid w:val="001C0A7C"/>
    <w:rsid w:val="001C0FBC"/>
    <w:rsid w:val="001C0FE6"/>
    <w:rsid w:val="001C19EB"/>
    <w:rsid w:val="001C1A76"/>
    <w:rsid w:val="001C1DDC"/>
    <w:rsid w:val="001C7AC5"/>
    <w:rsid w:val="001D04CA"/>
    <w:rsid w:val="001D19C3"/>
    <w:rsid w:val="001D218B"/>
    <w:rsid w:val="001D34D5"/>
    <w:rsid w:val="001D702E"/>
    <w:rsid w:val="001D70AD"/>
    <w:rsid w:val="001E03C5"/>
    <w:rsid w:val="001E1922"/>
    <w:rsid w:val="001E2071"/>
    <w:rsid w:val="001E2751"/>
    <w:rsid w:val="001E49D8"/>
    <w:rsid w:val="001E5CFB"/>
    <w:rsid w:val="001E608B"/>
    <w:rsid w:val="001E69C1"/>
    <w:rsid w:val="001E6EB1"/>
    <w:rsid w:val="001E7DCD"/>
    <w:rsid w:val="001E7FFA"/>
    <w:rsid w:val="001F0AFC"/>
    <w:rsid w:val="001F2D8F"/>
    <w:rsid w:val="001F4108"/>
    <w:rsid w:val="001F470F"/>
    <w:rsid w:val="001F4ACD"/>
    <w:rsid w:val="001F6170"/>
    <w:rsid w:val="001F63D7"/>
    <w:rsid w:val="001F6ACF"/>
    <w:rsid w:val="001F6FB1"/>
    <w:rsid w:val="001F700E"/>
    <w:rsid w:val="00201B63"/>
    <w:rsid w:val="00204431"/>
    <w:rsid w:val="0020464A"/>
    <w:rsid w:val="00204A25"/>
    <w:rsid w:val="0020515F"/>
    <w:rsid w:val="0020608E"/>
    <w:rsid w:val="00206773"/>
    <w:rsid w:val="00206963"/>
    <w:rsid w:val="002073B6"/>
    <w:rsid w:val="002076CA"/>
    <w:rsid w:val="002079DD"/>
    <w:rsid w:val="00211DC1"/>
    <w:rsid w:val="00211F78"/>
    <w:rsid w:val="00212DCC"/>
    <w:rsid w:val="00213D7D"/>
    <w:rsid w:val="002141C1"/>
    <w:rsid w:val="002150C8"/>
    <w:rsid w:val="00215A82"/>
    <w:rsid w:val="00216F2A"/>
    <w:rsid w:val="00220914"/>
    <w:rsid w:val="00221AE1"/>
    <w:rsid w:val="00221D61"/>
    <w:rsid w:val="00221FB3"/>
    <w:rsid w:val="002236C2"/>
    <w:rsid w:val="00224456"/>
    <w:rsid w:val="00225BEA"/>
    <w:rsid w:val="0022662A"/>
    <w:rsid w:val="00230440"/>
    <w:rsid w:val="00230A6C"/>
    <w:rsid w:val="00230AAB"/>
    <w:rsid w:val="00231A19"/>
    <w:rsid w:val="00231A90"/>
    <w:rsid w:val="00232081"/>
    <w:rsid w:val="00232A52"/>
    <w:rsid w:val="00232DA1"/>
    <w:rsid w:val="00235889"/>
    <w:rsid w:val="002368BC"/>
    <w:rsid w:val="00236A94"/>
    <w:rsid w:val="002378BD"/>
    <w:rsid w:val="00237B26"/>
    <w:rsid w:val="00237B96"/>
    <w:rsid w:val="00240303"/>
    <w:rsid w:val="00240A36"/>
    <w:rsid w:val="0024180A"/>
    <w:rsid w:val="0024238B"/>
    <w:rsid w:val="0024268D"/>
    <w:rsid w:val="00247AB1"/>
    <w:rsid w:val="00250442"/>
    <w:rsid w:val="00250A66"/>
    <w:rsid w:val="002519AF"/>
    <w:rsid w:val="00254EC2"/>
    <w:rsid w:val="002550AB"/>
    <w:rsid w:val="002556C7"/>
    <w:rsid w:val="00256322"/>
    <w:rsid w:val="002575A8"/>
    <w:rsid w:val="00260476"/>
    <w:rsid w:val="00261B88"/>
    <w:rsid w:val="0026229E"/>
    <w:rsid w:val="002622CD"/>
    <w:rsid w:val="00262AD2"/>
    <w:rsid w:val="00266574"/>
    <w:rsid w:val="002668F8"/>
    <w:rsid w:val="00270E78"/>
    <w:rsid w:val="00271390"/>
    <w:rsid w:val="00271AB9"/>
    <w:rsid w:val="0027245E"/>
    <w:rsid w:val="0027429F"/>
    <w:rsid w:val="002743A4"/>
    <w:rsid w:val="00274BCC"/>
    <w:rsid w:val="00275406"/>
    <w:rsid w:val="0027640B"/>
    <w:rsid w:val="002769E7"/>
    <w:rsid w:val="00281882"/>
    <w:rsid w:val="00281D99"/>
    <w:rsid w:val="002821B9"/>
    <w:rsid w:val="00283376"/>
    <w:rsid w:val="0028450D"/>
    <w:rsid w:val="00286AD9"/>
    <w:rsid w:val="00291EBF"/>
    <w:rsid w:val="00294F73"/>
    <w:rsid w:val="00296D8E"/>
    <w:rsid w:val="002A0772"/>
    <w:rsid w:val="002A3324"/>
    <w:rsid w:val="002A3424"/>
    <w:rsid w:val="002A41EB"/>
    <w:rsid w:val="002A43A8"/>
    <w:rsid w:val="002A444F"/>
    <w:rsid w:val="002A4738"/>
    <w:rsid w:val="002B01B4"/>
    <w:rsid w:val="002B0601"/>
    <w:rsid w:val="002B10C7"/>
    <w:rsid w:val="002B4F11"/>
    <w:rsid w:val="002B6527"/>
    <w:rsid w:val="002B66EF"/>
    <w:rsid w:val="002B6EC9"/>
    <w:rsid w:val="002B7609"/>
    <w:rsid w:val="002B794A"/>
    <w:rsid w:val="002B7E89"/>
    <w:rsid w:val="002C0665"/>
    <w:rsid w:val="002C2C92"/>
    <w:rsid w:val="002C2F25"/>
    <w:rsid w:val="002C4749"/>
    <w:rsid w:val="002C5E2F"/>
    <w:rsid w:val="002C6317"/>
    <w:rsid w:val="002D07B9"/>
    <w:rsid w:val="002D0C71"/>
    <w:rsid w:val="002D0F04"/>
    <w:rsid w:val="002D31A6"/>
    <w:rsid w:val="002D4A56"/>
    <w:rsid w:val="002D797A"/>
    <w:rsid w:val="002E0BC4"/>
    <w:rsid w:val="002E184C"/>
    <w:rsid w:val="002E2CAE"/>
    <w:rsid w:val="002E372F"/>
    <w:rsid w:val="002E6409"/>
    <w:rsid w:val="002E6B00"/>
    <w:rsid w:val="002F137A"/>
    <w:rsid w:val="002F1AEB"/>
    <w:rsid w:val="002F267D"/>
    <w:rsid w:val="002F3D30"/>
    <w:rsid w:val="002F3D57"/>
    <w:rsid w:val="002F41A4"/>
    <w:rsid w:val="002F48E3"/>
    <w:rsid w:val="002F5AB9"/>
    <w:rsid w:val="002F6BBA"/>
    <w:rsid w:val="002F6DFA"/>
    <w:rsid w:val="002F7C5F"/>
    <w:rsid w:val="0030038F"/>
    <w:rsid w:val="00302D7F"/>
    <w:rsid w:val="0030301D"/>
    <w:rsid w:val="00305125"/>
    <w:rsid w:val="00306442"/>
    <w:rsid w:val="003069FB"/>
    <w:rsid w:val="00307078"/>
    <w:rsid w:val="003116D0"/>
    <w:rsid w:val="00312C0C"/>
    <w:rsid w:val="00313AA2"/>
    <w:rsid w:val="0031694D"/>
    <w:rsid w:val="00317E43"/>
    <w:rsid w:val="003200C9"/>
    <w:rsid w:val="003209C7"/>
    <w:rsid w:val="00322AAF"/>
    <w:rsid w:val="0032306D"/>
    <w:rsid w:val="00324912"/>
    <w:rsid w:val="00326170"/>
    <w:rsid w:val="003263E9"/>
    <w:rsid w:val="00326D35"/>
    <w:rsid w:val="00331183"/>
    <w:rsid w:val="00331488"/>
    <w:rsid w:val="00332063"/>
    <w:rsid w:val="0033243B"/>
    <w:rsid w:val="00333AB9"/>
    <w:rsid w:val="00333BD3"/>
    <w:rsid w:val="00333C06"/>
    <w:rsid w:val="0033459B"/>
    <w:rsid w:val="00335BE8"/>
    <w:rsid w:val="00337C87"/>
    <w:rsid w:val="003408D5"/>
    <w:rsid w:val="0034265F"/>
    <w:rsid w:val="003437C9"/>
    <w:rsid w:val="00343A49"/>
    <w:rsid w:val="003443FF"/>
    <w:rsid w:val="00346441"/>
    <w:rsid w:val="003475EC"/>
    <w:rsid w:val="0034798B"/>
    <w:rsid w:val="0035076B"/>
    <w:rsid w:val="00352BEB"/>
    <w:rsid w:val="00353885"/>
    <w:rsid w:val="003566D8"/>
    <w:rsid w:val="00360AE4"/>
    <w:rsid w:val="00361EB1"/>
    <w:rsid w:val="003629D1"/>
    <w:rsid w:val="003637CE"/>
    <w:rsid w:val="00364BA4"/>
    <w:rsid w:val="003715EC"/>
    <w:rsid w:val="00373753"/>
    <w:rsid w:val="00374083"/>
    <w:rsid w:val="00376867"/>
    <w:rsid w:val="00376A96"/>
    <w:rsid w:val="003772AC"/>
    <w:rsid w:val="00381E56"/>
    <w:rsid w:val="003826FF"/>
    <w:rsid w:val="00387B9A"/>
    <w:rsid w:val="00390044"/>
    <w:rsid w:val="00393D9D"/>
    <w:rsid w:val="00393E61"/>
    <w:rsid w:val="00396D02"/>
    <w:rsid w:val="003A0041"/>
    <w:rsid w:val="003A03F0"/>
    <w:rsid w:val="003A1C3E"/>
    <w:rsid w:val="003A2970"/>
    <w:rsid w:val="003A29BE"/>
    <w:rsid w:val="003A3C2A"/>
    <w:rsid w:val="003A5088"/>
    <w:rsid w:val="003A53F0"/>
    <w:rsid w:val="003A6A2C"/>
    <w:rsid w:val="003A7D80"/>
    <w:rsid w:val="003B03C5"/>
    <w:rsid w:val="003B0E46"/>
    <w:rsid w:val="003B14AA"/>
    <w:rsid w:val="003B19C7"/>
    <w:rsid w:val="003B25A5"/>
    <w:rsid w:val="003B28EE"/>
    <w:rsid w:val="003B3120"/>
    <w:rsid w:val="003B3537"/>
    <w:rsid w:val="003B567E"/>
    <w:rsid w:val="003B6932"/>
    <w:rsid w:val="003B74C0"/>
    <w:rsid w:val="003B79EB"/>
    <w:rsid w:val="003B7ED0"/>
    <w:rsid w:val="003C0085"/>
    <w:rsid w:val="003C0D91"/>
    <w:rsid w:val="003C13F1"/>
    <w:rsid w:val="003C15DF"/>
    <w:rsid w:val="003C3E42"/>
    <w:rsid w:val="003C4B05"/>
    <w:rsid w:val="003C72E2"/>
    <w:rsid w:val="003D07D2"/>
    <w:rsid w:val="003D5984"/>
    <w:rsid w:val="003D5B84"/>
    <w:rsid w:val="003D72F7"/>
    <w:rsid w:val="003D79CF"/>
    <w:rsid w:val="003E0207"/>
    <w:rsid w:val="003E2D18"/>
    <w:rsid w:val="003E304D"/>
    <w:rsid w:val="003E3118"/>
    <w:rsid w:val="003E3A02"/>
    <w:rsid w:val="003E4AA5"/>
    <w:rsid w:val="003F03FE"/>
    <w:rsid w:val="003F0964"/>
    <w:rsid w:val="003F1139"/>
    <w:rsid w:val="003F18A1"/>
    <w:rsid w:val="003F1D93"/>
    <w:rsid w:val="003F2EB6"/>
    <w:rsid w:val="003F35B6"/>
    <w:rsid w:val="003F4897"/>
    <w:rsid w:val="003F51CE"/>
    <w:rsid w:val="003F64AF"/>
    <w:rsid w:val="003F6587"/>
    <w:rsid w:val="003F658B"/>
    <w:rsid w:val="003F6AE5"/>
    <w:rsid w:val="00402C7D"/>
    <w:rsid w:val="00403A74"/>
    <w:rsid w:val="00407351"/>
    <w:rsid w:val="00407C2D"/>
    <w:rsid w:val="004106DF"/>
    <w:rsid w:val="00411A71"/>
    <w:rsid w:val="00411C0C"/>
    <w:rsid w:val="0041399A"/>
    <w:rsid w:val="00414535"/>
    <w:rsid w:val="00414EA0"/>
    <w:rsid w:val="00414F46"/>
    <w:rsid w:val="00420D64"/>
    <w:rsid w:val="00422244"/>
    <w:rsid w:val="00424E85"/>
    <w:rsid w:val="00425BE9"/>
    <w:rsid w:val="00427072"/>
    <w:rsid w:val="004271C1"/>
    <w:rsid w:val="00431DCA"/>
    <w:rsid w:val="004325E3"/>
    <w:rsid w:val="004340BB"/>
    <w:rsid w:val="00434980"/>
    <w:rsid w:val="0043585C"/>
    <w:rsid w:val="00436E07"/>
    <w:rsid w:val="00441CFC"/>
    <w:rsid w:val="00441F35"/>
    <w:rsid w:val="00443205"/>
    <w:rsid w:val="004439D2"/>
    <w:rsid w:val="004503E9"/>
    <w:rsid w:val="00453463"/>
    <w:rsid w:val="004550E4"/>
    <w:rsid w:val="00457E17"/>
    <w:rsid w:val="00462589"/>
    <w:rsid w:val="004637E8"/>
    <w:rsid w:val="004646B5"/>
    <w:rsid w:val="00466EB9"/>
    <w:rsid w:val="00467368"/>
    <w:rsid w:val="004674CD"/>
    <w:rsid w:val="004710EE"/>
    <w:rsid w:val="00472E56"/>
    <w:rsid w:val="004740EC"/>
    <w:rsid w:val="00474447"/>
    <w:rsid w:val="00474DD7"/>
    <w:rsid w:val="00475A8E"/>
    <w:rsid w:val="00480CEA"/>
    <w:rsid w:val="004819CF"/>
    <w:rsid w:val="00481DA2"/>
    <w:rsid w:val="00482432"/>
    <w:rsid w:val="00484866"/>
    <w:rsid w:val="004859D6"/>
    <w:rsid w:val="00485FD1"/>
    <w:rsid w:val="0048797E"/>
    <w:rsid w:val="00487DD3"/>
    <w:rsid w:val="004902C8"/>
    <w:rsid w:val="004905D4"/>
    <w:rsid w:val="00492E44"/>
    <w:rsid w:val="00493FF2"/>
    <w:rsid w:val="004947B9"/>
    <w:rsid w:val="0049514C"/>
    <w:rsid w:val="00496D09"/>
    <w:rsid w:val="00496DFD"/>
    <w:rsid w:val="004A00AC"/>
    <w:rsid w:val="004A0C8B"/>
    <w:rsid w:val="004A13DC"/>
    <w:rsid w:val="004A187E"/>
    <w:rsid w:val="004A335F"/>
    <w:rsid w:val="004A3F3D"/>
    <w:rsid w:val="004A462B"/>
    <w:rsid w:val="004A4FDB"/>
    <w:rsid w:val="004A5E59"/>
    <w:rsid w:val="004A5FC0"/>
    <w:rsid w:val="004A7C83"/>
    <w:rsid w:val="004B13E3"/>
    <w:rsid w:val="004B1FFE"/>
    <w:rsid w:val="004B2F8C"/>
    <w:rsid w:val="004B4EDE"/>
    <w:rsid w:val="004B518E"/>
    <w:rsid w:val="004B589F"/>
    <w:rsid w:val="004B661B"/>
    <w:rsid w:val="004B76DC"/>
    <w:rsid w:val="004C0B2C"/>
    <w:rsid w:val="004C0E85"/>
    <w:rsid w:val="004C3BEB"/>
    <w:rsid w:val="004C59ED"/>
    <w:rsid w:val="004C65D5"/>
    <w:rsid w:val="004C7942"/>
    <w:rsid w:val="004D3913"/>
    <w:rsid w:val="004D7295"/>
    <w:rsid w:val="004E140A"/>
    <w:rsid w:val="004E154B"/>
    <w:rsid w:val="004E154C"/>
    <w:rsid w:val="004E1914"/>
    <w:rsid w:val="004E2CEC"/>
    <w:rsid w:val="004E3613"/>
    <w:rsid w:val="004E3AFD"/>
    <w:rsid w:val="004E3CAD"/>
    <w:rsid w:val="004E6C69"/>
    <w:rsid w:val="004E7B56"/>
    <w:rsid w:val="004F01CB"/>
    <w:rsid w:val="004F101E"/>
    <w:rsid w:val="004F2A11"/>
    <w:rsid w:val="004F3166"/>
    <w:rsid w:val="004F3208"/>
    <w:rsid w:val="004F4392"/>
    <w:rsid w:val="004F54D2"/>
    <w:rsid w:val="004F58E6"/>
    <w:rsid w:val="004F6193"/>
    <w:rsid w:val="004F728A"/>
    <w:rsid w:val="00500277"/>
    <w:rsid w:val="00501713"/>
    <w:rsid w:val="00503CFA"/>
    <w:rsid w:val="00505F41"/>
    <w:rsid w:val="00506E1D"/>
    <w:rsid w:val="0050794C"/>
    <w:rsid w:val="0051075B"/>
    <w:rsid w:val="00511236"/>
    <w:rsid w:val="00511539"/>
    <w:rsid w:val="00512AA9"/>
    <w:rsid w:val="00512DE0"/>
    <w:rsid w:val="0051361F"/>
    <w:rsid w:val="00515455"/>
    <w:rsid w:val="00516317"/>
    <w:rsid w:val="005174FF"/>
    <w:rsid w:val="00520EC3"/>
    <w:rsid w:val="0052138C"/>
    <w:rsid w:val="005213A1"/>
    <w:rsid w:val="00523362"/>
    <w:rsid w:val="005238A8"/>
    <w:rsid w:val="00523B26"/>
    <w:rsid w:val="0052442F"/>
    <w:rsid w:val="00525985"/>
    <w:rsid w:val="00525FD1"/>
    <w:rsid w:val="0052691F"/>
    <w:rsid w:val="00526CFA"/>
    <w:rsid w:val="00530CAF"/>
    <w:rsid w:val="0053172B"/>
    <w:rsid w:val="00532941"/>
    <w:rsid w:val="00534738"/>
    <w:rsid w:val="00535A39"/>
    <w:rsid w:val="005373E3"/>
    <w:rsid w:val="005408E0"/>
    <w:rsid w:val="00540DCE"/>
    <w:rsid w:val="00540DD7"/>
    <w:rsid w:val="00540E81"/>
    <w:rsid w:val="00541F86"/>
    <w:rsid w:val="00541FCB"/>
    <w:rsid w:val="00542218"/>
    <w:rsid w:val="00542642"/>
    <w:rsid w:val="0054283A"/>
    <w:rsid w:val="00543605"/>
    <w:rsid w:val="005437E2"/>
    <w:rsid w:val="00545E9C"/>
    <w:rsid w:val="00547658"/>
    <w:rsid w:val="0054768C"/>
    <w:rsid w:val="0055649A"/>
    <w:rsid w:val="00557E60"/>
    <w:rsid w:val="00560B24"/>
    <w:rsid w:val="00562525"/>
    <w:rsid w:val="00562C1C"/>
    <w:rsid w:val="00562DEB"/>
    <w:rsid w:val="00563102"/>
    <w:rsid w:val="00566F51"/>
    <w:rsid w:val="00572013"/>
    <w:rsid w:val="00572968"/>
    <w:rsid w:val="00573257"/>
    <w:rsid w:val="00575BEE"/>
    <w:rsid w:val="005778F7"/>
    <w:rsid w:val="00577A3F"/>
    <w:rsid w:val="005805DF"/>
    <w:rsid w:val="00582F13"/>
    <w:rsid w:val="0058326E"/>
    <w:rsid w:val="005833B8"/>
    <w:rsid w:val="00583A03"/>
    <w:rsid w:val="00583BFD"/>
    <w:rsid w:val="005841BA"/>
    <w:rsid w:val="00584301"/>
    <w:rsid w:val="0058545A"/>
    <w:rsid w:val="005877F2"/>
    <w:rsid w:val="005911CB"/>
    <w:rsid w:val="00592442"/>
    <w:rsid w:val="0059283B"/>
    <w:rsid w:val="00592BD4"/>
    <w:rsid w:val="00593BF8"/>
    <w:rsid w:val="00593E92"/>
    <w:rsid w:val="005949F1"/>
    <w:rsid w:val="005956F7"/>
    <w:rsid w:val="00595CB2"/>
    <w:rsid w:val="005978C8"/>
    <w:rsid w:val="005A0124"/>
    <w:rsid w:val="005A0A0F"/>
    <w:rsid w:val="005A1AD0"/>
    <w:rsid w:val="005A2361"/>
    <w:rsid w:val="005A24ED"/>
    <w:rsid w:val="005A2573"/>
    <w:rsid w:val="005A4783"/>
    <w:rsid w:val="005A6B87"/>
    <w:rsid w:val="005B0545"/>
    <w:rsid w:val="005B0825"/>
    <w:rsid w:val="005B0A84"/>
    <w:rsid w:val="005B0F6E"/>
    <w:rsid w:val="005B2D16"/>
    <w:rsid w:val="005B4DAF"/>
    <w:rsid w:val="005B56A0"/>
    <w:rsid w:val="005B5788"/>
    <w:rsid w:val="005B60D5"/>
    <w:rsid w:val="005B693A"/>
    <w:rsid w:val="005B7070"/>
    <w:rsid w:val="005B770A"/>
    <w:rsid w:val="005C11D6"/>
    <w:rsid w:val="005C12EA"/>
    <w:rsid w:val="005C1759"/>
    <w:rsid w:val="005C1DE7"/>
    <w:rsid w:val="005C234E"/>
    <w:rsid w:val="005C4406"/>
    <w:rsid w:val="005C5927"/>
    <w:rsid w:val="005C605A"/>
    <w:rsid w:val="005C77B8"/>
    <w:rsid w:val="005D02EE"/>
    <w:rsid w:val="005D0C1B"/>
    <w:rsid w:val="005D210E"/>
    <w:rsid w:val="005D3D27"/>
    <w:rsid w:val="005D464B"/>
    <w:rsid w:val="005D65F8"/>
    <w:rsid w:val="005D7D3A"/>
    <w:rsid w:val="005D7EB1"/>
    <w:rsid w:val="005E1D83"/>
    <w:rsid w:val="005E6EF7"/>
    <w:rsid w:val="005E736A"/>
    <w:rsid w:val="005E75FC"/>
    <w:rsid w:val="005F042D"/>
    <w:rsid w:val="005F1EDD"/>
    <w:rsid w:val="005F2E82"/>
    <w:rsid w:val="005F3D1C"/>
    <w:rsid w:val="005F534C"/>
    <w:rsid w:val="005F583A"/>
    <w:rsid w:val="005F75F8"/>
    <w:rsid w:val="00601D8F"/>
    <w:rsid w:val="00601E7D"/>
    <w:rsid w:val="006044C7"/>
    <w:rsid w:val="00611A59"/>
    <w:rsid w:val="006123B6"/>
    <w:rsid w:val="00612916"/>
    <w:rsid w:val="00613977"/>
    <w:rsid w:val="006150C8"/>
    <w:rsid w:val="006159D7"/>
    <w:rsid w:val="0061627D"/>
    <w:rsid w:val="0061647A"/>
    <w:rsid w:val="0061700E"/>
    <w:rsid w:val="006206C7"/>
    <w:rsid w:val="006219A4"/>
    <w:rsid w:val="00621C1A"/>
    <w:rsid w:val="00622EC4"/>
    <w:rsid w:val="0062488B"/>
    <w:rsid w:val="006258E1"/>
    <w:rsid w:val="006327F1"/>
    <w:rsid w:val="006354EB"/>
    <w:rsid w:val="00636167"/>
    <w:rsid w:val="00642884"/>
    <w:rsid w:val="00644417"/>
    <w:rsid w:val="00645428"/>
    <w:rsid w:val="006458C5"/>
    <w:rsid w:val="00645ADB"/>
    <w:rsid w:val="00647075"/>
    <w:rsid w:val="00652EBE"/>
    <w:rsid w:val="00654254"/>
    <w:rsid w:val="0065460A"/>
    <w:rsid w:val="006549EF"/>
    <w:rsid w:val="00655C14"/>
    <w:rsid w:val="00656420"/>
    <w:rsid w:val="00656568"/>
    <w:rsid w:val="00660877"/>
    <w:rsid w:val="00661620"/>
    <w:rsid w:val="00662070"/>
    <w:rsid w:val="0066237A"/>
    <w:rsid w:val="006628A9"/>
    <w:rsid w:val="00665A9F"/>
    <w:rsid w:val="00665B37"/>
    <w:rsid w:val="006719D8"/>
    <w:rsid w:val="0067364F"/>
    <w:rsid w:val="00675D81"/>
    <w:rsid w:val="00676455"/>
    <w:rsid w:val="00676D59"/>
    <w:rsid w:val="00676EB9"/>
    <w:rsid w:val="0067737E"/>
    <w:rsid w:val="00682B00"/>
    <w:rsid w:val="00685AA5"/>
    <w:rsid w:val="00685FB4"/>
    <w:rsid w:val="006862E1"/>
    <w:rsid w:val="006863DA"/>
    <w:rsid w:val="0068649C"/>
    <w:rsid w:val="006871E9"/>
    <w:rsid w:val="00687CA7"/>
    <w:rsid w:val="00687D3A"/>
    <w:rsid w:val="006925E2"/>
    <w:rsid w:val="006A0231"/>
    <w:rsid w:val="006A090C"/>
    <w:rsid w:val="006A1384"/>
    <w:rsid w:val="006A34DA"/>
    <w:rsid w:val="006A6AEE"/>
    <w:rsid w:val="006B027E"/>
    <w:rsid w:val="006B0965"/>
    <w:rsid w:val="006B0BA6"/>
    <w:rsid w:val="006B20AF"/>
    <w:rsid w:val="006B4E87"/>
    <w:rsid w:val="006B6754"/>
    <w:rsid w:val="006B71FD"/>
    <w:rsid w:val="006C0326"/>
    <w:rsid w:val="006C0661"/>
    <w:rsid w:val="006C0E3B"/>
    <w:rsid w:val="006C18AF"/>
    <w:rsid w:val="006C1D12"/>
    <w:rsid w:val="006C66C6"/>
    <w:rsid w:val="006C672B"/>
    <w:rsid w:val="006D279E"/>
    <w:rsid w:val="006D29E6"/>
    <w:rsid w:val="006D449D"/>
    <w:rsid w:val="006D526D"/>
    <w:rsid w:val="006D5851"/>
    <w:rsid w:val="006D5DAA"/>
    <w:rsid w:val="006D60D9"/>
    <w:rsid w:val="006D6178"/>
    <w:rsid w:val="006E361D"/>
    <w:rsid w:val="006E3810"/>
    <w:rsid w:val="006E44B1"/>
    <w:rsid w:val="006E492E"/>
    <w:rsid w:val="006E4C9D"/>
    <w:rsid w:val="006E5DCF"/>
    <w:rsid w:val="006E669C"/>
    <w:rsid w:val="006E786F"/>
    <w:rsid w:val="006F01C3"/>
    <w:rsid w:val="006F3FCD"/>
    <w:rsid w:val="006F4E82"/>
    <w:rsid w:val="006F5B9E"/>
    <w:rsid w:val="006F701B"/>
    <w:rsid w:val="006F7480"/>
    <w:rsid w:val="006F781F"/>
    <w:rsid w:val="0070124C"/>
    <w:rsid w:val="007017C6"/>
    <w:rsid w:val="007027BB"/>
    <w:rsid w:val="007027D8"/>
    <w:rsid w:val="0070285F"/>
    <w:rsid w:val="0070511E"/>
    <w:rsid w:val="0070512D"/>
    <w:rsid w:val="00705140"/>
    <w:rsid w:val="007066C5"/>
    <w:rsid w:val="00710607"/>
    <w:rsid w:val="0071162E"/>
    <w:rsid w:val="00712FFF"/>
    <w:rsid w:val="007142C8"/>
    <w:rsid w:val="00717148"/>
    <w:rsid w:val="00717A32"/>
    <w:rsid w:val="0072035D"/>
    <w:rsid w:val="00720729"/>
    <w:rsid w:val="007212E2"/>
    <w:rsid w:val="007212E8"/>
    <w:rsid w:val="00723DEB"/>
    <w:rsid w:val="007240E7"/>
    <w:rsid w:val="00724BB0"/>
    <w:rsid w:val="00727E45"/>
    <w:rsid w:val="00731AEB"/>
    <w:rsid w:val="00731FE1"/>
    <w:rsid w:val="00732963"/>
    <w:rsid w:val="00733A7F"/>
    <w:rsid w:val="007340F6"/>
    <w:rsid w:val="0073527B"/>
    <w:rsid w:val="00736488"/>
    <w:rsid w:val="00736745"/>
    <w:rsid w:val="00740C36"/>
    <w:rsid w:val="007417AB"/>
    <w:rsid w:val="00741A8F"/>
    <w:rsid w:val="00742008"/>
    <w:rsid w:val="00743BA0"/>
    <w:rsid w:val="00745662"/>
    <w:rsid w:val="00747DFD"/>
    <w:rsid w:val="00754329"/>
    <w:rsid w:val="007547A1"/>
    <w:rsid w:val="00756A93"/>
    <w:rsid w:val="0075769A"/>
    <w:rsid w:val="007576DC"/>
    <w:rsid w:val="00765DEF"/>
    <w:rsid w:val="00766E46"/>
    <w:rsid w:val="00767C50"/>
    <w:rsid w:val="0077033F"/>
    <w:rsid w:val="00770E6E"/>
    <w:rsid w:val="00771A7C"/>
    <w:rsid w:val="0077214A"/>
    <w:rsid w:val="0077230A"/>
    <w:rsid w:val="00772725"/>
    <w:rsid w:val="007737CA"/>
    <w:rsid w:val="00773EB7"/>
    <w:rsid w:val="007751AA"/>
    <w:rsid w:val="00777AD7"/>
    <w:rsid w:val="007912CE"/>
    <w:rsid w:val="00793365"/>
    <w:rsid w:val="0079451D"/>
    <w:rsid w:val="00797A62"/>
    <w:rsid w:val="007A04C8"/>
    <w:rsid w:val="007A2BD1"/>
    <w:rsid w:val="007A3102"/>
    <w:rsid w:val="007A3B30"/>
    <w:rsid w:val="007A3FC0"/>
    <w:rsid w:val="007A49BA"/>
    <w:rsid w:val="007A609F"/>
    <w:rsid w:val="007A7484"/>
    <w:rsid w:val="007A764E"/>
    <w:rsid w:val="007B471E"/>
    <w:rsid w:val="007B57A1"/>
    <w:rsid w:val="007B7535"/>
    <w:rsid w:val="007C0D3D"/>
    <w:rsid w:val="007C0D50"/>
    <w:rsid w:val="007C21BD"/>
    <w:rsid w:val="007C2A08"/>
    <w:rsid w:val="007C60D8"/>
    <w:rsid w:val="007D0AC6"/>
    <w:rsid w:val="007D2077"/>
    <w:rsid w:val="007D3083"/>
    <w:rsid w:val="007D6A0F"/>
    <w:rsid w:val="007D7A78"/>
    <w:rsid w:val="007E462D"/>
    <w:rsid w:val="007E5812"/>
    <w:rsid w:val="007E68A5"/>
    <w:rsid w:val="007F0F27"/>
    <w:rsid w:val="007F1EC7"/>
    <w:rsid w:val="007F286F"/>
    <w:rsid w:val="007F2AB2"/>
    <w:rsid w:val="007F2C82"/>
    <w:rsid w:val="007F3050"/>
    <w:rsid w:val="007F36F4"/>
    <w:rsid w:val="007F3EAF"/>
    <w:rsid w:val="007F40B0"/>
    <w:rsid w:val="007F5F38"/>
    <w:rsid w:val="007F649C"/>
    <w:rsid w:val="007F665B"/>
    <w:rsid w:val="007F71D6"/>
    <w:rsid w:val="008042C8"/>
    <w:rsid w:val="00804578"/>
    <w:rsid w:val="00805CFD"/>
    <w:rsid w:val="00807F15"/>
    <w:rsid w:val="00807FD6"/>
    <w:rsid w:val="0081359D"/>
    <w:rsid w:val="008136A0"/>
    <w:rsid w:val="008137D7"/>
    <w:rsid w:val="00813CDD"/>
    <w:rsid w:val="00814164"/>
    <w:rsid w:val="00814774"/>
    <w:rsid w:val="00814AD7"/>
    <w:rsid w:val="00815A2E"/>
    <w:rsid w:val="008168B9"/>
    <w:rsid w:val="00816CD4"/>
    <w:rsid w:val="00816DD9"/>
    <w:rsid w:val="00820B4E"/>
    <w:rsid w:val="00821ADF"/>
    <w:rsid w:val="00822488"/>
    <w:rsid w:val="00823B38"/>
    <w:rsid w:val="00823F1C"/>
    <w:rsid w:val="00824697"/>
    <w:rsid w:val="00826311"/>
    <w:rsid w:val="00826EB9"/>
    <w:rsid w:val="008279E5"/>
    <w:rsid w:val="00827A30"/>
    <w:rsid w:val="008318B8"/>
    <w:rsid w:val="00831DDD"/>
    <w:rsid w:val="00832386"/>
    <w:rsid w:val="008332DA"/>
    <w:rsid w:val="00833CB5"/>
    <w:rsid w:val="008344C2"/>
    <w:rsid w:val="00834BAC"/>
    <w:rsid w:val="008357A3"/>
    <w:rsid w:val="00835E8D"/>
    <w:rsid w:val="00836D01"/>
    <w:rsid w:val="008379F3"/>
    <w:rsid w:val="00837EA3"/>
    <w:rsid w:val="008406DD"/>
    <w:rsid w:val="00841D14"/>
    <w:rsid w:val="008439A0"/>
    <w:rsid w:val="00843BE9"/>
    <w:rsid w:val="008508FF"/>
    <w:rsid w:val="00850CAC"/>
    <w:rsid w:val="00851BF9"/>
    <w:rsid w:val="0085238C"/>
    <w:rsid w:val="008530DA"/>
    <w:rsid w:val="008538D0"/>
    <w:rsid w:val="00853BF4"/>
    <w:rsid w:val="00854D14"/>
    <w:rsid w:val="00854ED5"/>
    <w:rsid w:val="00855965"/>
    <w:rsid w:val="00856356"/>
    <w:rsid w:val="008563F2"/>
    <w:rsid w:val="00860671"/>
    <w:rsid w:val="00862CD2"/>
    <w:rsid w:val="00864F4E"/>
    <w:rsid w:val="0086508B"/>
    <w:rsid w:val="008654B7"/>
    <w:rsid w:val="008669AD"/>
    <w:rsid w:val="00866E4F"/>
    <w:rsid w:val="0087156B"/>
    <w:rsid w:val="00872D7E"/>
    <w:rsid w:val="008754E6"/>
    <w:rsid w:val="00876359"/>
    <w:rsid w:val="00876444"/>
    <w:rsid w:val="0087776F"/>
    <w:rsid w:val="0088056C"/>
    <w:rsid w:val="0088233C"/>
    <w:rsid w:val="0088280A"/>
    <w:rsid w:val="00883EB7"/>
    <w:rsid w:val="00887A7F"/>
    <w:rsid w:val="008916CE"/>
    <w:rsid w:val="00891A88"/>
    <w:rsid w:val="00892C9F"/>
    <w:rsid w:val="00892FBD"/>
    <w:rsid w:val="00893AD8"/>
    <w:rsid w:val="00893D2C"/>
    <w:rsid w:val="00894271"/>
    <w:rsid w:val="00894D11"/>
    <w:rsid w:val="0089523F"/>
    <w:rsid w:val="008967E5"/>
    <w:rsid w:val="00896FB0"/>
    <w:rsid w:val="008971BC"/>
    <w:rsid w:val="00897228"/>
    <w:rsid w:val="00897BCF"/>
    <w:rsid w:val="008A07FE"/>
    <w:rsid w:val="008A12AD"/>
    <w:rsid w:val="008A1677"/>
    <w:rsid w:val="008A1C17"/>
    <w:rsid w:val="008A6436"/>
    <w:rsid w:val="008A6E5D"/>
    <w:rsid w:val="008B04B3"/>
    <w:rsid w:val="008B060F"/>
    <w:rsid w:val="008B144F"/>
    <w:rsid w:val="008B1A88"/>
    <w:rsid w:val="008B279B"/>
    <w:rsid w:val="008B3B85"/>
    <w:rsid w:val="008B42E3"/>
    <w:rsid w:val="008B4E8C"/>
    <w:rsid w:val="008B5737"/>
    <w:rsid w:val="008B60B8"/>
    <w:rsid w:val="008C0A32"/>
    <w:rsid w:val="008C12BE"/>
    <w:rsid w:val="008C1353"/>
    <w:rsid w:val="008C1B01"/>
    <w:rsid w:val="008C1B93"/>
    <w:rsid w:val="008C22C7"/>
    <w:rsid w:val="008C38EB"/>
    <w:rsid w:val="008C414B"/>
    <w:rsid w:val="008C54EA"/>
    <w:rsid w:val="008C6701"/>
    <w:rsid w:val="008C671C"/>
    <w:rsid w:val="008D2666"/>
    <w:rsid w:val="008D28A9"/>
    <w:rsid w:val="008D3BDF"/>
    <w:rsid w:val="008D7EA2"/>
    <w:rsid w:val="008E0F63"/>
    <w:rsid w:val="008E0F80"/>
    <w:rsid w:val="008E1CA4"/>
    <w:rsid w:val="008E3FAA"/>
    <w:rsid w:val="008E737C"/>
    <w:rsid w:val="008F05B8"/>
    <w:rsid w:val="008F0C9D"/>
    <w:rsid w:val="008F0D5A"/>
    <w:rsid w:val="008F10B9"/>
    <w:rsid w:val="008F1C12"/>
    <w:rsid w:val="008F35E1"/>
    <w:rsid w:val="008F4974"/>
    <w:rsid w:val="008F5A4B"/>
    <w:rsid w:val="008F5EF9"/>
    <w:rsid w:val="008F5F6F"/>
    <w:rsid w:val="00900EC1"/>
    <w:rsid w:val="00901214"/>
    <w:rsid w:val="00902D2E"/>
    <w:rsid w:val="00904D6D"/>
    <w:rsid w:val="00904EC8"/>
    <w:rsid w:val="00906951"/>
    <w:rsid w:val="0091036C"/>
    <w:rsid w:val="0091134B"/>
    <w:rsid w:val="0091187A"/>
    <w:rsid w:val="00912FBC"/>
    <w:rsid w:val="00913D3B"/>
    <w:rsid w:val="00913F75"/>
    <w:rsid w:val="00921D05"/>
    <w:rsid w:val="00921F44"/>
    <w:rsid w:val="0092234B"/>
    <w:rsid w:val="0092257C"/>
    <w:rsid w:val="009229A9"/>
    <w:rsid w:val="00923121"/>
    <w:rsid w:val="00923FEA"/>
    <w:rsid w:val="009263C8"/>
    <w:rsid w:val="009314C3"/>
    <w:rsid w:val="009317FD"/>
    <w:rsid w:val="0093217B"/>
    <w:rsid w:val="00934D72"/>
    <w:rsid w:val="009406FF"/>
    <w:rsid w:val="00941203"/>
    <w:rsid w:val="009416C1"/>
    <w:rsid w:val="0094367D"/>
    <w:rsid w:val="00943FA1"/>
    <w:rsid w:val="00943FB6"/>
    <w:rsid w:val="00945A5C"/>
    <w:rsid w:val="00946389"/>
    <w:rsid w:val="0094738D"/>
    <w:rsid w:val="00950EF7"/>
    <w:rsid w:val="0095181F"/>
    <w:rsid w:val="0095200B"/>
    <w:rsid w:val="0095363E"/>
    <w:rsid w:val="00954D84"/>
    <w:rsid w:val="00954DC1"/>
    <w:rsid w:val="00954E16"/>
    <w:rsid w:val="00955462"/>
    <w:rsid w:val="0095627B"/>
    <w:rsid w:val="00956EB6"/>
    <w:rsid w:val="00957C11"/>
    <w:rsid w:val="009617A9"/>
    <w:rsid w:val="009623EF"/>
    <w:rsid w:val="009665BE"/>
    <w:rsid w:val="009665C7"/>
    <w:rsid w:val="009665DF"/>
    <w:rsid w:val="00966E06"/>
    <w:rsid w:val="009673AB"/>
    <w:rsid w:val="0096763D"/>
    <w:rsid w:val="00970E84"/>
    <w:rsid w:val="00971153"/>
    <w:rsid w:val="00971E27"/>
    <w:rsid w:val="00980980"/>
    <w:rsid w:val="00981036"/>
    <w:rsid w:val="00981283"/>
    <w:rsid w:val="00981E5F"/>
    <w:rsid w:val="00983846"/>
    <w:rsid w:val="00990CC8"/>
    <w:rsid w:val="00990E25"/>
    <w:rsid w:val="0099227E"/>
    <w:rsid w:val="009949C5"/>
    <w:rsid w:val="009956A1"/>
    <w:rsid w:val="00995935"/>
    <w:rsid w:val="00995F5E"/>
    <w:rsid w:val="009A1097"/>
    <w:rsid w:val="009A19B2"/>
    <w:rsid w:val="009A1AF3"/>
    <w:rsid w:val="009A1D1A"/>
    <w:rsid w:val="009A2243"/>
    <w:rsid w:val="009A393B"/>
    <w:rsid w:val="009B0000"/>
    <w:rsid w:val="009B0C7B"/>
    <w:rsid w:val="009B0E62"/>
    <w:rsid w:val="009B1EFC"/>
    <w:rsid w:val="009B3EC0"/>
    <w:rsid w:val="009B5CF5"/>
    <w:rsid w:val="009B5FE8"/>
    <w:rsid w:val="009B62B1"/>
    <w:rsid w:val="009B76C2"/>
    <w:rsid w:val="009B7771"/>
    <w:rsid w:val="009C080D"/>
    <w:rsid w:val="009C5293"/>
    <w:rsid w:val="009C58CD"/>
    <w:rsid w:val="009C5DF3"/>
    <w:rsid w:val="009C71C2"/>
    <w:rsid w:val="009D41DF"/>
    <w:rsid w:val="009D709E"/>
    <w:rsid w:val="009E0249"/>
    <w:rsid w:val="009E055A"/>
    <w:rsid w:val="009E0C44"/>
    <w:rsid w:val="009E0F0F"/>
    <w:rsid w:val="009E1112"/>
    <w:rsid w:val="009E2154"/>
    <w:rsid w:val="009E36AC"/>
    <w:rsid w:val="009E4FB4"/>
    <w:rsid w:val="009E5694"/>
    <w:rsid w:val="009E573A"/>
    <w:rsid w:val="009E585B"/>
    <w:rsid w:val="009F040E"/>
    <w:rsid w:val="009F1A0B"/>
    <w:rsid w:val="009F6265"/>
    <w:rsid w:val="009F762E"/>
    <w:rsid w:val="00A006AE"/>
    <w:rsid w:val="00A01765"/>
    <w:rsid w:val="00A01D8B"/>
    <w:rsid w:val="00A02DD3"/>
    <w:rsid w:val="00A04D6C"/>
    <w:rsid w:val="00A053B4"/>
    <w:rsid w:val="00A05622"/>
    <w:rsid w:val="00A1136A"/>
    <w:rsid w:val="00A117EF"/>
    <w:rsid w:val="00A15645"/>
    <w:rsid w:val="00A16250"/>
    <w:rsid w:val="00A17296"/>
    <w:rsid w:val="00A17D28"/>
    <w:rsid w:val="00A17E89"/>
    <w:rsid w:val="00A20CD1"/>
    <w:rsid w:val="00A21621"/>
    <w:rsid w:val="00A22457"/>
    <w:rsid w:val="00A22900"/>
    <w:rsid w:val="00A23A67"/>
    <w:rsid w:val="00A24034"/>
    <w:rsid w:val="00A30F24"/>
    <w:rsid w:val="00A31E71"/>
    <w:rsid w:val="00A329C6"/>
    <w:rsid w:val="00A3340E"/>
    <w:rsid w:val="00A35241"/>
    <w:rsid w:val="00A40BB9"/>
    <w:rsid w:val="00A42248"/>
    <w:rsid w:val="00A426C8"/>
    <w:rsid w:val="00A42ABF"/>
    <w:rsid w:val="00A4427E"/>
    <w:rsid w:val="00A45098"/>
    <w:rsid w:val="00A46733"/>
    <w:rsid w:val="00A46ECF"/>
    <w:rsid w:val="00A477B8"/>
    <w:rsid w:val="00A47AD5"/>
    <w:rsid w:val="00A47B05"/>
    <w:rsid w:val="00A47F03"/>
    <w:rsid w:val="00A51683"/>
    <w:rsid w:val="00A51892"/>
    <w:rsid w:val="00A52037"/>
    <w:rsid w:val="00A52149"/>
    <w:rsid w:val="00A5654D"/>
    <w:rsid w:val="00A5724F"/>
    <w:rsid w:val="00A57AE3"/>
    <w:rsid w:val="00A617AB"/>
    <w:rsid w:val="00A6261F"/>
    <w:rsid w:val="00A662A3"/>
    <w:rsid w:val="00A6697F"/>
    <w:rsid w:val="00A70CEF"/>
    <w:rsid w:val="00A71C8A"/>
    <w:rsid w:val="00A71ED6"/>
    <w:rsid w:val="00A72B9A"/>
    <w:rsid w:val="00A74A18"/>
    <w:rsid w:val="00A77E76"/>
    <w:rsid w:val="00A80090"/>
    <w:rsid w:val="00A80D73"/>
    <w:rsid w:val="00A832E9"/>
    <w:rsid w:val="00A85A64"/>
    <w:rsid w:val="00A922F4"/>
    <w:rsid w:val="00A93118"/>
    <w:rsid w:val="00A93EB5"/>
    <w:rsid w:val="00A960AA"/>
    <w:rsid w:val="00AA04E8"/>
    <w:rsid w:val="00AA29E2"/>
    <w:rsid w:val="00AA3EC5"/>
    <w:rsid w:val="00AA46C0"/>
    <w:rsid w:val="00AA48F5"/>
    <w:rsid w:val="00AA4B39"/>
    <w:rsid w:val="00AA512B"/>
    <w:rsid w:val="00AA57FA"/>
    <w:rsid w:val="00AA608B"/>
    <w:rsid w:val="00AA77C0"/>
    <w:rsid w:val="00AB1CD7"/>
    <w:rsid w:val="00AB1F5C"/>
    <w:rsid w:val="00AB2CBD"/>
    <w:rsid w:val="00AB4311"/>
    <w:rsid w:val="00AB49DA"/>
    <w:rsid w:val="00AB59A7"/>
    <w:rsid w:val="00AB5F8F"/>
    <w:rsid w:val="00AB68F7"/>
    <w:rsid w:val="00AC077B"/>
    <w:rsid w:val="00AC0A53"/>
    <w:rsid w:val="00AC0C82"/>
    <w:rsid w:val="00AC1F08"/>
    <w:rsid w:val="00AC3856"/>
    <w:rsid w:val="00AC60ED"/>
    <w:rsid w:val="00AC613E"/>
    <w:rsid w:val="00AD2373"/>
    <w:rsid w:val="00AD3C63"/>
    <w:rsid w:val="00AD564C"/>
    <w:rsid w:val="00AD7639"/>
    <w:rsid w:val="00AE140F"/>
    <w:rsid w:val="00AE3182"/>
    <w:rsid w:val="00AE43A3"/>
    <w:rsid w:val="00AE4C46"/>
    <w:rsid w:val="00AF095A"/>
    <w:rsid w:val="00AF1119"/>
    <w:rsid w:val="00AF59C3"/>
    <w:rsid w:val="00AF5BE2"/>
    <w:rsid w:val="00B011BB"/>
    <w:rsid w:val="00B0163B"/>
    <w:rsid w:val="00B04312"/>
    <w:rsid w:val="00B0539A"/>
    <w:rsid w:val="00B06669"/>
    <w:rsid w:val="00B06F09"/>
    <w:rsid w:val="00B07DF0"/>
    <w:rsid w:val="00B11C24"/>
    <w:rsid w:val="00B14782"/>
    <w:rsid w:val="00B14B32"/>
    <w:rsid w:val="00B14BA4"/>
    <w:rsid w:val="00B14C9C"/>
    <w:rsid w:val="00B14E05"/>
    <w:rsid w:val="00B16259"/>
    <w:rsid w:val="00B162E1"/>
    <w:rsid w:val="00B17156"/>
    <w:rsid w:val="00B17A29"/>
    <w:rsid w:val="00B17D85"/>
    <w:rsid w:val="00B21966"/>
    <w:rsid w:val="00B2363C"/>
    <w:rsid w:val="00B252F9"/>
    <w:rsid w:val="00B25977"/>
    <w:rsid w:val="00B271D8"/>
    <w:rsid w:val="00B27C45"/>
    <w:rsid w:val="00B30022"/>
    <w:rsid w:val="00B313EB"/>
    <w:rsid w:val="00B3198A"/>
    <w:rsid w:val="00B321B0"/>
    <w:rsid w:val="00B336D7"/>
    <w:rsid w:val="00B34812"/>
    <w:rsid w:val="00B357AE"/>
    <w:rsid w:val="00B37097"/>
    <w:rsid w:val="00B37E57"/>
    <w:rsid w:val="00B420EE"/>
    <w:rsid w:val="00B42FA5"/>
    <w:rsid w:val="00B46119"/>
    <w:rsid w:val="00B46529"/>
    <w:rsid w:val="00B475D0"/>
    <w:rsid w:val="00B500B9"/>
    <w:rsid w:val="00B514D3"/>
    <w:rsid w:val="00B51BC7"/>
    <w:rsid w:val="00B52134"/>
    <w:rsid w:val="00B545E0"/>
    <w:rsid w:val="00B56063"/>
    <w:rsid w:val="00B570B0"/>
    <w:rsid w:val="00B57714"/>
    <w:rsid w:val="00B61620"/>
    <w:rsid w:val="00B63382"/>
    <w:rsid w:val="00B64061"/>
    <w:rsid w:val="00B65975"/>
    <w:rsid w:val="00B65BB6"/>
    <w:rsid w:val="00B7048C"/>
    <w:rsid w:val="00B71D8A"/>
    <w:rsid w:val="00B71D8C"/>
    <w:rsid w:val="00B73F7D"/>
    <w:rsid w:val="00B743B9"/>
    <w:rsid w:val="00B7536C"/>
    <w:rsid w:val="00B7570C"/>
    <w:rsid w:val="00B75DF6"/>
    <w:rsid w:val="00B768D7"/>
    <w:rsid w:val="00B778A3"/>
    <w:rsid w:val="00B809F3"/>
    <w:rsid w:val="00B85932"/>
    <w:rsid w:val="00B87588"/>
    <w:rsid w:val="00B92474"/>
    <w:rsid w:val="00BA04DB"/>
    <w:rsid w:val="00BA2419"/>
    <w:rsid w:val="00BA2AC4"/>
    <w:rsid w:val="00BB0A3E"/>
    <w:rsid w:val="00BB0F2F"/>
    <w:rsid w:val="00BB1AAB"/>
    <w:rsid w:val="00BB1C66"/>
    <w:rsid w:val="00BB1D25"/>
    <w:rsid w:val="00BB1DBE"/>
    <w:rsid w:val="00BB3596"/>
    <w:rsid w:val="00BB524D"/>
    <w:rsid w:val="00BB5385"/>
    <w:rsid w:val="00BB5653"/>
    <w:rsid w:val="00BB6E3C"/>
    <w:rsid w:val="00BC06CF"/>
    <w:rsid w:val="00BC119A"/>
    <w:rsid w:val="00BC133D"/>
    <w:rsid w:val="00BC1654"/>
    <w:rsid w:val="00BC1C91"/>
    <w:rsid w:val="00BC3E9C"/>
    <w:rsid w:val="00BC4AF5"/>
    <w:rsid w:val="00BC5AA5"/>
    <w:rsid w:val="00BC720F"/>
    <w:rsid w:val="00BC7CC2"/>
    <w:rsid w:val="00BD049F"/>
    <w:rsid w:val="00BD0E9D"/>
    <w:rsid w:val="00BD218A"/>
    <w:rsid w:val="00BD399A"/>
    <w:rsid w:val="00BD39AC"/>
    <w:rsid w:val="00BD4851"/>
    <w:rsid w:val="00BD557E"/>
    <w:rsid w:val="00BD566A"/>
    <w:rsid w:val="00BD5B18"/>
    <w:rsid w:val="00BD5F64"/>
    <w:rsid w:val="00BD79E6"/>
    <w:rsid w:val="00BE0201"/>
    <w:rsid w:val="00BE3232"/>
    <w:rsid w:val="00BE520C"/>
    <w:rsid w:val="00BF01F8"/>
    <w:rsid w:val="00BF16AD"/>
    <w:rsid w:val="00BF292B"/>
    <w:rsid w:val="00BF2C8B"/>
    <w:rsid w:val="00BF34A7"/>
    <w:rsid w:val="00BF3B14"/>
    <w:rsid w:val="00BF6218"/>
    <w:rsid w:val="00BF7DD4"/>
    <w:rsid w:val="00C00EA2"/>
    <w:rsid w:val="00C011EE"/>
    <w:rsid w:val="00C01577"/>
    <w:rsid w:val="00C02535"/>
    <w:rsid w:val="00C029A9"/>
    <w:rsid w:val="00C02F84"/>
    <w:rsid w:val="00C0352A"/>
    <w:rsid w:val="00C0425B"/>
    <w:rsid w:val="00C044D4"/>
    <w:rsid w:val="00C0450D"/>
    <w:rsid w:val="00C05811"/>
    <w:rsid w:val="00C05FE4"/>
    <w:rsid w:val="00C07BEF"/>
    <w:rsid w:val="00C1015B"/>
    <w:rsid w:val="00C103A1"/>
    <w:rsid w:val="00C10A10"/>
    <w:rsid w:val="00C10D6A"/>
    <w:rsid w:val="00C10EC0"/>
    <w:rsid w:val="00C13B9C"/>
    <w:rsid w:val="00C14063"/>
    <w:rsid w:val="00C15102"/>
    <w:rsid w:val="00C15A56"/>
    <w:rsid w:val="00C20353"/>
    <w:rsid w:val="00C2155D"/>
    <w:rsid w:val="00C21B02"/>
    <w:rsid w:val="00C22F0A"/>
    <w:rsid w:val="00C2325B"/>
    <w:rsid w:val="00C25B1C"/>
    <w:rsid w:val="00C26299"/>
    <w:rsid w:val="00C31050"/>
    <w:rsid w:val="00C311E4"/>
    <w:rsid w:val="00C322BB"/>
    <w:rsid w:val="00C33540"/>
    <w:rsid w:val="00C344C6"/>
    <w:rsid w:val="00C350F2"/>
    <w:rsid w:val="00C35B73"/>
    <w:rsid w:val="00C35B8F"/>
    <w:rsid w:val="00C35FBE"/>
    <w:rsid w:val="00C36863"/>
    <w:rsid w:val="00C37A51"/>
    <w:rsid w:val="00C37C2C"/>
    <w:rsid w:val="00C40E59"/>
    <w:rsid w:val="00C418BF"/>
    <w:rsid w:val="00C4258F"/>
    <w:rsid w:val="00C44562"/>
    <w:rsid w:val="00C453FB"/>
    <w:rsid w:val="00C50166"/>
    <w:rsid w:val="00C502FF"/>
    <w:rsid w:val="00C51296"/>
    <w:rsid w:val="00C513FA"/>
    <w:rsid w:val="00C55BED"/>
    <w:rsid w:val="00C55D03"/>
    <w:rsid w:val="00C55F3E"/>
    <w:rsid w:val="00C57311"/>
    <w:rsid w:val="00C573F9"/>
    <w:rsid w:val="00C61929"/>
    <w:rsid w:val="00C62919"/>
    <w:rsid w:val="00C62E71"/>
    <w:rsid w:val="00C63059"/>
    <w:rsid w:val="00C631FE"/>
    <w:rsid w:val="00C63C08"/>
    <w:rsid w:val="00C64744"/>
    <w:rsid w:val="00C64BE9"/>
    <w:rsid w:val="00C6558E"/>
    <w:rsid w:val="00C668B9"/>
    <w:rsid w:val="00C66CCC"/>
    <w:rsid w:val="00C676A4"/>
    <w:rsid w:val="00C67C4B"/>
    <w:rsid w:val="00C700B6"/>
    <w:rsid w:val="00C7182A"/>
    <w:rsid w:val="00C72659"/>
    <w:rsid w:val="00C733A0"/>
    <w:rsid w:val="00C734AC"/>
    <w:rsid w:val="00C73BD7"/>
    <w:rsid w:val="00C7467E"/>
    <w:rsid w:val="00C750A4"/>
    <w:rsid w:val="00C80CAC"/>
    <w:rsid w:val="00C813C7"/>
    <w:rsid w:val="00C838FA"/>
    <w:rsid w:val="00C8516B"/>
    <w:rsid w:val="00C854C1"/>
    <w:rsid w:val="00C85B81"/>
    <w:rsid w:val="00C873ED"/>
    <w:rsid w:val="00C9178F"/>
    <w:rsid w:val="00C92C8D"/>
    <w:rsid w:val="00C93C3B"/>
    <w:rsid w:val="00C93F76"/>
    <w:rsid w:val="00C9655A"/>
    <w:rsid w:val="00C96FCA"/>
    <w:rsid w:val="00C9754D"/>
    <w:rsid w:val="00C975DF"/>
    <w:rsid w:val="00CA4AD5"/>
    <w:rsid w:val="00CA5D84"/>
    <w:rsid w:val="00CA6CB4"/>
    <w:rsid w:val="00CA7683"/>
    <w:rsid w:val="00CC0C7F"/>
    <w:rsid w:val="00CC1914"/>
    <w:rsid w:val="00CC1960"/>
    <w:rsid w:val="00CC2ED6"/>
    <w:rsid w:val="00CD22D3"/>
    <w:rsid w:val="00CD4BEA"/>
    <w:rsid w:val="00CE1CF3"/>
    <w:rsid w:val="00CE560B"/>
    <w:rsid w:val="00CE5899"/>
    <w:rsid w:val="00CE70F3"/>
    <w:rsid w:val="00CE75E8"/>
    <w:rsid w:val="00CE7659"/>
    <w:rsid w:val="00CF0E18"/>
    <w:rsid w:val="00CF29A4"/>
    <w:rsid w:val="00CF2F2E"/>
    <w:rsid w:val="00CF378B"/>
    <w:rsid w:val="00CF5AE2"/>
    <w:rsid w:val="00CF624D"/>
    <w:rsid w:val="00CF6E34"/>
    <w:rsid w:val="00D01BB5"/>
    <w:rsid w:val="00D066D9"/>
    <w:rsid w:val="00D076EF"/>
    <w:rsid w:val="00D10603"/>
    <w:rsid w:val="00D108C5"/>
    <w:rsid w:val="00D10D7A"/>
    <w:rsid w:val="00D11603"/>
    <w:rsid w:val="00D1187F"/>
    <w:rsid w:val="00D11C2D"/>
    <w:rsid w:val="00D13D6F"/>
    <w:rsid w:val="00D13E96"/>
    <w:rsid w:val="00D14D50"/>
    <w:rsid w:val="00D1618D"/>
    <w:rsid w:val="00D167B1"/>
    <w:rsid w:val="00D16D1B"/>
    <w:rsid w:val="00D17222"/>
    <w:rsid w:val="00D202F2"/>
    <w:rsid w:val="00D21F66"/>
    <w:rsid w:val="00D236E6"/>
    <w:rsid w:val="00D23D04"/>
    <w:rsid w:val="00D24B66"/>
    <w:rsid w:val="00D24C22"/>
    <w:rsid w:val="00D265CA"/>
    <w:rsid w:val="00D31492"/>
    <w:rsid w:val="00D32F79"/>
    <w:rsid w:val="00D333ED"/>
    <w:rsid w:val="00D3478B"/>
    <w:rsid w:val="00D34E66"/>
    <w:rsid w:val="00D35E12"/>
    <w:rsid w:val="00D35E39"/>
    <w:rsid w:val="00D36B48"/>
    <w:rsid w:val="00D413DD"/>
    <w:rsid w:val="00D4189D"/>
    <w:rsid w:val="00D424E3"/>
    <w:rsid w:val="00D42604"/>
    <w:rsid w:val="00D43436"/>
    <w:rsid w:val="00D4389A"/>
    <w:rsid w:val="00D4436A"/>
    <w:rsid w:val="00D443E5"/>
    <w:rsid w:val="00D44BFD"/>
    <w:rsid w:val="00D45829"/>
    <w:rsid w:val="00D45DEF"/>
    <w:rsid w:val="00D45E93"/>
    <w:rsid w:val="00D45FB7"/>
    <w:rsid w:val="00D46347"/>
    <w:rsid w:val="00D4672A"/>
    <w:rsid w:val="00D46954"/>
    <w:rsid w:val="00D4790A"/>
    <w:rsid w:val="00D51E72"/>
    <w:rsid w:val="00D520E6"/>
    <w:rsid w:val="00D534EA"/>
    <w:rsid w:val="00D540A4"/>
    <w:rsid w:val="00D54DBC"/>
    <w:rsid w:val="00D55C19"/>
    <w:rsid w:val="00D570F3"/>
    <w:rsid w:val="00D61C85"/>
    <w:rsid w:val="00D624E5"/>
    <w:rsid w:val="00D634A8"/>
    <w:rsid w:val="00D64C3D"/>
    <w:rsid w:val="00D65A1C"/>
    <w:rsid w:val="00D66BFC"/>
    <w:rsid w:val="00D66F95"/>
    <w:rsid w:val="00D67099"/>
    <w:rsid w:val="00D71939"/>
    <w:rsid w:val="00D72D27"/>
    <w:rsid w:val="00D73317"/>
    <w:rsid w:val="00D743C8"/>
    <w:rsid w:val="00D743DA"/>
    <w:rsid w:val="00D744B5"/>
    <w:rsid w:val="00D745B1"/>
    <w:rsid w:val="00D74C5F"/>
    <w:rsid w:val="00D753F3"/>
    <w:rsid w:val="00D77C2D"/>
    <w:rsid w:val="00D86DBC"/>
    <w:rsid w:val="00D9040C"/>
    <w:rsid w:val="00D9045B"/>
    <w:rsid w:val="00D90EA9"/>
    <w:rsid w:val="00D941C3"/>
    <w:rsid w:val="00D94A99"/>
    <w:rsid w:val="00D94AFE"/>
    <w:rsid w:val="00D95324"/>
    <w:rsid w:val="00D95482"/>
    <w:rsid w:val="00DA0390"/>
    <w:rsid w:val="00DA0395"/>
    <w:rsid w:val="00DA1567"/>
    <w:rsid w:val="00DA1940"/>
    <w:rsid w:val="00DA2244"/>
    <w:rsid w:val="00DA225E"/>
    <w:rsid w:val="00DA3C3C"/>
    <w:rsid w:val="00DA7CC7"/>
    <w:rsid w:val="00DB05EC"/>
    <w:rsid w:val="00DB166E"/>
    <w:rsid w:val="00DB3D8C"/>
    <w:rsid w:val="00DB43B8"/>
    <w:rsid w:val="00DB51BE"/>
    <w:rsid w:val="00DB5D41"/>
    <w:rsid w:val="00DB64BB"/>
    <w:rsid w:val="00DB78A0"/>
    <w:rsid w:val="00DB7BD1"/>
    <w:rsid w:val="00DB7C8A"/>
    <w:rsid w:val="00DC1E68"/>
    <w:rsid w:val="00DC2DC5"/>
    <w:rsid w:val="00DC3408"/>
    <w:rsid w:val="00DC341B"/>
    <w:rsid w:val="00DC5FF8"/>
    <w:rsid w:val="00DD1010"/>
    <w:rsid w:val="00DD35E7"/>
    <w:rsid w:val="00DD5486"/>
    <w:rsid w:val="00DD650E"/>
    <w:rsid w:val="00DD7968"/>
    <w:rsid w:val="00DE0B7E"/>
    <w:rsid w:val="00DE1418"/>
    <w:rsid w:val="00DE2205"/>
    <w:rsid w:val="00DE2331"/>
    <w:rsid w:val="00DE421E"/>
    <w:rsid w:val="00DE51B6"/>
    <w:rsid w:val="00DE5454"/>
    <w:rsid w:val="00DE56C5"/>
    <w:rsid w:val="00DE6A8D"/>
    <w:rsid w:val="00DE7875"/>
    <w:rsid w:val="00DE7F41"/>
    <w:rsid w:val="00DF0053"/>
    <w:rsid w:val="00DF0C92"/>
    <w:rsid w:val="00DF0F50"/>
    <w:rsid w:val="00DF2309"/>
    <w:rsid w:val="00DF28DC"/>
    <w:rsid w:val="00DF3915"/>
    <w:rsid w:val="00DF44AC"/>
    <w:rsid w:val="00DF4CE2"/>
    <w:rsid w:val="00DF65D2"/>
    <w:rsid w:val="00E0168F"/>
    <w:rsid w:val="00E107F6"/>
    <w:rsid w:val="00E10922"/>
    <w:rsid w:val="00E12071"/>
    <w:rsid w:val="00E12660"/>
    <w:rsid w:val="00E12838"/>
    <w:rsid w:val="00E14E85"/>
    <w:rsid w:val="00E15BBF"/>
    <w:rsid w:val="00E15ECD"/>
    <w:rsid w:val="00E15EE1"/>
    <w:rsid w:val="00E23F00"/>
    <w:rsid w:val="00E25430"/>
    <w:rsid w:val="00E2599A"/>
    <w:rsid w:val="00E25A71"/>
    <w:rsid w:val="00E2608F"/>
    <w:rsid w:val="00E2661C"/>
    <w:rsid w:val="00E26A0F"/>
    <w:rsid w:val="00E318D4"/>
    <w:rsid w:val="00E339EE"/>
    <w:rsid w:val="00E34CEC"/>
    <w:rsid w:val="00E34FA3"/>
    <w:rsid w:val="00E3557A"/>
    <w:rsid w:val="00E35BD5"/>
    <w:rsid w:val="00E4014C"/>
    <w:rsid w:val="00E401FC"/>
    <w:rsid w:val="00E4189C"/>
    <w:rsid w:val="00E41C7A"/>
    <w:rsid w:val="00E42D1B"/>
    <w:rsid w:val="00E45D1F"/>
    <w:rsid w:val="00E46C0B"/>
    <w:rsid w:val="00E46FAB"/>
    <w:rsid w:val="00E474DC"/>
    <w:rsid w:val="00E5155C"/>
    <w:rsid w:val="00E55EA9"/>
    <w:rsid w:val="00E56307"/>
    <w:rsid w:val="00E56D55"/>
    <w:rsid w:val="00E56F52"/>
    <w:rsid w:val="00E57F76"/>
    <w:rsid w:val="00E60696"/>
    <w:rsid w:val="00E62028"/>
    <w:rsid w:val="00E630BE"/>
    <w:rsid w:val="00E6393C"/>
    <w:rsid w:val="00E641D6"/>
    <w:rsid w:val="00E67E51"/>
    <w:rsid w:val="00E76BE0"/>
    <w:rsid w:val="00E77154"/>
    <w:rsid w:val="00E7790B"/>
    <w:rsid w:val="00E81714"/>
    <w:rsid w:val="00E81DAC"/>
    <w:rsid w:val="00E82308"/>
    <w:rsid w:val="00E84473"/>
    <w:rsid w:val="00E9060E"/>
    <w:rsid w:val="00E91546"/>
    <w:rsid w:val="00E91678"/>
    <w:rsid w:val="00E91E8F"/>
    <w:rsid w:val="00E9206E"/>
    <w:rsid w:val="00E93438"/>
    <w:rsid w:val="00E93F64"/>
    <w:rsid w:val="00E96092"/>
    <w:rsid w:val="00E96737"/>
    <w:rsid w:val="00EA0585"/>
    <w:rsid w:val="00EA0668"/>
    <w:rsid w:val="00EA127F"/>
    <w:rsid w:val="00EA1F1B"/>
    <w:rsid w:val="00EA1F53"/>
    <w:rsid w:val="00EA4376"/>
    <w:rsid w:val="00EA70DC"/>
    <w:rsid w:val="00EB01FF"/>
    <w:rsid w:val="00EB061E"/>
    <w:rsid w:val="00EB06C6"/>
    <w:rsid w:val="00EB0F79"/>
    <w:rsid w:val="00EB1B47"/>
    <w:rsid w:val="00EB3F8D"/>
    <w:rsid w:val="00EB46E1"/>
    <w:rsid w:val="00EB7BD6"/>
    <w:rsid w:val="00EC20FD"/>
    <w:rsid w:val="00EC2DCE"/>
    <w:rsid w:val="00EC2EF8"/>
    <w:rsid w:val="00EC3DAC"/>
    <w:rsid w:val="00EC42FF"/>
    <w:rsid w:val="00EC5A73"/>
    <w:rsid w:val="00EC6CA1"/>
    <w:rsid w:val="00EC77F5"/>
    <w:rsid w:val="00ED06E6"/>
    <w:rsid w:val="00ED2512"/>
    <w:rsid w:val="00ED2FD0"/>
    <w:rsid w:val="00ED3B7C"/>
    <w:rsid w:val="00ED3D0C"/>
    <w:rsid w:val="00ED4AEF"/>
    <w:rsid w:val="00ED570E"/>
    <w:rsid w:val="00ED5CFE"/>
    <w:rsid w:val="00ED6628"/>
    <w:rsid w:val="00ED6765"/>
    <w:rsid w:val="00EE005A"/>
    <w:rsid w:val="00EE05CF"/>
    <w:rsid w:val="00EE10AE"/>
    <w:rsid w:val="00EE2DA2"/>
    <w:rsid w:val="00EE4290"/>
    <w:rsid w:val="00EE589E"/>
    <w:rsid w:val="00EE76D0"/>
    <w:rsid w:val="00EE7C89"/>
    <w:rsid w:val="00EF1185"/>
    <w:rsid w:val="00EF37EF"/>
    <w:rsid w:val="00EF6DDC"/>
    <w:rsid w:val="00EF754D"/>
    <w:rsid w:val="00EF7AEA"/>
    <w:rsid w:val="00F00111"/>
    <w:rsid w:val="00F027E9"/>
    <w:rsid w:val="00F02C93"/>
    <w:rsid w:val="00F0775E"/>
    <w:rsid w:val="00F15F69"/>
    <w:rsid w:val="00F1612D"/>
    <w:rsid w:val="00F16E22"/>
    <w:rsid w:val="00F173DD"/>
    <w:rsid w:val="00F17A22"/>
    <w:rsid w:val="00F20329"/>
    <w:rsid w:val="00F20E05"/>
    <w:rsid w:val="00F21119"/>
    <w:rsid w:val="00F25164"/>
    <w:rsid w:val="00F277D3"/>
    <w:rsid w:val="00F2793A"/>
    <w:rsid w:val="00F30997"/>
    <w:rsid w:val="00F30A3E"/>
    <w:rsid w:val="00F32896"/>
    <w:rsid w:val="00F33C08"/>
    <w:rsid w:val="00F34310"/>
    <w:rsid w:val="00F3570A"/>
    <w:rsid w:val="00F37584"/>
    <w:rsid w:val="00F401E6"/>
    <w:rsid w:val="00F41AE7"/>
    <w:rsid w:val="00F41F44"/>
    <w:rsid w:val="00F42D17"/>
    <w:rsid w:val="00F44D04"/>
    <w:rsid w:val="00F456AA"/>
    <w:rsid w:val="00F457A0"/>
    <w:rsid w:val="00F46492"/>
    <w:rsid w:val="00F477B5"/>
    <w:rsid w:val="00F47B01"/>
    <w:rsid w:val="00F5057E"/>
    <w:rsid w:val="00F50C62"/>
    <w:rsid w:val="00F5280D"/>
    <w:rsid w:val="00F529E1"/>
    <w:rsid w:val="00F53410"/>
    <w:rsid w:val="00F541F8"/>
    <w:rsid w:val="00F5470A"/>
    <w:rsid w:val="00F547D1"/>
    <w:rsid w:val="00F551E6"/>
    <w:rsid w:val="00F5563D"/>
    <w:rsid w:val="00F56891"/>
    <w:rsid w:val="00F57187"/>
    <w:rsid w:val="00F60A9C"/>
    <w:rsid w:val="00F62B03"/>
    <w:rsid w:val="00F64CD4"/>
    <w:rsid w:val="00F65AB2"/>
    <w:rsid w:val="00F70F8B"/>
    <w:rsid w:val="00F73E78"/>
    <w:rsid w:val="00F740C2"/>
    <w:rsid w:val="00F7591E"/>
    <w:rsid w:val="00F75EF9"/>
    <w:rsid w:val="00F762DF"/>
    <w:rsid w:val="00F77A9B"/>
    <w:rsid w:val="00F83035"/>
    <w:rsid w:val="00F866B0"/>
    <w:rsid w:val="00F869EF"/>
    <w:rsid w:val="00F86BE4"/>
    <w:rsid w:val="00F86C7B"/>
    <w:rsid w:val="00F86D61"/>
    <w:rsid w:val="00F904AB"/>
    <w:rsid w:val="00F905B6"/>
    <w:rsid w:val="00F90B31"/>
    <w:rsid w:val="00F914B2"/>
    <w:rsid w:val="00F91865"/>
    <w:rsid w:val="00F926B9"/>
    <w:rsid w:val="00F928FA"/>
    <w:rsid w:val="00F953FD"/>
    <w:rsid w:val="00F9541D"/>
    <w:rsid w:val="00FA0403"/>
    <w:rsid w:val="00FA23B2"/>
    <w:rsid w:val="00FA5293"/>
    <w:rsid w:val="00FA597D"/>
    <w:rsid w:val="00FA5B9A"/>
    <w:rsid w:val="00FB01B9"/>
    <w:rsid w:val="00FB69F7"/>
    <w:rsid w:val="00FB763A"/>
    <w:rsid w:val="00FB79C0"/>
    <w:rsid w:val="00FC2EB8"/>
    <w:rsid w:val="00FC5C43"/>
    <w:rsid w:val="00FD1598"/>
    <w:rsid w:val="00FD576E"/>
    <w:rsid w:val="00FD596B"/>
    <w:rsid w:val="00FD7E62"/>
    <w:rsid w:val="00FE26E2"/>
    <w:rsid w:val="00FE58CC"/>
    <w:rsid w:val="00FE6383"/>
    <w:rsid w:val="00FE75A9"/>
    <w:rsid w:val="00FE79A0"/>
    <w:rsid w:val="00FF058D"/>
    <w:rsid w:val="00FF1D8E"/>
    <w:rsid w:val="00FF2440"/>
    <w:rsid w:val="00FF2F14"/>
    <w:rsid w:val="00FF322C"/>
    <w:rsid w:val="00FF37C2"/>
    <w:rsid w:val="00FF7745"/>
    <w:rsid w:val="00FF7B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52E"/>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99"/>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basedOn w:val="DefaultParagraphFont"/>
    <w:uiPriority w:val="99"/>
    <w:semiHidden/>
    <w:rsid w:val="00816DD9"/>
    <w:rPr>
      <w:color w:val="808080"/>
    </w:rPr>
  </w:style>
  <w:style w:type="character" w:customStyle="1" w:styleId="ListParagraphChar">
    <w:name w:val="List Paragraph Char"/>
    <w:aliases w:val="Body of text Char"/>
    <w:link w:val="ListParagraph"/>
    <w:uiPriority w:val="34"/>
    <w:locked/>
    <w:rsid w:val="00745662"/>
    <w:rPr>
      <w:rFonts w:ascii="Calibri" w:hAnsi="Calibri"/>
      <w:sz w:val="22"/>
      <w:szCs w:val="22"/>
      <w:lang w:val="en-GB" w:eastAsia="en-GB"/>
    </w:rPr>
  </w:style>
  <w:style w:type="character" w:customStyle="1" w:styleId="HeaderChar">
    <w:name w:val="Header Char"/>
    <w:basedOn w:val="DefaultParagraphFont"/>
    <w:link w:val="Header"/>
    <w:uiPriority w:val="99"/>
    <w:rsid w:val="000652FA"/>
  </w:style>
  <w:style w:type="character" w:customStyle="1" w:styleId="BalloonTextChar">
    <w:name w:val="Balloon Text Char"/>
    <w:basedOn w:val="DefaultParagraphFont"/>
    <w:link w:val="BalloonText"/>
    <w:uiPriority w:val="99"/>
    <w:semiHidden/>
    <w:rsid w:val="00BB0A3E"/>
    <w:rPr>
      <w:rFonts w:ascii="Tahoma" w:hAnsi="Tahoma"/>
      <w:sz w:val="16"/>
      <w:szCs w:val="16"/>
    </w:rPr>
  </w:style>
  <w:style w:type="character" w:customStyle="1" w:styleId="FooterChar">
    <w:name w:val="Footer Char"/>
    <w:basedOn w:val="DefaultParagraphFont"/>
    <w:link w:val="Footer"/>
    <w:uiPriority w:val="99"/>
    <w:rsid w:val="00BB0A3E"/>
  </w:style>
  <w:style w:type="character" w:customStyle="1" w:styleId="Heading1Char">
    <w:name w:val="Heading 1 Char"/>
    <w:basedOn w:val="DefaultParagraphFont"/>
    <w:link w:val="Heading1"/>
    <w:rsid w:val="00887A7F"/>
    <w:rPr>
      <w:b/>
      <w:bCs/>
    </w:rPr>
  </w:style>
  <w:style w:type="character" w:customStyle="1" w:styleId="Heading2Char">
    <w:name w:val="Heading 2 Char"/>
    <w:basedOn w:val="DefaultParagraphFont"/>
    <w:link w:val="Heading2"/>
    <w:rsid w:val="00887A7F"/>
    <w:rPr>
      <w:rFonts w:ascii="Arial" w:hAnsi="Arial" w:cs="Arial"/>
      <w:b/>
      <w:bCs/>
      <w:i/>
      <w:iCs/>
      <w:sz w:val="28"/>
      <w:szCs w:val="28"/>
    </w:rPr>
  </w:style>
  <w:style w:type="character" w:customStyle="1" w:styleId="Heading4Char">
    <w:name w:val="Heading 4 Char"/>
    <w:basedOn w:val="DefaultParagraphFont"/>
    <w:link w:val="Heading4"/>
    <w:uiPriority w:val="9"/>
    <w:rsid w:val="00887A7F"/>
    <w:rPr>
      <w:b/>
      <w:bCs/>
      <w:sz w:val="28"/>
      <w:szCs w:val="28"/>
    </w:rPr>
  </w:style>
  <w:style w:type="character" w:customStyle="1" w:styleId="BodyTextChar">
    <w:name w:val="Body Text Char"/>
    <w:basedOn w:val="DefaultParagraphFont"/>
    <w:link w:val="BodyText"/>
    <w:rsid w:val="00887A7F"/>
    <w:rPr>
      <w:lang w:val="id-ID" w:eastAsia="id-ID"/>
    </w:rPr>
  </w:style>
  <w:style w:type="character" w:customStyle="1" w:styleId="yshortcuts">
    <w:name w:val="yshortcuts"/>
    <w:basedOn w:val="DefaultParagraphFont"/>
    <w:rsid w:val="00887A7F"/>
  </w:style>
  <w:style w:type="character" w:customStyle="1" w:styleId="BodyTextIndentChar">
    <w:name w:val="Body Text Indent Char"/>
    <w:basedOn w:val="DefaultParagraphFont"/>
    <w:link w:val="BodyTextIndent"/>
    <w:rsid w:val="00887A7F"/>
    <w:rPr>
      <w:lang w:val="id-ID"/>
    </w:rPr>
  </w:style>
  <w:style w:type="paragraph" w:styleId="DocumentMap">
    <w:name w:val="Document Map"/>
    <w:basedOn w:val="Normal"/>
    <w:link w:val="DocumentMapChar"/>
    <w:uiPriority w:val="99"/>
    <w:semiHidden/>
    <w:unhideWhenUsed/>
    <w:rsid w:val="00887A7F"/>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887A7F"/>
    <w:rPr>
      <w:rFonts w:ascii="Tahoma" w:eastAsiaTheme="minorHAnsi" w:hAnsi="Tahoma" w:cs="Tahoma"/>
      <w:sz w:val="16"/>
      <w:szCs w:val="16"/>
    </w:rPr>
  </w:style>
  <w:style w:type="character" w:customStyle="1" w:styleId="Heading3Char">
    <w:name w:val="Heading 3 Char"/>
    <w:basedOn w:val="DefaultParagraphFont"/>
    <w:link w:val="Heading3"/>
    <w:uiPriority w:val="9"/>
    <w:rsid w:val="00887A7F"/>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52E"/>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99"/>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basedOn w:val="DefaultParagraphFont"/>
    <w:uiPriority w:val="99"/>
    <w:semiHidden/>
    <w:rsid w:val="00816DD9"/>
    <w:rPr>
      <w:color w:val="808080"/>
    </w:rPr>
  </w:style>
  <w:style w:type="character" w:customStyle="1" w:styleId="ListParagraphChar">
    <w:name w:val="List Paragraph Char"/>
    <w:aliases w:val="Body of text Char"/>
    <w:link w:val="ListParagraph"/>
    <w:uiPriority w:val="34"/>
    <w:locked/>
    <w:rsid w:val="00745662"/>
    <w:rPr>
      <w:rFonts w:ascii="Calibri" w:hAnsi="Calibri"/>
      <w:sz w:val="22"/>
      <w:szCs w:val="22"/>
      <w:lang w:val="en-GB" w:eastAsia="en-GB"/>
    </w:rPr>
  </w:style>
  <w:style w:type="character" w:customStyle="1" w:styleId="HeaderChar">
    <w:name w:val="Header Char"/>
    <w:basedOn w:val="DefaultParagraphFont"/>
    <w:link w:val="Header"/>
    <w:uiPriority w:val="99"/>
    <w:rsid w:val="000652FA"/>
  </w:style>
  <w:style w:type="character" w:customStyle="1" w:styleId="BalloonTextChar">
    <w:name w:val="Balloon Text Char"/>
    <w:basedOn w:val="DefaultParagraphFont"/>
    <w:link w:val="BalloonText"/>
    <w:uiPriority w:val="99"/>
    <w:semiHidden/>
    <w:rsid w:val="00BB0A3E"/>
    <w:rPr>
      <w:rFonts w:ascii="Tahoma" w:hAnsi="Tahoma"/>
      <w:sz w:val="16"/>
      <w:szCs w:val="16"/>
    </w:rPr>
  </w:style>
  <w:style w:type="character" w:customStyle="1" w:styleId="FooterChar">
    <w:name w:val="Footer Char"/>
    <w:basedOn w:val="DefaultParagraphFont"/>
    <w:link w:val="Footer"/>
    <w:uiPriority w:val="99"/>
    <w:rsid w:val="00BB0A3E"/>
  </w:style>
  <w:style w:type="character" w:customStyle="1" w:styleId="Heading1Char">
    <w:name w:val="Heading 1 Char"/>
    <w:basedOn w:val="DefaultParagraphFont"/>
    <w:link w:val="Heading1"/>
    <w:rsid w:val="00887A7F"/>
    <w:rPr>
      <w:b/>
      <w:bCs/>
    </w:rPr>
  </w:style>
  <w:style w:type="character" w:customStyle="1" w:styleId="Heading2Char">
    <w:name w:val="Heading 2 Char"/>
    <w:basedOn w:val="DefaultParagraphFont"/>
    <w:link w:val="Heading2"/>
    <w:rsid w:val="00887A7F"/>
    <w:rPr>
      <w:rFonts w:ascii="Arial" w:hAnsi="Arial" w:cs="Arial"/>
      <w:b/>
      <w:bCs/>
      <w:i/>
      <w:iCs/>
      <w:sz w:val="28"/>
      <w:szCs w:val="28"/>
    </w:rPr>
  </w:style>
  <w:style w:type="character" w:customStyle="1" w:styleId="Heading4Char">
    <w:name w:val="Heading 4 Char"/>
    <w:basedOn w:val="DefaultParagraphFont"/>
    <w:link w:val="Heading4"/>
    <w:uiPriority w:val="9"/>
    <w:rsid w:val="00887A7F"/>
    <w:rPr>
      <w:b/>
      <w:bCs/>
      <w:sz w:val="28"/>
      <w:szCs w:val="28"/>
    </w:rPr>
  </w:style>
  <w:style w:type="character" w:customStyle="1" w:styleId="BodyTextChar">
    <w:name w:val="Body Text Char"/>
    <w:basedOn w:val="DefaultParagraphFont"/>
    <w:link w:val="BodyText"/>
    <w:rsid w:val="00887A7F"/>
    <w:rPr>
      <w:lang w:val="id-ID" w:eastAsia="id-ID"/>
    </w:rPr>
  </w:style>
  <w:style w:type="character" w:customStyle="1" w:styleId="yshortcuts">
    <w:name w:val="yshortcuts"/>
    <w:basedOn w:val="DefaultParagraphFont"/>
    <w:rsid w:val="00887A7F"/>
  </w:style>
  <w:style w:type="character" w:customStyle="1" w:styleId="BodyTextIndentChar">
    <w:name w:val="Body Text Indent Char"/>
    <w:basedOn w:val="DefaultParagraphFont"/>
    <w:link w:val="BodyTextIndent"/>
    <w:rsid w:val="00887A7F"/>
    <w:rPr>
      <w:lang w:val="id-ID"/>
    </w:rPr>
  </w:style>
  <w:style w:type="paragraph" w:styleId="DocumentMap">
    <w:name w:val="Document Map"/>
    <w:basedOn w:val="Normal"/>
    <w:link w:val="DocumentMapChar"/>
    <w:uiPriority w:val="99"/>
    <w:semiHidden/>
    <w:unhideWhenUsed/>
    <w:rsid w:val="00887A7F"/>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887A7F"/>
    <w:rPr>
      <w:rFonts w:ascii="Tahoma" w:eastAsiaTheme="minorHAnsi" w:hAnsi="Tahoma" w:cs="Tahoma"/>
      <w:sz w:val="16"/>
      <w:szCs w:val="16"/>
    </w:rPr>
  </w:style>
  <w:style w:type="character" w:customStyle="1" w:styleId="Heading3Char">
    <w:name w:val="Heading 3 Char"/>
    <w:basedOn w:val="DefaultParagraphFont"/>
    <w:link w:val="Heading3"/>
    <w:uiPriority w:val="9"/>
    <w:rsid w:val="00887A7F"/>
    <w:rPr>
      <w:rFonts w:ascii="Arial" w:hAnsi="Arial" w:cs="Arial"/>
      <w:b/>
      <w:bCs/>
      <w:sz w:val="26"/>
      <w:szCs w:val="26"/>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1432499">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nandasyahputra@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C6837-9B56-428B-A22A-EA2F5D6F7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10</Pages>
  <Words>3508</Words>
  <Characters>22386</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 User</cp:lastModifiedBy>
  <cp:revision>65</cp:revision>
  <cp:lastPrinted>2020-09-02T03:14:00Z</cp:lastPrinted>
  <dcterms:created xsi:type="dcterms:W3CDTF">2018-07-17T10:32:00Z</dcterms:created>
  <dcterms:modified xsi:type="dcterms:W3CDTF">2020-09-22T10:28:00Z</dcterms:modified>
</cp:coreProperties>
</file>