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2B57" w:rsidRPr="00752D90" w:rsidRDefault="00D83C58" w:rsidP="00752D90">
      <w:pPr>
        <w:ind w:left="-993" w:right="-709"/>
        <w:jc w:val="center"/>
        <w:rPr>
          <w:b/>
          <w:sz w:val="32"/>
          <w:szCs w:val="32"/>
        </w:rPr>
      </w:pPr>
      <w:r>
        <w:rPr>
          <w:b/>
          <w:sz w:val="32"/>
          <w:szCs w:val="32"/>
        </w:rPr>
        <w:t xml:space="preserve"> </w:t>
      </w:r>
      <w:r w:rsidR="00752D90" w:rsidRPr="00752D90">
        <w:rPr>
          <w:b/>
          <w:sz w:val="32"/>
          <w:szCs w:val="32"/>
        </w:rPr>
        <w:t>Sistem Pendukung Keputusan Untuk Menganalisa Tingkat Kepuasan Masyarakat Atas Pelayanan Kepolisian dengan Menggunakan Metode FUZZY ASSOSIATIVE MEMORY Pada Kepolisian Daerah Sumatera Utara Resor Deli Serdang Sektor Namorambe</w:t>
      </w:r>
    </w:p>
    <w:p w:rsidR="00F735EE" w:rsidRPr="00752D90" w:rsidRDefault="00752D90" w:rsidP="00F735EE">
      <w:pPr>
        <w:pStyle w:val="Default"/>
        <w:jc w:val="center"/>
        <w:rPr>
          <w:rFonts w:cs="Times New Roman"/>
          <w:b/>
          <w:sz w:val="20"/>
          <w:szCs w:val="20"/>
        </w:rPr>
      </w:pPr>
      <w:r w:rsidRPr="00752D90">
        <w:rPr>
          <w:rFonts w:cs="Times New Roman"/>
          <w:b/>
          <w:sz w:val="20"/>
          <w:szCs w:val="20"/>
        </w:rPr>
        <w:t>Yopinda Perangin-Angin</w:t>
      </w:r>
      <w:r w:rsidR="00F735EE" w:rsidRPr="00752D90">
        <w:rPr>
          <w:rFonts w:cs="Times New Roman"/>
          <w:sz w:val="20"/>
          <w:szCs w:val="20"/>
        </w:rPr>
        <w:t xml:space="preserve">*, </w:t>
      </w:r>
      <w:r w:rsidR="00AA4CA9">
        <w:rPr>
          <w:rFonts w:cs="Times New Roman"/>
          <w:b/>
          <w:sz w:val="20"/>
          <w:szCs w:val="20"/>
        </w:rPr>
        <w:t>Ishak</w:t>
      </w:r>
      <w:r w:rsidR="00AA4CA9" w:rsidRPr="00752D90">
        <w:rPr>
          <w:rFonts w:cs="Times New Roman"/>
          <w:sz w:val="20"/>
          <w:szCs w:val="20"/>
        </w:rPr>
        <w:t xml:space="preserve"> </w:t>
      </w:r>
      <w:r w:rsidR="00F735EE" w:rsidRPr="00752D90">
        <w:rPr>
          <w:rFonts w:cs="Times New Roman"/>
          <w:sz w:val="20"/>
          <w:szCs w:val="20"/>
        </w:rPr>
        <w:t>**</w:t>
      </w:r>
      <w:r w:rsidR="00F735EE" w:rsidRPr="00752D90">
        <w:rPr>
          <w:rFonts w:cs="Times New Roman"/>
          <w:b/>
          <w:sz w:val="20"/>
          <w:szCs w:val="20"/>
        </w:rPr>
        <w:t xml:space="preserve">, </w:t>
      </w:r>
      <w:r w:rsidRPr="00752D90">
        <w:rPr>
          <w:rFonts w:cs="Times New Roman"/>
          <w:b/>
          <w:sz w:val="20"/>
          <w:szCs w:val="20"/>
        </w:rPr>
        <w:t xml:space="preserve">Hafizah </w:t>
      </w:r>
      <w:r w:rsidR="00F735EE" w:rsidRPr="00752D90">
        <w:rPr>
          <w:rFonts w:cs="Times New Roman"/>
          <w:sz w:val="20"/>
          <w:szCs w:val="20"/>
        </w:rPr>
        <w:t>**</w:t>
      </w:r>
    </w:p>
    <w:p w:rsidR="00F735EE" w:rsidRPr="00752D90" w:rsidRDefault="00F735EE" w:rsidP="00F735EE">
      <w:pPr>
        <w:jc w:val="center"/>
        <w:rPr>
          <w:sz w:val="18"/>
          <w:szCs w:val="18"/>
        </w:rPr>
      </w:pPr>
      <w:r w:rsidRPr="00752D90">
        <w:rPr>
          <w:sz w:val="18"/>
          <w:szCs w:val="18"/>
        </w:rPr>
        <w:t>*SistemInformasi, STMIK T</w:t>
      </w:r>
      <w:r w:rsidR="009977D0" w:rsidRPr="00752D90">
        <w:rPr>
          <w:sz w:val="18"/>
          <w:szCs w:val="18"/>
        </w:rPr>
        <w:t>riguna Dharma</w:t>
      </w:r>
    </w:p>
    <w:p w:rsidR="00F735EE" w:rsidRPr="00752D90" w:rsidRDefault="00F735EE" w:rsidP="00F735EE">
      <w:pPr>
        <w:jc w:val="center"/>
        <w:rPr>
          <w:b/>
          <w:sz w:val="18"/>
          <w:szCs w:val="18"/>
        </w:rPr>
      </w:pPr>
      <w:r w:rsidRPr="00752D90">
        <w:rPr>
          <w:sz w:val="18"/>
          <w:szCs w:val="18"/>
        </w:rPr>
        <w:t xml:space="preserve">**SistemInformasi, STMIK </w:t>
      </w:r>
      <w:r w:rsidR="009977D0" w:rsidRPr="00752D90">
        <w:rPr>
          <w:sz w:val="18"/>
          <w:szCs w:val="18"/>
        </w:rPr>
        <w:t>Triguna Dharma</w:t>
      </w:r>
    </w:p>
    <w:tbl>
      <w:tblPr>
        <w:tblStyle w:val="TableGrid"/>
        <w:tblW w:w="8897" w:type="dxa"/>
        <w:tblLayout w:type="fixed"/>
        <w:tblLook w:val="04A0" w:firstRow="1" w:lastRow="0" w:firstColumn="1" w:lastColumn="0" w:noHBand="0" w:noVBand="1"/>
      </w:tblPr>
      <w:tblGrid>
        <w:gridCol w:w="2518"/>
        <w:gridCol w:w="425"/>
        <w:gridCol w:w="5954"/>
      </w:tblGrid>
      <w:tr w:rsidR="006B027E" w:rsidRPr="00752D90" w:rsidTr="004C0DD0">
        <w:trPr>
          <w:trHeight w:val="257"/>
        </w:trPr>
        <w:tc>
          <w:tcPr>
            <w:tcW w:w="2518" w:type="dxa"/>
            <w:tcBorders>
              <w:top w:val="double" w:sz="4" w:space="0" w:color="auto"/>
              <w:left w:val="nil"/>
              <w:right w:val="nil"/>
            </w:tcBorders>
          </w:tcPr>
          <w:p w:rsidR="00957C11" w:rsidRPr="00752D90" w:rsidRDefault="00957C11" w:rsidP="00E10DA1">
            <w:pPr>
              <w:jc w:val="both"/>
              <w:rPr>
                <w:b/>
                <w:sz w:val="18"/>
                <w:szCs w:val="18"/>
              </w:rPr>
            </w:pPr>
            <w:r w:rsidRPr="00752D90">
              <w:rPr>
                <w:b/>
                <w:sz w:val="18"/>
                <w:szCs w:val="18"/>
              </w:rPr>
              <w:t>Article Info</w:t>
            </w:r>
          </w:p>
        </w:tc>
        <w:tc>
          <w:tcPr>
            <w:tcW w:w="425" w:type="dxa"/>
            <w:tcBorders>
              <w:top w:val="double" w:sz="4" w:space="0" w:color="auto"/>
              <w:left w:val="nil"/>
              <w:bottom w:val="nil"/>
              <w:right w:val="nil"/>
            </w:tcBorders>
          </w:tcPr>
          <w:p w:rsidR="00957C11" w:rsidRPr="00752D90" w:rsidRDefault="00957C11" w:rsidP="00E10DA1">
            <w:pPr>
              <w:jc w:val="center"/>
              <w:rPr>
                <w:sz w:val="18"/>
                <w:szCs w:val="18"/>
              </w:rPr>
            </w:pPr>
          </w:p>
        </w:tc>
        <w:tc>
          <w:tcPr>
            <w:tcW w:w="5954" w:type="dxa"/>
            <w:tcBorders>
              <w:top w:val="double" w:sz="4" w:space="0" w:color="auto"/>
              <w:left w:val="nil"/>
              <w:right w:val="nil"/>
            </w:tcBorders>
          </w:tcPr>
          <w:p w:rsidR="00957C11" w:rsidRPr="00752D90" w:rsidRDefault="00957C11" w:rsidP="00E10DA1">
            <w:pPr>
              <w:rPr>
                <w:color w:val="000000"/>
              </w:rPr>
            </w:pPr>
            <w:r w:rsidRPr="00752D90">
              <w:rPr>
                <w:b/>
                <w:bCs/>
                <w:iCs/>
                <w:color w:val="000000"/>
              </w:rPr>
              <w:t>ABSTRACT</w:t>
            </w:r>
          </w:p>
        </w:tc>
      </w:tr>
      <w:tr w:rsidR="00941203" w:rsidRPr="00752D90" w:rsidTr="004C0DD0">
        <w:trPr>
          <w:trHeight w:val="1268"/>
        </w:trPr>
        <w:tc>
          <w:tcPr>
            <w:tcW w:w="2518" w:type="dxa"/>
            <w:tcBorders>
              <w:left w:val="nil"/>
              <w:right w:val="nil"/>
            </w:tcBorders>
          </w:tcPr>
          <w:p w:rsidR="00941203" w:rsidRPr="00752D90" w:rsidRDefault="00941203" w:rsidP="00E10DA1">
            <w:pPr>
              <w:jc w:val="both"/>
              <w:rPr>
                <w:b/>
                <w:i/>
                <w:sz w:val="18"/>
                <w:szCs w:val="18"/>
              </w:rPr>
            </w:pPr>
            <w:r w:rsidRPr="00752D90">
              <w:rPr>
                <w:b/>
                <w:i/>
                <w:sz w:val="18"/>
                <w:szCs w:val="18"/>
              </w:rPr>
              <w:t>Article history:</w:t>
            </w:r>
          </w:p>
          <w:p w:rsidR="0013143C" w:rsidRPr="00752D90" w:rsidRDefault="0013143C" w:rsidP="00E10DA1">
            <w:pPr>
              <w:jc w:val="both"/>
              <w:rPr>
                <w:sz w:val="18"/>
                <w:szCs w:val="18"/>
              </w:rPr>
            </w:pPr>
          </w:p>
        </w:tc>
        <w:tc>
          <w:tcPr>
            <w:tcW w:w="425" w:type="dxa"/>
            <w:vMerge w:val="restart"/>
            <w:tcBorders>
              <w:top w:val="nil"/>
              <w:left w:val="nil"/>
              <w:bottom w:val="nil"/>
              <w:right w:val="nil"/>
            </w:tcBorders>
          </w:tcPr>
          <w:p w:rsidR="00941203" w:rsidRPr="00752D90" w:rsidRDefault="00941203" w:rsidP="00E10DA1">
            <w:pPr>
              <w:jc w:val="both"/>
              <w:rPr>
                <w:sz w:val="18"/>
                <w:szCs w:val="18"/>
              </w:rPr>
            </w:pPr>
          </w:p>
        </w:tc>
        <w:tc>
          <w:tcPr>
            <w:tcW w:w="5954" w:type="dxa"/>
            <w:vMerge w:val="restart"/>
            <w:tcBorders>
              <w:left w:val="nil"/>
              <w:bottom w:val="nil"/>
              <w:right w:val="nil"/>
            </w:tcBorders>
          </w:tcPr>
          <w:p w:rsidR="00752D90" w:rsidRPr="00752D90" w:rsidRDefault="00752D90" w:rsidP="00752D90">
            <w:pPr>
              <w:jc w:val="both"/>
              <w:rPr>
                <w:i/>
                <w:sz w:val="18"/>
                <w:szCs w:val="18"/>
              </w:rPr>
            </w:pPr>
            <w:r w:rsidRPr="00752D90">
              <w:rPr>
                <w:i/>
                <w:sz w:val="18"/>
                <w:szCs w:val="18"/>
              </w:rPr>
              <w:t>Kepolisian Daerah Sumatera Utara Resor Deli Serdang Sektor Namorambe adalah salah satu kantor kepolisian yang melayani masyarakat dengan baik. Pelayanan kepolisian terhadap masyarakat harus diutamakan sebab motto kepolisian itu harus “mengayomi masyarakat”, selama ini mainset masyarakat terhadap kepolisian itu sudah hampir pudar. Banyak masyarakat takut akan kepolisian atau takut berurusan dengan kepolisian. Untuk itu pihak kepolisian ingin masyarakat tersebut merasa nyaman dengan mereka. Maka dari itu pihak Kepolisian Daerah Sumatera Utara Resor Deli Serdang Sektor Namorambe ingin meningkatkan lagi kualitas pelayanan mereka. Akan tetapi pihak kepolisian juga membutuhkan suatu penilaian terhadap pelayanan mereka saat ini, guna untuk mengevaluasi kinerja mereka</w:t>
            </w:r>
          </w:p>
          <w:p w:rsidR="00752D90" w:rsidRPr="00752D90" w:rsidRDefault="00752D90" w:rsidP="00752D90">
            <w:pPr>
              <w:jc w:val="both"/>
              <w:rPr>
                <w:i/>
                <w:sz w:val="18"/>
                <w:szCs w:val="18"/>
              </w:rPr>
            </w:pPr>
            <w:r w:rsidRPr="00752D90">
              <w:rPr>
                <w:i/>
                <w:sz w:val="18"/>
                <w:szCs w:val="18"/>
              </w:rPr>
              <w:t>Maka dari itu dibutuhkan suatu sistem yang mampu dalam mengetahui penilaian masyarakat terhada pelayanan yang diberikan kepolisian dengan cara menerapkan Ilmu Sistem Pendukung Keputusan. Sistem Pendukung Keputusan atau Decision Support System (DSS) merupakan sistem berbasis komputer interaktif yang dapat membantu dalam pengambilan keputusan dengan memanfaatkan data dan model untuk menyelesaikan masalah-masalah yang terstruktur.</w:t>
            </w:r>
          </w:p>
          <w:p w:rsidR="00F37584" w:rsidRPr="00752D90" w:rsidRDefault="00752D90" w:rsidP="00752D90">
            <w:pPr>
              <w:jc w:val="both"/>
              <w:rPr>
                <w:sz w:val="18"/>
                <w:szCs w:val="18"/>
              </w:rPr>
            </w:pPr>
            <w:r w:rsidRPr="00752D90">
              <w:rPr>
                <w:i/>
                <w:sz w:val="18"/>
                <w:szCs w:val="18"/>
              </w:rPr>
              <w:t>Hasil penelitian merupakan terciptanya sebuah aplikasi Sistem Pendukung Keputusan dengan Metode Fuzzy Assosiatif Memory yang dapat menganalisa tingkat kepuasan masyarakat Atas Pelayanan Kepolisian</w:t>
            </w:r>
          </w:p>
        </w:tc>
      </w:tr>
      <w:tr w:rsidR="00941203" w:rsidRPr="00752D90" w:rsidTr="004C0DD0">
        <w:trPr>
          <w:trHeight w:val="1985"/>
        </w:trPr>
        <w:tc>
          <w:tcPr>
            <w:tcW w:w="2518" w:type="dxa"/>
            <w:vMerge w:val="restart"/>
            <w:tcBorders>
              <w:left w:val="nil"/>
              <w:right w:val="nil"/>
            </w:tcBorders>
          </w:tcPr>
          <w:p w:rsidR="00941203" w:rsidRPr="00752D90" w:rsidRDefault="00941203" w:rsidP="00E10DA1">
            <w:pPr>
              <w:jc w:val="both"/>
              <w:rPr>
                <w:b/>
                <w:i/>
              </w:rPr>
            </w:pPr>
            <w:r w:rsidRPr="00752D90">
              <w:rPr>
                <w:b/>
                <w:i/>
              </w:rPr>
              <w:t>Keyword:</w:t>
            </w:r>
          </w:p>
          <w:p w:rsidR="009B1081" w:rsidRPr="00752D90" w:rsidRDefault="00566A05" w:rsidP="009B1081">
            <w:pPr>
              <w:rPr>
                <w:i/>
                <w:sz w:val="18"/>
                <w:szCs w:val="18"/>
              </w:rPr>
            </w:pPr>
            <w:r w:rsidRPr="00752D90">
              <w:rPr>
                <w:i/>
                <w:sz w:val="18"/>
                <w:szCs w:val="18"/>
              </w:rPr>
              <w:t>Sistem Pendukung Keputusan</w:t>
            </w:r>
            <w:r w:rsidR="009B1081" w:rsidRPr="00752D90">
              <w:rPr>
                <w:i/>
                <w:sz w:val="18"/>
                <w:szCs w:val="18"/>
              </w:rPr>
              <w:t xml:space="preserve">, </w:t>
            </w:r>
          </w:p>
          <w:p w:rsidR="00F70F8B" w:rsidRDefault="00AA4CA9" w:rsidP="00AA4CA9">
            <w:pPr>
              <w:rPr>
                <w:i/>
                <w:sz w:val="18"/>
                <w:szCs w:val="18"/>
              </w:rPr>
            </w:pPr>
            <w:r>
              <w:rPr>
                <w:i/>
                <w:sz w:val="18"/>
                <w:szCs w:val="18"/>
              </w:rPr>
              <w:t>FAM</w:t>
            </w:r>
            <w:r w:rsidR="009B1081" w:rsidRPr="00752D90">
              <w:rPr>
                <w:i/>
                <w:sz w:val="18"/>
                <w:szCs w:val="18"/>
              </w:rPr>
              <w:t xml:space="preserve">, </w:t>
            </w:r>
            <w:r>
              <w:rPr>
                <w:i/>
                <w:sz w:val="18"/>
                <w:szCs w:val="18"/>
              </w:rPr>
              <w:t>Kepolisian Namorambe</w:t>
            </w:r>
          </w:p>
          <w:p w:rsidR="00AA4CA9" w:rsidRPr="00752D90" w:rsidRDefault="00AA4CA9" w:rsidP="00AA4CA9">
            <w:pPr>
              <w:rPr>
                <w:i/>
                <w:sz w:val="18"/>
                <w:szCs w:val="18"/>
              </w:rPr>
            </w:pPr>
            <w:r>
              <w:rPr>
                <w:i/>
                <w:sz w:val="18"/>
                <w:szCs w:val="18"/>
              </w:rPr>
              <w:t>Kepuasan pelayanan</w:t>
            </w:r>
          </w:p>
        </w:tc>
        <w:tc>
          <w:tcPr>
            <w:tcW w:w="425" w:type="dxa"/>
            <w:vMerge/>
            <w:tcBorders>
              <w:top w:val="nil"/>
              <w:left w:val="nil"/>
              <w:bottom w:val="nil"/>
              <w:right w:val="nil"/>
            </w:tcBorders>
          </w:tcPr>
          <w:p w:rsidR="00941203" w:rsidRPr="00752D90" w:rsidRDefault="00941203" w:rsidP="00E10DA1">
            <w:pPr>
              <w:jc w:val="both"/>
              <w:rPr>
                <w:sz w:val="18"/>
                <w:szCs w:val="18"/>
              </w:rPr>
            </w:pPr>
          </w:p>
        </w:tc>
        <w:tc>
          <w:tcPr>
            <w:tcW w:w="5954" w:type="dxa"/>
            <w:vMerge/>
            <w:tcBorders>
              <w:top w:val="nil"/>
              <w:left w:val="nil"/>
              <w:bottom w:val="nil"/>
              <w:right w:val="nil"/>
            </w:tcBorders>
          </w:tcPr>
          <w:p w:rsidR="00941203" w:rsidRPr="00752D90" w:rsidRDefault="00941203" w:rsidP="00E10DA1">
            <w:pPr>
              <w:jc w:val="both"/>
              <w:rPr>
                <w:iCs/>
                <w:color w:val="000000"/>
                <w:sz w:val="18"/>
                <w:szCs w:val="18"/>
              </w:rPr>
            </w:pPr>
          </w:p>
        </w:tc>
      </w:tr>
      <w:tr w:rsidR="00941203" w:rsidRPr="00752D90" w:rsidTr="004C0DD0">
        <w:trPr>
          <w:trHeight w:val="70"/>
        </w:trPr>
        <w:tc>
          <w:tcPr>
            <w:tcW w:w="2518" w:type="dxa"/>
            <w:vMerge/>
            <w:tcBorders>
              <w:left w:val="nil"/>
              <w:right w:val="nil"/>
            </w:tcBorders>
          </w:tcPr>
          <w:p w:rsidR="00941203" w:rsidRPr="00752D90" w:rsidRDefault="00941203" w:rsidP="00E10DA1">
            <w:pPr>
              <w:jc w:val="both"/>
              <w:rPr>
                <w:b/>
                <w:i/>
                <w:sz w:val="18"/>
                <w:szCs w:val="18"/>
              </w:rPr>
            </w:pPr>
          </w:p>
        </w:tc>
        <w:tc>
          <w:tcPr>
            <w:tcW w:w="425" w:type="dxa"/>
            <w:vMerge/>
            <w:tcBorders>
              <w:top w:val="nil"/>
              <w:left w:val="nil"/>
              <w:bottom w:val="nil"/>
              <w:right w:val="nil"/>
            </w:tcBorders>
          </w:tcPr>
          <w:p w:rsidR="00941203" w:rsidRPr="00752D90" w:rsidRDefault="00941203" w:rsidP="00E10DA1">
            <w:pPr>
              <w:jc w:val="both"/>
              <w:rPr>
                <w:sz w:val="18"/>
                <w:szCs w:val="18"/>
              </w:rPr>
            </w:pPr>
          </w:p>
        </w:tc>
        <w:tc>
          <w:tcPr>
            <w:tcW w:w="5954" w:type="dxa"/>
            <w:tcBorders>
              <w:top w:val="nil"/>
              <w:left w:val="nil"/>
              <w:right w:val="nil"/>
            </w:tcBorders>
          </w:tcPr>
          <w:p w:rsidR="00941203" w:rsidRPr="00752D90" w:rsidRDefault="00B060B2" w:rsidP="005C033C">
            <w:pPr>
              <w:jc w:val="right"/>
              <w:rPr>
                <w:i/>
                <w:iCs/>
                <w:color w:val="000000"/>
                <w:sz w:val="18"/>
                <w:szCs w:val="18"/>
              </w:rPr>
            </w:pPr>
            <w:r w:rsidRPr="00752D90">
              <w:rPr>
                <w:i/>
                <w:iCs/>
                <w:color w:val="000000"/>
                <w:sz w:val="18"/>
                <w:szCs w:val="18"/>
              </w:rPr>
              <w:t>Copyright © 20</w:t>
            </w:r>
            <w:r w:rsidR="005C033C" w:rsidRPr="00752D90">
              <w:rPr>
                <w:i/>
                <w:iCs/>
                <w:color w:val="000000"/>
                <w:sz w:val="18"/>
                <w:szCs w:val="18"/>
              </w:rPr>
              <w:t>20</w:t>
            </w:r>
            <w:r w:rsidR="00F37584" w:rsidRPr="00752D90">
              <w:rPr>
                <w:i/>
                <w:iCs/>
                <w:color w:val="000000"/>
                <w:sz w:val="18"/>
                <w:szCs w:val="18"/>
              </w:rPr>
              <w:t>STMIK Triguna Dharma</w:t>
            </w:r>
            <w:r w:rsidR="006B027E" w:rsidRPr="00752D90">
              <w:rPr>
                <w:i/>
                <w:iCs/>
                <w:color w:val="000000"/>
                <w:sz w:val="18"/>
                <w:szCs w:val="18"/>
              </w:rPr>
              <w:t xml:space="preserve">. </w:t>
            </w:r>
            <w:r w:rsidR="006B027E" w:rsidRPr="00752D90">
              <w:rPr>
                <w:i/>
                <w:iCs/>
                <w:color w:val="000000"/>
                <w:sz w:val="18"/>
                <w:szCs w:val="18"/>
              </w:rPr>
              <w:br/>
            </w:r>
            <w:r w:rsidR="00941203" w:rsidRPr="00752D90">
              <w:rPr>
                <w:i/>
                <w:iCs/>
                <w:color w:val="000000"/>
                <w:sz w:val="18"/>
                <w:szCs w:val="18"/>
              </w:rPr>
              <w:t>All rights reserved</w:t>
            </w:r>
            <w:r w:rsidR="006B027E" w:rsidRPr="00752D90">
              <w:rPr>
                <w:i/>
                <w:iCs/>
                <w:color w:val="000000"/>
                <w:sz w:val="18"/>
                <w:szCs w:val="18"/>
              </w:rPr>
              <w:t>.</w:t>
            </w:r>
          </w:p>
        </w:tc>
      </w:tr>
      <w:tr w:rsidR="007F286F" w:rsidRPr="000F7643" w:rsidTr="009977D0">
        <w:trPr>
          <w:trHeight w:val="918"/>
        </w:trPr>
        <w:tc>
          <w:tcPr>
            <w:tcW w:w="8897" w:type="dxa"/>
            <w:gridSpan w:val="3"/>
            <w:tcBorders>
              <w:top w:val="nil"/>
              <w:left w:val="nil"/>
              <w:bottom w:val="double" w:sz="4" w:space="0" w:color="auto"/>
              <w:right w:val="nil"/>
            </w:tcBorders>
          </w:tcPr>
          <w:p w:rsidR="00A15645" w:rsidRPr="00752D90" w:rsidRDefault="0030301D" w:rsidP="00E10DA1">
            <w:pPr>
              <w:jc w:val="both"/>
            </w:pPr>
            <w:r w:rsidRPr="00752D90">
              <w:t xml:space="preserve">First Author </w:t>
            </w:r>
          </w:p>
          <w:p w:rsidR="00F735EE" w:rsidRPr="00752D90" w:rsidRDefault="00F735EE" w:rsidP="00F735EE">
            <w:pPr>
              <w:ind w:right="-5551"/>
            </w:pPr>
            <w:r w:rsidRPr="00752D90">
              <w:t>Nama</w:t>
            </w:r>
            <w:r w:rsidRPr="00752D90">
              <w:tab/>
            </w:r>
            <w:r w:rsidRPr="00752D90">
              <w:tab/>
              <w:t xml:space="preserve">: </w:t>
            </w:r>
            <w:r w:rsidR="00752D90" w:rsidRPr="00752D90">
              <w:rPr>
                <w:b/>
              </w:rPr>
              <w:t>Yopinda Perangin-Angin</w:t>
            </w:r>
          </w:p>
          <w:p w:rsidR="009946E4" w:rsidRPr="00752D90" w:rsidRDefault="00F735EE" w:rsidP="00F735EE">
            <w:pPr>
              <w:ind w:right="-5551"/>
            </w:pPr>
            <w:r w:rsidRPr="00752D90">
              <w:t>Program Studi</w:t>
            </w:r>
            <w:r w:rsidRPr="00752D90">
              <w:tab/>
              <w:t>: SistemInformasi</w:t>
            </w:r>
          </w:p>
          <w:p w:rsidR="00F735EE" w:rsidRPr="00752D90" w:rsidRDefault="00F735EE" w:rsidP="00F735EE">
            <w:pPr>
              <w:ind w:right="-5551"/>
            </w:pPr>
            <w:r w:rsidRPr="00752D90">
              <w:t>STMIK Triguna Dharma</w:t>
            </w:r>
          </w:p>
          <w:p w:rsidR="00B46529" w:rsidRPr="009946E4" w:rsidRDefault="00F735EE" w:rsidP="00F735EE">
            <w:pPr>
              <w:ind w:right="-5551"/>
              <w:rPr>
                <w:lang w:val="id-ID"/>
              </w:rPr>
            </w:pPr>
            <w:r w:rsidRPr="00752D90">
              <w:t>E-Mail</w:t>
            </w:r>
            <w:r w:rsidRPr="00752D90">
              <w:tab/>
            </w:r>
            <w:r w:rsidRPr="00752D90">
              <w:tab/>
              <w:t xml:space="preserve">: </w:t>
            </w:r>
            <w:hyperlink r:id="rId8" w:history="1">
              <w:r w:rsidR="00721C87" w:rsidRPr="008F570B">
                <w:rPr>
                  <w:rStyle w:val="Hyperlink"/>
                </w:rPr>
                <w:t>yopindayovinus34@gmail.com</w:t>
              </w:r>
            </w:hyperlink>
          </w:p>
          <w:p w:rsidR="00F735EE" w:rsidRPr="000F7643" w:rsidRDefault="00F735EE" w:rsidP="00F735EE">
            <w:pPr>
              <w:ind w:right="-5551"/>
              <w:rPr>
                <w:sz w:val="18"/>
                <w:szCs w:val="18"/>
                <w:lang w:val="id-ID"/>
              </w:rPr>
            </w:pPr>
          </w:p>
        </w:tc>
      </w:tr>
    </w:tbl>
    <w:p w:rsidR="00C07BEF" w:rsidRPr="00381BFA" w:rsidRDefault="00C07BEF" w:rsidP="00E10DA1">
      <w:pPr>
        <w:jc w:val="both"/>
      </w:pPr>
    </w:p>
    <w:p w:rsidR="00904D6D" w:rsidRPr="00381BFA" w:rsidRDefault="00854D14" w:rsidP="007D0B48">
      <w:pPr>
        <w:numPr>
          <w:ilvl w:val="0"/>
          <w:numId w:val="4"/>
        </w:numPr>
        <w:tabs>
          <w:tab w:val="left" w:pos="426"/>
        </w:tabs>
        <w:ind w:left="426" w:hanging="426"/>
        <w:rPr>
          <w:b/>
          <w:bCs/>
          <w:lang w:val="id-ID"/>
        </w:rPr>
      </w:pPr>
      <w:r w:rsidRPr="00381BFA">
        <w:rPr>
          <w:b/>
          <w:bCs/>
        </w:rPr>
        <w:t>PENDAHULUAN</w:t>
      </w:r>
    </w:p>
    <w:p w:rsidR="00752D90" w:rsidRPr="00752D90" w:rsidRDefault="00752D90" w:rsidP="00752D90">
      <w:pPr>
        <w:pStyle w:val="ListParagraph"/>
        <w:spacing w:after="0" w:line="240" w:lineRule="auto"/>
        <w:ind w:left="0" w:firstLine="567"/>
        <w:jc w:val="both"/>
        <w:rPr>
          <w:rFonts w:ascii="Times New Roman" w:hAnsi="Times New Roman"/>
          <w:sz w:val="20"/>
          <w:szCs w:val="20"/>
          <w:lang w:val="en-ID"/>
        </w:rPr>
      </w:pPr>
      <w:r w:rsidRPr="00752D90">
        <w:rPr>
          <w:rFonts w:ascii="Times New Roman" w:hAnsi="Times New Roman"/>
          <w:sz w:val="20"/>
          <w:szCs w:val="20"/>
          <w:lang w:val="id-ID"/>
        </w:rPr>
        <w:t>Dalam menja</w:t>
      </w:r>
      <w:r w:rsidRPr="00752D90">
        <w:rPr>
          <w:rFonts w:ascii="Times New Roman" w:hAnsi="Times New Roman"/>
          <w:sz w:val="20"/>
          <w:szCs w:val="20"/>
          <w:lang w:val="en-ID"/>
        </w:rPr>
        <w:t>la</w:t>
      </w:r>
      <w:r w:rsidRPr="00752D90">
        <w:rPr>
          <w:rFonts w:ascii="Times New Roman" w:hAnsi="Times New Roman"/>
          <w:sz w:val="20"/>
          <w:szCs w:val="20"/>
          <w:lang w:val="id-ID"/>
        </w:rPr>
        <w:t xml:space="preserve">nkan hidupnya manusia tidak terlepas dari permasalahan yang ada di duniawi ini.Dengan adanya keamanaan dan perlindungan dari pihak yang mempunyai kekuasaan yang tertinggi dalam suatu wilayah,maka akan terjadi kedamaian dan ketentraman sebab dengan adanya keamanan manusia bisa menjalankan hidupnya dengan tenang dan akan memberikan dampak positif terhadap perkembangan pembangunan suatu bangsa serta mempunyai keamanan. Setiap orang selalu mengaku yang paling baik, benar, dan tidak mau menerima masukan orang lain. Hal ini fenomena yang wajar karena sifat dasar yang dimiliki manusia. Setiap manusia memiliki kebisaan yang berbeda-beda tetapi berdampak besar terhadap kehidupannya. Kepolisian marupakan badan yang melindungi rakyatnnya dari permasalahan,dengan adanya polisi manusia bisa menyelesaikan </w:t>
      </w:r>
      <w:r w:rsidRPr="00752D90">
        <w:rPr>
          <w:rFonts w:ascii="Times New Roman" w:hAnsi="Times New Roman"/>
          <w:sz w:val="20"/>
          <w:szCs w:val="20"/>
          <w:lang w:val="en-ID"/>
        </w:rPr>
        <w:t>permasalahan – permasalahan dalam kehidupan</w:t>
      </w:r>
      <w:sdt>
        <w:sdtPr>
          <w:rPr>
            <w:rFonts w:ascii="Times New Roman" w:hAnsi="Times New Roman"/>
            <w:sz w:val="20"/>
            <w:szCs w:val="20"/>
            <w:lang w:val="en-ID"/>
          </w:rPr>
          <w:id w:val="1768583792"/>
          <w:citation/>
        </w:sdtPr>
        <w:sdtEndPr/>
        <w:sdtContent>
          <w:r w:rsidR="00F615D4" w:rsidRPr="00752D90">
            <w:rPr>
              <w:rFonts w:ascii="Times New Roman" w:hAnsi="Times New Roman"/>
              <w:sz w:val="20"/>
              <w:szCs w:val="20"/>
              <w:lang w:val="en-ID"/>
            </w:rPr>
            <w:fldChar w:fldCharType="begin"/>
          </w:r>
          <w:r w:rsidRPr="00752D90">
            <w:rPr>
              <w:rFonts w:ascii="Times New Roman" w:hAnsi="Times New Roman"/>
              <w:sz w:val="20"/>
              <w:szCs w:val="20"/>
              <w:lang w:val="en-ID"/>
            </w:rPr>
            <w:instrText xml:space="preserve"> CITATION sumino-sutrischastini-2017-kepuasan-masyarakat-terhadap-pelayanan-polisi-sektor-bawang-kabupaten-banjarnegara \l 14345 </w:instrText>
          </w:r>
          <w:r w:rsidR="00F615D4" w:rsidRPr="00752D90">
            <w:rPr>
              <w:rFonts w:ascii="Times New Roman" w:hAnsi="Times New Roman"/>
              <w:sz w:val="20"/>
              <w:szCs w:val="20"/>
              <w:lang w:val="en-ID"/>
            </w:rPr>
            <w:fldChar w:fldCharType="separate"/>
          </w:r>
          <w:r w:rsidRPr="00752D90">
            <w:rPr>
              <w:rFonts w:ascii="Times New Roman" w:hAnsi="Times New Roman"/>
              <w:noProof/>
              <w:sz w:val="20"/>
              <w:szCs w:val="20"/>
              <w:lang w:val="en-ID"/>
            </w:rPr>
            <w:t>[1]</w:t>
          </w:r>
          <w:r w:rsidR="00F615D4" w:rsidRPr="00752D90">
            <w:rPr>
              <w:rFonts w:ascii="Times New Roman" w:hAnsi="Times New Roman"/>
              <w:sz w:val="20"/>
              <w:szCs w:val="20"/>
              <w:lang w:val="en-ID"/>
            </w:rPr>
            <w:fldChar w:fldCharType="end"/>
          </w:r>
        </w:sdtContent>
      </w:sdt>
      <w:r w:rsidRPr="00752D90">
        <w:rPr>
          <w:rFonts w:ascii="Times New Roman" w:hAnsi="Times New Roman"/>
          <w:sz w:val="20"/>
          <w:szCs w:val="20"/>
          <w:lang w:val="en-ID"/>
        </w:rPr>
        <w:t>.</w:t>
      </w:r>
    </w:p>
    <w:p w:rsidR="009946E4" w:rsidRPr="00752D90" w:rsidRDefault="00752D90" w:rsidP="00752D90">
      <w:pPr>
        <w:tabs>
          <w:tab w:val="left" w:pos="0"/>
          <w:tab w:val="left" w:pos="567"/>
        </w:tabs>
        <w:jc w:val="both"/>
        <w:rPr>
          <w:lang w:val="en-GB" w:eastAsia="en-GB"/>
        </w:rPr>
      </w:pPr>
      <w:r w:rsidRPr="00752D90">
        <w:rPr>
          <w:lang w:val="id-ID"/>
        </w:rPr>
        <w:t>Kepolisian Daerah Sumatera Utara Resor Deli Serdang Sektor Namorambe</w:t>
      </w:r>
      <w:r w:rsidRPr="00752D90">
        <w:rPr>
          <w:lang w:val="en-ID"/>
        </w:rPr>
        <w:t xml:space="preserve"> adalah salah satu kantor kepolisian yang melayani masyarakat dengan baik. Pelayanan kepolisian terhadap masyarakat harus diutamakan sebab motto kepolisian itu harus “mengayomi masyarakat”, selama ini mainset masyarakat terhadap kepolisian itu sudah hampir pudar. Banyak masyarakat takut akan kepolisian atau takut berurusan dengan kepolisian. Untuk itu pihak kepolisian ingin masyarakat tersebut merasa nyaman dengan mereka.Maka dari itu pihak </w:t>
      </w:r>
      <w:r w:rsidRPr="00752D90">
        <w:rPr>
          <w:lang w:val="id-ID"/>
        </w:rPr>
        <w:t>Kepolisian Daerah Sumatera Utara Resor Deli Serdang Sektor Namorambe</w:t>
      </w:r>
      <w:r w:rsidRPr="00752D90">
        <w:rPr>
          <w:lang w:val="en-ID"/>
        </w:rPr>
        <w:t xml:space="preserve"> ingin</w:t>
      </w:r>
      <w:r w:rsidR="005C033C" w:rsidRPr="00752D90">
        <w:rPr>
          <w:lang w:val="en-GB" w:eastAsia="en-GB"/>
        </w:rPr>
        <w:t>.</w:t>
      </w:r>
    </w:p>
    <w:p w:rsidR="00752D90" w:rsidRPr="00752D90" w:rsidRDefault="00752D90" w:rsidP="00752D90">
      <w:pPr>
        <w:pStyle w:val="ListParagraph"/>
        <w:spacing w:after="0" w:line="240" w:lineRule="auto"/>
        <w:ind w:left="0"/>
        <w:jc w:val="both"/>
        <w:rPr>
          <w:rFonts w:ascii="Times New Roman" w:hAnsi="Times New Roman"/>
          <w:sz w:val="20"/>
          <w:szCs w:val="20"/>
          <w:lang w:val="en-ID"/>
        </w:rPr>
      </w:pPr>
      <w:r w:rsidRPr="00752D90">
        <w:rPr>
          <w:rFonts w:ascii="Times New Roman" w:hAnsi="Times New Roman"/>
          <w:sz w:val="20"/>
          <w:szCs w:val="20"/>
          <w:lang w:val="en-ID"/>
        </w:rPr>
        <w:lastRenderedPageBreak/>
        <w:t>meningkatkan lagi kualitas pelayanan mereka. Akan tetapi pihak kepolisian juga membutuhkan suatu penilaian terhadap pelayanan mereka saat ini, guna untuk mengevaluasi kinerja mereka</w:t>
      </w:r>
      <w:sdt>
        <w:sdtPr>
          <w:rPr>
            <w:rFonts w:ascii="Times New Roman" w:hAnsi="Times New Roman"/>
            <w:sz w:val="20"/>
            <w:szCs w:val="20"/>
            <w:lang w:val="en-ID"/>
          </w:rPr>
          <w:id w:val="-1429268402"/>
          <w:citation/>
        </w:sdtPr>
        <w:sdtEndPr/>
        <w:sdtContent>
          <w:r w:rsidR="00F615D4" w:rsidRPr="00752D90">
            <w:rPr>
              <w:rFonts w:ascii="Times New Roman" w:hAnsi="Times New Roman"/>
              <w:sz w:val="20"/>
              <w:szCs w:val="20"/>
              <w:lang w:val="en-ID"/>
            </w:rPr>
            <w:fldChar w:fldCharType="begin"/>
          </w:r>
          <w:r w:rsidRPr="00752D90">
            <w:rPr>
              <w:rFonts w:ascii="Times New Roman" w:hAnsi="Times New Roman"/>
              <w:sz w:val="20"/>
              <w:szCs w:val="20"/>
              <w:lang w:val="en-ID"/>
            </w:rPr>
            <w:instrText xml:space="preserve"> CITATION novia-rizki-2016-analisa-tingkat-kepuasan-masyarakat-dengan-kualitas-kinerja-kepolisian-menggunakan-metode-fuzzy-logic-sugeno \l 14345 </w:instrText>
          </w:r>
          <w:r w:rsidR="00F615D4" w:rsidRPr="00752D90">
            <w:rPr>
              <w:rFonts w:ascii="Times New Roman" w:hAnsi="Times New Roman"/>
              <w:sz w:val="20"/>
              <w:szCs w:val="20"/>
              <w:lang w:val="en-ID"/>
            </w:rPr>
            <w:fldChar w:fldCharType="separate"/>
          </w:r>
          <w:r w:rsidRPr="00752D90">
            <w:rPr>
              <w:rFonts w:ascii="Times New Roman" w:hAnsi="Times New Roman"/>
              <w:noProof/>
              <w:sz w:val="20"/>
              <w:szCs w:val="20"/>
              <w:lang w:val="en-ID"/>
            </w:rPr>
            <w:t>[2]</w:t>
          </w:r>
          <w:r w:rsidR="00F615D4" w:rsidRPr="00752D90">
            <w:rPr>
              <w:rFonts w:ascii="Times New Roman" w:hAnsi="Times New Roman"/>
              <w:sz w:val="20"/>
              <w:szCs w:val="20"/>
              <w:lang w:val="en-ID"/>
            </w:rPr>
            <w:fldChar w:fldCharType="end"/>
          </w:r>
        </w:sdtContent>
      </w:sdt>
      <w:r w:rsidRPr="00752D90">
        <w:rPr>
          <w:rFonts w:ascii="Times New Roman" w:hAnsi="Times New Roman"/>
          <w:sz w:val="20"/>
          <w:szCs w:val="20"/>
          <w:lang w:val="en-ID"/>
        </w:rPr>
        <w:t>. Maka dari itu dibutuhkan suatu sistem yang mampu dalam mengetahui penilaian masyarakat terhada pelayanan yang diberikan kepolisian dengan cara menerapkan Ilmu Sistem Pendukung Keputusan.</w:t>
      </w:r>
    </w:p>
    <w:p w:rsidR="00752D90" w:rsidRPr="00752D90" w:rsidRDefault="00752D90" w:rsidP="00752D90">
      <w:pPr>
        <w:ind w:firstLine="567"/>
        <w:jc w:val="both"/>
      </w:pPr>
      <w:r w:rsidRPr="00752D90">
        <w:t xml:space="preserve">Sistem Pendukung Keputusan atau </w:t>
      </w:r>
      <w:r w:rsidRPr="00752D90">
        <w:rPr>
          <w:i/>
        </w:rPr>
        <w:t>Decision Support System</w:t>
      </w:r>
      <w:r w:rsidRPr="00752D90">
        <w:t xml:space="preserve"> (DSS) merupakan sistem berbasis komputer interaktif yang dapat membantu dalam pengambilan keputusan dengan memanfaatkan data dan model untuk menyelesaikan masalah-masalah yang terstruktur</w:t>
      </w:r>
      <w:sdt>
        <w:sdtPr>
          <w:id w:val="-1619442836"/>
          <w:citation/>
        </w:sdtPr>
        <w:sdtEndPr/>
        <w:sdtContent>
          <w:r w:rsidR="00F615D4" w:rsidRPr="00752D90">
            <w:fldChar w:fldCharType="begin"/>
          </w:r>
          <w:r w:rsidRPr="00752D90">
            <w:rPr>
              <w:lang w:val="en-ID"/>
            </w:rPr>
            <w:instrText xml:space="preserve"> CITATION priatna-suryadi-2019-perancangan-sistem-pendukung-keputusan-untuk-pemilihan-lokasi-dalam-perluasan-usaha-kafe-menggunakan-analytical-hierarchy-process \l 14345 </w:instrText>
          </w:r>
          <w:r w:rsidR="00F615D4" w:rsidRPr="00752D90">
            <w:fldChar w:fldCharType="separate"/>
          </w:r>
          <w:r w:rsidRPr="00752D90">
            <w:rPr>
              <w:noProof/>
              <w:lang w:val="en-ID"/>
            </w:rPr>
            <w:t>[3]</w:t>
          </w:r>
          <w:r w:rsidR="00F615D4" w:rsidRPr="00752D90">
            <w:fldChar w:fldCharType="end"/>
          </w:r>
        </w:sdtContent>
      </w:sdt>
      <w:r w:rsidRPr="00752D90">
        <w:t>.</w:t>
      </w:r>
    </w:p>
    <w:p w:rsidR="00752D90" w:rsidRPr="00752D90" w:rsidRDefault="00752D90" w:rsidP="00752D90">
      <w:pPr>
        <w:ind w:firstLine="567"/>
        <w:jc w:val="both"/>
      </w:pPr>
      <w:r w:rsidRPr="00752D90">
        <w:t xml:space="preserve">Dalam Sistem Pendukung Keputusan ada beberapa metode yang digunakan untuk menyelesaikan suatu masalah, salah satunya menggunakan suatu metode  komputasi. Salah satu metode komputasi yang cukup berkembang saat ini adalah sistem cerdas.Dalam teknologi informasi, sistem cerdas dapat juga digunakan untuk melakukan peramalan.Salah satu metode dalam sistem cerdas yang dapat digunakan untuk melakukan peramalan adalah menggunakan logika </w:t>
      </w:r>
      <w:r w:rsidRPr="00752D90">
        <w:rPr>
          <w:i/>
        </w:rPr>
        <w:t>Fuzzy.</w:t>
      </w:r>
      <w:r w:rsidRPr="00752D90">
        <w:t xml:space="preserve">Pemanfaatan logika </w:t>
      </w:r>
      <w:r w:rsidRPr="00752D90">
        <w:rPr>
          <w:i/>
        </w:rPr>
        <w:t>Fuzzy</w:t>
      </w:r>
      <w:r w:rsidRPr="00752D90">
        <w:t xml:space="preserve"> dapat digunakan sebagai Sistem Pendukung Keputusan untuk menentukan tingkat kepuasan pendengar yang menjadi permasalahan dalam usaha tersebut dengan menggunakan metode </w:t>
      </w:r>
      <w:r w:rsidRPr="00752D90">
        <w:rPr>
          <w:i/>
        </w:rPr>
        <w:t xml:space="preserve">Fuzzy Associative Memory </w:t>
      </w:r>
      <w:r w:rsidRPr="00752D90">
        <w:t>(FAM).</w:t>
      </w:r>
    </w:p>
    <w:p w:rsidR="00752D90" w:rsidRPr="00752D90" w:rsidRDefault="00752D90" w:rsidP="00752D90">
      <w:pPr>
        <w:ind w:firstLine="567"/>
        <w:jc w:val="both"/>
      </w:pPr>
      <w:r w:rsidRPr="00752D90">
        <w:rPr>
          <w:i/>
        </w:rPr>
        <w:t xml:space="preserve">Fuzzy Associative Memory </w:t>
      </w:r>
      <w:r w:rsidRPr="00752D90">
        <w:t xml:space="preserve">(FAM) pertama kali dipublikasikan oleh BartKosko. FAM adalah sebuah sistem yang memetakan antara satu himpunan </w:t>
      </w:r>
      <w:r w:rsidRPr="00752D90">
        <w:rPr>
          <w:i/>
        </w:rPr>
        <w:t>fuzzy</w:t>
      </w:r>
      <w:r w:rsidRPr="00752D90">
        <w:t xml:space="preserve"> ke himpunan </w:t>
      </w:r>
      <w:r w:rsidRPr="00752D90">
        <w:rPr>
          <w:i/>
        </w:rPr>
        <w:t xml:space="preserve">fuzzy </w:t>
      </w:r>
      <w:r w:rsidRPr="00752D90">
        <w:t>yang lain. Sistem Pendukung Keputusan merupakan sistem informasi interaktif yangmenyediakan informasi,pemodelan, dan pemanipulasian data. Sistem itu digunakan untuk membantu pengambilan keputusan dalam situasi yang semiterstruktur dan situasi yang tidak terstruktur dimana tidak seorangpun tahu secara pasti bagaiman keputusan seharusnya dibuat. Keputusan yang dihasilkan sistem harus benar-benar keputusan yang paling terbaik yang dilandaskan atas informasi yang disediakan</w:t>
      </w:r>
      <w:sdt>
        <w:sdtPr>
          <w:id w:val="980038512"/>
          <w:citation/>
        </w:sdtPr>
        <w:sdtEndPr/>
        <w:sdtContent>
          <w:r w:rsidR="00F615D4" w:rsidRPr="00752D90">
            <w:fldChar w:fldCharType="begin"/>
          </w:r>
          <w:r w:rsidRPr="00752D90">
            <w:rPr>
              <w:lang w:val="en-ID"/>
            </w:rPr>
            <w:instrText xml:space="preserve"> CITATION ihsan-zul-satria-perdana-arifin-2016-sistem-pendukung-keputusan--u-ntuk-pembelian-smartphone-menggunakan-metode-simple-additive-weight-dan-fuzzy-associative-memory \l 14345 </w:instrText>
          </w:r>
          <w:r w:rsidR="00F615D4" w:rsidRPr="00752D90">
            <w:fldChar w:fldCharType="separate"/>
          </w:r>
          <w:r w:rsidRPr="00752D90">
            <w:rPr>
              <w:noProof/>
              <w:lang w:val="en-ID"/>
            </w:rPr>
            <w:t>[4]</w:t>
          </w:r>
          <w:r w:rsidR="00F615D4" w:rsidRPr="00752D90">
            <w:fldChar w:fldCharType="end"/>
          </w:r>
        </w:sdtContent>
      </w:sdt>
      <w:r w:rsidRPr="00752D90">
        <w:t>.</w:t>
      </w:r>
    </w:p>
    <w:p w:rsidR="00752D90" w:rsidRPr="00243D8A" w:rsidRDefault="00752D90" w:rsidP="00752D90">
      <w:pPr>
        <w:tabs>
          <w:tab w:val="left" w:pos="0"/>
          <w:tab w:val="left" w:pos="567"/>
        </w:tabs>
        <w:jc w:val="both"/>
      </w:pPr>
    </w:p>
    <w:p w:rsidR="00904D6D" w:rsidRPr="00381BFA" w:rsidRDefault="00AA4CA9" w:rsidP="007D0B48">
      <w:pPr>
        <w:numPr>
          <w:ilvl w:val="0"/>
          <w:numId w:val="4"/>
        </w:numPr>
        <w:tabs>
          <w:tab w:val="left" w:pos="426"/>
        </w:tabs>
        <w:ind w:left="426" w:hanging="426"/>
        <w:rPr>
          <w:b/>
          <w:bCs/>
          <w:lang w:val="id-ID"/>
        </w:rPr>
      </w:pPr>
      <w:r>
        <w:rPr>
          <w:b/>
          <w:bCs/>
          <w:lang w:val="en-ID"/>
        </w:rPr>
        <w:t>KAJIAN PUSTAKA</w:t>
      </w:r>
    </w:p>
    <w:p w:rsidR="00560B24" w:rsidRPr="00381BFA" w:rsidRDefault="00566A05" w:rsidP="007D0B48">
      <w:pPr>
        <w:pStyle w:val="ListParagraph"/>
        <w:numPr>
          <w:ilvl w:val="1"/>
          <w:numId w:val="4"/>
        </w:numPr>
        <w:spacing w:after="0" w:line="240" w:lineRule="auto"/>
        <w:ind w:left="426" w:hanging="426"/>
        <w:jc w:val="both"/>
        <w:rPr>
          <w:rFonts w:ascii="Times New Roman" w:hAnsi="Times New Roman"/>
          <w:b/>
          <w:sz w:val="20"/>
          <w:szCs w:val="20"/>
        </w:rPr>
      </w:pPr>
      <w:r>
        <w:rPr>
          <w:rFonts w:ascii="Times New Roman" w:hAnsi="Times New Roman"/>
          <w:b/>
          <w:sz w:val="20"/>
          <w:szCs w:val="20"/>
          <w:lang w:val="en-US"/>
        </w:rPr>
        <w:t>Sistem Pendukung Keputusan</w:t>
      </w:r>
    </w:p>
    <w:p w:rsidR="005C033C" w:rsidRPr="00752D90" w:rsidRDefault="005C033C" w:rsidP="00752D90">
      <w:pPr>
        <w:ind w:firstLine="567"/>
        <w:jc w:val="both"/>
      </w:pPr>
      <w:r w:rsidRPr="00752D90">
        <w:t>Konsep Sistem Pendukung Keputusan (SPK) pertama kali diungkapkan pada tahun 1971 oleh Michael Scoot Morton dengan istilah Management Decision System. Kemudian sejumlah perusahaan, lembaga penelitian dan perguruan tinggi mulai melakukan penelitian dan membangun sistem pendukung keputusan, sehingga dari produksi yang dihasilkan dapat disimpulkan bahwa sistem ini merupakan suatu sistem yang berbasis komputer yang ditujukan untuk membantu pengambilan keputusan dalam memanfaatkan data dan model tertentu untuk memecahkan berbagai persoalan yang tidak terstruktur’ [10].</w:t>
      </w:r>
    </w:p>
    <w:p w:rsidR="00113168" w:rsidRPr="00752D90" w:rsidRDefault="005C033C" w:rsidP="00752D90">
      <w:pPr>
        <w:ind w:firstLine="567"/>
        <w:jc w:val="both"/>
        <w:rPr>
          <w:lang w:val="id-ID"/>
        </w:rPr>
      </w:pPr>
      <w:r w:rsidRPr="00752D90">
        <w:t>DSS merupakan system yang memberikan fasilitas yang menyediakan informasi, pemodelan, dan pemanipulasian data. Sistem itu digunakan untuk membantu pengambilan keputusan dalam situasi yang semi tersetruktur dan situasi yang tidak tersetruktur, dimana tak seorangpun tahu secara pasti bagaimana keputusan seharusnya dibuat</w:t>
      </w:r>
    </w:p>
    <w:p w:rsidR="00124305" w:rsidRPr="00752D90" w:rsidRDefault="00752D90" w:rsidP="00752D90">
      <w:pPr>
        <w:pStyle w:val="ListParagraph"/>
        <w:numPr>
          <w:ilvl w:val="1"/>
          <w:numId w:val="4"/>
        </w:numPr>
        <w:spacing w:after="0" w:line="240" w:lineRule="auto"/>
        <w:ind w:left="426" w:hanging="426"/>
        <w:jc w:val="both"/>
        <w:rPr>
          <w:rFonts w:ascii="Times New Roman" w:hAnsi="Times New Roman"/>
          <w:b/>
          <w:sz w:val="20"/>
          <w:szCs w:val="20"/>
        </w:rPr>
      </w:pPr>
      <w:r w:rsidRPr="00752D90">
        <w:rPr>
          <w:rFonts w:ascii="Times New Roman" w:hAnsi="Times New Roman"/>
          <w:b/>
          <w:i/>
          <w:sz w:val="20"/>
          <w:szCs w:val="20"/>
        </w:rPr>
        <w:t>FAM</w:t>
      </w:r>
    </w:p>
    <w:p w:rsidR="00752D90" w:rsidRPr="00752D90" w:rsidRDefault="00752D90" w:rsidP="00752D90">
      <w:pPr>
        <w:pStyle w:val="ListParagraph"/>
        <w:tabs>
          <w:tab w:val="left" w:pos="426"/>
        </w:tabs>
        <w:spacing w:after="0" w:line="240" w:lineRule="auto"/>
        <w:ind w:left="0"/>
        <w:jc w:val="both"/>
        <w:rPr>
          <w:rFonts w:ascii="Times New Roman" w:hAnsi="Times New Roman"/>
          <w:sz w:val="20"/>
          <w:szCs w:val="20"/>
        </w:rPr>
      </w:pPr>
      <w:r>
        <w:rPr>
          <w:rFonts w:ascii="Times New Roman" w:hAnsi="Times New Roman"/>
          <w:sz w:val="20"/>
          <w:szCs w:val="20"/>
        </w:rPr>
        <w:tab/>
      </w:r>
      <w:r w:rsidRPr="00752D90">
        <w:rPr>
          <w:rFonts w:ascii="Times New Roman" w:hAnsi="Times New Roman"/>
          <w:sz w:val="20"/>
          <w:szCs w:val="20"/>
        </w:rPr>
        <w:t>Fuzzy Associative Memory (FAM) pertama kali dipublikasikan oleh Bart Kosko. FAM adalah sebuah sistem yang memetakan antara satu himpunan fuzzy ke himpunan fuzzy yang lain</w:t>
      </w:r>
      <w:sdt>
        <w:sdtPr>
          <w:rPr>
            <w:rFonts w:ascii="Times New Roman" w:hAnsi="Times New Roman"/>
            <w:sz w:val="20"/>
            <w:szCs w:val="20"/>
            <w:lang w:val="en-ID"/>
          </w:rPr>
          <w:id w:val="-1690131936"/>
          <w:citation/>
        </w:sdtPr>
        <w:sdtEndPr/>
        <w:sdtContent>
          <w:r w:rsidR="00F615D4" w:rsidRPr="00752D90">
            <w:rPr>
              <w:rFonts w:ascii="Times New Roman" w:hAnsi="Times New Roman"/>
              <w:sz w:val="20"/>
              <w:szCs w:val="20"/>
              <w:lang w:val="en-ID"/>
            </w:rPr>
            <w:fldChar w:fldCharType="begin"/>
          </w:r>
          <w:r w:rsidRPr="00752D90">
            <w:rPr>
              <w:rFonts w:ascii="Times New Roman" w:hAnsi="Times New Roman"/>
              <w:sz w:val="20"/>
              <w:szCs w:val="20"/>
              <w:lang w:val="en-ID"/>
            </w:rPr>
            <w:instrText xml:space="preserve"> CITATION khoiruddin-2008-sistem-pendukung-keputusan-penentuan-kelayakan-calon-rintisan-sekolah-bertaraf-internasional-dengan-metode-fuzzy-associative-memory \l 14345 </w:instrText>
          </w:r>
          <w:r w:rsidR="00F615D4" w:rsidRPr="00752D90">
            <w:rPr>
              <w:rFonts w:ascii="Times New Roman" w:hAnsi="Times New Roman"/>
              <w:sz w:val="20"/>
              <w:szCs w:val="20"/>
              <w:lang w:val="en-ID"/>
            </w:rPr>
            <w:fldChar w:fldCharType="separate"/>
          </w:r>
          <w:r w:rsidRPr="00752D90">
            <w:rPr>
              <w:rFonts w:ascii="Times New Roman" w:hAnsi="Times New Roman"/>
              <w:noProof/>
              <w:sz w:val="20"/>
              <w:szCs w:val="20"/>
              <w:lang w:val="en-ID"/>
            </w:rPr>
            <w:t>[10]</w:t>
          </w:r>
          <w:r w:rsidR="00F615D4" w:rsidRPr="00752D90">
            <w:rPr>
              <w:rFonts w:ascii="Times New Roman" w:hAnsi="Times New Roman"/>
              <w:sz w:val="20"/>
              <w:szCs w:val="20"/>
              <w:lang w:val="en-ID"/>
            </w:rPr>
            <w:fldChar w:fldCharType="end"/>
          </w:r>
        </w:sdtContent>
      </w:sdt>
      <w:r w:rsidRPr="00752D90">
        <w:rPr>
          <w:rFonts w:ascii="Times New Roman" w:hAnsi="Times New Roman"/>
          <w:sz w:val="20"/>
          <w:szCs w:val="20"/>
        </w:rPr>
        <w:t>. Secara umum, arsitektur dari sebuah sistem FAM adalah seperti pada gambar berikut:</w:t>
      </w:r>
    </w:p>
    <w:p w:rsidR="00752D90" w:rsidRPr="00752D90" w:rsidRDefault="00752D90" w:rsidP="00752D90">
      <w:pPr>
        <w:pStyle w:val="ListParagraph"/>
        <w:tabs>
          <w:tab w:val="left" w:pos="426"/>
        </w:tabs>
        <w:spacing w:after="0" w:line="240" w:lineRule="auto"/>
        <w:ind w:left="0"/>
        <w:jc w:val="both"/>
        <w:rPr>
          <w:rFonts w:ascii="Times New Roman" w:hAnsi="Times New Roman"/>
          <w:sz w:val="20"/>
          <w:szCs w:val="20"/>
          <w:lang w:val="en-ID"/>
        </w:rPr>
      </w:pPr>
      <w:r w:rsidRPr="00752D90">
        <w:rPr>
          <w:rFonts w:ascii="Times New Roman" w:hAnsi="Times New Roman"/>
          <w:sz w:val="20"/>
          <w:szCs w:val="20"/>
          <w:lang w:val="en-ID"/>
        </w:rPr>
        <w:t>Algoritma FAM adalah:</w:t>
      </w:r>
    </w:p>
    <w:p w:rsidR="00752D90" w:rsidRPr="00752D90" w:rsidRDefault="00752D90" w:rsidP="00752D90">
      <w:pPr>
        <w:pStyle w:val="ListParagraph"/>
        <w:numPr>
          <w:ilvl w:val="1"/>
          <w:numId w:val="16"/>
        </w:numPr>
        <w:tabs>
          <w:tab w:val="left" w:pos="426"/>
        </w:tabs>
        <w:spacing w:after="0" w:line="240" w:lineRule="auto"/>
        <w:ind w:left="426" w:hanging="426"/>
        <w:jc w:val="both"/>
        <w:rPr>
          <w:rFonts w:ascii="Times New Roman" w:hAnsi="Times New Roman"/>
          <w:sz w:val="20"/>
          <w:szCs w:val="20"/>
          <w:lang w:val="en-ID"/>
        </w:rPr>
      </w:pPr>
      <w:r w:rsidRPr="00752D90">
        <w:rPr>
          <w:rFonts w:ascii="Times New Roman" w:hAnsi="Times New Roman"/>
          <w:sz w:val="20"/>
          <w:szCs w:val="20"/>
          <w:lang w:val="en-ID"/>
        </w:rPr>
        <w:t>Mengkodekan input dan output ke dalam FAM matrix {(Ai,Bi) | 0 &lt;= i &lt; m} dimana m adalah jumlah data.</w:t>
      </w:r>
    </w:p>
    <w:p w:rsidR="00752D90" w:rsidRPr="00752D90" w:rsidRDefault="00752D90" w:rsidP="00752D90">
      <w:pPr>
        <w:pStyle w:val="ListParagraph"/>
        <w:numPr>
          <w:ilvl w:val="1"/>
          <w:numId w:val="16"/>
        </w:numPr>
        <w:tabs>
          <w:tab w:val="left" w:pos="426"/>
        </w:tabs>
        <w:spacing w:after="0" w:line="240" w:lineRule="auto"/>
        <w:ind w:left="426" w:hanging="426"/>
        <w:jc w:val="both"/>
        <w:rPr>
          <w:rFonts w:ascii="Times New Roman" w:hAnsi="Times New Roman"/>
          <w:sz w:val="20"/>
          <w:szCs w:val="20"/>
          <w:lang w:val="en-ID"/>
        </w:rPr>
      </w:pPr>
      <w:r w:rsidRPr="00752D90">
        <w:rPr>
          <w:rFonts w:ascii="Times New Roman" w:hAnsi="Times New Roman"/>
          <w:sz w:val="20"/>
          <w:szCs w:val="20"/>
          <w:lang w:val="en-ID"/>
        </w:rPr>
        <w:t xml:space="preserve">Menghitung autoassociative fuzzy Hebbian FAM Matriks dengan salah satu dari dua aturan pembelajaran, yaitu dengan </w:t>
      </w:r>
      <w:r w:rsidRPr="00752D90">
        <w:rPr>
          <w:rFonts w:ascii="Times New Roman" w:hAnsi="Times New Roman"/>
          <w:i/>
          <w:sz w:val="20"/>
          <w:szCs w:val="20"/>
          <w:lang w:val="en-ID"/>
        </w:rPr>
        <w:t>correlation-minimum encoding</w:t>
      </w:r>
      <w:r w:rsidRPr="00752D90">
        <w:rPr>
          <w:rFonts w:ascii="Times New Roman" w:hAnsi="Times New Roman"/>
          <w:sz w:val="20"/>
          <w:szCs w:val="20"/>
          <w:lang w:val="en-ID"/>
        </w:rPr>
        <w:t xml:space="preserve"> atau dengan </w:t>
      </w:r>
      <w:r w:rsidRPr="00752D90">
        <w:rPr>
          <w:rFonts w:ascii="Times New Roman" w:hAnsi="Times New Roman"/>
          <w:i/>
          <w:sz w:val="20"/>
          <w:szCs w:val="20"/>
          <w:lang w:val="en-ID"/>
        </w:rPr>
        <w:t>correlationproduct encoding</w:t>
      </w:r>
      <w:r w:rsidRPr="00752D90">
        <w:rPr>
          <w:rFonts w:ascii="Times New Roman" w:hAnsi="Times New Roman"/>
          <w:sz w:val="20"/>
          <w:szCs w:val="20"/>
          <w:lang w:val="en-ID"/>
        </w:rPr>
        <w:t>.</w:t>
      </w:r>
    </w:p>
    <w:p w:rsidR="00752D90" w:rsidRPr="00752D90" w:rsidRDefault="00752D90" w:rsidP="00752D90">
      <w:pPr>
        <w:pStyle w:val="ListParagraph"/>
        <w:numPr>
          <w:ilvl w:val="1"/>
          <w:numId w:val="16"/>
        </w:numPr>
        <w:tabs>
          <w:tab w:val="left" w:pos="426"/>
        </w:tabs>
        <w:spacing w:after="0" w:line="240" w:lineRule="auto"/>
        <w:ind w:left="426" w:hanging="426"/>
        <w:jc w:val="both"/>
        <w:rPr>
          <w:rFonts w:ascii="Times New Roman" w:hAnsi="Times New Roman"/>
          <w:sz w:val="20"/>
          <w:szCs w:val="20"/>
          <w:lang w:val="en-ID"/>
        </w:rPr>
      </w:pPr>
      <w:r w:rsidRPr="00752D90">
        <w:rPr>
          <w:rFonts w:ascii="Times New Roman" w:hAnsi="Times New Roman"/>
          <w:sz w:val="20"/>
          <w:szCs w:val="20"/>
          <w:lang w:val="en-ID"/>
        </w:rPr>
        <w:t xml:space="preserve">Apabila nilai M sudah didapat, nilai B bisa dicari dengan melakukan relasi komposisi dari A dan M. Kita juga bisa mencari nilai A dengan melakukan relasi komposisi dari B dan M. Relasi komposisi bisa dilakukan dengan </w:t>
      </w:r>
      <w:r w:rsidRPr="00752D90">
        <w:rPr>
          <w:rFonts w:ascii="Times New Roman" w:hAnsi="Times New Roman"/>
          <w:i/>
          <w:sz w:val="20"/>
          <w:szCs w:val="20"/>
          <w:lang w:val="en-ID"/>
        </w:rPr>
        <w:t xml:space="preserve">max-min composition </w:t>
      </w:r>
      <w:r w:rsidRPr="00752D90">
        <w:rPr>
          <w:rFonts w:ascii="Times New Roman" w:hAnsi="Times New Roman"/>
          <w:sz w:val="20"/>
          <w:szCs w:val="20"/>
          <w:lang w:val="en-ID"/>
        </w:rPr>
        <w:t xml:space="preserve">atau dengan </w:t>
      </w:r>
      <w:r w:rsidRPr="00752D90">
        <w:rPr>
          <w:rFonts w:ascii="Times New Roman" w:hAnsi="Times New Roman"/>
          <w:i/>
          <w:sz w:val="20"/>
          <w:szCs w:val="20"/>
          <w:lang w:val="en-ID"/>
        </w:rPr>
        <w:t>max-product composition</w:t>
      </w:r>
      <w:r w:rsidRPr="00752D90">
        <w:rPr>
          <w:rFonts w:ascii="Times New Roman" w:hAnsi="Times New Roman"/>
          <w:sz w:val="20"/>
          <w:szCs w:val="20"/>
          <w:lang w:val="en-ID"/>
        </w:rPr>
        <w:t>.</w:t>
      </w:r>
    </w:p>
    <w:p w:rsidR="00752D90" w:rsidRPr="00752D90" w:rsidRDefault="00752D90" w:rsidP="00752D90">
      <w:pPr>
        <w:pStyle w:val="ListParagraph"/>
        <w:numPr>
          <w:ilvl w:val="1"/>
          <w:numId w:val="16"/>
        </w:numPr>
        <w:tabs>
          <w:tab w:val="left" w:pos="426"/>
        </w:tabs>
        <w:spacing w:after="0" w:line="240" w:lineRule="auto"/>
        <w:ind w:left="426" w:hanging="426"/>
        <w:jc w:val="both"/>
        <w:rPr>
          <w:rFonts w:ascii="Times New Roman" w:hAnsi="Times New Roman"/>
          <w:sz w:val="20"/>
          <w:szCs w:val="20"/>
          <w:lang w:val="en-ID"/>
        </w:rPr>
      </w:pPr>
      <w:r w:rsidRPr="00752D90">
        <w:rPr>
          <w:rFonts w:ascii="Times New Roman" w:hAnsi="Times New Roman"/>
          <w:sz w:val="20"/>
          <w:szCs w:val="20"/>
          <w:lang w:val="en-ID"/>
        </w:rPr>
        <w:t xml:space="preserve">Melakukan proses </w:t>
      </w:r>
      <w:r w:rsidRPr="00752D90">
        <w:rPr>
          <w:rFonts w:ascii="Times New Roman" w:hAnsi="Times New Roman"/>
          <w:i/>
          <w:sz w:val="20"/>
          <w:szCs w:val="20"/>
          <w:lang w:val="en-ID"/>
        </w:rPr>
        <w:t>defuzzy</w:t>
      </w:r>
      <w:r w:rsidRPr="00752D90">
        <w:rPr>
          <w:rFonts w:ascii="Times New Roman" w:hAnsi="Times New Roman"/>
          <w:sz w:val="20"/>
          <w:szCs w:val="20"/>
          <w:lang w:val="en-ID"/>
        </w:rPr>
        <w:t xml:space="preserve"> dengan menggunakan aturan </w:t>
      </w:r>
      <w:r w:rsidRPr="00752D90">
        <w:rPr>
          <w:rFonts w:ascii="Times New Roman" w:hAnsi="Times New Roman"/>
          <w:i/>
          <w:sz w:val="20"/>
          <w:szCs w:val="20"/>
          <w:lang w:val="en-ID"/>
        </w:rPr>
        <w:t>winner take all</w:t>
      </w:r>
      <w:r w:rsidRPr="00752D90">
        <w:rPr>
          <w:rFonts w:ascii="Times New Roman" w:hAnsi="Times New Roman"/>
          <w:sz w:val="20"/>
          <w:szCs w:val="20"/>
          <w:lang w:val="en-ID"/>
        </w:rPr>
        <w:t xml:space="preserve"> atau dengan menggunakan </w:t>
      </w:r>
      <w:r w:rsidRPr="00752D90">
        <w:rPr>
          <w:rFonts w:ascii="Times New Roman" w:hAnsi="Times New Roman"/>
          <w:i/>
          <w:sz w:val="20"/>
          <w:szCs w:val="20"/>
          <w:lang w:val="en-ID"/>
        </w:rPr>
        <w:t>weighted average</w:t>
      </w:r>
      <w:r w:rsidRPr="00752D90">
        <w:rPr>
          <w:rFonts w:ascii="Times New Roman" w:hAnsi="Times New Roman"/>
          <w:sz w:val="20"/>
          <w:szCs w:val="20"/>
          <w:lang w:val="en-ID"/>
        </w:rPr>
        <w:t>.</w:t>
      </w:r>
    </w:p>
    <w:p w:rsidR="005C033C" w:rsidRPr="005C033C" w:rsidRDefault="005C033C" w:rsidP="005C033C">
      <w:pPr>
        <w:pStyle w:val="ListParagraph"/>
        <w:spacing w:line="240" w:lineRule="auto"/>
        <w:ind w:left="0" w:firstLine="284"/>
        <w:jc w:val="both"/>
        <w:rPr>
          <w:rFonts w:ascii="Times New Roman" w:hAnsi="Times New Roman"/>
          <w:sz w:val="20"/>
          <w:szCs w:val="20"/>
        </w:rPr>
      </w:pPr>
    </w:p>
    <w:p w:rsidR="00954D84" w:rsidRPr="005C033C" w:rsidRDefault="005C033C" w:rsidP="005C033C">
      <w:pPr>
        <w:tabs>
          <w:tab w:val="left" w:pos="0"/>
        </w:tabs>
        <w:jc w:val="both"/>
        <w:rPr>
          <w:b/>
          <w:lang w:val="en-ID"/>
        </w:rPr>
      </w:pPr>
      <w:r>
        <w:rPr>
          <w:b/>
          <w:lang w:val="id-ID"/>
        </w:rPr>
        <w:t xml:space="preserve">3. </w:t>
      </w:r>
      <w:r>
        <w:rPr>
          <w:b/>
          <w:lang w:val="en-ID"/>
        </w:rPr>
        <w:t>Metodologi Penelitian</w:t>
      </w:r>
    </w:p>
    <w:p w:rsidR="00752D90" w:rsidRPr="00752D90" w:rsidRDefault="009802F9" w:rsidP="00752D90">
      <w:pPr>
        <w:pStyle w:val="Normal1"/>
        <w:rPr>
          <w:rFonts w:ascii="Times New Roman" w:eastAsia="Times New Roman" w:hAnsi="Times New Roman" w:cs="Times New Roman"/>
          <w:sz w:val="20"/>
          <w:szCs w:val="20"/>
        </w:rPr>
      </w:pPr>
      <w:r w:rsidRPr="00381BFA">
        <w:rPr>
          <w:noProof/>
        </w:rPr>
        <w:tab/>
      </w:r>
      <w:r w:rsidR="00752D90" w:rsidRPr="00752D90">
        <w:rPr>
          <w:rFonts w:ascii="Times New Roman" w:eastAsia="Times New Roman" w:hAnsi="Times New Roman" w:cs="Times New Roman"/>
          <w:sz w:val="20"/>
          <w:szCs w:val="20"/>
        </w:rPr>
        <w:t xml:space="preserve">Metode </w:t>
      </w:r>
      <w:r w:rsidR="00752D90" w:rsidRPr="00752D90">
        <w:rPr>
          <w:rFonts w:ascii="Times New Roman" w:eastAsia="Times New Roman" w:hAnsi="Times New Roman" w:cs="Times New Roman"/>
          <w:sz w:val="20"/>
          <w:szCs w:val="20"/>
          <w:lang w:val="en-ID"/>
        </w:rPr>
        <w:t xml:space="preserve">Penelitian merupakan proses atau cara ilmiah untuk mendapatkan data yang akan digunakan untuk </w:t>
      </w:r>
      <w:r w:rsidR="00752D90" w:rsidRPr="00752D90">
        <w:rPr>
          <w:rFonts w:ascii="Times New Roman" w:eastAsia="Times New Roman" w:hAnsi="Times New Roman" w:cs="Times New Roman"/>
          <w:sz w:val="20"/>
          <w:szCs w:val="20"/>
        </w:rPr>
        <w:t xml:space="preserve">menyelesaikan masalah </w:t>
      </w:r>
      <w:r w:rsidR="00752D90" w:rsidRPr="00752D90">
        <w:rPr>
          <w:rFonts w:ascii="Times New Roman" w:eastAsia="Times New Roman" w:hAnsi="Times New Roman" w:cs="Times New Roman"/>
          <w:sz w:val="20"/>
          <w:szCs w:val="20"/>
          <w:lang w:val="en-ID"/>
        </w:rPr>
        <w:t>dengan</w:t>
      </w:r>
      <w:r w:rsidR="00752D90" w:rsidRPr="00752D90">
        <w:rPr>
          <w:rFonts w:ascii="Times New Roman" w:eastAsia="Times New Roman" w:hAnsi="Times New Roman" w:cs="Times New Roman"/>
          <w:sz w:val="20"/>
          <w:szCs w:val="20"/>
        </w:rPr>
        <w:t xml:space="preserve"> dengan mengadakan studi langsung kelapangan untuk mengumpulkan data.</w:t>
      </w:r>
    </w:p>
    <w:p w:rsidR="00752D90" w:rsidRPr="00752D90" w:rsidRDefault="00752D90" w:rsidP="00752D90">
      <w:pPr>
        <w:pStyle w:val="Normal1"/>
        <w:spacing w:after="0" w:line="240" w:lineRule="auto"/>
        <w:ind w:firstLine="567"/>
        <w:jc w:val="both"/>
        <w:rPr>
          <w:rFonts w:ascii="Times New Roman" w:eastAsia="Times New Roman" w:hAnsi="Times New Roman" w:cs="Times New Roman"/>
          <w:sz w:val="20"/>
          <w:szCs w:val="20"/>
        </w:rPr>
      </w:pPr>
      <w:r w:rsidRPr="00752D90">
        <w:rPr>
          <w:rFonts w:ascii="Times New Roman" w:eastAsia="Times New Roman" w:hAnsi="Times New Roman" w:cs="Times New Roman"/>
          <w:sz w:val="20"/>
          <w:szCs w:val="20"/>
        </w:rPr>
        <w:t>Adapun metode dalam penelitian ini mencakup :</w:t>
      </w:r>
    </w:p>
    <w:p w:rsidR="00752D90" w:rsidRPr="00752D90" w:rsidRDefault="00752D90" w:rsidP="00752D90">
      <w:pPr>
        <w:pStyle w:val="Normal1"/>
        <w:tabs>
          <w:tab w:val="left" w:pos="567"/>
        </w:tabs>
        <w:spacing w:after="0" w:line="240" w:lineRule="auto"/>
        <w:jc w:val="both"/>
        <w:rPr>
          <w:rFonts w:ascii="Times New Roman" w:eastAsia="Times New Roman" w:hAnsi="Times New Roman" w:cs="Times New Roman"/>
          <w:sz w:val="20"/>
          <w:szCs w:val="20"/>
        </w:rPr>
      </w:pPr>
      <w:r w:rsidRPr="00752D90">
        <w:rPr>
          <w:rFonts w:ascii="Times New Roman" w:eastAsia="Times New Roman" w:hAnsi="Times New Roman" w:cs="Times New Roman"/>
          <w:sz w:val="20"/>
          <w:szCs w:val="20"/>
        </w:rPr>
        <w:lastRenderedPageBreak/>
        <w:t xml:space="preserve">1.      </w:t>
      </w:r>
      <w:r w:rsidRPr="00752D90">
        <w:rPr>
          <w:rFonts w:ascii="Times New Roman" w:eastAsia="Times New Roman" w:hAnsi="Times New Roman" w:cs="Times New Roman"/>
          <w:sz w:val="20"/>
          <w:szCs w:val="20"/>
          <w:lang w:val="en-ID"/>
        </w:rPr>
        <w:t>Teknik</w:t>
      </w:r>
      <w:r w:rsidRPr="00752D90">
        <w:rPr>
          <w:rFonts w:ascii="Times New Roman" w:eastAsia="Times New Roman" w:hAnsi="Times New Roman" w:cs="Times New Roman"/>
          <w:sz w:val="20"/>
          <w:szCs w:val="20"/>
        </w:rPr>
        <w:t xml:space="preserve"> Pengumpulan Data</w:t>
      </w:r>
    </w:p>
    <w:p w:rsidR="00752D90" w:rsidRPr="00752D90" w:rsidRDefault="00752D90" w:rsidP="00752D90">
      <w:pPr>
        <w:pStyle w:val="Normal1"/>
        <w:spacing w:after="0" w:line="240" w:lineRule="auto"/>
        <w:ind w:left="567"/>
        <w:jc w:val="both"/>
        <w:rPr>
          <w:rFonts w:ascii="Times New Roman" w:eastAsia="Times New Roman" w:hAnsi="Times New Roman" w:cs="Times New Roman"/>
          <w:sz w:val="20"/>
          <w:szCs w:val="20"/>
        </w:rPr>
      </w:pPr>
      <w:r w:rsidRPr="00752D90">
        <w:rPr>
          <w:rFonts w:ascii="Times New Roman" w:eastAsia="Times New Roman" w:hAnsi="Times New Roman" w:cs="Times New Roman"/>
          <w:sz w:val="20"/>
          <w:szCs w:val="20"/>
          <w:lang w:val="en-ID"/>
        </w:rPr>
        <w:t>Teknik</w:t>
      </w:r>
      <w:r w:rsidRPr="00752D90">
        <w:rPr>
          <w:rFonts w:ascii="Times New Roman" w:eastAsia="Times New Roman" w:hAnsi="Times New Roman" w:cs="Times New Roman"/>
          <w:sz w:val="20"/>
          <w:szCs w:val="20"/>
        </w:rPr>
        <w:t xml:space="preserve"> pengumpulan data berupa suatu pern</w:t>
      </w:r>
      <w:r w:rsidRPr="00752D90">
        <w:rPr>
          <w:rFonts w:ascii="Times New Roman" w:eastAsia="Times New Roman" w:hAnsi="Times New Roman" w:cs="Times New Roman"/>
          <w:sz w:val="20"/>
          <w:szCs w:val="20"/>
          <w:lang w:val="en-ID"/>
        </w:rPr>
        <w:t>ya</w:t>
      </w:r>
      <w:r w:rsidRPr="00752D90">
        <w:rPr>
          <w:rFonts w:ascii="Times New Roman" w:eastAsia="Times New Roman" w:hAnsi="Times New Roman" w:cs="Times New Roman"/>
          <w:sz w:val="20"/>
          <w:szCs w:val="20"/>
        </w:rPr>
        <w:t xml:space="preserve">taan tentang sifat, keadaan, kegiatan tertentu dan sejenisnya.Pengumpulan data dalam penelitian di </w:t>
      </w:r>
      <w:r w:rsidRPr="00752D90">
        <w:rPr>
          <w:rFonts w:ascii="Times New Roman" w:eastAsia="Times New Roman" w:hAnsi="Times New Roman" w:cs="Times New Roman"/>
          <w:sz w:val="20"/>
          <w:szCs w:val="20"/>
          <w:lang w:val="en-ID"/>
        </w:rPr>
        <w:t xml:space="preserve">Kepolisian Daerah Sumatera Utara Resor Deli Serdang Sektor Namorambe </w:t>
      </w:r>
      <w:r w:rsidRPr="00752D90">
        <w:rPr>
          <w:rFonts w:ascii="Times New Roman" w:eastAsia="Times New Roman" w:hAnsi="Times New Roman" w:cs="Times New Roman"/>
          <w:sz w:val="20"/>
          <w:szCs w:val="20"/>
        </w:rPr>
        <w:t xml:space="preserve"> menggunakan</w:t>
      </w:r>
      <w:r w:rsidRPr="00752D90">
        <w:rPr>
          <w:rFonts w:ascii="Times New Roman" w:eastAsia="Times New Roman" w:hAnsi="Times New Roman" w:cs="Times New Roman"/>
          <w:sz w:val="20"/>
          <w:szCs w:val="20"/>
          <w:lang w:val="en-ID"/>
        </w:rPr>
        <w:t>2</w:t>
      </w:r>
      <w:r w:rsidRPr="00752D90">
        <w:rPr>
          <w:rFonts w:ascii="Times New Roman" w:eastAsia="Times New Roman" w:hAnsi="Times New Roman" w:cs="Times New Roman"/>
          <w:sz w:val="20"/>
          <w:szCs w:val="20"/>
        </w:rPr>
        <w:t xml:space="preserve"> cara berikut merupakan uraian yang digunakan :</w:t>
      </w:r>
    </w:p>
    <w:p w:rsidR="00752D90" w:rsidRPr="00752D90" w:rsidRDefault="00752D90" w:rsidP="00752D90">
      <w:pPr>
        <w:pStyle w:val="Normal1"/>
        <w:numPr>
          <w:ilvl w:val="0"/>
          <w:numId w:val="17"/>
        </w:numPr>
        <w:tabs>
          <w:tab w:val="left" w:pos="0"/>
        </w:tabs>
        <w:spacing w:after="0" w:line="240" w:lineRule="auto"/>
        <w:ind w:left="851" w:hanging="284"/>
        <w:contextualSpacing/>
        <w:jc w:val="both"/>
        <w:rPr>
          <w:rFonts w:ascii="Times New Roman" w:eastAsia="Times New Roman" w:hAnsi="Times New Roman" w:cs="Times New Roman"/>
          <w:sz w:val="20"/>
          <w:szCs w:val="20"/>
        </w:rPr>
      </w:pPr>
      <w:r w:rsidRPr="00752D90">
        <w:rPr>
          <w:rFonts w:ascii="Times New Roman" w:eastAsia="Times New Roman" w:hAnsi="Times New Roman" w:cs="Times New Roman"/>
          <w:sz w:val="20"/>
          <w:szCs w:val="20"/>
        </w:rPr>
        <w:t>Wawancara</w:t>
      </w:r>
    </w:p>
    <w:p w:rsidR="00752D90" w:rsidRPr="00752D90" w:rsidRDefault="00752D90" w:rsidP="00752D90">
      <w:pPr>
        <w:pStyle w:val="Normal1"/>
        <w:spacing w:after="0" w:line="240" w:lineRule="auto"/>
        <w:ind w:left="851"/>
        <w:jc w:val="both"/>
        <w:rPr>
          <w:rFonts w:ascii="Times New Roman" w:eastAsia="Times New Roman" w:hAnsi="Times New Roman" w:cs="Times New Roman"/>
          <w:sz w:val="20"/>
          <w:szCs w:val="20"/>
          <w:lang w:val="en-ID"/>
        </w:rPr>
      </w:pPr>
      <w:r w:rsidRPr="00752D90">
        <w:rPr>
          <w:rFonts w:ascii="Times New Roman" w:eastAsia="Times New Roman" w:hAnsi="Times New Roman" w:cs="Times New Roman"/>
          <w:sz w:val="20"/>
          <w:szCs w:val="20"/>
        </w:rPr>
        <w:t>Pengumpulan data dengan melakukan tanya jawab langsung dengan narasumber dari  objek yang diteliti untuk memperoleh yang diinginkan. Wawancara dilakukan guna mendapatkan alur kerja pada objek yang diteliti yang akan digunakan dalam menentukan fitur-fitur yang akan dibangun.</w:t>
      </w:r>
      <w:r w:rsidRPr="00752D90">
        <w:rPr>
          <w:rFonts w:ascii="Times New Roman" w:eastAsia="Times New Roman" w:hAnsi="Times New Roman" w:cs="Times New Roman"/>
          <w:sz w:val="20"/>
          <w:szCs w:val="20"/>
          <w:lang w:val="en-ID"/>
        </w:rPr>
        <w:t xml:space="preserve"> Pada tahapan wawancara dilakukan dengan cara mewawancarai staff Kepolisian Daerah Sumatera Utara Resor Deli Serdang Sektor Namorambe guna untuk mengetahui permasalahan yang dialami terkait dengan penilaian tingkat kepuasan  masyarakat.</w:t>
      </w:r>
    </w:p>
    <w:p w:rsidR="005C033C" w:rsidRPr="005C033C" w:rsidRDefault="005C033C" w:rsidP="00752D90">
      <w:pPr>
        <w:pStyle w:val="Normal1"/>
        <w:numPr>
          <w:ilvl w:val="0"/>
          <w:numId w:val="11"/>
        </w:numPr>
        <w:spacing w:after="0"/>
        <w:ind w:hanging="294"/>
        <w:rPr>
          <w:rFonts w:ascii="Times New Roman" w:eastAsia="Times New Roman" w:hAnsi="Times New Roman" w:cs="Times New Roman"/>
          <w:sz w:val="20"/>
          <w:szCs w:val="20"/>
        </w:rPr>
      </w:pPr>
      <w:r w:rsidRPr="005C033C">
        <w:rPr>
          <w:rFonts w:ascii="Times New Roman" w:eastAsia="Times New Roman" w:hAnsi="Times New Roman" w:cs="Times New Roman"/>
          <w:sz w:val="20"/>
          <w:szCs w:val="20"/>
        </w:rPr>
        <w:t xml:space="preserve">Observasi </w:t>
      </w:r>
    </w:p>
    <w:p w:rsidR="00381BFA" w:rsidRDefault="005C033C" w:rsidP="005C033C">
      <w:pPr>
        <w:ind w:left="709"/>
        <w:rPr>
          <w:lang w:val="en-ID"/>
        </w:rPr>
      </w:pPr>
      <w:r w:rsidRPr="005C033C">
        <w:t>Metode pengumpulan data ini digunakan untuk mendapatkan data y</w:t>
      </w:r>
      <w:r w:rsidRPr="005C033C">
        <w:rPr>
          <w:lang w:val="en-ID"/>
        </w:rPr>
        <w:t>a</w:t>
      </w:r>
      <w:r w:rsidRPr="005C033C">
        <w:t>ng berk</w:t>
      </w:r>
      <w:r w:rsidRPr="005C033C">
        <w:rPr>
          <w:lang w:val="en-ID"/>
        </w:rPr>
        <w:t>a</w:t>
      </w:r>
      <w:r w:rsidRPr="005C033C">
        <w:t xml:space="preserve">itan dengan </w:t>
      </w:r>
      <w:r w:rsidRPr="005C033C">
        <w:rPr>
          <w:lang w:val="en-ID"/>
        </w:rPr>
        <w:t xml:space="preserve">peninjauan langsung ke SMA Shop dan ke </w:t>
      </w:r>
      <w:r w:rsidRPr="005C033C">
        <w:rPr>
          <w:i/>
          <w:lang w:val="en-ID"/>
        </w:rPr>
        <w:t>customer</w:t>
      </w:r>
      <w:r w:rsidRPr="005C033C">
        <w:rPr>
          <w:lang w:val="en-ID"/>
        </w:rPr>
        <w:t xml:space="preserve"> apakah mereka sering merasa kebingungan dalam memilih </w:t>
      </w:r>
      <w:r w:rsidRPr="005C033C">
        <w:rPr>
          <w:i/>
          <w:lang w:val="en-ID"/>
        </w:rPr>
        <w:t>smartphone</w:t>
      </w:r>
      <w:r w:rsidRPr="005C033C">
        <w:rPr>
          <w:lang w:val="en-ID"/>
        </w:rPr>
        <w:t xml:space="preserve"> yang akan dibeli.</w:t>
      </w:r>
    </w:p>
    <w:p w:rsidR="00752D90" w:rsidRPr="00752D90" w:rsidRDefault="00752D90" w:rsidP="00752D90">
      <w:pPr>
        <w:pStyle w:val="Normal1"/>
        <w:numPr>
          <w:ilvl w:val="0"/>
          <w:numId w:val="17"/>
        </w:numPr>
        <w:spacing w:after="0" w:line="240" w:lineRule="auto"/>
        <w:ind w:left="709" w:hanging="283"/>
        <w:contextualSpacing/>
        <w:jc w:val="both"/>
        <w:rPr>
          <w:rFonts w:ascii="Times New Roman" w:eastAsia="Times New Roman" w:hAnsi="Times New Roman" w:cs="Times New Roman"/>
          <w:sz w:val="20"/>
          <w:szCs w:val="20"/>
        </w:rPr>
      </w:pPr>
      <w:r w:rsidRPr="00752D90">
        <w:rPr>
          <w:rFonts w:ascii="Times New Roman" w:eastAsia="Times New Roman" w:hAnsi="Times New Roman" w:cs="Times New Roman"/>
          <w:sz w:val="20"/>
          <w:szCs w:val="20"/>
        </w:rPr>
        <w:t xml:space="preserve">Observasi </w:t>
      </w:r>
    </w:p>
    <w:p w:rsidR="00752D90" w:rsidRPr="00752D90" w:rsidRDefault="00752D90" w:rsidP="00752D90">
      <w:pPr>
        <w:pStyle w:val="Normal1"/>
        <w:spacing w:after="0" w:line="240" w:lineRule="auto"/>
        <w:ind w:left="709"/>
        <w:jc w:val="both"/>
        <w:rPr>
          <w:rFonts w:ascii="Times New Roman" w:eastAsia="Times New Roman" w:hAnsi="Times New Roman" w:cs="Times New Roman"/>
          <w:sz w:val="20"/>
          <w:szCs w:val="20"/>
          <w:lang w:val="en-ID"/>
        </w:rPr>
      </w:pPr>
      <w:r w:rsidRPr="00752D90">
        <w:rPr>
          <w:rFonts w:ascii="Times New Roman" w:eastAsia="Times New Roman" w:hAnsi="Times New Roman" w:cs="Times New Roman"/>
          <w:sz w:val="20"/>
          <w:szCs w:val="20"/>
        </w:rPr>
        <w:t>Metode pengumpulan data ini digunakan untuk mendapatkan data y</w:t>
      </w:r>
      <w:r w:rsidRPr="00752D90">
        <w:rPr>
          <w:rFonts w:ascii="Times New Roman" w:eastAsia="Times New Roman" w:hAnsi="Times New Roman" w:cs="Times New Roman"/>
          <w:sz w:val="20"/>
          <w:szCs w:val="20"/>
          <w:lang w:val="en-ID"/>
        </w:rPr>
        <w:t>a</w:t>
      </w:r>
      <w:r w:rsidRPr="00752D90">
        <w:rPr>
          <w:rFonts w:ascii="Times New Roman" w:eastAsia="Times New Roman" w:hAnsi="Times New Roman" w:cs="Times New Roman"/>
          <w:sz w:val="20"/>
          <w:szCs w:val="20"/>
        </w:rPr>
        <w:t>ng berk</w:t>
      </w:r>
      <w:r w:rsidRPr="00752D90">
        <w:rPr>
          <w:rFonts w:ascii="Times New Roman" w:eastAsia="Times New Roman" w:hAnsi="Times New Roman" w:cs="Times New Roman"/>
          <w:sz w:val="20"/>
          <w:szCs w:val="20"/>
          <w:lang w:val="en-ID"/>
        </w:rPr>
        <w:t>a</w:t>
      </w:r>
      <w:r w:rsidRPr="00752D90">
        <w:rPr>
          <w:rFonts w:ascii="Times New Roman" w:eastAsia="Times New Roman" w:hAnsi="Times New Roman" w:cs="Times New Roman"/>
          <w:sz w:val="20"/>
          <w:szCs w:val="20"/>
        </w:rPr>
        <w:t xml:space="preserve">itan dengan </w:t>
      </w:r>
      <w:r w:rsidRPr="00752D90">
        <w:rPr>
          <w:rFonts w:ascii="Times New Roman" w:eastAsia="Times New Roman" w:hAnsi="Times New Roman" w:cs="Times New Roman"/>
          <w:sz w:val="20"/>
          <w:szCs w:val="20"/>
          <w:lang w:val="en-ID"/>
        </w:rPr>
        <w:t>peninjauan langsung ke Kepolisian Daerah Sumatera Utara Resor Deli Serdang Sektor Namorambe dan masalah penentuan tingkat kepuasan masyarakat</w:t>
      </w:r>
    </w:p>
    <w:p w:rsidR="00752D90" w:rsidRPr="00752D90" w:rsidRDefault="00752D90" w:rsidP="00752D90">
      <w:pPr>
        <w:pStyle w:val="Normal1"/>
        <w:numPr>
          <w:ilvl w:val="0"/>
          <w:numId w:val="17"/>
        </w:numPr>
        <w:spacing w:after="0" w:line="240" w:lineRule="auto"/>
        <w:ind w:left="709" w:hanging="283"/>
        <w:contextualSpacing/>
        <w:jc w:val="both"/>
        <w:rPr>
          <w:rFonts w:ascii="Times New Roman" w:eastAsia="Times New Roman" w:hAnsi="Times New Roman" w:cs="Times New Roman"/>
          <w:sz w:val="20"/>
          <w:szCs w:val="20"/>
        </w:rPr>
      </w:pPr>
      <w:r w:rsidRPr="00752D90">
        <w:rPr>
          <w:rFonts w:ascii="Times New Roman" w:hAnsi="Times New Roman" w:cs="Times New Roman"/>
          <w:sz w:val="20"/>
          <w:szCs w:val="20"/>
          <w:lang w:val="en-ID"/>
        </w:rPr>
        <w:t>Kuesioner (Daftar Pertanyaan)</w:t>
      </w:r>
    </w:p>
    <w:p w:rsidR="00752D90" w:rsidRPr="00752D90" w:rsidRDefault="00752D90" w:rsidP="00752D90">
      <w:pPr>
        <w:ind w:left="709"/>
        <w:rPr>
          <w:lang w:val="en-ID"/>
        </w:rPr>
      </w:pPr>
      <w:r w:rsidRPr="00752D90">
        <w:rPr>
          <w:lang w:val="en-ID"/>
        </w:rPr>
        <w:t>Merupakan proses interaksi langsung dengan responden untuk mendapatkan data yang akurat, penulis juga melakukan penyebaran daftar pertanyaan kepada seluruh responden yang mendapatkan pelayanan di Kepolisian Daerah Sumatera Utara Resor Deli Serdang Sektor Namorambeuntuk mendukung penelitian ini.</w:t>
      </w:r>
    </w:p>
    <w:p w:rsidR="005C033C" w:rsidRPr="005C033C" w:rsidRDefault="005C033C" w:rsidP="005C033C">
      <w:pPr>
        <w:ind w:left="709"/>
      </w:pPr>
    </w:p>
    <w:p w:rsidR="00381BFA" w:rsidRDefault="00381BFA" w:rsidP="00381BFA">
      <w:pPr>
        <w:tabs>
          <w:tab w:val="left" w:pos="426"/>
        </w:tabs>
        <w:jc w:val="both"/>
        <w:rPr>
          <w:b/>
          <w:color w:val="000000"/>
          <w:lang w:eastAsia="id-ID"/>
        </w:rPr>
      </w:pPr>
      <w:r>
        <w:rPr>
          <w:b/>
          <w:color w:val="000000"/>
          <w:lang w:eastAsia="id-ID"/>
        </w:rPr>
        <w:t>3.1</w:t>
      </w:r>
      <w:r>
        <w:rPr>
          <w:b/>
          <w:color w:val="000000"/>
          <w:lang w:eastAsia="id-ID"/>
        </w:rPr>
        <w:tab/>
        <w:t>Algoritma Sistem</w:t>
      </w:r>
    </w:p>
    <w:p w:rsidR="00CB455D" w:rsidRPr="005C033C" w:rsidRDefault="00CB455D" w:rsidP="005C033C">
      <w:pPr>
        <w:pStyle w:val="ListParagraph"/>
        <w:spacing w:after="0" w:line="240" w:lineRule="auto"/>
        <w:ind w:left="0" w:firstLine="567"/>
        <w:jc w:val="both"/>
        <w:rPr>
          <w:rFonts w:ascii="Times New Roman" w:hAnsi="Times New Roman"/>
          <w:sz w:val="20"/>
          <w:szCs w:val="20"/>
        </w:rPr>
      </w:pPr>
    </w:p>
    <w:p w:rsidR="00752D90" w:rsidRPr="00752D90" w:rsidRDefault="00752D90" w:rsidP="00752D90">
      <w:pPr>
        <w:tabs>
          <w:tab w:val="left" w:pos="680"/>
        </w:tabs>
        <w:autoSpaceDE w:val="0"/>
        <w:autoSpaceDN w:val="0"/>
        <w:adjustRightInd w:val="0"/>
        <w:ind w:firstLine="709"/>
        <w:contextualSpacing/>
        <w:jc w:val="both"/>
        <w:rPr>
          <w:b/>
        </w:rPr>
      </w:pPr>
      <w:r w:rsidRPr="00752D90">
        <w:t xml:space="preserve">Algoritma Sistem adalah sebuah prosedur yang melakukan proses pembuatan keputusan dalam menentukanpenilaian kepuasan masyarakat pada pelayanan Kepolisian Daerah Sumatera Utara Resor Deli Serdang Sektor Namorambe Medan Menggunakan </w:t>
      </w:r>
      <w:r w:rsidRPr="00752D90">
        <w:rPr>
          <w:i/>
        </w:rPr>
        <w:t>Metode Fuzzy Asosiative Memory</w:t>
      </w:r>
      <w:r w:rsidRPr="00752D90">
        <w:t>(FAM)”. Adapun algoritma sistem dalam permasalahan ini menggunakan metode FAM, berikut ini adalah langkah-langkah penyelesaian metode FAM:</w:t>
      </w:r>
    </w:p>
    <w:p w:rsidR="00752D90" w:rsidRPr="00752D90" w:rsidRDefault="00752D90" w:rsidP="00752D90">
      <w:pPr>
        <w:pStyle w:val="ListParagraph"/>
        <w:numPr>
          <w:ilvl w:val="0"/>
          <w:numId w:val="10"/>
        </w:numPr>
        <w:tabs>
          <w:tab w:val="left" w:pos="425"/>
        </w:tabs>
        <w:spacing w:after="0" w:line="240" w:lineRule="auto"/>
        <w:ind w:left="567" w:hanging="567"/>
        <w:jc w:val="both"/>
        <w:rPr>
          <w:rFonts w:ascii="Times New Roman" w:hAnsi="Times New Roman"/>
          <w:sz w:val="20"/>
          <w:szCs w:val="20"/>
        </w:rPr>
      </w:pPr>
      <w:r w:rsidRPr="00752D90">
        <w:rPr>
          <w:rFonts w:ascii="Times New Roman" w:hAnsi="Times New Roman"/>
          <w:sz w:val="20"/>
          <w:szCs w:val="20"/>
        </w:rPr>
        <w:t>Menentukan Kriteria.</w:t>
      </w:r>
    </w:p>
    <w:p w:rsidR="00752D90" w:rsidRPr="00752D90" w:rsidRDefault="00752D90" w:rsidP="00752D90">
      <w:pPr>
        <w:pStyle w:val="ListParagraph"/>
        <w:numPr>
          <w:ilvl w:val="0"/>
          <w:numId w:val="10"/>
        </w:numPr>
        <w:tabs>
          <w:tab w:val="left" w:pos="425"/>
        </w:tabs>
        <w:spacing w:after="0" w:line="240" w:lineRule="auto"/>
        <w:ind w:left="567" w:hanging="567"/>
        <w:jc w:val="both"/>
        <w:rPr>
          <w:rFonts w:ascii="Times New Roman" w:hAnsi="Times New Roman"/>
          <w:sz w:val="20"/>
          <w:szCs w:val="20"/>
        </w:rPr>
      </w:pPr>
      <w:r w:rsidRPr="00752D90">
        <w:rPr>
          <w:rFonts w:ascii="Times New Roman" w:hAnsi="Times New Roman"/>
          <w:sz w:val="20"/>
          <w:szCs w:val="20"/>
        </w:rPr>
        <w:t>Membentuk Fungsi Keanggotaan.</w:t>
      </w:r>
    </w:p>
    <w:p w:rsidR="00752D90" w:rsidRPr="00752D90" w:rsidRDefault="00752D90" w:rsidP="00752D90">
      <w:pPr>
        <w:pStyle w:val="ListParagraph"/>
        <w:numPr>
          <w:ilvl w:val="0"/>
          <w:numId w:val="10"/>
        </w:numPr>
        <w:tabs>
          <w:tab w:val="left" w:pos="425"/>
        </w:tabs>
        <w:spacing w:after="0" w:line="240" w:lineRule="auto"/>
        <w:ind w:left="567" w:hanging="567"/>
        <w:jc w:val="both"/>
        <w:rPr>
          <w:rFonts w:ascii="Times New Roman" w:hAnsi="Times New Roman"/>
          <w:sz w:val="20"/>
          <w:szCs w:val="20"/>
        </w:rPr>
      </w:pPr>
      <w:r w:rsidRPr="00752D90">
        <w:rPr>
          <w:rFonts w:ascii="Times New Roman" w:hAnsi="Times New Roman"/>
          <w:sz w:val="20"/>
          <w:szCs w:val="20"/>
        </w:rPr>
        <w:t>Pengujian.</w:t>
      </w:r>
    </w:p>
    <w:p w:rsidR="005C033C" w:rsidRDefault="00752D90" w:rsidP="00752D90">
      <w:pPr>
        <w:pStyle w:val="ListParagraph"/>
        <w:numPr>
          <w:ilvl w:val="0"/>
          <w:numId w:val="10"/>
        </w:numPr>
        <w:tabs>
          <w:tab w:val="left" w:pos="425"/>
        </w:tabs>
        <w:spacing w:after="0" w:line="240" w:lineRule="auto"/>
        <w:ind w:left="567" w:hanging="567"/>
        <w:jc w:val="both"/>
        <w:rPr>
          <w:rFonts w:ascii="Times New Roman" w:hAnsi="Times New Roman"/>
          <w:sz w:val="20"/>
          <w:szCs w:val="20"/>
        </w:rPr>
      </w:pPr>
      <w:r w:rsidRPr="00752D90">
        <w:rPr>
          <w:rFonts w:ascii="Times New Roman" w:hAnsi="Times New Roman"/>
          <w:sz w:val="20"/>
          <w:szCs w:val="20"/>
        </w:rPr>
        <w:t>Menentukan keputusam dari hasil perhitungan FAM</w:t>
      </w:r>
      <w:r>
        <w:rPr>
          <w:rFonts w:ascii="Times New Roman" w:hAnsi="Times New Roman"/>
          <w:sz w:val="20"/>
          <w:szCs w:val="20"/>
        </w:rPr>
        <w:t>.</w:t>
      </w:r>
    </w:p>
    <w:p w:rsidR="00752D90" w:rsidRPr="00752D90" w:rsidRDefault="00752D90" w:rsidP="00752D90">
      <w:pPr>
        <w:tabs>
          <w:tab w:val="left" w:pos="425"/>
        </w:tabs>
        <w:jc w:val="both"/>
      </w:pPr>
    </w:p>
    <w:p w:rsidR="00752D90" w:rsidRPr="00752D90" w:rsidRDefault="00752D90" w:rsidP="00752D90">
      <w:pPr>
        <w:tabs>
          <w:tab w:val="left" w:pos="426"/>
        </w:tabs>
        <w:autoSpaceDE w:val="0"/>
        <w:autoSpaceDN w:val="0"/>
        <w:adjustRightInd w:val="0"/>
        <w:ind w:left="567" w:hanging="567"/>
        <w:jc w:val="both"/>
      </w:pPr>
      <w:r w:rsidRPr="00752D90">
        <w:t>Ada beberapa langkah dalam penyelesaian masalah tersebut antara lain:</w:t>
      </w:r>
    </w:p>
    <w:p w:rsidR="00752D90" w:rsidRPr="00752D90" w:rsidRDefault="00752D90" w:rsidP="00752D90">
      <w:pPr>
        <w:pStyle w:val="ListParagraph"/>
        <w:numPr>
          <w:ilvl w:val="0"/>
          <w:numId w:val="13"/>
        </w:numPr>
        <w:tabs>
          <w:tab w:val="left" w:pos="426"/>
          <w:tab w:val="left" w:pos="851"/>
        </w:tabs>
        <w:autoSpaceDE w:val="0"/>
        <w:autoSpaceDN w:val="0"/>
        <w:adjustRightInd w:val="0"/>
        <w:spacing w:after="0" w:line="240" w:lineRule="auto"/>
        <w:ind w:left="426" w:hanging="426"/>
        <w:jc w:val="both"/>
        <w:rPr>
          <w:rFonts w:ascii="Times New Roman" w:hAnsi="Times New Roman"/>
          <w:b/>
          <w:sz w:val="20"/>
          <w:szCs w:val="20"/>
        </w:rPr>
      </w:pPr>
      <w:r w:rsidRPr="00752D90">
        <w:rPr>
          <w:rFonts w:ascii="Times New Roman" w:hAnsi="Times New Roman"/>
          <w:b/>
          <w:sz w:val="20"/>
          <w:szCs w:val="20"/>
        </w:rPr>
        <w:t>Menentukan Nilai Kriteria</w:t>
      </w:r>
    </w:p>
    <w:p w:rsidR="00752D90" w:rsidRPr="00752D90" w:rsidRDefault="00752D90" w:rsidP="00752D90">
      <w:pPr>
        <w:pStyle w:val="ListParagraph"/>
        <w:tabs>
          <w:tab w:val="left" w:pos="851"/>
        </w:tabs>
        <w:autoSpaceDE w:val="0"/>
        <w:autoSpaceDN w:val="0"/>
        <w:adjustRightInd w:val="0"/>
        <w:spacing w:after="0" w:line="240" w:lineRule="auto"/>
        <w:ind w:left="0" w:firstLine="567"/>
        <w:jc w:val="both"/>
        <w:rPr>
          <w:rFonts w:ascii="Times New Roman" w:hAnsi="Times New Roman"/>
          <w:sz w:val="20"/>
          <w:szCs w:val="20"/>
        </w:rPr>
      </w:pPr>
      <w:r w:rsidRPr="00752D90">
        <w:rPr>
          <w:rFonts w:ascii="Times New Roman" w:hAnsi="Times New Roman"/>
          <w:sz w:val="20"/>
          <w:szCs w:val="20"/>
        </w:rPr>
        <w:t>Adapun kriteria dalam menentukan tingkat kepuasan masyarakat adalah sebagai berikut:</w:t>
      </w:r>
    </w:p>
    <w:p w:rsidR="00752D90" w:rsidRPr="00752D90" w:rsidRDefault="00752D90" w:rsidP="00752D90">
      <w:pPr>
        <w:pStyle w:val="ListParagraph"/>
        <w:tabs>
          <w:tab w:val="left" w:pos="567"/>
          <w:tab w:val="left" w:pos="709"/>
          <w:tab w:val="left" w:pos="1985"/>
        </w:tabs>
        <w:autoSpaceDE w:val="0"/>
        <w:autoSpaceDN w:val="0"/>
        <w:adjustRightInd w:val="0"/>
        <w:spacing w:line="240" w:lineRule="auto"/>
        <w:ind w:left="426"/>
        <w:jc w:val="both"/>
        <w:rPr>
          <w:rFonts w:ascii="Times New Roman" w:hAnsi="Times New Roman"/>
          <w:sz w:val="20"/>
          <w:szCs w:val="20"/>
        </w:rPr>
      </w:pPr>
      <w:r w:rsidRPr="00752D90">
        <w:rPr>
          <w:rFonts w:ascii="Times New Roman" w:hAnsi="Times New Roman"/>
          <w:sz w:val="20"/>
          <w:szCs w:val="20"/>
        </w:rPr>
        <w:t>Adapun tabel nilai kriteria penilaian dalam metode FAM sebagai berikut:</w:t>
      </w:r>
    </w:p>
    <w:p w:rsidR="00752D90" w:rsidRPr="00752D90" w:rsidRDefault="00752D90" w:rsidP="00752D90">
      <w:pPr>
        <w:pStyle w:val="ListParagraph"/>
        <w:tabs>
          <w:tab w:val="left" w:pos="567"/>
          <w:tab w:val="left" w:pos="709"/>
          <w:tab w:val="left" w:pos="1985"/>
        </w:tabs>
        <w:autoSpaceDE w:val="0"/>
        <w:autoSpaceDN w:val="0"/>
        <w:adjustRightInd w:val="0"/>
        <w:spacing w:after="0" w:line="240" w:lineRule="auto"/>
        <w:ind w:left="1069" w:hanging="1069"/>
        <w:jc w:val="center"/>
        <w:rPr>
          <w:rFonts w:ascii="Times New Roman" w:hAnsi="Times New Roman"/>
          <w:sz w:val="20"/>
          <w:szCs w:val="20"/>
        </w:rPr>
      </w:pPr>
      <w:r w:rsidRPr="00752D90">
        <w:rPr>
          <w:rFonts w:ascii="Times New Roman" w:hAnsi="Times New Roman"/>
          <w:color w:val="000000"/>
          <w:sz w:val="20"/>
          <w:szCs w:val="20"/>
          <w:lang w:val="id-ID"/>
        </w:rPr>
        <w:t>Tabel 3.</w:t>
      </w:r>
      <w:r w:rsidRPr="00752D90">
        <w:rPr>
          <w:rFonts w:ascii="Times New Roman" w:hAnsi="Times New Roman"/>
          <w:color w:val="000000"/>
          <w:sz w:val="20"/>
          <w:szCs w:val="20"/>
          <w:lang w:val="en-ID"/>
        </w:rPr>
        <w:t>2</w:t>
      </w:r>
      <w:r w:rsidRPr="00752D90">
        <w:rPr>
          <w:rFonts w:ascii="Times New Roman" w:hAnsi="Times New Roman"/>
          <w:color w:val="000000"/>
          <w:sz w:val="20"/>
          <w:szCs w:val="20"/>
        </w:rPr>
        <w:t xml:space="preserve"> Nilai Kriteria Kelayakan</w:t>
      </w:r>
    </w:p>
    <w:tbl>
      <w:tblPr>
        <w:tblW w:w="6945" w:type="dxa"/>
        <w:jc w:val="center"/>
        <w:tblLook w:val="04A0" w:firstRow="1" w:lastRow="0" w:firstColumn="1" w:lastColumn="0" w:noHBand="0" w:noVBand="1"/>
      </w:tblPr>
      <w:tblGrid>
        <w:gridCol w:w="720"/>
        <w:gridCol w:w="5489"/>
        <w:gridCol w:w="736"/>
      </w:tblGrid>
      <w:tr w:rsidR="00752D90" w:rsidRPr="00752D90" w:rsidTr="002F1539">
        <w:trPr>
          <w:trHeight w:val="315"/>
          <w:jc w:val="center"/>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2D90" w:rsidRPr="00752D90" w:rsidRDefault="00752D90" w:rsidP="00752D90">
            <w:pPr>
              <w:jc w:val="center"/>
              <w:rPr>
                <w:color w:val="000000"/>
              </w:rPr>
            </w:pPr>
            <w:r w:rsidRPr="00752D90">
              <w:rPr>
                <w:color w:val="000000"/>
              </w:rPr>
              <w:t>No</w:t>
            </w:r>
          </w:p>
        </w:tc>
        <w:tc>
          <w:tcPr>
            <w:tcW w:w="5489" w:type="dxa"/>
            <w:tcBorders>
              <w:top w:val="single" w:sz="4" w:space="0" w:color="auto"/>
              <w:left w:val="nil"/>
              <w:bottom w:val="single" w:sz="4" w:space="0" w:color="auto"/>
              <w:right w:val="single" w:sz="4" w:space="0" w:color="auto"/>
            </w:tcBorders>
            <w:shd w:val="clear" w:color="auto" w:fill="auto"/>
            <w:noWrap/>
            <w:vAlign w:val="center"/>
            <w:hideMark/>
          </w:tcPr>
          <w:p w:rsidR="00752D90" w:rsidRPr="00752D90" w:rsidRDefault="00752D90" w:rsidP="00752D90">
            <w:pPr>
              <w:jc w:val="center"/>
              <w:rPr>
                <w:color w:val="000000"/>
              </w:rPr>
            </w:pPr>
            <w:r w:rsidRPr="00752D90">
              <w:rPr>
                <w:color w:val="000000"/>
              </w:rPr>
              <w:t>Nama Kriteria</w:t>
            </w:r>
          </w:p>
        </w:tc>
        <w:tc>
          <w:tcPr>
            <w:tcW w:w="736" w:type="dxa"/>
            <w:tcBorders>
              <w:top w:val="single" w:sz="4" w:space="0" w:color="auto"/>
              <w:left w:val="nil"/>
              <w:bottom w:val="single" w:sz="4" w:space="0" w:color="auto"/>
              <w:right w:val="single" w:sz="4" w:space="0" w:color="auto"/>
            </w:tcBorders>
            <w:shd w:val="clear" w:color="auto" w:fill="auto"/>
            <w:noWrap/>
            <w:vAlign w:val="center"/>
            <w:hideMark/>
          </w:tcPr>
          <w:p w:rsidR="00752D90" w:rsidRPr="00752D90" w:rsidRDefault="00752D90" w:rsidP="00752D90">
            <w:pPr>
              <w:jc w:val="center"/>
              <w:rPr>
                <w:color w:val="000000"/>
              </w:rPr>
            </w:pPr>
            <w:r w:rsidRPr="00752D90">
              <w:rPr>
                <w:color w:val="000000"/>
              </w:rPr>
              <w:t>Kode</w:t>
            </w:r>
          </w:p>
        </w:tc>
      </w:tr>
      <w:tr w:rsidR="00752D90" w:rsidRPr="00752D90" w:rsidTr="002F1539">
        <w:trPr>
          <w:trHeight w:val="31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52D90" w:rsidRPr="00752D90" w:rsidRDefault="00752D90" w:rsidP="00752D90">
            <w:pPr>
              <w:jc w:val="center"/>
              <w:rPr>
                <w:color w:val="000000"/>
              </w:rPr>
            </w:pPr>
            <w:r w:rsidRPr="00752D90">
              <w:rPr>
                <w:color w:val="000000"/>
              </w:rPr>
              <w:t>1</w:t>
            </w:r>
          </w:p>
        </w:tc>
        <w:tc>
          <w:tcPr>
            <w:tcW w:w="5489" w:type="dxa"/>
            <w:tcBorders>
              <w:top w:val="nil"/>
              <w:left w:val="nil"/>
              <w:bottom w:val="single" w:sz="4" w:space="0" w:color="auto"/>
              <w:right w:val="single" w:sz="4" w:space="0" w:color="auto"/>
            </w:tcBorders>
            <w:shd w:val="clear" w:color="auto" w:fill="auto"/>
            <w:noWrap/>
            <w:vAlign w:val="center"/>
            <w:hideMark/>
          </w:tcPr>
          <w:p w:rsidR="00752D90" w:rsidRPr="00752D90" w:rsidRDefault="00752D90" w:rsidP="00752D90">
            <w:pPr>
              <w:jc w:val="center"/>
              <w:rPr>
                <w:color w:val="000000"/>
              </w:rPr>
            </w:pPr>
            <w:r w:rsidRPr="00752D90">
              <w:rPr>
                <w:color w:val="000000"/>
              </w:rPr>
              <w:t>Ketanggapan</w:t>
            </w:r>
          </w:p>
        </w:tc>
        <w:tc>
          <w:tcPr>
            <w:tcW w:w="736" w:type="dxa"/>
            <w:tcBorders>
              <w:top w:val="nil"/>
              <w:left w:val="nil"/>
              <w:bottom w:val="single" w:sz="4" w:space="0" w:color="auto"/>
              <w:right w:val="single" w:sz="4" w:space="0" w:color="auto"/>
            </w:tcBorders>
            <w:shd w:val="clear" w:color="auto" w:fill="auto"/>
            <w:noWrap/>
            <w:vAlign w:val="center"/>
            <w:hideMark/>
          </w:tcPr>
          <w:p w:rsidR="00752D90" w:rsidRPr="00752D90" w:rsidRDefault="00752D90" w:rsidP="00752D90">
            <w:pPr>
              <w:jc w:val="center"/>
              <w:rPr>
                <w:color w:val="000000"/>
              </w:rPr>
            </w:pPr>
            <w:r w:rsidRPr="00752D90">
              <w:rPr>
                <w:color w:val="000000"/>
              </w:rPr>
              <w:t>C1</w:t>
            </w:r>
          </w:p>
        </w:tc>
      </w:tr>
      <w:tr w:rsidR="00752D90" w:rsidRPr="00752D90" w:rsidTr="002F1539">
        <w:trPr>
          <w:trHeight w:val="31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52D90" w:rsidRPr="00752D90" w:rsidRDefault="00752D90" w:rsidP="00752D90">
            <w:pPr>
              <w:jc w:val="center"/>
              <w:rPr>
                <w:color w:val="000000"/>
              </w:rPr>
            </w:pPr>
            <w:r w:rsidRPr="00752D90">
              <w:rPr>
                <w:color w:val="000000"/>
              </w:rPr>
              <w:t>2</w:t>
            </w:r>
          </w:p>
        </w:tc>
        <w:tc>
          <w:tcPr>
            <w:tcW w:w="5489" w:type="dxa"/>
            <w:tcBorders>
              <w:top w:val="nil"/>
              <w:left w:val="nil"/>
              <w:bottom w:val="single" w:sz="4" w:space="0" w:color="auto"/>
              <w:right w:val="single" w:sz="4" w:space="0" w:color="auto"/>
            </w:tcBorders>
            <w:shd w:val="clear" w:color="auto" w:fill="auto"/>
            <w:noWrap/>
            <w:vAlign w:val="center"/>
            <w:hideMark/>
          </w:tcPr>
          <w:p w:rsidR="00752D90" w:rsidRPr="00752D90" w:rsidRDefault="00752D90" w:rsidP="00752D90">
            <w:pPr>
              <w:jc w:val="center"/>
              <w:rPr>
                <w:color w:val="000000"/>
              </w:rPr>
            </w:pPr>
            <w:r w:rsidRPr="00752D90">
              <w:rPr>
                <w:color w:val="000000"/>
              </w:rPr>
              <w:t>Pelayanan</w:t>
            </w:r>
          </w:p>
        </w:tc>
        <w:tc>
          <w:tcPr>
            <w:tcW w:w="736" w:type="dxa"/>
            <w:tcBorders>
              <w:top w:val="nil"/>
              <w:left w:val="nil"/>
              <w:bottom w:val="single" w:sz="4" w:space="0" w:color="auto"/>
              <w:right w:val="single" w:sz="4" w:space="0" w:color="auto"/>
            </w:tcBorders>
            <w:shd w:val="clear" w:color="auto" w:fill="auto"/>
            <w:noWrap/>
            <w:vAlign w:val="center"/>
            <w:hideMark/>
          </w:tcPr>
          <w:p w:rsidR="00752D90" w:rsidRPr="00752D90" w:rsidRDefault="00752D90" w:rsidP="00752D90">
            <w:pPr>
              <w:jc w:val="center"/>
              <w:rPr>
                <w:color w:val="000000"/>
              </w:rPr>
            </w:pPr>
            <w:r w:rsidRPr="00752D90">
              <w:rPr>
                <w:color w:val="000000"/>
              </w:rPr>
              <w:t>C2</w:t>
            </w:r>
          </w:p>
        </w:tc>
      </w:tr>
      <w:tr w:rsidR="00752D90" w:rsidRPr="00752D90" w:rsidTr="002F1539">
        <w:trPr>
          <w:trHeight w:val="31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52D90" w:rsidRPr="00752D90" w:rsidRDefault="00752D90" w:rsidP="00752D90">
            <w:pPr>
              <w:jc w:val="center"/>
              <w:rPr>
                <w:color w:val="000000"/>
              </w:rPr>
            </w:pPr>
            <w:r w:rsidRPr="00752D90">
              <w:rPr>
                <w:color w:val="000000"/>
              </w:rPr>
              <w:t>3</w:t>
            </w:r>
          </w:p>
        </w:tc>
        <w:tc>
          <w:tcPr>
            <w:tcW w:w="5489" w:type="dxa"/>
            <w:tcBorders>
              <w:top w:val="nil"/>
              <w:left w:val="nil"/>
              <w:bottom w:val="single" w:sz="4" w:space="0" w:color="auto"/>
              <w:right w:val="single" w:sz="4" w:space="0" w:color="auto"/>
            </w:tcBorders>
            <w:shd w:val="clear" w:color="auto" w:fill="auto"/>
            <w:noWrap/>
            <w:vAlign w:val="center"/>
            <w:hideMark/>
          </w:tcPr>
          <w:p w:rsidR="00752D90" w:rsidRPr="00752D90" w:rsidRDefault="00752D90" w:rsidP="00752D90">
            <w:pPr>
              <w:jc w:val="center"/>
              <w:rPr>
                <w:color w:val="000000"/>
              </w:rPr>
            </w:pPr>
            <w:r w:rsidRPr="00752D90">
              <w:rPr>
                <w:color w:val="000000"/>
              </w:rPr>
              <w:t>Keramahan</w:t>
            </w:r>
          </w:p>
        </w:tc>
        <w:tc>
          <w:tcPr>
            <w:tcW w:w="736" w:type="dxa"/>
            <w:tcBorders>
              <w:top w:val="nil"/>
              <w:left w:val="nil"/>
              <w:bottom w:val="single" w:sz="4" w:space="0" w:color="auto"/>
              <w:right w:val="single" w:sz="4" w:space="0" w:color="auto"/>
            </w:tcBorders>
            <w:shd w:val="clear" w:color="auto" w:fill="auto"/>
            <w:noWrap/>
            <w:vAlign w:val="center"/>
            <w:hideMark/>
          </w:tcPr>
          <w:p w:rsidR="00752D90" w:rsidRPr="00752D90" w:rsidRDefault="00752D90" w:rsidP="00752D90">
            <w:pPr>
              <w:jc w:val="center"/>
              <w:rPr>
                <w:color w:val="000000"/>
              </w:rPr>
            </w:pPr>
            <w:r w:rsidRPr="00752D90">
              <w:rPr>
                <w:color w:val="000000"/>
              </w:rPr>
              <w:t>C3</w:t>
            </w:r>
          </w:p>
        </w:tc>
      </w:tr>
    </w:tbl>
    <w:p w:rsidR="00752D90" w:rsidRPr="00752D90" w:rsidRDefault="00752D90" w:rsidP="00752D90">
      <w:pPr>
        <w:jc w:val="both"/>
        <w:rPr>
          <w:b/>
        </w:rPr>
      </w:pPr>
    </w:p>
    <w:p w:rsidR="00752D90" w:rsidRPr="00752D90" w:rsidRDefault="00752D90" w:rsidP="00752D90">
      <w:pPr>
        <w:pStyle w:val="ListParagraph"/>
        <w:numPr>
          <w:ilvl w:val="0"/>
          <w:numId w:val="18"/>
        </w:numPr>
        <w:spacing w:after="0" w:line="240" w:lineRule="auto"/>
        <w:jc w:val="both"/>
        <w:rPr>
          <w:rFonts w:ascii="Times New Roman" w:hAnsi="Times New Roman"/>
          <w:b/>
          <w:sz w:val="20"/>
          <w:szCs w:val="20"/>
        </w:rPr>
      </w:pPr>
      <w:r w:rsidRPr="00752D90">
        <w:rPr>
          <w:rFonts w:ascii="Times New Roman" w:hAnsi="Times New Roman"/>
          <w:b/>
          <w:sz w:val="20"/>
          <w:szCs w:val="20"/>
        </w:rPr>
        <w:t>Pembentukan Fungsi Keanggotaan</w:t>
      </w:r>
    </w:p>
    <w:p w:rsidR="00752D90" w:rsidRPr="00752D90" w:rsidRDefault="00752D90" w:rsidP="00752D90">
      <w:pPr>
        <w:autoSpaceDE w:val="0"/>
        <w:autoSpaceDN w:val="0"/>
        <w:adjustRightInd w:val="0"/>
        <w:ind w:firstLine="720"/>
        <w:jc w:val="both"/>
      </w:pPr>
      <w:r w:rsidRPr="00752D90">
        <w:t xml:space="preserve">Dalam pembentukan fungsi keanggotaan terlebih dahulu ditentukan apa yang menjadi variabel </w:t>
      </w:r>
      <w:r w:rsidRPr="00752D90">
        <w:rPr>
          <w:i/>
          <w:iCs/>
        </w:rPr>
        <w:t>input</w:t>
      </w:r>
      <w:r w:rsidRPr="00752D90">
        <w:t xml:space="preserve"> dari fungsi keanggotaan tersebut, dalam penelitian ini ditentukan beberapa variabel </w:t>
      </w:r>
      <w:r w:rsidRPr="00752D90">
        <w:rPr>
          <w:i/>
          <w:iCs/>
        </w:rPr>
        <w:t>input</w:t>
      </w:r>
      <w:r w:rsidRPr="00752D90">
        <w:t>. Ukuran kepuasan pendengar dapat diukur dari kriteria berikut :</w:t>
      </w:r>
    </w:p>
    <w:p w:rsidR="00752D90" w:rsidRPr="00752D90" w:rsidRDefault="00752D90" w:rsidP="00752D90">
      <w:pPr>
        <w:pStyle w:val="NoSpacing"/>
        <w:ind w:left="720"/>
        <w:jc w:val="center"/>
        <w:rPr>
          <w:rFonts w:ascii="Times New Roman" w:hAnsi="Times New Roman"/>
          <w:sz w:val="20"/>
          <w:szCs w:val="20"/>
        </w:rPr>
      </w:pPr>
      <w:r w:rsidRPr="00752D90">
        <w:rPr>
          <w:rFonts w:ascii="Times New Roman" w:hAnsi="Times New Roman"/>
          <w:sz w:val="20"/>
          <w:szCs w:val="20"/>
        </w:rPr>
        <w:t>Tabel 3.</w:t>
      </w:r>
      <w:r w:rsidRPr="00752D90">
        <w:rPr>
          <w:rFonts w:ascii="Times New Roman" w:hAnsi="Times New Roman"/>
          <w:sz w:val="20"/>
          <w:szCs w:val="20"/>
          <w:lang w:val="en-ID"/>
        </w:rPr>
        <w:t>3</w:t>
      </w:r>
      <w:r w:rsidRPr="00752D90">
        <w:rPr>
          <w:rFonts w:ascii="Times New Roman" w:hAnsi="Times New Roman"/>
          <w:sz w:val="20"/>
          <w:szCs w:val="20"/>
        </w:rPr>
        <w:t xml:space="preserve"> Pemberian Skor Angka Variabel Ketanggapan</w:t>
      </w:r>
    </w:p>
    <w:tbl>
      <w:tblPr>
        <w:tblStyle w:val="TableGrid"/>
        <w:tblW w:w="0" w:type="auto"/>
        <w:tblInd w:w="250" w:type="dxa"/>
        <w:tblLook w:val="04A0" w:firstRow="1" w:lastRow="0" w:firstColumn="1" w:lastColumn="0" w:noHBand="0" w:noVBand="1"/>
      </w:tblPr>
      <w:tblGrid>
        <w:gridCol w:w="709"/>
        <w:gridCol w:w="3260"/>
        <w:gridCol w:w="3686"/>
      </w:tblGrid>
      <w:tr w:rsidR="00752D90" w:rsidRPr="00752D90" w:rsidTr="002F1539">
        <w:tc>
          <w:tcPr>
            <w:tcW w:w="709" w:type="dxa"/>
            <w:vAlign w:val="center"/>
          </w:tcPr>
          <w:p w:rsidR="00752D90" w:rsidRPr="00752D90" w:rsidRDefault="00752D90" w:rsidP="00752D90">
            <w:pPr>
              <w:pStyle w:val="NoSpacing"/>
              <w:jc w:val="center"/>
              <w:rPr>
                <w:rFonts w:ascii="Times New Roman" w:hAnsi="Times New Roman"/>
                <w:b/>
                <w:sz w:val="20"/>
                <w:szCs w:val="20"/>
              </w:rPr>
            </w:pPr>
            <w:r w:rsidRPr="00752D90">
              <w:rPr>
                <w:rFonts w:ascii="Times New Roman" w:hAnsi="Times New Roman"/>
                <w:b/>
                <w:sz w:val="20"/>
                <w:szCs w:val="20"/>
              </w:rPr>
              <w:lastRenderedPageBreak/>
              <w:t>No</w:t>
            </w:r>
          </w:p>
        </w:tc>
        <w:tc>
          <w:tcPr>
            <w:tcW w:w="3260" w:type="dxa"/>
            <w:vAlign w:val="center"/>
          </w:tcPr>
          <w:p w:rsidR="00752D90" w:rsidRPr="00752D90" w:rsidRDefault="00752D90" w:rsidP="00752D90">
            <w:pPr>
              <w:pStyle w:val="NoSpacing"/>
              <w:jc w:val="center"/>
              <w:rPr>
                <w:rFonts w:ascii="Times New Roman" w:hAnsi="Times New Roman"/>
                <w:b/>
                <w:sz w:val="20"/>
                <w:szCs w:val="20"/>
              </w:rPr>
            </w:pPr>
            <w:r w:rsidRPr="00752D90">
              <w:rPr>
                <w:rFonts w:ascii="Times New Roman" w:hAnsi="Times New Roman"/>
                <w:b/>
                <w:sz w:val="20"/>
                <w:szCs w:val="20"/>
              </w:rPr>
              <w:t>Ketanggapan</w:t>
            </w:r>
          </w:p>
        </w:tc>
        <w:tc>
          <w:tcPr>
            <w:tcW w:w="3686" w:type="dxa"/>
            <w:vAlign w:val="center"/>
          </w:tcPr>
          <w:p w:rsidR="00752D90" w:rsidRPr="00752D90" w:rsidRDefault="00752D90" w:rsidP="00752D90">
            <w:pPr>
              <w:pStyle w:val="NoSpacing"/>
              <w:jc w:val="center"/>
              <w:rPr>
                <w:rFonts w:ascii="Times New Roman" w:hAnsi="Times New Roman"/>
                <w:b/>
                <w:sz w:val="20"/>
                <w:szCs w:val="20"/>
              </w:rPr>
            </w:pPr>
            <w:r w:rsidRPr="00752D90">
              <w:rPr>
                <w:rFonts w:ascii="Times New Roman" w:hAnsi="Times New Roman"/>
                <w:b/>
                <w:sz w:val="20"/>
                <w:szCs w:val="20"/>
              </w:rPr>
              <w:t>Interval Skor Angka</w:t>
            </w:r>
          </w:p>
        </w:tc>
      </w:tr>
      <w:tr w:rsidR="00752D90" w:rsidRPr="00752D90" w:rsidTr="002F1539">
        <w:tc>
          <w:tcPr>
            <w:tcW w:w="709" w:type="dxa"/>
            <w:vAlign w:val="center"/>
          </w:tcPr>
          <w:p w:rsidR="00752D90" w:rsidRPr="00752D90" w:rsidRDefault="00752D90" w:rsidP="00752D90">
            <w:pPr>
              <w:pStyle w:val="NoSpacing"/>
              <w:jc w:val="center"/>
              <w:rPr>
                <w:rFonts w:ascii="Times New Roman" w:hAnsi="Times New Roman"/>
                <w:sz w:val="20"/>
                <w:szCs w:val="20"/>
              </w:rPr>
            </w:pPr>
            <w:r w:rsidRPr="00752D90">
              <w:rPr>
                <w:rFonts w:ascii="Times New Roman" w:hAnsi="Times New Roman"/>
                <w:sz w:val="20"/>
                <w:szCs w:val="20"/>
              </w:rPr>
              <w:t>1</w:t>
            </w:r>
          </w:p>
        </w:tc>
        <w:tc>
          <w:tcPr>
            <w:tcW w:w="3260" w:type="dxa"/>
            <w:vAlign w:val="center"/>
          </w:tcPr>
          <w:p w:rsidR="00752D90" w:rsidRPr="00752D90" w:rsidRDefault="00752D90" w:rsidP="00752D90">
            <w:pPr>
              <w:pStyle w:val="NoSpacing"/>
              <w:jc w:val="center"/>
              <w:rPr>
                <w:rFonts w:ascii="Times New Roman" w:hAnsi="Times New Roman"/>
                <w:sz w:val="20"/>
                <w:szCs w:val="20"/>
              </w:rPr>
            </w:pPr>
            <w:r w:rsidRPr="00752D90">
              <w:rPr>
                <w:rFonts w:ascii="Times New Roman" w:hAnsi="Times New Roman"/>
                <w:sz w:val="20"/>
                <w:szCs w:val="20"/>
              </w:rPr>
              <w:t>Kurang Memuaskan</w:t>
            </w:r>
          </w:p>
        </w:tc>
        <w:tc>
          <w:tcPr>
            <w:tcW w:w="3686" w:type="dxa"/>
            <w:vAlign w:val="center"/>
          </w:tcPr>
          <w:p w:rsidR="00752D90" w:rsidRPr="00752D90" w:rsidRDefault="00752D90" w:rsidP="00752D90">
            <w:pPr>
              <w:pStyle w:val="NoSpacing"/>
              <w:jc w:val="center"/>
              <w:rPr>
                <w:rFonts w:ascii="Times New Roman" w:hAnsi="Times New Roman"/>
                <w:sz w:val="20"/>
                <w:szCs w:val="20"/>
              </w:rPr>
            </w:pPr>
            <w:r w:rsidRPr="00752D90">
              <w:rPr>
                <w:rFonts w:ascii="Times New Roman" w:hAnsi="Times New Roman"/>
                <w:sz w:val="20"/>
                <w:szCs w:val="20"/>
              </w:rPr>
              <w:t>0-40</w:t>
            </w:r>
          </w:p>
        </w:tc>
      </w:tr>
      <w:tr w:rsidR="00752D90" w:rsidRPr="00752D90" w:rsidTr="002F1539">
        <w:tc>
          <w:tcPr>
            <w:tcW w:w="709" w:type="dxa"/>
            <w:vAlign w:val="center"/>
          </w:tcPr>
          <w:p w:rsidR="00752D90" w:rsidRPr="00752D90" w:rsidRDefault="00752D90" w:rsidP="00752D90">
            <w:pPr>
              <w:pStyle w:val="NoSpacing"/>
              <w:jc w:val="center"/>
              <w:rPr>
                <w:rFonts w:ascii="Times New Roman" w:hAnsi="Times New Roman"/>
                <w:sz w:val="20"/>
                <w:szCs w:val="20"/>
              </w:rPr>
            </w:pPr>
            <w:r w:rsidRPr="00752D90">
              <w:rPr>
                <w:rFonts w:ascii="Times New Roman" w:hAnsi="Times New Roman"/>
                <w:sz w:val="20"/>
                <w:szCs w:val="20"/>
              </w:rPr>
              <w:t>2</w:t>
            </w:r>
          </w:p>
        </w:tc>
        <w:tc>
          <w:tcPr>
            <w:tcW w:w="3260" w:type="dxa"/>
            <w:vAlign w:val="center"/>
          </w:tcPr>
          <w:p w:rsidR="00752D90" w:rsidRPr="00752D90" w:rsidRDefault="00752D90" w:rsidP="00752D90">
            <w:pPr>
              <w:pStyle w:val="NoSpacing"/>
              <w:jc w:val="center"/>
              <w:rPr>
                <w:rFonts w:ascii="Times New Roman" w:hAnsi="Times New Roman"/>
                <w:sz w:val="20"/>
                <w:szCs w:val="20"/>
              </w:rPr>
            </w:pPr>
            <w:r w:rsidRPr="00752D90">
              <w:rPr>
                <w:rFonts w:ascii="Times New Roman" w:hAnsi="Times New Roman"/>
                <w:sz w:val="20"/>
                <w:szCs w:val="20"/>
              </w:rPr>
              <w:t>Cukup</w:t>
            </w:r>
          </w:p>
        </w:tc>
        <w:tc>
          <w:tcPr>
            <w:tcW w:w="3686" w:type="dxa"/>
            <w:vAlign w:val="center"/>
          </w:tcPr>
          <w:p w:rsidR="00752D90" w:rsidRPr="00752D90" w:rsidRDefault="00752D90" w:rsidP="00752D90">
            <w:pPr>
              <w:pStyle w:val="NoSpacing"/>
              <w:jc w:val="center"/>
              <w:rPr>
                <w:rFonts w:ascii="Times New Roman" w:hAnsi="Times New Roman"/>
                <w:sz w:val="20"/>
                <w:szCs w:val="20"/>
              </w:rPr>
            </w:pPr>
            <w:r w:rsidRPr="00752D90">
              <w:rPr>
                <w:rFonts w:ascii="Times New Roman" w:hAnsi="Times New Roman"/>
                <w:sz w:val="20"/>
                <w:szCs w:val="20"/>
              </w:rPr>
              <w:t>41-60</w:t>
            </w:r>
          </w:p>
        </w:tc>
      </w:tr>
      <w:tr w:rsidR="00752D90" w:rsidRPr="00752D90" w:rsidTr="002F1539">
        <w:tc>
          <w:tcPr>
            <w:tcW w:w="709" w:type="dxa"/>
            <w:vAlign w:val="center"/>
          </w:tcPr>
          <w:p w:rsidR="00752D90" w:rsidRPr="00752D90" w:rsidRDefault="00752D90" w:rsidP="00752D90">
            <w:pPr>
              <w:pStyle w:val="NoSpacing"/>
              <w:jc w:val="center"/>
              <w:rPr>
                <w:rFonts w:ascii="Times New Roman" w:hAnsi="Times New Roman"/>
                <w:sz w:val="20"/>
                <w:szCs w:val="20"/>
              </w:rPr>
            </w:pPr>
            <w:r w:rsidRPr="00752D90">
              <w:rPr>
                <w:rFonts w:ascii="Times New Roman" w:hAnsi="Times New Roman"/>
                <w:sz w:val="20"/>
                <w:szCs w:val="20"/>
              </w:rPr>
              <w:t>3</w:t>
            </w:r>
          </w:p>
        </w:tc>
        <w:tc>
          <w:tcPr>
            <w:tcW w:w="3260" w:type="dxa"/>
            <w:vAlign w:val="center"/>
          </w:tcPr>
          <w:p w:rsidR="00752D90" w:rsidRPr="00752D90" w:rsidRDefault="00752D90" w:rsidP="00752D90">
            <w:pPr>
              <w:pStyle w:val="NoSpacing"/>
              <w:jc w:val="center"/>
              <w:rPr>
                <w:rFonts w:ascii="Times New Roman" w:hAnsi="Times New Roman"/>
                <w:sz w:val="20"/>
                <w:szCs w:val="20"/>
              </w:rPr>
            </w:pPr>
            <w:r w:rsidRPr="00752D90">
              <w:rPr>
                <w:rFonts w:ascii="Times New Roman" w:hAnsi="Times New Roman"/>
                <w:sz w:val="20"/>
                <w:szCs w:val="20"/>
              </w:rPr>
              <w:t>Memuaskan</w:t>
            </w:r>
          </w:p>
        </w:tc>
        <w:tc>
          <w:tcPr>
            <w:tcW w:w="3686" w:type="dxa"/>
            <w:vAlign w:val="center"/>
          </w:tcPr>
          <w:p w:rsidR="00752D90" w:rsidRPr="00752D90" w:rsidRDefault="00752D90" w:rsidP="00752D90">
            <w:pPr>
              <w:pStyle w:val="NoSpacing"/>
              <w:jc w:val="center"/>
              <w:rPr>
                <w:rFonts w:ascii="Times New Roman" w:hAnsi="Times New Roman"/>
                <w:sz w:val="20"/>
                <w:szCs w:val="20"/>
              </w:rPr>
            </w:pPr>
            <w:r w:rsidRPr="00752D90">
              <w:rPr>
                <w:rFonts w:ascii="Times New Roman" w:hAnsi="Times New Roman"/>
                <w:sz w:val="20"/>
                <w:szCs w:val="20"/>
              </w:rPr>
              <w:t>61-80</w:t>
            </w:r>
          </w:p>
        </w:tc>
      </w:tr>
    </w:tbl>
    <w:p w:rsidR="00752D90" w:rsidRPr="00752D90" w:rsidRDefault="00752D90" w:rsidP="00752D90">
      <w:pPr>
        <w:pStyle w:val="NoSpacing"/>
        <w:ind w:left="720"/>
        <w:jc w:val="center"/>
        <w:rPr>
          <w:rFonts w:ascii="Times New Roman" w:hAnsi="Times New Roman"/>
          <w:sz w:val="20"/>
          <w:szCs w:val="20"/>
        </w:rPr>
      </w:pPr>
      <w:r w:rsidRPr="00752D90">
        <w:rPr>
          <w:rFonts w:ascii="Times New Roman" w:hAnsi="Times New Roman"/>
          <w:sz w:val="20"/>
          <w:szCs w:val="20"/>
        </w:rPr>
        <w:t>Tabel 3.</w:t>
      </w:r>
      <w:r w:rsidRPr="00752D90">
        <w:rPr>
          <w:rFonts w:ascii="Times New Roman" w:hAnsi="Times New Roman"/>
          <w:sz w:val="20"/>
          <w:szCs w:val="20"/>
          <w:lang w:val="en-ID"/>
        </w:rPr>
        <w:t>4</w:t>
      </w:r>
      <w:r w:rsidRPr="00752D90">
        <w:rPr>
          <w:rFonts w:ascii="Times New Roman" w:hAnsi="Times New Roman"/>
          <w:sz w:val="20"/>
          <w:szCs w:val="20"/>
        </w:rPr>
        <w:t xml:space="preserve"> Pemberian Skor Angka Variabel Pelayanan</w:t>
      </w:r>
    </w:p>
    <w:tbl>
      <w:tblPr>
        <w:tblStyle w:val="TableGrid"/>
        <w:tblW w:w="0" w:type="auto"/>
        <w:tblInd w:w="250" w:type="dxa"/>
        <w:tblLook w:val="04A0" w:firstRow="1" w:lastRow="0" w:firstColumn="1" w:lastColumn="0" w:noHBand="0" w:noVBand="1"/>
      </w:tblPr>
      <w:tblGrid>
        <w:gridCol w:w="709"/>
        <w:gridCol w:w="3260"/>
        <w:gridCol w:w="3686"/>
      </w:tblGrid>
      <w:tr w:rsidR="00752D90" w:rsidRPr="00752D90" w:rsidTr="002F1539">
        <w:tc>
          <w:tcPr>
            <w:tcW w:w="709" w:type="dxa"/>
            <w:vAlign w:val="center"/>
          </w:tcPr>
          <w:p w:rsidR="00752D90" w:rsidRPr="00752D90" w:rsidRDefault="00752D90" w:rsidP="00752D90">
            <w:pPr>
              <w:pStyle w:val="NoSpacing"/>
              <w:jc w:val="center"/>
              <w:rPr>
                <w:rFonts w:ascii="Times New Roman" w:hAnsi="Times New Roman"/>
                <w:b/>
                <w:sz w:val="20"/>
                <w:szCs w:val="20"/>
              </w:rPr>
            </w:pPr>
            <w:r w:rsidRPr="00752D90">
              <w:rPr>
                <w:rFonts w:ascii="Times New Roman" w:hAnsi="Times New Roman"/>
                <w:b/>
                <w:sz w:val="20"/>
                <w:szCs w:val="20"/>
              </w:rPr>
              <w:t>No</w:t>
            </w:r>
          </w:p>
        </w:tc>
        <w:tc>
          <w:tcPr>
            <w:tcW w:w="3260" w:type="dxa"/>
            <w:vAlign w:val="center"/>
          </w:tcPr>
          <w:p w:rsidR="00752D90" w:rsidRPr="00752D90" w:rsidRDefault="00752D90" w:rsidP="00752D90">
            <w:pPr>
              <w:pStyle w:val="NoSpacing"/>
              <w:jc w:val="center"/>
              <w:rPr>
                <w:rFonts w:ascii="Times New Roman" w:hAnsi="Times New Roman"/>
                <w:b/>
                <w:sz w:val="20"/>
                <w:szCs w:val="20"/>
              </w:rPr>
            </w:pPr>
            <w:r w:rsidRPr="00752D90">
              <w:rPr>
                <w:rFonts w:ascii="Times New Roman" w:hAnsi="Times New Roman"/>
                <w:b/>
                <w:sz w:val="20"/>
                <w:szCs w:val="20"/>
              </w:rPr>
              <w:t>Pelayanan</w:t>
            </w:r>
          </w:p>
        </w:tc>
        <w:tc>
          <w:tcPr>
            <w:tcW w:w="3686" w:type="dxa"/>
            <w:vAlign w:val="center"/>
          </w:tcPr>
          <w:p w:rsidR="00752D90" w:rsidRPr="00752D90" w:rsidRDefault="00752D90" w:rsidP="00752D90">
            <w:pPr>
              <w:pStyle w:val="NoSpacing"/>
              <w:jc w:val="center"/>
              <w:rPr>
                <w:rFonts w:ascii="Times New Roman" w:hAnsi="Times New Roman"/>
                <w:b/>
                <w:sz w:val="20"/>
                <w:szCs w:val="20"/>
              </w:rPr>
            </w:pPr>
            <w:r w:rsidRPr="00752D90">
              <w:rPr>
                <w:rFonts w:ascii="Times New Roman" w:hAnsi="Times New Roman"/>
                <w:b/>
                <w:sz w:val="20"/>
                <w:szCs w:val="20"/>
              </w:rPr>
              <w:t>Interval Skor Angka</w:t>
            </w:r>
          </w:p>
        </w:tc>
      </w:tr>
      <w:tr w:rsidR="00752D90" w:rsidRPr="00752D90" w:rsidTr="002F1539">
        <w:tc>
          <w:tcPr>
            <w:tcW w:w="709" w:type="dxa"/>
            <w:vAlign w:val="center"/>
          </w:tcPr>
          <w:p w:rsidR="00752D90" w:rsidRPr="00752D90" w:rsidRDefault="00752D90" w:rsidP="00752D90">
            <w:pPr>
              <w:pStyle w:val="NoSpacing"/>
              <w:jc w:val="center"/>
              <w:rPr>
                <w:rFonts w:ascii="Times New Roman" w:hAnsi="Times New Roman"/>
                <w:sz w:val="20"/>
                <w:szCs w:val="20"/>
              </w:rPr>
            </w:pPr>
            <w:r w:rsidRPr="00752D90">
              <w:rPr>
                <w:rFonts w:ascii="Times New Roman" w:hAnsi="Times New Roman"/>
                <w:sz w:val="20"/>
                <w:szCs w:val="20"/>
              </w:rPr>
              <w:t>1</w:t>
            </w:r>
          </w:p>
        </w:tc>
        <w:tc>
          <w:tcPr>
            <w:tcW w:w="3260" w:type="dxa"/>
            <w:vAlign w:val="center"/>
          </w:tcPr>
          <w:p w:rsidR="00752D90" w:rsidRPr="00752D90" w:rsidRDefault="00752D90" w:rsidP="00752D90">
            <w:pPr>
              <w:pStyle w:val="NoSpacing"/>
              <w:jc w:val="center"/>
              <w:rPr>
                <w:rFonts w:ascii="Times New Roman" w:hAnsi="Times New Roman"/>
                <w:sz w:val="20"/>
                <w:szCs w:val="20"/>
              </w:rPr>
            </w:pPr>
            <w:r w:rsidRPr="00752D90">
              <w:rPr>
                <w:rFonts w:ascii="Times New Roman" w:hAnsi="Times New Roman"/>
                <w:sz w:val="20"/>
                <w:szCs w:val="20"/>
              </w:rPr>
              <w:t>Kurang Memuaskan</w:t>
            </w:r>
          </w:p>
        </w:tc>
        <w:tc>
          <w:tcPr>
            <w:tcW w:w="3686" w:type="dxa"/>
            <w:vAlign w:val="center"/>
          </w:tcPr>
          <w:p w:rsidR="00752D90" w:rsidRPr="00752D90" w:rsidRDefault="00752D90" w:rsidP="00752D90">
            <w:pPr>
              <w:pStyle w:val="NoSpacing"/>
              <w:jc w:val="center"/>
              <w:rPr>
                <w:rFonts w:ascii="Times New Roman" w:hAnsi="Times New Roman"/>
                <w:sz w:val="20"/>
                <w:szCs w:val="20"/>
              </w:rPr>
            </w:pPr>
            <w:r w:rsidRPr="00752D90">
              <w:rPr>
                <w:rFonts w:ascii="Times New Roman" w:hAnsi="Times New Roman"/>
                <w:sz w:val="20"/>
                <w:szCs w:val="20"/>
              </w:rPr>
              <w:t>0-40</w:t>
            </w:r>
          </w:p>
        </w:tc>
      </w:tr>
      <w:tr w:rsidR="00752D90" w:rsidRPr="00752D90" w:rsidTr="002F1539">
        <w:tc>
          <w:tcPr>
            <w:tcW w:w="709" w:type="dxa"/>
            <w:vAlign w:val="center"/>
          </w:tcPr>
          <w:p w:rsidR="00752D90" w:rsidRPr="00752D90" w:rsidRDefault="00752D90" w:rsidP="00752D90">
            <w:pPr>
              <w:pStyle w:val="NoSpacing"/>
              <w:jc w:val="center"/>
              <w:rPr>
                <w:rFonts w:ascii="Times New Roman" w:hAnsi="Times New Roman"/>
                <w:sz w:val="20"/>
                <w:szCs w:val="20"/>
              </w:rPr>
            </w:pPr>
            <w:r w:rsidRPr="00752D90">
              <w:rPr>
                <w:rFonts w:ascii="Times New Roman" w:hAnsi="Times New Roman"/>
                <w:sz w:val="20"/>
                <w:szCs w:val="20"/>
              </w:rPr>
              <w:t>2</w:t>
            </w:r>
          </w:p>
        </w:tc>
        <w:tc>
          <w:tcPr>
            <w:tcW w:w="3260" w:type="dxa"/>
            <w:vAlign w:val="center"/>
          </w:tcPr>
          <w:p w:rsidR="00752D90" w:rsidRPr="00752D90" w:rsidRDefault="00752D90" w:rsidP="00752D90">
            <w:pPr>
              <w:pStyle w:val="NoSpacing"/>
              <w:jc w:val="center"/>
              <w:rPr>
                <w:rFonts w:ascii="Times New Roman" w:hAnsi="Times New Roman"/>
                <w:sz w:val="20"/>
                <w:szCs w:val="20"/>
              </w:rPr>
            </w:pPr>
            <w:r w:rsidRPr="00752D90">
              <w:rPr>
                <w:rFonts w:ascii="Times New Roman" w:hAnsi="Times New Roman"/>
                <w:sz w:val="20"/>
                <w:szCs w:val="20"/>
              </w:rPr>
              <w:t>Cukup</w:t>
            </w:r>
          </w:p>
        </w:tc>
        <w:tc>
          <w:tcPr>
            <w:tcW w:w="3686" w:type="dxa"/>
            <w:vAlign w:val="center"/>
          </w:tcPr>
          <w:p w:rsidR="00752D90" w:rsidRPr="00752D90" w:rsidRDefault="00752D90" w:rsidP="00752D90">
            <w:pPr>
              <w:pStyle w:val="NoSpacing"/>
              <w:jc w:val="center"/>
              <w:rPr>
                <w:rFonts w:ascii="Times New Roman" w:hAnsi="Times New Roman"/>
                <w:sz w:val="20"/>
                <w:szCs w:val="20"/>
              </w:rPr>
            </w:pPr>
            <w:r w:rsidRPr="00752D90">
              <w:rPr>
                <w:rFonts w:ascii="Times New Roman" w:hAnsi="Times New Roman"/>
                <w:sz w:val="20"/>
                <w:szCs w:val="20"/>
              </w:rPr>
              <w:t>41-60</w:t>
            </w:r>
          </w:p>
        </w:tc>
      </w:tr>
      <w:tr w:rsidR="00752D90" w:rsidRPr="00752D90" w:rsidTr="002F1539">
        <w:tc>
          <w:tcPr>
            <w:tcW w:w="709" w:type="dxa"/>
            <w:vAlign w:val="center"/>
          </w:tcPr>
          <w:p w:rsidR="00752D90" w:rsidRPr="00752D90" w:rsidRDefault="00752D90" w:rsidP="00752D90">
            <w:pPr>
              <w:pStyle w:val="NoSpacing"/>
              <w:jc w:val="center"/>
              <w:rPr>
                <w:rFonts w:ascii="Times New Roman" w:hAnsi="Times New Roman"/>
                <w:sz w:val="20"/>
                <w:szCs w:val="20"/>
              </w:rPr>
            </w:pPr>
            <w:r w:rsidRPr="00752D90">
              <w:rPr>
                <w:rFonts w:ascii="Times New Roman" w:hAnsi="Times New Roman"/>
                <w:sz w:val="20"/>
                <w:szCs w:val="20"/>
              </w:rPr>
              <w:t>3</w:t>
            </w:r>
          </w:p>
        </w:tc>
        <w:tc>
          <w:tcPr>
            <w:tcW w:w="3260" w:type="dxa"/>
            <w:vAlign w:val="center"/>
          </w:tcPr>
          <w:p w:rsidR="00752D90" w:rsidRPr="00752D90" w:rsidRDefault="00752D90" w:rsidP="00752D90">
            <w:pPr>
              <w:pStyle w:val="NoSpacing"/>
              <w:jc w:val="center"/>
              <w:rPr>
                <w:rFonts w:ascii="Times New Roman" w:hAnsi="Times New Roman"/>
                <w:sz w:val="20"/>
                <w:szCs w:val="20"/>
              </w:rPr>
            </w:pPr>
            <w:r w:rsidRPr="00752D90">
              <w:rPr>
                <w:rFonts w:ascii="Times New Roman" w:hAnsi="Times New Roman"/>
                <w:sz w:val="20"/>
                <w:szCs w:val="20"/>
              </w:rPr>
              <w:t>Memuaskan</w:t>
            </w:r>
          </w:p>
        </w:tc>
        <w:tc>
          <w:tcPr>
            <w:tcW w:w="3686" w:type="dxa"/>
            <w:vAlign w:val="center"/>
          </w:tcPr>
          <w:p w:rsidR="00752D90" w:rsidRPr="00752D90" w:rsidRDefault="00752D90" w:rsidP="00752D90">
            <w:pPr>
              <w:pStyle w:val="NoSpacing"/>
              <w:jc w:val="center"/>
              <w:rPr>
                <w:rFonts w:ascii="Times New Roman" w:hAnsi="Times New Roman"/>
                <w:sz w:val="20"/>
                <w:szCs w:val="20"/>
              </w:rPr>
            </w:pPr>
            <w:r w:rsidRPr="00752D90">
              <w:rPr>
                <w:rFonts w:ascii="Times New Roman" w:hAnsi="Times New Roman"/>
                <w:sz w:val="20"/>
                <w:szCs w:val="20"/>
              </w:rPr>
              <w:t>61-80</w:t>
            </w:r>
          </w:p>
        </w:tc>
      </w:tr>
    </w:tbl>
    <w:p w:rsidR="00752D90" w:rsidRPr="00752D90" w:rsidRDefault="00752D90" w:rsidP="00752D90">
      <w:pPr>
        <w:pStyle w:val="NoSpacing"/>
        <w:ind w:left="720"/>
        <w:jc w:val="center"/>
        <w:rPr>
          <w:rFonts w:ascii="Times New Roman" w:hAnsi="Times New Roman"/>
          <w:sz w:val="20"/>
          <w:szCs w:val="20"/>
        </w:rPr>
      </w:pPr>
      <w:r w:rsidRPr="00752D90">
        <w:rPr>
          <w:rFonts w:ascii="Times New Roman" w:hAnsi="Times New Roman"/>
          <w:sz w:val="20"/>
          <w:szCs w:val="20"/>
        </w:rPr>
        <w:t>Tabel 3.</w:t>
      </w:r>
      <w:r w:rsidRPr="00752D90">
        <w:rPr>
          <w:rFonts w:ascii="Times New Roman" w:hAnsi="Times New Roman"/>
          <w:sz w:val="20"/>
          <w:szCs w:val="20"/>
          <w:lang w:val="en-ID"/>
        </w:rPr>
        <w:t>5</w:t>
      </w:r>
      <w:r w:rsidRPr="00752D90">
        <w:rPr>
          <w:rFonts w:ascii="Times New Roman" w:hAnsi="Times New Roman"/>
          <w:sz w:val="20"/>
          <w:szCs w:val="20"/>
        </w:rPr>
        <w:t xml:space="preserve"> Pemberian Skor Angka Variabel keramahan</w:t>
      </w:r>
    </w:p>
    <w:tbl>
      <w:tblPr>
        <w:tblStyle w:val="TableGrid"/>
        <w:tblW w:w="0" w:type="auto"/>
        <w:tblInd w:w="250" w:type="dxa"/>
        <w:tblLook w:val="04A0" w:firstRow="1" w:lastRow="0" w:firstColumn="1" w:lastColumn="0" w:noHBand="0" w:noVBand="1"/>
      </w:tblPr>
      <w:tblGrid>
        <w:gridCol w:w="709"/>
        <w:gridCol w:w="3260"/>
        <w:gridCol w:w="3686"/>
      </w:tblGrid>
      <w:tr w:rsidR="00752D90" w:rsidRPr="00752D90" w:rsidTr="002F1539">
        <w:tc>
          <w:tcPr>
            <w:tcW w:w="709" w:type="dxa"/>
            <w:vAlign w:val="center"/>
          </w:tcPr>
          <w:p w:rsidR="00752D90" w:rsidRPr="00752D90" w:rsidRDefault="00752D90" w:rsidP="00752D90">
            <w:pPr>
              <w:pStyle w:val="NoSpacing"/>
              <w:jc w:val="center"/>
              <w:rPr>
                <w:rFonts w:ascii="Times New Roman" w:hAnsi="Times New Roman"/>
                <w:b/>
                <w:sz w:val="20"/>
                <w:szCs w:val="20"/>
              </w:rPr>
            </w:pPr>
            <w:r w:rsidRPr="00752D90">
              <w:rPr>
                <w:rFonts w:ascii="Times New Roman" w:hAnsi="Times New Roman"/>
                <w:b/>
                <w:sz w:val="20"/>
                <w:szCs w:val="20"/>
              </w:rPr>
              <w:t>No</w:t>
            </w:r>
          </w:p>
        </w:tc>
        <w:tc>
          <w:tcPr>
            <w:tcW w:w="3260" w:type="dxa"/>
            <w:vAlign w:val="center"/>
          </w:tcPr>
          <w:p w:rsidR="00752D90" w:rsidRPr="00752D90" w:rsidRDefault="00752D90" w:rsidP="00752D90">
            <w:pPr>
              <w:pStyle w:val="NoSpacing"/>
              <w:jc w:val="center"/>
              <w:rPr>
                <w:rFonts w:ascii="Times New Roman" w:hAnsi="Times New Roman"/>
                <w:b/>
                <w:sz w:val="20"/>
                <w:szCs w:val="20"/>
              </w:rPr>
            </w:pPr>
            <w:r w:rsidRPr="00752D90">
              <w:rPr>
                <w:rFonts w:ascii="Times New Roman" w:hAnsi="Times New Roman"/>
                <w:b/>
                <w:sz w:val="20"/>
                <w:szCs w:val="20"/>
              </w:rPr>
              <w:t>Keramahan</w:t>
            </w:r>
          </w:p>
        </w:tc>
        <w:tc>
          <w:tcPr>
            <w:tcW w:w="3686" w:type="dxa"/>
            <w:vAlign w:val="center"/>
          </w:tcPr>
          <w:p w:rsidR="00752D90" w:rsidRPr="00752D90" w:rsidRDefault="00752D90" w:rsidP="00752D90">
            <w:pPr>
              <w:pStyle w:val="NoSpacing"/>
              <w:jc w:val="center"/>
              <w:rPr>
                <w:rFonts w:ascii="Times New Roman" w:hAnsi="Times New Roman"/>
                <w:b/>
                <w:sz w:val="20"/>
                <w:szCs w:val="20"/>
              </w:rPr>
            </w:pPr>
            <w:r w:rsidRPr="00752D90">
              <w:rPr>
                <w:rFonts w:ascii="Times New Roman" w:hAnsi="Times New Roman"/>
                <w:b/>
                <w:sz w:val="20"/>
                <w:szCs w:val="20"/>
              </w:rPr>
              <w:t>Interval Skor Angka</w:t>
            </w:r>
          </w:p>
        </w:tc>
      </w:tr>
      <w:tr w:rsidR="00752D90" w:rsidRPr="00752D90" w:rsidTr="002F1539">
        <w:tc>
          <w:tcPr>
            <w:tcW w:w="709" w:type="dxa"/>
            <w:vAlign w:val="center"/>
          </w:tcPr>
          <w:p w:rsidR="00752D90" w:rsidRPr="00752D90" w:rsidRDefault="00752D90" w:rsidP="00752D90">
            <w:pPr>
              <w:pStyle w:val="NoSpacing"/>
              <w:jc w:val="center"/>
              <w:rPr>
                <w:rFonts w:ascii="Times New Roman" w:hAnsi="Times New Roman"/>
                <w:sz w:val="20"/>
                <w:szCs w:val="20"/>
              </w:rPr>
            </w:pPr>
            <w:r w:rsidRPr="00752D90">
              <w:rPr>
                <w:rFonts w:ascii="Times New Roman" w:hAnsi="Times New Roman"/>
                <w:sz w:val="20"/>
                <w:szCs w:val="20"/>
              </w:rPr>
              <w:t>1</w:t>
            </w:r>
          </w:p>
        </w:tc>
        <w:tc>
          <w:tcPr>
            <w:tcW w:w="3260" w:type="dxa"/>
            <w:vAlign w:val="center"/>
          </w:tcPr>
          <w:p w:rsidR="00752D90" w:rsidRPr="00752D90" w:rsidRDefault="00752D90" w:rsidP="00752D90">
            <w:pPr>
              <w:pStyle w:val="NoSpacing"/>
              <w:jc w:val="center"/>
              <w:rPr>
                <w:rFonts w:ascii="Times New Roman" w:hAnsi="Times New Roman"/>
                <w:sz w:val="20"/>
                <w:szCs w:val="20"/>
              </w:rPr>
            </w:pPr>
            <w:r w:rsidRPr="00752D90">
              <w:rPr>
                <w:rFonts w:ascii="Times New Roman" w:hAnsi="Times New Roman"/>
                <w:sz w:val="20"/>
                <w:szCs w:val="20"/>
              </w:rPr>
              <w:t>Kurang Memuaskan</w:t>
            </w:r>
          </w:p>
        </w:tc>
        <w:tc>
          <w:tcPr>
            <w:tcW w:w="3686" w:type="dxa"/>
            <w:vAlign w:val="center"/>
          </w:tcPr>
          <w:p w:rsidR="00752D90" w:rsidRPr="00752D90" w:rsidRDefault="00752D90" w:rsidP="00752D90">
            <w:pPr>
              <w:pStyle w:val="NoSpacing"/>
              <w:jc w:val="center"/>
              <w:rPr>
                <w:rFonts w:ascii="Times New Roman" w:hAnsi="Times New Roman"/>
                <w:sz w:val="20"/>
                <w:szCs w:val="20"/>
              </w:rPr>
            </w:pPr>
            <w:r w:rsidRPr="00752D90">
              <w:rPr>
                <w:rFonts w:ascii="Times New Roman" w:hAnsi="Times New Roman"/>
                <w:sz w:val="20"/>
                <w:szCs w:val="20"/>
              </w:rPr>
              <w:t>0-40</w:t>
            </w:r>
          </w:p>
        </w:tc>
      </w:tr>
      <w:tr w:rsidR="00752D90" w:rsidRPr="00752D90" w:rsidTr="002F1539">
        <w:tc>
          <w:tcPr>
            <w:tcW w:w="709" w:type="dxa"/>
            <w:vAlign w:val="center"/>
          </w:tcPr>
          <w:p w:rsidR="00752D90" w:rsidRPr="00752D90" w:rsidRDefault="00752D90" w:rsidP="00752D90">
            <w:pPr>
              <w:pStyle w:val="NoSpacing"/>
              <w:jc w:val="center"/>
              <w:rPr>
                <w:rFonts w:ascii="Times New Roman" w:hAnsi="Times New Roman"/>
                <w:sz w:val="20"/>
                <w:szCs w:val="20"/>
              </w:rPr>
            </w:pPr>
            <w:r w:rsidRPr="00752D90">
              <w:rPr>
                <w:rFonts w:ascii="Times New Roman" w:hAnsi="Times New Roman"/>
                <w:sz w:val="20"/>
                <w:szCs w:val="20"/>
              </w:rPr>
              <w:t>2</w:t>
            </w:r>
          </w:p>
        </w:tc>
        <w:tc>
          <w:tcPr>
            <w:tcW w:w="3260" w:type="dxa"/>
            <w:vAlign w:val="center"/>
          </w:tcPr>
          <w:p w:rsidR="00752D90" w:rsidRPr="00752D90" w:rsidRDefault="00752D90" w:rsidP="00752D90">
            <w:pPr>
              <w:pStyle w:val="NoSpacing"/>
              <w:jc w:val="center"/>
              <w:rPr>
                <w:rFonts w:ascii="Times New Roman" w:hAnsi="Times New Roman"/>
                <w:sz w:val="20"/>
                <w:szCs w:val="20"/>
              </w:rPr>
            </w:pPr>
            <w:r w:rsidRPr="00752D90">
              <w:rPr>
                <w:rFonts w:ascii="Times New Roman" w:hAnsi="Times New Roman"/>
                <w:sz w:val="20"/>
                <w:szCs w:val="20"/>
              </w:rPr>
              <w:t>Cukup</w:t>
            </w:r>
          </w:p>
        </w:tc>
        <w:tc>
          <w:tcPr>
            <w:tcW w:w="3686" w:type="dxa"/>
            <w:vAlign w:val="center"/>
          </w:tcPr>
          <w:p w:rsidR="00752D90" w:rsidRPr="00752D90" w:rsidRDefault="00752D90" w:rsidP="00752D90">
            <w:pPr>
              <w:pStyle w:val="NoSpacing"/>
              <w:jc w:val="center"/>
              <w:rPr>
                <w:rFonts w:ascii="Times New Roman" w:hAnsi="Times New Roman"/>
                <w:sz w:val="20"/>
                <w:szCs w:val="20"/>
              </w:rPr>
            </w:pPr>
            <w:r w:rsidRPr="00752D90">
              <w:rPr>
                <w:rFonts w:ascii="Times New Roman" w:hAnsi="Times New Roman"/>
                <w:sz w:val="20"/>
                <w:szCs w:val="20"/>
              </w:rPr>
              <w:t>41-60</w:t>
            </w:r>
          </w:p>
        </w:tc>
      </w:tr>
      <w:tr w:rsidR="00752D90" w:rsidRPr="00752D90" w:rsidTr="002F1539">
        <w:tc>
          <w:tcPr>
            <w:tcW w:w="709" w:type="dxa"/>
            <w:vAlign w:val="center"/>
          </w:tcPr>
          <w:p w:rsidR="00752D90" w:rsidRPr="00752D90" w:rsidRDefault="00752D90" w:rsidP="00752D90">
            <w:pPr>
              <w:pStyle w:val="NoSpacing"/>
              <w:jc w:val="center"/>
              <w:rPr>
                <w:rFonts w:ascii="Times New Roman" w:hAnsi="Times New Roman"/>
                <w:sz w:val="20"/>
                <w:szCs w:val="20"/>
              </w:rPr>
            </w:pPr>
            <w:r w:rsidRPr="00752D90">
              <w:rPr>
                <w:rFonts w:ascii="Times New Roman" w:hAnsi="Times New Roman"/>
                <w:sz w:val="20"/>
                <w:szCs w:val="20"/>
              </w:rPr>
              <w:t>3</w:t>
            </w:r>
          </w:p>
        </w:tc>
        <w:tc>
          <w:tcPr>
            <w:tcW w:w="3260" w:type="dxa"/>
            <w:vAlign w:val="center"/>
          </w:tcPr>
          <w:p w:rsidR="00752D90" w:rsidRPr="00752D90" w:rsidRDefault="00752D90" w:rsidP="00752D90">
            <w:pPr>
              <w:pStyle w:val="NoSpacing"/>
              <w:jc w:val="center"/>
              <w:rPr>
                <w:rFonts w:ascii="Times New Roman" w:hAnsi="Times New Roman"/>
                <w:sz w:val="20"/>
                <w:szCs w:val="20"/>
              </w:rPr>
            </w:pPr>
            <w:r w:rsidRPr="00752D90">
              <w:rPr>
                <w:rFonts w:ascii="Times New Roman" w:hAnsi="Times New Roman"/>
                <w:sz w:val="20"/>
                <w:szCs w:val="20"/>
              </w:rPr>
              <w:t>Memuaskan</w:t>
            </w:r>
          </w:p>
        </w:tc>
        <w:tc>
          <w:tcPr>
            <w:tcW w:w="3686" w:type="dxa"/>
            <w:vAlign w:val="center"/>
          </w:tcPr>
          <w:p w:rsidR="00752D90" w:rsidRPr="00752D90" w:rsidRDefault="00752D90" w:rsidP="00752D90">
            <w:pPr>
              <w:pStyle w:val="NoSpacing"/>
              <w:jc w:val="center"/>
              <w:rPr>
                <w:rFonts w:ascii="Times New Roman" w:hAnsi="Times New Roman"/>
                <w:sz w:val="20"/>
                <w:szCs w:val="20"/>
              </w:rPr>
            </w:pPr>
            <w:r w:rsidRPr="00752D90">
              <w:rPr>
                <w:rFonts w:ascii="Times New Roman" w:hAnsi="Times New Roman"/>
                <w:sz w:val="20"/>
                <w:szCs w:val="20"/>
              </w:rPr>
              <w:t>61-80</w:t>
            </w:r>
          </w:p>
        </w:tc>
      </w:tr>
    </w:tbl>
    <w:p w:rsidR="00752D90" w:rsidRPr="00752D90" w:rsidRDefault="00752D90" w:rsidP="00752D90">
      <w:pPr>
        <w:autoSpaceDE w:val="0"/>
        <w:autoSpaceDN w:val="0"/>
        <w:adjustRightInd w:val="0"/>
        <w:jc w:val="center"/>
        <w:rPr>
          <w:lang w:val="en-ID"/>
        </w:rPr>
      </w:pPr>
    </w:p>
    <w:p w:rsidR="00752D90" w:rsidRPr="00752D90" w:rsidRDefault="00752D90" w:rsidP="00752D90">
      <w:pPr>
        <w:autoSpaceDE w:val="0"/>
        <w:autoSpaceDN w:val="0"/>
        <w:adjustRightInd w:val="0"/>
        <w:jc w:val="center"/>
      </w:pPr>
      <w:r w:rsidRPr="00752D90">
        <w:t>Tabel 3.</w:t>
      </w:r>
      <w:r w:rsidRPr="00752D90">
        <w:rPr>
          <w:lang w:val="en-ID"/>
        </w:rPr>
        <w:t>6</w:t>
      </w:r>
      <w:r w:rsidRPr="00752D90">
        <w:t xml:space="preserve"> Data Penilaian Kepuasan Pelayanan</w:t>
      </w:r>
    </w:p>
    <w:tbl>
      <w:tblPr>
        <w:tblW w:w="7970" w:type="dxa"/>
        <w:tblInd w:w="24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6"/>
        <w:gridCol w:w="1764"/>
        <w:gridCol w:w="1701"/>
        <w:gridCol w:w="1701"/>
        <w:gridCol w:w="2268"/>
      </w:tblGrid>
      <w:tr w:rsidR="00752D90" w:rsidRPr="00752D90" w:rsidTr="002F1539">
        <w:tc>
          <w:tcPr>
            <w:tcW w:w="536" w:type="dxa"/>
            <w:tcBorders>
              <w:top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rPr>
                <w:b/>
                <w:bCs/>
              </w:rPr>
            </w:pPr>
            <w:r w:rsidRPr="00752D90">
              <w:rPr>
                <w:b/>
                <w:bCs/>
              </w:rPr>
              <w:t>No</w:t>
            </w:r>
          </w:p>
        </w:tc>
        <w:tc>
          <w:tcPr>
            <w:tcW w:w="1764"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rPr>
                <w:b/>
                <w:bCs/>
              </w:rPr>
            </w:pPr>
            <w:r w:rsidRPr="00752D90">
              <w:rPr>
                <w:b/>
                <w:bCs/>
              </w:rPr>
              <w:t>Ketanggapan</w:t>
            </w:r>
          </w:p>
          <w:p w:rsidR="00752D90" w:rsidRPr="00752D90" w:rsidRDefault="00752D90" w:rsidP="00752D90">
            <w:pPr>
              <w:autoSpaceDE w:val="0"/>
              <w:autoSpaceDN w:val="0"/>
              <w:adjustRightInd w:val="0"/>
              <w:jc w:val="center"/>
              <w:rPr>
                <w:b/>
                <w:bCs/>
              </w:rPr>
            </w:pPr>
            <w:r w:rsidRPr="00752D90">
              <w:rPr>
                <w:b/>
                <w:bCs/>
              </w:rPr>
              <w:t>(A)</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rPr>
                <w:b/>
                <w:bCs/>
              </w:rPr>
            </w:pPr>
            <w:r w:rsidRPr="00752D90">
              <w:rPr>
                <w:b/>
                <w:bCs/>
              </w:rPr>
              <w:t>Pelayanan (B)</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rPr>
                <w:b/>
                <w:bCs/>
              </w:rPr>
            </w:pPr>
            <w:r w:rsidRPr="00752D90">
              <w:rPr>
                <w:b/>
                <w:bCs/>
              </w:rPr>
              <w:t>Keramahan (C)</w:t>
            </w:r>
          </w:p>
        </w:tc>
        <w:tc>
          <w:tcPr>
            <w:tcW w:w="2268" w:type="dxa"/>
            <w:tcBorders>
              <w:top w:val="single" w:sz="4" w:space="0" w:color="auto"/>
              <w:left w:val="single" w:sz="4" w:space="0" w:color="auto"/>
              <w:bottom w:val="single" w:sz="4" w:space="0" w:color="auto"/>
            </w:tcBorders>
            <w:vAlign w:val="center"/>
          </w:tcPr>
          <w:p w:rsidR="00752D90" w:rsidRPr="00752D90" w:rsidRDefault="00752D90" w:rsidP="00752D90">
            <w:pPr>
              <w:autoSpaceDE w:val="0"/>
              <w:autoSpaceDN w:val="0"/>
              <w:adjustRightInd w:val="0"/>
              <w:jc w:val="center"/>
              <w:rPr>
                <w:b/>
                <w:bCs/>
              </w:rPr>
            </w:pPr>
            <w:r w:rsidRPr="00752D90">
              <w:rPr>
                <w:b/>
                <w:bCs/>
              </w:rPr>
              <w:t>Penilaian</w:t>
            </w:r>
          </w:p>
        </w:tc>
      </w:tr>
      <w:tr w:rsidR="00752D90" w:rsidRPr="00752D90" w:rsidTr="002F1539">
        <w:tc>
          <w:tcPr>
            <w:tcW w:w="536" w:type="dxa"/>
            <w:tcBorders>
              <w:top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pPr>
            <w:r w:rsidRPr="00752D90">
              <w:t>1</w:t>
            </w:r>
          </w:p>
        </w:tc>
        <w:tc>
          <w:tcPr>
            <w:tcW w:w="1764"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40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20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40</w:t>
            </w:r>
          </w:p>
        </w:tc>
        <w:tc>
          <w:tcPr>
            <w:tcW w:w="2268" w:type="dxa"/>
            <w:tcBorders>
              <w:top w:val="single" w:sz="4" w:space="0" w:color="auto"/>
              <w:left w:val="single" w:sz="4" w:space="0" w:color="auto"/>
              <w:bottom w:val="single" w:sz="4" w:space="0" w:color="auto"/>
            </w:tcBorders>
            <w:vAlign w:val="center"/>
          </w:tcPr>
          <w:p w:rsidR="00752D90" w:rsidRPr="00752D90" w:rsidRDefault="00752D90" w:rsidP="00752D90">
            <w:pPr>
              <w:jc w:val="center"/>
              <w:rPr>
                <w:color w:val="000000"/>
              </w:rPr>
            </w:pPr>
            <w:r w:rsidRPr="00752D90">
              <w:rPr>
                <w:color w:val="000000"/>
                <w:lang w:val="en-ID"/>
              </w:rPr>
              <w:t>Kurang Memuaskan</w:t>
            </w:r>
          </w:p>
        </w:tc>
      </w:tr>
      <w:tr w:rsidR="00752D90" w:rsidRPr="00752D90" w:rsidTr="002F1539">
        <w:tc>
          <w:tcPr>
            <w:tcW w:w="536" w:type="dxa"/>
            <w:tcBorders>
              <w:top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pPr>
            <w:r w:rsidRPr="00752D90">
              <w:t>2</w:t>
            </w:r>
          </w:p>
        </w:tc>
        <w:tc>
          <w:tcPr>
            <w:tcW w:w="1764"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40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20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40</w:t>
            </w:r>
          </w:p>
        </w:tc>
        <w:tc>
          <w:tcPr>
            <w:tcW w:w="2268" w:type="dxa"/>
            <w:tcBorders>
              <w:top w:val="single" w:sz="4" w:space="0" w:color="auto"/>
              <w:left w:val="single" w:sz="4" w:space="0" w:color="auto"/>
              <w:bottom w:val="single" w:sz="4" w:space="0" w:color="auto"/>
            </w:tcBorders>
            <w:vAlign w:val="center"/>
          </w:tcPr>
          <w:p w:rsidR="00752D90" w:rsidRPr="00752D90" w:rsidRDefault="00752D90" w:rsidP="00752D90">
            <w:pPr>
              <w:jc w:val="center"/>
              <w:rPr>
                <w:color w:val="000000"/>
              </w:rPr>
            </w:pPr>
            <w:r w:rsidRPr="00752D90">
              <w:rPr>
                <w:color w:val="000000"/>
                <w:lang w:val="en-ID"/>
              </w:rPr>
              <w:t>Kurang Memuaskan</w:t>
            </w:r>
          </w:p>
        </w:tc>
      </w:tr>
      <w:tr w:rsidR="00752D90" w:rsidRPr="00752D90" w:rsidTr="002F1539">
        <w:tc>
          <w:tcPr>
            <w:tcW w:w="536" w:type="dxa"/>
            <w:tcBorders>
              <w:top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pPr>
            <w:r w:rsidRPr="00752D90">
              <w:t>3</w:t>
            </w:r>
          </w:p>
        </w:tc>
        <w:tc>
          <w:tcPr>
            <w:tcW w:w="1764"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40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20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40</w:t>
            </w:r>
          </w:p>
        </w:tc>
        <w:tc>
          <w:tcPr>
            <w:tcW w:w="2268" w:type="dxa"/>
            <w:tcBorders>
              <w:top w:val="single" w:sz="4" w:space="0" w:color="auto"/>
              <w:left w:val="single" w:sz="4" w:space="0" w:color="auto"/>
              <w:bottom w:val="single" w:sz="4" w:space="0" w:color="auto"/>
            </w:tcBorders>
            <w:vAlign w:val="center"/>
          </w:tcPr>
          <w:p w:rsidR="00752D90" w:rsidRPr="00752D90" w:rsidRDefault="00752D90" w:rsidP="00752D90">
            <w:pPr>
              <w:jc w:val="center"/>
              <w:rPr>
                <w:color w:val="000000"/>
              </w:rPr>
            </w:pPr>
            <w:r w:rsidRPr="00752D90">
              <w:rPr>
                <w:color w:val="000000"/>
                <w:lang w:val="en-ID"/>
              </w:rPr>
              <w:t>Kurang Memuaskan</w:t>
            </w:r>
          </w:p>
        </w:tc>
      </w:tr>
      <w:tr w:rsidR="00752D90" w:rsidRPr="00752D90" w:rsidTr="002F1539">
        <w:tc>
          <w:tcPr>
            <w:tcW w:w="536" w:type="dxa"/>
            <w:tcBorders>
              <w:top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pPr>
            <w:r w:rsidRPr="00752D90">
              <w:t>4</w:t>
            </w:r>
          </w:p>
        </w:tc>
        <w:tc>
          <w:tcPr>
            <w:tcW w:w="1764"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40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40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40</w:t>
            </w:r>
          </w:p>
        </w:tc>
        <w:tc>
          <w:tcPr>
            <w:tcW w:w="2268" w:type="dxa"/>
            <w:tcBorders>
              <w:top w:val="single" w:sz="4" w:space="0" w:color="auto"/>
              <w:left w:val="single" w:sz="4" w:space="0" w:color="auto"/>
              <w:bottom w:val="single" w:sz="4" w:space="0" w:color="auto"/>
            </w:tcBorders>
            <w:vAlign w:val="center"/>
          </w:tcPr>
          <w:p w:rsidR="00752D90" w:rsidRPr="00752D90" w:rsidRDefault="00752D90" w:rsidP="00752D90">
            <w:pPr>
              <w:jc w:val="center"/>
              <w:rPr>
                <w:color w:val="000000"/>
              </w:rPr>
            </w:pPr>
            <w:r w:rsidRPr="00752D90">
              <w:rPr>
                <w:color w:val="000000"/>
                <w:lang w:val="en-ID"/>
              </w:rPr>
              <w:t>Kurang Memuaskan</w:t>
            </w:r>
          </w:p>
        </w:tc>
      </w:tr>
      <w:tr w:rsidR="00752D90" w:rsidRPr="00752D90" w:rsidTr="002F1539">
        <w:tc>
          <w:tcPr>
            <w:tcW w:w="536" w:type="dxa"/>
            <w:tcBorders>
              <w:top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pPr>
            <w:r w:rsidRPr="00752D90">
              <w:t>5</w:t>
            </w:r>
          </w:p>
        </w:tc>
        <w:tc>
          <w:tcPr>
            <w:tcW w:w="1764"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40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40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20</w:t>
            </w:r>
          </w:p>
        </w:tc>
        <w:tc>
          <w:tcPr>
            <w:tcW w:w="2268" w:type="dxa"/>
            <w:tcBorders>
              <w:top w:val="single" w:sz="4" w:space="0" w:color="auto"/>
              <w:left w:val="single" w:sz="4" w:space="0" w:color="auto"/>
              <w:bottom w:val="single" w:sz="4" w:space="0" w:color="auto"/>
            </w:tcBorders>
            <w:vAlign w:val="center"/>
          </w:tcPr>
          <w:p w:rsidR="00752D90" w:rsidRPr="00752D90" w:rsidRDefault="00752D90" w:rsidP="00752D90">
            <w:pPr>
              <w:jc w:val="center"/>
              <w:rPr>
                <w:color w:val="000000"/>
              </w:rPr>
            </w:pPr>
            <w:r w:rsidRPr="00752D90">
              <w:rPr>
                <w:color w:val="000000"/>
                <w:lang w:val="en-ID"/>
              </w:rPr>
              <w:t>Kurang Memuaskan</w:t>
            </w:r>
          </w:p>
        </w:tc>
      </w:tr>
      <w:tr w:rsidR="00752D90" w:rsidRPr="00752D90" w:rsidTr="002F1539">
        <w:tc>
          <w:tcPr>
            <w:tcW w:w="536" w:type="dxa"/>
            <w:tcBorders>
              <w:top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pPr>
            <w:r w:rsidRPr="00752D90">
              <w:t>6</w:t>
            </w:r>
          </w:p>
        </w:tc>
        <w:tc>
          <w:tcPr>
            <w:tcW w:w="1764"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40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40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20</w:t>
            </w:r>
          </w:p>
        </w:tc>
        <w:tc>
          <w:tcPr>
            <w:tcW w:w="2268" w:type="dxa"/>
            <w:tcBorders>
              <w:top w:val="single" w:sz="4" w:space="0" w:color="auto"/>
              <w:left w:val="single" w:sz="4" w:space="0" w:color="auto"/>
              <w:bottom w:val="single" w:sz="4" w:space="0" w:color="auto"/>
            </w:tcBorders>
            <w:vAlign w:val="center"/>
          </w:tcPr>
          <w:p w:rsidR="00752D90" w:rsidRPr="00752D90" w:rsidRDefault="00752D90" w:rsidP="00752D90">
            <w:pPr>
              <w:jc w:val="center"/>
              <w:rPr>
                <w:color w:val="000000"/>
              </w:rPr>
            </w:pPr>
            <w:r w:rsidRPr="00752D90">
              <w:rPr>
                <w:color w:val="000000"/>
                <w:lang w:val="en-ID"/>
              </w:rPr>
              <w:t>Kurang Memuaskan</w:t>
            </w:r>
          </w:p>
        </w:tc>
      </w:tr>
      <w:tr w:rsidR="00752D90" w:rsidRPr="00752D90" w:rsidTr="002F1539">
        <w:tc>
          <w:tcPr>
            <w:tcW w:w="536" w:type="dxa"/>
            <w:tcBorders>
              <w:top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pPr>
            <w:r w:rsidRPr="00752D90">
              <w:t>7</w:t>
            </w:r>
          </w:p>
        </w:tc>
        <w:tc>
          <w:tcPr>
            <w:tcW w:w="1764"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20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40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20</w:t>
            </w:r>
          </w:p>
        </w:tc>
        <w:tc>
          <w:tcPr>
            <w:tcW w:w="2268" w:type="dxa"/>
            <w:tcBorders>
              <w:top w:val="single" w:sz="4" w:space="0" w:color="auto"/>
              <w:left w:val="single" w:sz="4" w:space="0" w:color="auto"/>
              <w:bottom w:val="single" w:sz="4" w:space="0" w:color="auto"/>
            </w:tcBorders>
            <w:vAlign w:val="center"/>
          </w:tcPr>
          <w:p w:rsidR="00752D90" w:rsidRPr="00752D90" w:rsidRDefault="00752D90" w:rsidP="00752D90">
            <w:pPr>
              <w:jc w:val="center"/>
              <w:rPr>
                <w:color w:val="000000"/>
              </w:rPr>
            </w:pPr>
            <w:r w:rsidRPr="00752D90">
              <w:rPr>
                <w:color w:val="000000"/>
                <w:lang w:val="en-ID"/>
              </w:rPr>
              <w:t>Kurang Memuaskan</w:t>
            </w:r>
          </w:p>
        </w:tc>
      </w:tr>
      <w:tr w:rsidR="00752D90" w:rsidRPr="00752D90" w:rsidTr="002F1539">
        <w:tc>
          <w:tcPr>
            <w:tcW w:w="536" w:type="dxa"/>
            <w:tcBorders>
              <w:top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pPr>
            <w:r w:rsidRPr="00752D90">
              <w:t>8</w:t>
            </w:r>
          </w:p>
        </w:tc>
        <w:tc>
          <w:tcPr>
            <w:tcW w:w="1764"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20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40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40</w:t>
            </w:r>
          </w:p>
        </w:tc>
        <w:tc>
          <w:tcPr>
            <w:tcW w:w="2268" w:type="dxa"/>
            <w:tcBorders>
              <w:top w:val="single" w:sz="4" w:space="0" w:color="auto"/>
              <w:left w:val="single" w:sz="4" w:space="0" w:color="auto"/>
              <w:bottom w:val="single" w:sz="4" w:space="0" w:color="auto"/>
            </w:tcBorders>
            <w:vAlign w:val="center"/>
          </w:tcPr>
          <w:p w:rsidR="00752D90" w:rsidRPr="00752D90" w:rsidRDefault="00752D90" w:rsidP="00752D90">
            <w:pPr>
              <w:jc w:val="center"/>
              <w:rPr>
                <w:color w:val="000000"/>
              </w:rPr>
            </w:pPr>
            <w:r w:rsidRPr="00752D90">
              <w:rPr>
                <w:color w:val="000000"/>
                <w:lang w:val="en-ID"/>
              </w:rPr>
              <w:t>Kurang Memuaskan</w:t>
            </w:r>
          </w:p>
        </w:tc>
      </w:tr>
      <w:tr w:rsidR="00752D90" w:rsidRPr="00752D90" w:rsidTr="002F1539">
        <w:tc>
          <w:tcPr>
            <w:tcW w:w="536" w:type="dxa"/>
            <w:tcBorders>
              <w:top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pPr>
            <w:r w:rsidRPr="00752D90">
              <w:t>9</w:t>
            </w:r>
          </w:p>
        </w:tc>
        <w:tc>
          <w:tcPr>
            <w:tcW w:w="1764"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20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40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40</w:t>
            </w:r>
          </w:p>
        </w:tc>
        <w:tc>
          <w:tcPr>
            <w:tcW w:w="2268" w:type="dxa"/>
            <w:tcBorders>
              <w:top w:val="single" w:sz="4" w:space="0" w:color="auto"/>
              <w:left w:val="single" w:sz="4" w:space="0" w:color="auto"/>
              <w:bottom w:val="single" w:sz="4" w:space="0" w:color="auto"/>
            </w:tcBorders>
            <w:vAlign w:val="center"/>
          </w:tcPr>
          <w:p w:rsidR="00752D90" w:rsidRPr="00752D90" w:rsidRDefault="00752D90" w:rsidP="00752D90">
            <w:pPr>
              <w:jc w:val="center"/>
              <w:rPr>
                <w:color w:val="000000"/>
              </w:rPr>
            </w:pPr>
            <w:r w:rsidRPr="00752D90">
              <w:rPr>
                <w:color w:val="000000"/>
                <w:lang w:val="en-ID"/>
              </w:rPr>
              <w:t>Kurang Memuaskan</w:t>
            </w:r>
          </w:p>
        </w:tc>
      </w:tr>
      <w:tr w:rsidR="00752D90" w:rsidRPr="00752D90" w:rsidTr="002F1539">
        <w:tc>
          <w:tcPr>
            <w:tcW w:w="536" w:type="dxa"/>
            <w:tcBorders>
              <w:top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pPr>
            <w:r w:rsidRPr="00752D90">
              <w:t>10</w:t>
            </w:r>
          </w:p>
        </w:tc>
        <w:tc>
          <w:tcPr>
            <w:tcW w:w="1764"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60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60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60</w:t>
            </w:r>
          </w:p>
        </w:tc>
        <w:tc>
          <w:tcPr>
            <w:tcW w:w="2268" w:type="dxa"/>
            <w:tcBorders>
              <w:top w:val="single" w:sz="4" w:space="0" w:color="auto"/>
              <w:left w:val="single" w:sz="4" w:space="0" w:color="auto"/>
              <w:bottom w:val="single" w:sz="4" w:space="0" w:color="auto"/>
            </w:tcBorders>
            <w:vAlign w:val="center"/>
          </w:tcPr>
          <w:p w:rsidR="00752D90" w:rsidRPr="00752D90" w:rsidRDefault="00752D90" w:rsidP="00752D90">
            <w:pPr>
              <w:jc w:val="center"/>
              <w:rPr>
                <w:color w:val="000000"/>
              </w:rPr>
            </w:pPr>
            <w:r w:rsidRPr="00752D90">
              <w:rPr>
                <w:color w:val="000000"/>
                <w:lang w:val="en-ID"/>
              </w:rPr>
              <w:t>Cukup</w:t>
            </w:r>
          </w:p>
        </w:tc>
      </w:tr>
      <w:tr w:rsidR="00752D90" w:rsidRPr="00752D90" w:rsidTr="002F1539">
        <w:tc>
          <w:tcPr>
            <w:tcW w:w="536" w:type="dxa"/>
            <w:tcBorders>
              <w:top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pPr>
            <w:r w:rsidRPr="00752D90">
              <w:t>11</w:t>
            </w:r>
          </w:p>
        </w:tc>
        <w:tc>
          <w:tcPr>
            <w:tcW w:w="1764"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60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60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60</w:t>
            </w:r>
          </w:p>
        </w:tc>
        <w:tc>
          <w:tcPr>
            <w:tcW w:w="2268" w:type="dxa"/>
            <w:tcBorders>
              <w:top w:val="single" w:sz="4" w:space="0" w:color="auto"/>
              <w:left w:val="single" w:sz="4" w:space="0" w:color="auto"/>
              <w:bottom w:val="single" w:sz="4" w:space="0" w:color="auto"/>
            </w:tcBorders>
            <w:vAlign w:val="center"/>
          </w:tcPr>
          <w:p w:rsidR="00752D90" w:rsidRPr="00752D90" w:rsidRDefault="00752D90" w:rsidP="00752D90">
            <w:pPr>
              <w:jc w:val="center"/>
              <w:rPr>
                <w:color w:val="000000"/>
              </w:rPr>
            </w:pPr>
            <w:r w:rsidRPr="00752D90">
              <w:rPr>
                <w:color w:val="000000"/>
                <w:lang w:val="en-ID"/>
              </w:rPr>
              <w:t>Cukup</w:t>
            </w:r>
          </w:p>
        </w:tc>
      </w:tr>
      <w:tr w:rsidR="00752D90" w:rsidRPr="00752D90" w:rsidTr="002F1539">
        <w:tc>
          <w:tcPr>
            <w:tcW w:w="536" w:type="dxa"/>
            <w:tcBorders>
              <w:top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pPr>
            <w:r w:rsidRPr="00752D90">
              <w:t>12</w:t>
            </w:r>
          </w:p>
        </w:tc>
        <w:tc>
          <w:tcPr>
            <w:tcW w:w="1764"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60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60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60</w:t>
            </w:r>
          </w:p>
        </w:tc>
        <w:tc>
          <w:tcPr>
            <w:tcW w:w="2268" w:type="dxa"/>
            <w:tcBorders>
              <w:top w:val="single" w:sz="4" w:space="0" w:color="auto"/>
              <w:left w:val="single" w:sz="4" w:space="0" w:color="auto"/>
              <w:bottom w:val="single" w:sz="4" w:space="0" w:color="auto"/>
            </w:tcBorders>
            <w:vAlign w:val="center"/>
          </w:tcPr>
          <w:p w:rsidR="00752D90" w:rsidRPr="00752D90" w:rsidRDefault="00752D90" w:rsidP="00752D90">
            <w:pPr>
              <w:jc w:val="center"/>
              <w:rPr>
                <w:color w:val="000000"/>
              </w:rPr>
            </w:pPr>
            <w:r w:rsidRPr="00752D90">
              <w:rPr>
                <w:color w:val="000000"/>
                <w:lang w:val="en-ID"/>
              </w:rPr>
              <w:t>Cukup</w:t>
            </w:r>
          </w:p>
        </w:tc>
      </w:tr>
      <w:tr w:rsidR="00752D90" w:rsidRPr="00752D90" w:rsidTr="002F1539">
        <w:tc>
          <w:tcPr>
            <w:tcW w:w="536" w:type="dxa"/>
            <w:tcBorders>
              <w:top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pPr>
            <w:r w:rsidRPr="00752D90">
              <w:t>13</w:t>
            </w:r>
          </w:p>
        </w:tc>
        <w:tc>
          <w:tcPr>
            <w:tcW w:w="1764"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60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60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60</w:t>
            </w:r>
          </w:p>
        </w:tc>
        <w:tc>
          <w:tcPr>
            <w:tcW w:w="2268" w:type="dxa"/>
            <w:tcBorders>
              <w:top w:val="single" w:sz="4" w:space="0" w:color="auto"/>
              <w:left w:val="single" w:sz="4" w:space="0" w:color="auto"/>
              <w:bottom w:val="single" w:sz="4" w:space="0" w:color="auto"/>
            </w:tcBorders>
            <w:vAlign w:val="center"/>
          </w:tcPr>
          <w:p w:rsidR="00752D90" w:rsidRPr="00752D90" w:rsidRDefault="00752D90" w:rsidP="00752D90">
            <w:pPr>
              <w:jc w:val="center"/>
              <w:rPr>
                <w:color w:val="000000"/>
              </w:rPr>
            </w:pPr>
            <w:r w:rsidRPr="00752D90">
              <w:rPr>
                <w:color w:val="000000"/>
                <w:lang w:val="en-ID"/>
              </w:rPr>
              <w:t>Cukup</w:t>
            </w:r>
          </w:p>
        </w:tc>
      </w:tr>
      <w:tr w:rsidR="00752D90" w:rsidRPr="00752D90" w:rsidTr="002F1539">
        <w:tc>
          <w:tcPr>
            <w:tcW w:w="536" w:type="dxa"/>
            <w:tcBorders>
              <w:top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pPr>
            <w:r w:rsidRPr="00752D90">
              <w:t>14</w:t>
            </w:r>
          </w:p>
        </w:tc>
        <w:tc>
          <w:tcPr>
            <w:tcW w:w="1764"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60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60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60</w:t>
            </w:r>
          </w:p>
        </w:tc>
        <w:tc>
          <w:tcPr>
            <w:tcW w:w="2268" w:type="dxa"/>
            <w:tcBorders>
              <w:top w:val="single" w:sz="4" w:space="0" w:color="auto"/>
              <w:left w:val="single" w:sz="4" w:space="0" w:color="auto"/>
              <w:bottom w:val="single" w:sz="4" w:space="0" w:color="auto"/>
            </w:tcBorders>
            <w:vAlign w:val="center"/>
          </w:tcPr>
          <w:p w:rsidR="00752D90" w:rsidRPr="00752D90" w:rsidRDefault="00752D90" w:rsidP="00752D90">
            <w:pPr>
              <w:jc w:val="center"/>
              <w:rPr>
                <w:color w:val="000000"/>
              </w:rPr>
            </w:pPr>
            <w:r w:rsidRPr="00752D90">
              <w:rPr>
                <w:color w:val="000000"/>
                <w:lang w:val="en-ID"/>
              </w:rPr>
              <w:t>Cukup</w:t>
            </w:r>
          </w:p>
        </w:tc>
      </w:tr>
      <w:tr w:rsidR="00752D90" w:rsidRPr="00752D90" w:rsidTr="002F1539">
        <w:tc>
          <w:tcPr>
            <w:tcW w:w="536" w:type="dxa"/>
            <w:tcBorders>
              <w:top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pPr>
            <w:r w:rsidRPr="00752D90">
              <w:t>15</w:t>
            </w:r>
          </w:p>
        </w:tc>
        <w:tc>
          <w:tcPr>
            <w:tcW w:w="1764"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60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60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60</w:t>
            </w:r>
          </w:p>
        </w:tc>
        <w:tc>
          <w:tcPr>
            <w:tcW w:w="2268" w:type="dxa"/>
            <w:tcBorders>
              <w:top w:val="single" w:sz="4" w:space="0" w:color="auto"/>
              <w:left w:val="single" w:sz="4" w:space="0" w:color="auto"/>
              <w:bottom w:val="single" w:sz="4" w:space="0" w:color="auto"/>
            </w:tcBorders>
            <w:vAlign w:val="center"/>
          </w:tcPr>
          <w:p w:rsidR="00752D90" w:rsidRPr="00752D90" w:rsidRDefault="00752D90" w:rsidP="00752D90">
            <w:pPr>
              <w:jc w:val="center"/>
              <w:rPr>
                <w:color w:val="000000"/>
              </w:rPr>
            </w:pPr>
            <w:r w:rsidRPr="00752D90">
              <w:rPr>
                <w:color w:val="000000"/>
                <w:lang w:val="en-ID"/>
              </w:rPr>
              <w:t>Cukup</w:t>
            </w:r>
          </w:p>
        </w:tc>
      </w:tr>
      <w:tr w:rsidR="00752D90" w:rsidRPr="00752D90" w:rsidTr="002F1539">
        <w:tc>
          <w:tcPr>
            <w:tcW w:w="536" w:type="dxa"/>
            <w:tcBorders>
              <w:top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pPr>
            <w:r w:rsidRPr="00752D90">
              <w:t>16</w:t>
            </w:r>
          </w:p>
        </w:tc>
        <w:tc>
          <w:tcPr>
            <w:tcW w:w="1764"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60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60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60</w:t>
            </w:r>
          </w:p>
        </w:tc>
        <w:tc>
          <w:tcPr>
            <w:tcW w:w="2268" w:type="dxa"/>
            <w:tcBorders>
              <w:top w:val="single" w:sz="4" w:space="0" w:color="auto"/>
              <w:left w:val="single" w:sz="4" w:space="0" w:color="auto"/>
              <w:bottom w:val="single" w:sz="4" w:space="0" w:color="auto"/>
            </w:tcBorders>
            <w:vAlign w:val="center"/>
          </w:tcPr>
          <w:p w:rsidR="00752D90" w:rsidRPr="00752D90" w:rsidRDefault="00752D90" w:rsidP="00752D90">
            <w:pPr>
              <w:jc w:val="center"/>
              <w:rPr>
                <w:color w:val="000000"/>
              </w:rPr>
            </w:pPr>
            <w:r w:rsidRPr="00752D90">
              <w:rPr>
                <w:color w:val="000000"/>
                <w:lang w:val="en-ID"/>
              </w:rPr>
              <w:t>Cukup</w:t>
            </w:r>
          </w:p>
        </w:tc>
      </w:tr>
      <w:tr w:rsidR="00752D90" w:rsidRPr="00752D90" w:rsidTr="002F1539">
        <w:tc>
          <w:tcPr>
            <w:tcW w:w="536" w:type="dxa"/>
            <w:tcBorders>
              <w:top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pPr>
            <w:r w:rsidRPr="00752D90">
              <w:t>17</w:t>
            </w:r>
          </w:p>
        </w:tc>
        <w:tc>
          <w:tcPr>
            <w:tcW w:w="1764"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60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60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60</w:t>
            </w:r>
          </w:p>
        </w:tc>
        <w:tc>
          <w:tcPr>
            <w:tcW w:w="2268" w:type="dxa"/>
            <w:tcBorders>
              <w:top w:val="single" w:sz="4" w:space="0" w:color="auto"/>
              <w:left w:val="single" w:sz="4" w:space="0" w:color="auto"/>
              <w:bottom w:val="single" w:sz="4" w:space="0" w:color="auto"/>
            </w:tcBorders>
            <w:vAlign w:val="center"/>
          </w:tcPr>
          <w:p w:rsidR="00752D90" w:rsidRPr="00752D90" w:rsidRDefault="00752D90" w:rsidP="00752D90">
            <w:pPr>
              <w:jc w:val="center"/>
              <w:rPr>
                <w:color w:val="000000"/>
              </w:rPr>
            </w:pPr>
            <w:r w:rsidRPr="00752D90">
              <w:rPr>
                <w:color w:val="000000"/>
                <w:lang w:val="en-ID"/>
              </w:rPr>
              <w:t>Cukup</w:t>
            </w:r>
          </w:p>
        </w:tc>
      </w:tr>
      <w:tr w:rsidR="00752D90" w:rsidRPr="00752D90" w:rsidTr="002F1539">
        <w:tc>
          <w:tcPr>
            <w:tcW w:w="536" w:type="dxa"/>
            <w:tcBorders>
              <w:top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pPr>
            <w:r w:rsidRPr="00752D90">
              <w:t>18</w:t>
            </w:r>
          </w:p>
        </w:tc>
        <w:tc>
          <w:tcPr>
            <w:tcW w:w="1764"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60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60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60</w:t>
            </w:r>
          </w:p>
        </w:tc>
        <w:tc>
          <w:tcPr>
            <w:tcW w:w="2268" w:type="dxa"/>
            <w:tcBorders>
              <w:top w:val="single" w:sz="4" w:space="0" w:color="auto"/>
              <w:left w:val="single" w:sz="4" w:space="0" w:color="auto"/>
              <w:bottom w:val="single" w:sz="4" w:space="0" w:color="auto"/>
            </w:tcBorders>
            <w:vAlign w:val="center"/>
          </w:tcPr>
          <w:p w:rsidR="00752D90" w:rsidRPr="00752D90" w:rsidRDefault="00752D90" w:rsidP="00752D90">
            <w:pPr>
              <w:jc w:val="center"/>
              <w:rPr>
                <w:color w:val="000000"/>
              </w:rPr>
            </w:pPr>
            <w:r w:rsidRPr="00752D90">
              <w:rPr>
                <w:color w:val="000000"/>
                <w:lang w:val="en-ID"/>
              </w:rPr>
              <w:t>Cukup</w:t>
            </w:r>
          </w:p>
        </w:tc>
      </w:tr>
      <w:tr w:rsidR="00752D90" w:rsidRPr="00752D90" w:rsidTr="002F1539">
        <w:trPr>
          <w:trHeight w:val="164"/>
        </w:trPr>
        <w:tc>
          <w:tcPr>
            <w:tcW w:w="536" w:type="dxa"/>
            <w:tcBorders>
              <w:top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pPr>
            <w:r w:rsidRPr="00752D90">
              <w:t>19</w:t>
            </w:r>
          </w:p>
        </w:tc>
        <w:tc>
          <w:tcPr>
            <w:tcW w:w="1764"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80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60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80</w:t>
            </w:r>
          </w:p>
        </w:tc>
        <w:tc>
          <w:tcPr>
            <w:tcW w:w="2268" w:type="dxa"/>
            <w:tcBorders>
              <w:top w:val="single" w:sz="4" w:space="0" w:color="auto"/>
              <w:left w:val="single" w:sz="4" w:space="0" w:color="auto"/>
              <w:bottom w:val="single" w:sz="4" w:space="0" w:color="auto"/>
            </w:tcBorders>
            <w:vAlign w:val="center"/>
          </w:tcPr>
          <w:p w:rsidR="00752D90" w:rsidRPr="00752D90" w:rsidRDefault="00752D90" w:rsidP="00752D90">
            <w:pPr>
              <w:jc w:val="center"/>
              <w:rPr>
                <w:color w:val="000000"/>
              </w:rPr>
            </w:pPr>
            <w:r w:rsidRPr="00752D90">
              <w:rPr>
                <w:color w:val="000000"/>
                <w:lang w:val="en-ID"/>
              </w:rPr>
              <w:t>Memuaskan</w:t>
            </w:r>
          </w:p>
        </w:tc>
      </w:tr>
      <w:tr w:rsidR="00752D90" w:rsidRPr="00752D90" w:rsidTr="002F1539">
        <w:tc>
          <w:tcPr>
            <w:tcW w:w="536" w:type="dxa"/>
            <w:tcBorders>
              <w:top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pPr>
            <w:r w:rsidRPr="00752D90">
              <w:t>20</w:t>
            </w:r>
          </w:p>
        </w:tc>
        <w:tc>
          <w:tcPr>
            <w:tcW w:w="1764"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80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80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80</w:t>
            </w:r>
          </w:p>
        </w:tc>
        <w:tc>
          <w:tcPr>
            <w:tcW w:w="2268" w:type="dxa"/>
            <w:tcBorders>
              <w:top w:val="single" w:sz="4" w:space="0" w:color="auto"/>
              <w:left w:val="single" w:sz="4" w:space="0" w:color="auto"/>
              <w:bottom w:val="single" w:sz="4" w:space="0" w:color="auto"/>
            </w:tcBorders>
            <w:vAlign w:val="center"/>
          </w:tcPr>
          <w:p w:rsidR="00752D90" w:rsidRPr="00752D90" w:rsidRDefault="00752D90" w:rsidP="00752D90">
            <w:pPr>
              <w:jc w:val="center"/>
              <w:rPr>
                <w:color w:val="000000"/>
              </w:rPr>
            </w:pPr>
            <w:r w:rsidRPr="00752D90">
              <w:rPr>
                <w:color w:val="000000"/>
                <w:lang w:val="en-ID"/>
              </w:rPr>
              <w:t>Memuaskan</w:t>
            </w:r>
          </w:p>
        </w:tc>
      </w:tr>
      <w:tr w:rsidR="00752D90" w:rsidRPr="00752D90" w:rsidTr="002F1539">
        <w:tc>
          <w:tcPr>
            <w:tcW w:w="536" w:type="dxa"/>
            <w:tcBorders>
              <w:top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pPr>
            <w:r w:rsidRPr="00752D90">
              <w:t>21</w:t>
            </w:r>
          </w:p>
        </w:tc>
        <w:tc>
          <w:tcPr>
            <w:tcW w:w="1764"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80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80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80</w:t>
            </w:r>
          </w:p>
        </w:tc>
        <w:tc>
          <w:tcPr>
            <w:tcW w:w="2268" w:type="dxa"/>
            <w:tcBorders>
              <w:top w:val="single" w:sz="4" w:space="0" w:color="auto"/>
              <w:left w:val="single" w:sz="4" w:space="0" w:color="auto"/>
              <w:bottom w:val="single" w:sz="4" w:space="0" w:color="auto"/>
            </w:tcBorders>
            <w:vAlign w:val="center"/>
          </w:tcPr>
          <w:p w:rsidR="00752D90" w:rsidRPr="00752D90" w:rsidRDefault="00752D90" w:rsidP="00752D90">
            <w:pPr>
              <w:jc w:val="center"/>
              <w:rPr>
                <w:color w:val="000000"/>
              </w:rPr>
            </w:pPr>
            <w:r w:rsidRPr="00752D90">
              <w:rPr>
                <w:color w:val="000000"/>
                <w:lang w:val="en-ID"/>
              </w:rPr>
              <w:t>Memuaskan</w:t>
            </w:r>
          </w:p>
        </w:tc>
      </w:tr>
      <w:tr w:rsidR="00752D90" w:rsidRPr="00752D90" w:rsidTr="002F1539">
        <w:trPr>
          <w:trHeight w:val="178"/>
        </w:trPr>
        <w:tc>
          <w:tcPr>
            <w:tcW w:w="536" w:type="dxa"/>
            <w:tcBorders>
              <w:top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pPr>
            <w:r w:rsidRPr="00752D90">
              <w:t>22</w:t>
            </w:r>
          </w:p>
        </w:tc>
        <w:tc>
          <w:tcPr>
            <w:tcW w:w="1764"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80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80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80</w:t>
            </w:r>
          </w:p>
        </w:tc>
        <w:tc>
          <w:tcPr>
            <w:tcW w:w="2268" w:type="dxa"/>
            <w:tcBorders>
              <w:top w:val="single" w:sz="4" w:space="0" w:color="auto"/>
              <w:left w:val="single" w:sz="4" w:space="0" w:color="auto"/>
              <w:bottom w:val="single" w:sz="4" w:space="0" w:color="auto"/>
            </w:tcBorders>
            <w:vAlign w:val="center"/>
          </w:tcPr>
          <w:p w:rsidR="00752D90" w:rsidRPr="00752D90" w:rsidRDefault="00752D90" w:rsidP="00752D90">
            <w:pPr>
              <w:jc w:val="center"/>
              <w:rPr>
                <w:color w:val="000000"/>
              </w:rPr>
            </w:pPr>
            <w:r w:rsidRPr="00752D90">
              <w:rPr>
                <w:color w:val="000000"/>
                <w:lang w:val="en-ID"/>
              </w:rPr>
              <w:t>Memuaskan</w:t>
            </w:r>
          </w:p>
        </w:tc>
      </w:tr>
      <w:tr w:rsidR="00752D90" w:rsidRPr="00752D90" w:rsidTr="002F1539">
        <w:tc>
          <w:tcPr>
            <w:tcW w:w="536" w:type="dxa"/>
            <w:tcBorders>
              <w:top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pPr>
            <w:r w:rsidRPr="00752D90">
              <w:t>23</w:t>
            </w:r>
          </w:p>
        </w:tc>
        <w:tc>
          <w:tcPr>
            <w:tcW w:w="1764"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80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80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80</w:t>
            </w:r>
          </w:p>
        </w:tc>
        <w:tc>
          <w:tcPr>
            <w:tcW w:w="2268" w:type="dxa"/>
            <w:tcBorders>
              <w:top w:val="single" w:sz="4" w:space="0" w:color="auto"/>
              <w:left w:val="single" w:sz="4" w:space="0" w:color="auto"/>
              <w:bottom w:val="single" w:sz="4" w:space="0" w:color="auto"/>
            </w:tcBorders>
            <w:vAlign w:val="center"/>
          </w:tcPr>
          <w:p w:rsidR="00752D90" w:rsidRPr="00752D90" w:rsidRDefault="00752D90" w:rsidP="00752D90">
            <w:pPr>
              <w:jc w:val="center"/>
              <w:rPr>
                <w:color w:val="000000"/>
              </w:rPr>
            </w:pPr>
            <w:r w:rsidRPr="00752D90">
              <w:rPr>
                <w:color w:val="000000"/>
                <w:lang w:val="en-ID"/>
              </w:rPr>
              <w:t>Memuaskan</w:t>
            </w:r>
          </w:p>
        </w:tc>
      </w:tr>
      <w:tr w:rsidR="00752D90" w:rsidRPr="00752D90" w:rsidTr="002F1539">
        <w:tc>
          <w:tcPr>
            <w:tcW w:w="536" w:type="dxa"/>
            <w:tcBorders>
              <w:top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pPr>
            <w:r w:rsidRPr="00752D90">
              <w:t>24</w:t>
            </w:r>
          </w:p>
        </w:tc>
        <w:tc>
          <w:tcPr>
            <w:tcW w:w="1764"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80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80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80</w:t>
            </w:r>
          </w:p>
        </w:tc>
        <w:tc>
          <w:tcPr>
            <w:tcW w:w="2268" w:type="dxa"/>
            <w:tcBorders>
              <w:top w:val="single" w:sz="4" w:space="0" w:color="auto"/>
              <w:left w:val="single" w:sz="4" w:space="0" w:color="auto"/>
              <w:bottom w:val="single" w:sz="4" w:space="0" w:color="auto"/>
            </w:tcBorders>
            <w:vAlign w:val="center"/>
          </w:tcPr>
          <w:p w:rsidR="00752D90" w:rsidRPr="00752D90" w:rsidRDefault="00752D90" w:rsidP="00752D90">
            <w:pPr>
              <w:jc w:val="center"/>
              <w:rPr>
                <w:color w:val="000000"/>
              </w:rPr>
            </w:pPr>
            <w:r w:rsidRPr="00752D90">
              <w:rPr>
                <w:color w:val="000000"/>
                <w:lang w:val="en-ID"/>
              </w:rPr>
              <w:t>Memuaskan</w:t>
            </w:r>
          </w:p>
        </w:tc>
      </w:tr>
      <w:tr w:rsidR="00752D90" w:rsidRPr="00752D90" w:rsidTr="002F1539">
        <w:tc>
          <w:tcPr>
            <w:tcW w:w="536" w:type="dxa"/>
            <w:tcBorders>
              <w:top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pPr>
            <w:r w:rsidRPr="00752D90">
              <w:t>25</w:t>
            </w:r>
          </w:p>
        </w:tc>
        <w:tc>
          <w:tcPr>
            <w:tcW w:w="1764"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80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80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80</w:t>
            </w:r>
          </w:p>
        </w:tc>
        <w:tc>
          <w:tcPr>
            <w:tcW w:w="2268" w:type="dxa"/>
            <w:tcBorders>
              <w:top w:val="single" w:sz="4" w:space="0" w:color="auto"/>
              <w:left w:val="single" w:sz="4" w:space="0" w:color="auto"/>
              <w:bottom w:val="single" w:sz="4" w:space="0" w:color="auto"/>
            </w:tcBorders>
            <w:vAlign w:val="center"/>
          </w:tcPr>
          <w:p w:rsidR="00752D90" w:rsidRPr="00752D90" w:rsidRDefault="00752D90" w:rsidP="00752D90">
            <w:pPr>
              <w:jc w:val="center"/>
              <w:rPr>
                <w:color w:val="000000"/>
              </w:rPr>
            </w:pPr>
            <w:r w:rsidRPr="00752D90">
              <w:rPr>
                <w:color w:val="000000"/>
                <w:lang w:val="en-ID"/>
              </w:rPr>
              <w:t>Memuaskan</w:t>
            </w:r>
          </w:p>
        </w:tc>
      </w:tr>
      <w:tr w:rsidR="00752D90" w:rsidRPr="00752D90" w:rsidTr="002F1539">
        <w:tc>
          <w:tcPr>
            <w:tcW w:w="536" w:type="dxa"/>
            <w:tcBorders>
              <w:top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pPr>
            <w:r w:rsidRPr="00752D90">
              <w:t>26</w:t>
            </w:r>
          </w:p>
        </w:tc>
        <w:tc>
          <w:tcPr>
            <w:tcW w:w="1764"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80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80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80</w:t>
            </w:r>
          </w:p>
        </w:tc>
        <w:tc>
          <w:tcPr>
            <w:tcW w:w="2268" w:type="dxa"/>
            <w:tcBorders>
              <w:top w:val="single" w:sz="4" w:space="0" w:color="auto"/>
              <w:left w:val="single" w:sz="4" w:space="0" w:color="auto"/>
              <w:bottom w:val="single" w:sz="4" w:space="0" w:color="auto"/>
            </w:tcBorders>
            <w:vAlign w:val="center"/>
          </w:tcPr>
          <w:p w:rsidR="00752D90" w:rsidRPr="00752D90" w:rsidRDefault="00752D90" w:rsidP="00752D90">
            <w:pPr>
              <w:jc w:val="center"/>
              <w:rPr>
                <w:color w:val="000000"/>
              </w:rPr>
            </w:pPr>
            <w:r w:rsidRPr="00752D90">
              <w:rPr>
                <w:color w:val="000000"/>
                <w:lang w:val="en-ID"/>
              </w:rPr>
              <w:t>Memuaskan</w:t>
            </w:r>
          </w:p>
        </w:tc>
      </w:tr>
      <w:tr w:rsidR="00752D90" w:rsidRPr="00752D90" w:rsidTr="002F1539">
        <w:tc>
          <w:tcPr>
            <w:tcW w:w="536" w:type="dxa"/>
            <w:tcBorders>
              <w:top w:val="single" w:sz="4" w:space="0" w:color="auto"/>
              <w:bottom w:val="single" w:sz="4" w:space="0" w:color="auto"/>
              <w:right w:val="single" w:sz="4" w:space="0" w:color="auto"/>
            </w:tcBorders>
            <w:vAlign w:val="center"/>
          </w:tcPr>
          <w:p w:rsidR="00752D90" w:rsidRPr="00752D90" w:rsidRDefault="00752D90" w:rsidP="00752D90">
            <w:pPr>
              <w:autoSpaceDE w:val="0"/>
              <w:autoSpaceDN w:val="0"/>
              <w:adjustRightInd w:val="0"/>
              <w:jc w:val="center"/>
            </w:pPr>
            <w:r w:rsidRPr="00752D90">
              <w:t>27</w:t>
            </w:r>
          </w:p>
        </w:tc>
        <w:tc>
          <w:tcPr>
            <w:tcW w:w="1764"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80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80</w:t>
            </w:r>
          </w:p>
        </w:tc>
        <w:tc>
          <w:tcPr>
            <w:tcW w:w="1701" w:type="dxa"/>
            <w:tcBorders>
              <w:top w:val="single" w:sz="4" w:space="0" w:color="auto"/>
              <w:left w:val="single" w:sz="4" w:space="0" w:color="auto"/>
              <w:bottom w:val="single" w:sz="4" w:space="0" w:color="auto"/>
              <w:right w:val="single" w:sz="4" w:space="0" w:color="auto"/>
            </w:tcBorders>
            <w:vAlign w:val="center"/>
          </w:tcPr>
          <w:p w:rsidR="00752D90" w:rsidRPr="00752D90" w:rsidRDefault="00752D90" w:rsidP="00752D90">
            <w:pPr>
              <w:jc w:val="center"/>
              <w:rPr>
                <w:color w:val="000000"/>
              </w:rPr>
            </w:pPr>
            <w:r w:rsidRPr="00752D90">
              <w:rPr>
                <w:color w:val="000000"/>
                <w:lang w:val="en-ID"/>
              </w:rPr>
              <w:t>80</w:t>
            </w:r>
          </w:p>
        </w:tc>
        <w:tc>
          <w:tcPr>
            <w:tcW w:w="2268" w:type="dxa"/>
            <w:tcBorders>
              <w:top w:val="single" w:sz="4" w:space="0" w:color="auto"/>
              <w:left w:val="single" w:sz="4" w:space="0" w:color="auto"/>
              <w:bottom w:val="single" w:sz="4" w:space="0" w:color="auto"/>
            </w:tcBorders>
            <w:vAlign w:val="center"/>
          </w:tcPr>
          <w:p w:rsidR="00752D90" w:rsidRPr="00752D90" w:rsidRDefault="00752D90" w:rsidP="00752D90">
            <w:pPr>
              <w:jc w:val="center"/>
              <w:rPr>
                <w:color w:val="000000"/>
              </w:rPr>
            </w:pPr>
            <w:r w:rsidRPr="00752D90">
              <w:rPr>
                <w:color w:val="000000"/>
                <w:lang w:val="en-ID"/>
              </w:rPr>
              <w:t>Memuaskan</w:t>
            </w:r>
          </w:p>
        </w:tc>
      </w:tr>
    </w:tbl>
    <w:p w:rsidR="00752D90" w:rsidRPr="00752D90" w:rsidRDefault="00752D90" w:rsidP="00752D90">
      <w:pPr>
        <w:autoSpaceDE w:val="0"/>
        <w:autoSpaceDN w:val="0"/>
        <w:adjustRightInd w:val="0"/>
        <w:jc w:val="both"/>
      </w:pPr>
      <w:r w:rsidRPr="00752D90">
        <w:softHyphen/>
      </w:r>
      <w:r w:rsidRPr="00752D90">
        <w:softHyphen/>
      </w:r>
      <w:r w:rsidRPr="00752D90">
        <w:softHyphen/>
      </w:r>
      <w:r w:rsidRPr="00752D90">
        <w:softHyphen/>
      </w:r>
      <w:r w:rsidRPr="00752D90">
        <w:softHyphen/>
      </w:r>
    </w:p>
    <w:p w:rsidR="00905E11" w:rsidRDefault="00905E11" w:rsidP="00752D90">
      <w:pPr>
        <w:autoSpaceDE w:val="0"/>
        <w:autoSpaceDN w:val="0"/>
        <w:adjustRightInd w:val="0"/>
        <w:jc w:val="both"/>
      </w:pPr>
    </w:p>
    <w:p w:rsidR="00905E11" w:rsidRDefault="00905E11" w:rsidP="00752D90">
      <w:pPr>
        <w:autoSpaceDE w:val="0"/>
        <w:autoSpaceDN w:val="0"/>
        <w:adjustRightInd w:val="0"/>
        <w:jc w:val="both"/>
      </w:pPr>
    </w:p>
    <w:p w:rsidR="00905E11" w:rsidRDefault="00905E11" w:rsidP="00752D90">
      <w:pPr>
        <w:autoSpaceDE w:val="0"/>
        <w:autoSpaceDN w:val="0"/>
        <w:adjustRightInd w:val="0"/>
        <w:jc w:val="both"/>
      </w:pPr>
    </w:p>
    <w:p w:rsidR="00905E11" w:rsidRDefault="00905E11" w:rsidP="00752D90">
      <w:pPr>
        <w:autoSpaceDE w:val="0"/>
        <w:autoSpaceDN w:val="0"/>
        <w:adjustRightInd w:val="0"/>
        <w:jc w:val="both"/>
      </w:pPr>
    </w:p>
    <w:p w:rsidR="00905E11" w:rsidRDefault="00905E11" w:rsidP="00752D90">
      <w:pPr>
        <w:autoSpaceDE w:val="0"/>
        <w:autoSpaceDN w:val="0"/>
        <w:adjustRightInd w:val="0"/>
        <w:jc w:val="both"/>
      </w:pPr>
    </w:p>
    <w:p w:rsidR="00905E11" w:rsidRDefault="00905E11" w:rsidP="00752D90">
      <w:pPr>
        <w:autoSpaceDE w:val="0"/>
        <w:autoSpaceDN w:val="0"/>
        <w:adjustRightInd w:val="0"/>
        <w:jc w:val="both"/>
      </w:pPr>
    </w:p>
    <w:p w:rsidR="00905E11" w:rsidRDefault="00905E11" w:rsidP="00752D90">
      <w:pPr>
        <w:autoSpaceDE w:val="0"/>
        <w:autoSpaceDN w:val="0"/>
        <w:adjustRightInd w:val="0"/>
        <w:jc w:val="both"/>
      </w:pPr>
    </w:p>
    <w:p w:rsidR="00752D90" w:rsidRPr="00752D90" w:rsidRDefault="00752D90" w:rsidP="00752D90">
      <w:pPr>
        <w:autoSpaceDE w:val="0"/>
        <w:autoSpaceDN w:val="0"/>
        <w:adjustRightInd w:val="0"/>
        <w:jc w:val="both"/>
      </w:pPr>
      <w:r w:rsidRPr="00752D90">
        <w:lastRenderedPageBreak/>
        <w:t xml:space="preserve">Pembentukan fungsi keanggotaan pada himpunan-himpunan </w:t>
      </w:r>
      <w:r w:rsidRPr="00752D90">
        <w:rPr>
          <w:i/>
          <w:iCs/>
        </w:rPr>
        <w:t>fuzzy</w:t>
      </w:r>
      <w:r w:rsidRPr="00752D90">
        <w:t xml:space="preserve"> variabel </w:t>
      </w:r>
      <w:r w:rsidRPr="00752D90">
        <w:rPr>
          <w:i/>
          <w:iCs/>
        </w:rPr>
        <w:t>Ketanggapan</w:t>
      </w:r>
      <w:r w:rsidRPr="00752D90">
        <w:t>:</w:t>
      </w:r>
    </w:p>
    <w:p w:rsidR="00752D90" w:rsidRPr="00752D90" w:rsidRDefault="00905E11" w:rsidP="00752D90">
      <w:pPr>
        <w:autoSpaceDE w:val="0"/>
        <w:autoSpaceDN w:val="0"/>
        <w:adjustRightInd w:val="0"/>
        <w:ind w:left="360"/>
        <w:jc w:val="center"/>
      </w:pPr>
      <w:r>
        <w:rPr>
          <w:noProof/>
        </w:rPr>
        <w:drawing>
          <wp:inline distT="0" distB="0" distL="0" distR="0">
            <wp:extent cx="2926080" cy="181797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35412" cy="1823777"/>
                    </a:xfrm>
                    <a:prstGeom prst="rect">
                      <a:avLst/>
                    </a:prstGeom>
                    <a:noFill/>
                    <a:ln>
                      <a:noFill/>
                    </a:ln>
                  </pic:spPr>
                </pic:pic>
              </a:graphicData>
            </a:graphic>
          </wp:inline>
        </w:drawing>
      </w:r>
    </w:p>
    <w:p w:rsidR="00752D90" w:rsidRPr="00752D90" w:rsidRDefault="00752D90" w:rsidP="00752D90">
      <w:pPr>
        <w:autoSpaceDE w:val="0"/>
        <w:autoSpaceDN w:val="0"/>
        <w:adjustRightInd w:val="0"/>
        <w:ind w:left="360"/>
        <w:jc w:val="center"/>
      </w:pPr>
      <w:r w:rsidRPr="00752D90">
        <w:t>Gambar 3.</w:t>
      </w:r>
      <w:r w:rsidRPr="00752D90">
        <w:rPr>
          <w:lang w:val="en-ID"/>
        </w:rPr>
        <w:t>2</w:t>
      </w:r>
      <w:r w:rsidRPr="00752D90">
        <w:t xml:space="preserve"> Fungsi Keanggotaan Pada Himpunan-Himpunan </w:t>
      </w:r>
      <w:r w:rsidRPr="00752D90">
        <w:rPr>
          <w:i/>
          <w:iCs/>
        </w:rPr>
        <w:t>Fuzzy</w:t>
      </w:r>
      <w:r w:rsidRPr="00752D90">
        <w:t>Pada Ketanggapan</w:t>
      </w:r>
    </w:p>
    <w:p w:rsidR="00752D90" w:rsidRPr="00752D90" w:rsidRDefault="00752D90" w:rsidP="00752D90">
      <w:pPr>
        <w:autoSpaceDE w:val="0"/>
        <w:autoSpaceDN w:val="0"/>
        <w:adjustRightInd w:val="0"/>
        <w:rPr>
          <w:i/>
          <w:iCs/>
        </w:rPr>
      </w:pPr>
      <w:r w:rsidRPr="00752D90">
        <w:rPr>
          <w:noProof/>
        </w:rPr>
        <w:drawing>
          <wp:inline distT="0" distB="0" distL="0" distR="0">
            <wp:extent cx="1287780" cy="190500"/>
            <wp:effectExtent l="0" t="0" r="7620" b="0"/>
            <wp:docPr id="282" name="Picture 28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87780" cy="190500"/>
                    </a:xfrm>
                    <a:prstGeom prst="rect">
                      <a:avLst/>
                    </a:prstGeom>
                    <a:noFill/>
                    <a:ln>
                      <a:noFill/>
                    </a:ln>
                  </pic:spPr>
                </pic:pic>
              </a:graphicData>
            </a:graphic>
          </wp:inline>
        </w:drawing>
      </w:r>
    </w:p>
    <w:p w:rsidR="00752D90" w:rsidRPr="00752D90" w:rsidRDefault="00752D90" w:rsidP="00752D90">
      <w:pPr>
        <w:autoSpaceDE w:val="0"/>
        <w:autoSpaceDN w:val="0"/>
        <w:adjustRightInd w:val="0"/>
        <w:rPr>
          <w:i/>
          <w:iCs/>
        </w:rPr>
      </w:pPr>
      <w:r w:rsidRPr="00752D90">
        <w:rPr>
          <w:noProof/>
        </w:rPr>
        <w:drawing>
          <wp:inline distT="0" distB="0" distL="0" distR="0">
            <wp:extent cx="815340" cy="190500"/>
            <wp:effectExtent l="0" t="0" r="3810" b="0"/>
            <wp:docPr id="281" name="Picture 28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5340" cy="190500"/>
                    </a:xfrm>
                    <a:prstGeom prst="rect">
                      <a:avLst/>
                    </a:prstGeom>
                    <a:noFill/>
                    <a:ln>
                      <a:noFill/>
                    </a:ln>
                  </pic:spPr>
                </pic:pic>
              </a:graphicData>
            </a:graphic>
          </wp:inline>
        </w:drawing>
      </w:r>
    </w:p>
    <w:p w:rsidR="00752D90" w:rsidRPr="00752D90" w:rsidRDefault="00752D90" w:rsidP="00752D90">
      <w:pPr>
        <w:autoSpaceDE w:val="0"/>
        <w:autoSpaceDN w:val="0"/>
        <w:adjustRightInd w:val="0"/>
        <w:ind w:firstLine="720"/>
        <w:rPr>
          <w:i/>
          <w:iCs/>
          <w:lang w:val="en-ID"/>
        </w:rPr>
      </w:pPr>
      <w:r w:rsidRPr="00752D90">
        <w:rPr>
          <w:noProof/>
        </w:rPr>
        <w:drawing>
          <wp:inline distT="0" distB="0" distL="0" distR="0">
            <wp:extent cx="815340" cy="190500"/>
            <wp:effectExtent l="0" t="0" r="3810" b="0"/>
            <wp:docPr id="280" name="Picture 28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15340" cy="190500"/>
                    </a:xfrm>
                    <a:prstGeom prst="rect">
                      <a:avLst/>
                    </a:prstGeom>
                    <a:noFill/>
                    <a:ln>
                      <a:noFill/>
                    </a:ln>
                  </pic:spPr>
                </pic:pic>
              </a:graphicData>
            </a:graphic>
          </wp:inline>
        </w:drawing>
      </w:r>
    </w:p>
    <w:p w:rsidR="00752D90" w:rsidRPr="00752D90" w:rsidRDefault="00752D90" w:rsidP="00752D90">
      <w:pPr>
        <w:autoSpaceDE w:val="0"/>
        <w:autoSpaceDN w:val="0"/>
        <w:adjustRightInd w:val="0"/>
        <w:jc w:val="both"/>
      </w:pPr>
      <w:r w:rsidRPr="00752D90">
        <w:t xml:space="preserve">Pada variabel Ketanggapan(A), data yang dimiliki adalah 40, 60, dan 80, dengan demikian pada variabel ini bisa dibagi menjadi 3 himpunan </w:t>
      </w:r>
      <w:r w:rsidRPr="00752D90">
        <w:rPr>
          <w:i/>
          <w:iCs/>
        </w:rPr>
        <w:t>fuzzy</w:t>
      </w:r>
      <w:r w:rsidRPr="00752D90">
        <w:t xml:space="preserve">, yaitu KURANG, CUKUP, dan BAGUS. Himpunan </w:t>
      </w:r>
      <w:r w:rsidRPr="00752D90">
        <w:rPr>
          <w:i/>
          <w:iCs/>
        </w:rPr>
        <w:t xml:space="preserve">fuzzy </w:t>
      </w:r>
      <w:r w:rsidRPr="00752D90">
        <w:t xml:space="preserve">KURANG akan memiliki domain [20, 60], dengan derajat keanggotaan KURANG tertinggi (=1) terletak pada nilai 40. ApabilaKetanggapan semakin kurang dari 40, maka Ketanggapansudah semakin mendekati SANGAT KURANG, dan keluar dari semesta pembicaraan dari data penelitian. Namun apabila Ketanggapansemakin melebihi 40, maka Ketanggapansudah semakin mendekati CUKUP. Himpunan </w:t>
      </w:r>
      <w:r w:rsidRPr="00752D90">
        <w:rPr>
          <w:i/>
          <w:iCs/>
        </w:rPr>
        <w:t xml:space="preserve">fuzzy </w:t>
      </w:r>
      <w:r w:rsidRPr="00752D90">
        <w:t xml:space="preserve">KURANG direpresentasikan dengan fungsi keanggotaan segitiga dengan derajat keanggotaan semakin tinggi apabila Ketanggapansemakin mendekati 40. </w:t>
      </w:r>
    </w:p>
    <w:p w:rsidR="00752D90" w:rsidRPr="00752D90" w:rsidRDefault="00752D90" w:rsidP="00752D90">
      <w:pPr>
        <w:autoSpaceDE w:val="0"/>
        <w:autoSpaceDN w:val="0"/>
        <w:adjustRightInd w:val="0"/>
        <w:ind w:left="720" w:firstLine="414"/>
        <w:rPr>
          <w:i/>
          <w:iCs/>
        </w:rPr>
      </w:pPr>
      <w:r w:rsidRPr="00752D90">
        <w:rPr>
          <w:i/>
          <w:iCs/>
        </w:rPr>
        <w:t>µ</w:t>
      </w:r>
      <w:r w:rsidRPr="00752D90">
        <w:rPr>
          <w:i/>
          <w:iCs/>
          <w:vertAlign w:val="subscript"/>
        </w:rPr>
        <w:t>KURANG</w:t>
      </w:r>
      <w:r w:rsidRPr="00752D90">
        <w:rPr>
          <w:i/>
          <w:iCs/>
        </w:rPr>
        <w:t>[A]=</w:t>
      </w:r>
      <w:r w:rsidRPr="00752D90">
        <w:rPr>
          <w:i/>
          <w:iCs/>
          <w:noProof/>
        </w:rPr>
        <w:drawing>
          <wp:inline distT="0" distB="0" distL="0" distR="0">
            <wp:extent cx="861060" cy="541020"/>
            <wp:effectExtent l="0" t="0" r="0" b="0"/>
            <wp:docPr id="279" name="Picture 27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61060" cy="541020"/>
                    </a:xfrm>
                    <a:prstGeom prst="rect">
                      <a:avLst/>
                    </a:prstGeom>
                    <a:noFill/>
                    <a:ln>
                      <a:noFill/>
                    </a:ln>
                  </pic:spPr>
                </pic:pic>
              </a:graphicData>
            </a:graphic>
          </wp:inline>
        </w:drawing>
      </w:r>
    </w:p>
    <w:p w:rsidR="00752D90" w:rsidRPr="00752D90" w:rsidRDefault="00752D90" w:rsidP="00752D90">
      <w:pPr>
        <w:autoSpaceDE w:val="0"/>
        <w:autoSpaceDN w:val="0"/>
        <w:adjustRightInd w:val="0"/>
        <w:rPr>
          <w:i/>
          <w:iCs/>
        </w:rPr>
      </w:pPr>
      <w:r w:rsidRPr="00752D90">
        <w:rPr>
          <w:noProof/>
        </w:rPr>
        <w:drawing>
          <wp:inline distT="0" distB="0" distL="0" distR="0">
            <wp:extent cx="1287780" cy="190500"/>
            <wp:effectExtent l="0" t="0" r="7620" b="0"/>
            <wp:docPr id="278" name="Picture 27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87780" cy="190500"/>
                    </a:xfrm>
                    <a:prstGeom prst="rect">
                      <a:avLst/>
                    </a:prstGeom>
                    <a:noFill/>
                    <a:ln>
                      <a:noFill/>
                    </a:ln>
                  </pic:spPr>
                </pic:pic>
              </a:graphicData>
            </a:graphic>
          </wp:inline>
        </w:drawing>
      </w:r>
    </w:p>
    <w:p w:rsidR="00752D90" w:rsidRPr="00752D90" w:rsidRDefault="00752D90" w:rsidP="00752D90">
      <w:pPr>
        <w:autoSpaceDE w:val="0"/>
        <w:autoSpaceDN w:val="0"/>
        <w:adjustRightInd w:val="0"/>
        <w:rPr>
          <w:i/>
          <w:iCs/>
        </w:rPr>
      </w:pPr>
      <w:r w:rsidRPr="00752D90">
        <w:rPr>
          <w:noProof/>
        </w:rPr>
        <w:drawing>
          <wp:inline distT="0" distB="0" distL="0" distR="0">
            <wp:extent cx="815340" cy="190500"/>
            <wp:effectExtent l="0" t="0" r="3810" b="0"/>
            <wp:docPr id="277" name="Picture 27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15340" cy="190500"/>
                    </a:xfrm>
                    <a:prstGeom prst="rect">
                      <a:avLst/>
                    </a:prstGeom>
                    <a:noFill/>
                    <a:ln>
                      <a:noFill/>
                    </a:ln>
                  </pic:spPr>
                </pic:pic>
              </a:graphicData>
            </a:graphic>
          </wp:inline>
        </w:drawing>
      </w:r>
    </w:p>
    <w:p w:rsidR="00752D90" w:rsidRPr="00752D90" w:rsidRDefault="00752D90" w:rsidP="00752D90">
      <w:pPr>
        <w:autoSpaceDE w:val="0"/>
        <w:autoSpaceDN w:val="0"/>
        <w:adjustRightInd w:val="0"/>
        <w:rPr>
          <w:i/>
          <w:iCs/>
        </w:rPr>
      </w:pPr>
      <w:r w:rsidRPr="00752D90">
        <w:rPr>
          <w:noProof/>
        </w:rPr>
        <w:drawing>
          <wp:inline distT="0" distB="0" distL="0" distR="0">
            <wp:extent cx="815340" cy="190500"/>
            <wp:effectExtent l="0" t="0" r="3810" b="0"/>
            <wp:docPr id="276" name="Picture 27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15340" cy="190500"/>
                    </a:xfrm>
                    <a:prstGeom prst="rect">
                      <a:avLst/>
                    </a:prstGeom>
                    <a:noFill/>
                    <a:ln>
                      <a:noFill/>
                    </a:ln>
                  </pic:spPr>
                </pic:pic>
              </a:graphicData>
            </a:graphic>
          </wp:inline>
        </w:drawing>
      </w:r>
    </w:p>
    <w:p w:rsidR="00752D90" w:rsidRPr="00752D90" w:rsidRDefault="00752D90" w:rsidP="00752D90">
      <w:pPr>
        <w:autoSpaceDE w:val="0"/>
        <w:autoSpaceDN w:val="0"/>
        <w:adjustRightInd w:val="0"/>
        <w:jc w:val="both"/>
      </w:pPr>
      <w:r w:rsidRPr="00752D90">
        <w:t xml:space="preserve">Himpunan </w:t>
      </w:r>
      <w:r w:rsidRPr="00752D90">
        <w:rPr>
          <w:i/>
          <w:iCs/>
        </w:rPr>
        <w:t xml:space="preserve">fuzzy </w:t>
      </w:r>
      <w:r w:rsidRPr="00752D90">
        <w:t>CUKUP akan memiliki domain [40, 80], dengan derajat keanggotaan CUKUP tertinggi (=1) terletak pada nilai 60. Apabila Ketanggapan semakin kurang dari 60 dan mendekati 40, maka kondisi Ketanggapan sudah semakin KURANG, sehingga derajat keanggotaannya pada himpunan CUKUP akan semakin berkurang sedangkan derajat keanggotaannya pada himpunan KURANG akan semakin bertambah. Namun apabila Ketanggapan semakin melebihi 60, maka Ketanggapansudah semakin mendekati BAGUS. Himpunan</w:t>
      </w:r>
      <w:r w:rsidRPr="00752D90">
        <w:rPr>
          <w:i/>
          <w:iCs/>
        </w:rPr>
        <w:t xml:space="preserve">fuzzy </w:t>
      </w:r>
      <w:r w:rsidRPr="00752D90">
        <w:t xml:space="preserve">CUKUP direpresentasikan dengan fungsi keanggotaan segitiga dengan derajat keanggotaan semakin tinggi apabila Ketanggapansemakin mendekati 60. </w:t>
      </w:r>
    </w:p>
    <w:p w:rsidR="00752D90" w:rsidRPr="00752D90" w:rsidRDefault="00752D90" w:rsidP="00752D90">
      <w:pPr>
        <w:autoSpaceDE w:val="0"/>
        <w:autoSpaceDN w:val="0"/>
        <w:adjustRightInd w:val="0"/>
        <w:ind w:left="720" w:firstLine="414"/>
        <w:rPr>
          <w:i/>
          <w:iCs/>
        </w:rPr>
      </w:pPr>
      <w:r w:rsidRPr="00752D90">
        <w:rPr>
          <w:i/>
          <w:iCs/>
        </w:rPr>
        <w:t>µ</w:t>
      </w:r>
      <w:r w:rsidRPr="00752D90">
        <w:rPr>
          <w:i/>
          <w:iCs/>
          <w:vertAlign w:val="subscript"/>
        </w:rPr>
        <w:t>CUKUP</w:t>
      </w:r>
      <w:r w:rsidRPr="00752D90">
        <w:rPr>
          <w:i/>
          <w:iCs/>
        </w:rPr>
        <w:t>[A]=</w:t>
      </w:r>
      <w:r w:rsidRPr="00752D90">
        <w:rPr>
          <w:i/>
          <w:iCs/>
          <w:noProof/>
        </w:rPr>
        <w:drawing>
          <wp:inline distT="0" distB="0" distL="0" distR="0">
            <wp:extent cx="861060" cy="541020"/>
            <wp:effectExtent l="0" t="0" r="0" b="0"/>
            <wp:docPr id="275" name="Picture 27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61060" cy="541020"/>
                    </a:xfrm>
                    <a:prstGeom prst="rect">
                      <a:avLst/>
                    </a:prstGeom>
                    <a:noFill/>
                    <a:ln>
                      <a:noFill/>
                    </a:ln>
                  </pic:spPr>
                </pic:pic>
              </a:graphicData>
            </a:graphic>
          </wp:inline>
        </w:drawing>
      </w:r>
    </w:p>
    <w:p w:rsidR="00752D90" w:rsidRPr="00752D90" w:rsidRDefault="00752D90" w:rsidP="00752D90">
      <w:pPr>
        <w:autoSpaceDE w:val="0"/>
        <w:autoSpaceDN w:val="0"/>
        <w:adjustRightInd w:val="0"/>
      </w:pPr>
      <w:r w:rsidRPr="00752D90">
        <w:rPr>
          <w:noProof/>
        </w:rPr>
        <w:drawing>
          <wp:inline distT="0" distB="0" distL="0" distR="0">
            <wp:extent cx="1371600" cy="190500"/>
            <wp:effectExtent l="0" t="0" r="0" b="0"/>
            <wp:docPr id="274" name="Picture 27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71600" cy="190500"/>
                    </a:xfrm>
                    <a:prstGeom prst="rect">
                      <a:avLst/>
                    </a:prstGeom>
                    <a:noFill/>
                    <a:ln>
                      <a:noFill/>
                    </a:ln>
                  </pic:spPr>
                </pic:pic>
              </a:graphicData>
            </a:graphic>
          </wp:inline>
        </w:drawing>
      </w:r>
    </w:p>
    <w:p w:rsidR="00752D90" w:rsidRPr="00752D90" w:rsidRDefault="00752D90" w:rsidP="00752D90">
      <w:pPr>
        <w:autoSpaceDE w:val="0"/>
        <w:autoSpaceDN w:val="0"/>
        <w:adjustRightInd w:val="0"/>
      </w:pPr>
      <w:r w:rsidRPr="00752D90">
        <w:rPr>
          <w:noProof/>
        </w:rPr>
        <w:drawing>
          <wp:inline distT="0" distB="0" distL="0" distR="0">
            <wp:extent cx="815340" cy="190500"/>
            <wp:effectExtent l="0" t="0" r="3810" b="0"/>
            <wp:docPr id="273" name="Picture 27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15340" cy="190500"/>
                    </a:xfrm>
                    <a:prstGeom prst="rect">
                      <a:avLst/>
                    </a:prstGeom>
                    <a:noFill/>
                    <a:ln>
                      <a:noFill/>
                    </a:ln>
                  </pic:spPr>
                </pic:pic>
              </a:graphicData>
            </a:graphic>
          </wp:inline>
        </w:drawing>
      </w:r>
    </w:p>
    <w:p w:rsidR="00752D90" w:rsidRPr="00752D90" w:rsidRDefault="00752D90" w:rsidP="00752D90">
      <w:pPr>
        <w:autoSpaceDE w:val="0"/>
        <w:autoSpaceDN w:val="0"/>
        <w:adjustRightInd w:val="0"/>
      </w:pPr>
      <w:r w:rsidRPr="00752D90">
        <w:rPr>
          <w:noProof/>
        </w:rPr>
        <w:drawing>
          <wp:inline distT="0" distB="0" distL="0" distR="0">
            <wp:extent cx="906780" cy="190500"/>
            <wp:effectExtent l="0" t="0" r="7620" b="0"/>
            <wp:docPr id="272" name="Picture 27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06780" cy="190500"/>
                    </a:xfrm>
                    <a:prstGeom prst="rect">
                      <a:avLst/>
                    </a:prstGeom>
                    <a:noFill/>
                    <a:ln>
                      <a:noFill/>
                    </a:ln>
                  </pic:spPr>
                </pic:pic>
              </a:graphicData>
            </a:graphic>
          </wp:inline>
        </w:drawing>
      </w:r>
    </w:p>
    <w:p w:rsidR="00752D90" w:rsidRPr="00752D90" w:rsidRDefault="00752D90" w:rsidP="00752D90">
      <w:pPr>
        <w:autoSpaceDE w:val="0"/>
        <w:autoSpaceDN w:val="0"/>
        <w:adjustRightInd w:val="0"/>
      </w:pPr>
    </w:p>
    <w:p w:rsidR="00752D90" w:rsidRPr="00752D90" w:rsidRDefault="00752D90" w:rsidP="00752D90">
      <w:pPr>
        <w:autoSpaceDE w:val="0"/>
        <w:autoSpaceDN w:val="0"/>
        <w:adjustRightInd w:val="0"/>
        <w:ind w:left="360" w:hanging="360"/>
        <w:jc w:val="both"/>
        <w:rPr>
          <w:b/>
          <w:bCs/>
        </w:rPr>
      </w:pPr>
      <w:r w:rsidRPr="00752D90">
        <w:rPr>
          <w:b/>
          <w:bCs/>
        </w:rPr>
        <w:t>3.</w:t>
      </w:r>
      <w:r w:rsidRPr="00752D90">
        <w:rPr>
          <w:b/>
          <w:bCs/>
        </w:rPr>
        <w:tab/>
        <w:t>Pembentukan Matriks A dan B</w:t>
      </w:r>
    </w:p>
    <w:p w:rsidR="00752D90" w:rsidRPr="00752D90" w:rsidRDefault="00752D90" w:rsidP="00752D90">
      <w:pPr>
        <w:autoSpaceDE w:val="0"/>
        <w:autoSpaceDN w:val="0"/>
        <w:adjustRightInd w:val="0"/>
        <w:ind w:firstLine="567"/>
        <w:jc w:val="both"/>
      </w:pPr>
      <w:r w:rsidRPr="00752D90">
        <w:t>Setelah fungsi keanggotaan ditentukan, maka akan diperoleh derajat keanggotaan setiap data pada setiap himpunan dalam variabel Ketanggapan, Pelayanan, dan Keramahan.</w:t>
      </w:r>
    </w:p>
    <w:p w:rsidR="00752D90" w:rsidRPr="00752D90" w:rsidRDefault="00752D90" w:rsidP="00752D90">
      <w:pPr>
        <w:autoSpaceDE w:val="0"/>
        <w:autoSpaceDN w:val="0"/>
        <w:adjustRightInd w:val="0"/>
        <w:jc w:val="both"/>
      </w:pPr>
      <w:r w:rsidRPr="00752D90">
        <w:t xml:space="preserve">VariabelKetanggapan terdiri atas 3 himpunan, yang berarti bahwa: </w:t>
      </w:r>
    </w:p>
    <w:p w:rsidR="00752D90" w:rsidRPr="00752D90" w:rsidRDefault="00752D90" w:rsidP="00752D90">
      <w:pPr>
        <w:autoSpaceDE w:val="0"/>
        <w:autoSpaceDN w:val="0"/>
        <w:adjustRightInd w:val="0"/>
        <w:jc w:val="both"/>
      </w:pPr>
      <w:r w:rsidRPr="00752D90">
        <w:lastRenderedPageBreak/>
        <w:t>µ[a]={µKURANG[p], µCUKUP[p], µBAGUS[p]}</w:t>
      </w:r>
    </w:p>
    <w:p w:rsidR="00752D90" w:rsidRPr="00752D90" w:rsidRDefault="00752D90" w:rsidP="00752D90">
      <w:pPr>
        <w:autoSpaceDE w:val="0"/>
        <w:autoSpaceDN w:val="0"/>
        <w:adjustRightInd w:val="0"/>
        <w:jc w:val="both"/>
      </w:pPr>
      <w:r w:rsidRPr="00752D90">
        <w:t xml:space="preserve">Variabel Pelayananterdiri atas 3 himpunan, yang berarti bahwa: </w:t>
      </w:r>
    </w:p>
    <w:p w:rsidR="00752D90" w:rsidRPr="00752D90" w:rsidRDefault="00752D90" w:rsidP="00752D90">
      <w:pPr>
        <w:autoSpaceDE w:val="0"/>
        <w:autoSpaceDN w:val="0"/>
        <w:adjustRightInd w:val="0"/>
        <w:jc w:val="both"/>
      </w:pPr>
      <w:r w:rsidRPr="00752D90">
        <w:t>µ[b]={µKURANG[p], µCUKUP[p], µBAGUS[p]}</w:t>
      </w:r>
    </w:p>
    <w:p w:rsidR="00752D90" w:rsidRPr="00752D90" w:rsidRDefault="00752D90" w:rsidP="00752D90">
      <w:pPr>
        <w:autoSpaceDE w:val="0"/>
        <w:autoSpaceDN w:val="0"/>
        <w:adjustRightInd w:val="0"/>
        <w:jc w:val="both"/>
      </w:pPr>
      <w:r w:rsidRPr="00752D90">
        <w:t xml:space="preserve">Variabel Keramahanterdiri atas 3 himpunan, yang berarti bahwa: </w:t>
      </w:r>
    </w:p>
    <w:p w:rsidR="00752D90" w:rsidRPr="00752D90" w:rsidRDefault="00752D90" w:rsidP="00752D90">
      <w:pPr>
        <w:autoSpaceDE w:val="0"/>
        <w:autoSpaceDN w:val="0"/>
        <w:adjustRightInd w:val="0"/>
        <w:jc w:val="both"/>
      </w:pPr>
      <w:r w:rsidRPr="00752D90">
        <w:t>µ[c]={µKURANG[p], µCUKUP[p], µBAGUS[p]}</w:t>
      </w:r>
    </w:p>
    <w:p w:rsidR="00752D90" w:rsidRPr="00752D90" w:rsidRDefault="00752D90" w:rsidP="00752D90">
      <w:pPr>
        <w:tabs>
          <w:tab w:val="left" w:pos="644"/>
        </w:tabs>
        <w:autoSpaceDE w:val="0"/>
        <w:autoSpaceDN w:val="0"/>
        <w:adjustRightInd w:val="0"/>
        <w:jc w:val="both"/>
      </w:pPr>
      <w:r w:rsidRPr="00752D90">
        <w:t xml:space="preserve">Satu FAM yang merupakan suatu pasangan himpunan (A, B) akan memetakan vektor </w:t>
      </w:r>
      <w:r w:rsidRPr="00752D90">
        <w:rPr>
          <w:i/>
          <w:iCs/>
        </w:rPr>
        <w:t>input</w:t>
      </w:r>
      <w:r w:rsidRPr="00752D90">
        <w:t xml:space="preserve"> A ke vektor </w:t>
      </w:r>
      <w:r w:rsidRPr="00752D90">
        <w:rPr>
          <w:i/>
          <w:iCs/>
        </w:rPr>
        <w:t>input</w:t>
      </w:r>
      <w:r w:rsidRPr="00752D90">
        <w:t xml:space="preserve"> B. Mengingat variabel </w:t>
      </w:r>
      <w:r w:rsidRPr="00752D90">
        <w:rPr>
          <w:i/>
          <w:iCs/>
        </w:rPr>
        <w:t>input</w:t>
      </w:r>
      <w:r w:rsidRPr="00752D90">
        <w:t xml:space="preserve"> yang dimiliki ada 3 yaituKetanggapan(</w:t>
      </w:r>
      <w:r w:rsidRPr="00752D90">
        <w:rPr>
          <w:i/>
          <w:iCs/>
        </w:rPr>
        <w:t>tangibles</w:t>
      </w:r>
      <w:r w:rsidRPr="00752D90">
        <w:t>),Pelayanan(</w:t>
      </w:r>
      <w:r w:rsidRPr="00752D90">
        <w:rPr>
          <w:i/>
          <w:iCs/>
        </w:rPr>
        <w:t>reliability</w:t>
      </w:r>
      <w:r w:rsidRPr="00752D90">
        <w:t>),danKeramahan(</w:t>
      </w:r>
      <w:r w:rsidRPr="00752D90">
        <w:rPr>
          <w:i/>
          <w:iCs/>
        </w:rPr>
        <w:t>responsiveness</w:t>
      </w:r>
      <w:r w:rsidRPr="00752D90">
        <w:t xml:space="preserve">), maka </w:t>
      </w:r>
      <w:r w:rsidRPr="00752D90">
        <w:rPr>
          <w:i/>
          <w:iCs/>
        </w:rPr>
        <w:t>input</w:t>
      </w:r>
      <w:r w:rsidRPr="00752D90">
        <w:t xml:space="preserve"> vektor A akan berisi 9 elemen, yaitu: </w:t>
      </w:r>
    </w:p>
    <w:p w:rsidR="00752D90" w:rsidRPr="00752D90" w:rsidRDefault="00752D90" w:rsidP="00752D90">
      <w:pPr>
        <w:tabs>
          <w:tab w:val="left" w:pos="567"/>
        </w:tabs>
        <w:autoSpaceDE w:val="0"/>
        <w:autoSpaceDN w:val="0"/>
        <w:adjustRightInd w:val="0"/>
        <w:jc w:val="both"/>
        <w:rPr>
          <w:lang w:val="en-ID"/>
        </w:rPr>
      </w:pPr>
      <w:r w:rsidRPr="00752D90">
        <w:rPr>
          <w:lang w:val="el-GR"/>
        </w:rPr>
        <w:t>A= (α1,α2,α3,α4,α5,α6,α7,α8,α9).</w:t>
      </w:r>
    </w:p>
    <w:p w:rsidR="00752D90" w:rsidRPr="00752D90" w:rsidRDefault="00752D90" w:rsidP="00752D90">
      <w:pPr>
        <w:tabs>
          <w:tab w:val="left" w:pos="425"/>
        </w:tabs>
        <w:jc w:val="both"/>
      </w:pPr>
    </w:p>
    <w:p w:rsidR="008D0EAD" w:rsidRPr="00ED5AAD" w:rsidRDefault="008D0EAD" w:rsidP="007D0B48">
      <w:pPr>
        <w:pStyle w:val="ListParagraph"/>
        <w:numPr>
          <w:ilvl w:val="0"/>
          <w:numId w:val="5"/>
        </w:numPr>
        <w:tabs>
          <w:tab w:val="left" w:pos="426"/>
        </w:tabs>
        <w:spacing w:after="0" w:line="240" w:lineRule="auto"/>
        <w:ind w:hanging="720"/>
        <w:jc w:val="both"/>
        <w:rPr>
          <w:rFonts w:ascii="Times New Roman" w:hAnsi="Times New Roman"/>
          <w:b/>
          <w:bCs/>
          <w:sz w:val="20"/>
          <w:szCs w:val="20"/>
          <w:lang w:val="id-ID"/>
        </w:rPr>
      </w:pPr>
      <w:r w:rsidRPr="00ED5AAD">
        <w:rPr>
          <w:rFonts w:ascii="Times New Roman" w:hAnsi="Times New Roman"/>
          <w:b/>
          <w:bCs/>
          <w:sz w:val="20"/>
          <w:szCs w:val="20"/>
          <w:lang w:val="id-ID"/>
        </w:rPr>
        <w:t>IMPLEMENTASI</w:t>
      </w:r>
      <w:r w:rsidR="00933994" w:rsidRPr="00ED5AAD">
        <w:rPr>
          <w:rFonts w:ascii="Times New Roman" w:hAnsi="Times New Roman"/>
          <w:b/>
          <w:bCs/>
          <w:sz w:val="20"/>
          <w:szCs w:val="20"/>
          <w:lang w:val="en-US"/>
        </w:rPr>
        <w:t>DAN PENGUJIAN</w:t>
      </w:r>
    </w:p>
    <w:p w:rsidR="00752D90" w:rsidRPr="00752D90" w:rsidRDefault="00752D90" w:rsidP="00752D90">
      <w:pPr>
        <w:pStyle w:val="ListParagraph"/>
        <w:numPr>
          <w:ilvl w:val="0"/>
          <w:numId w:val="6"/>
        </w:numPr>
        <w:spacing w:after="0" w:line="240" w:lineRule="auto"/>
        <w:ind w:left="284" w:hanging="284"/>
        <w:rPr>
          <w:rFonts w:ascii="Times New Roman" w:hAnsi="Times New Roman"/>
          <w:sz w:val="20"/>
          <w:szCs w:val="20"/>
        </w:rPr>
      </w:pPr>
      <w:r w:rsidRPr="00752D90">
        <w:rPr>
          <w:rFonts w:ascii="Times New Roman" w:hAnsi="Times New Roman"/>
          <w:i/>
          <w:sz w:val="20"/>
          <w:szCs w:val="20"/>
          <w:lang w:val="en-US"/>
        </w:rPr>
        <w:t xml:space="preserve">Form </w:t>
      </w:r>
      <w:r w:rsidRPr="00752D90">
        <w:rPr>
          <w:rFonts w:ascii="Times New Roman" w:hAnsi="Times New Roman"/>
          <w:sz w:val="20"/>
          <w:szCs w:val="20"/>
          <w:lang w:val="en-US"/>
        </w:rPr>
        <w:t>Proses FAM</w:t>
      </w:r>
      <w:r w:rsidRPr="00752D90">
        <w:rPr>
          <w:rFonts w:ascii="Times New Roman" w:hAnsi="Times New Roman"/>
          <w:sz w:val="20"/>
          <w:szCs w:val="20"/>
        </w:rPr>
        <w:t xml:space="preserve"> (Proses Penentuan Pelayanan)</w:t>
      </w:r>
    </w:p>
    <w:p w:rsidR="00752D90" w:rsidRPr="00752D90" w:rsidRDefault="00752D90" w:rsidP="00752D90">
      <w:pPr>
        <w:ind w:firstLine="709"/>
        <w:jc w:val="both"/>
      </w:pPr>
      <w:r w:rsidRPr="00752D90">
        <w:rPr>
          <w:i/>
        </w:rPr>
        <w:t>Form</w:t>
      </w:r>
      <w:r w:rsidRPr="00752D90">
        <w:t xml:space="preserve"> Proses FAM adalah </w:t>
      </w:r>
      <w:r w:rsidRPr="00752D90">
        <w:rPr>
          <w:i/>
        </w:rPr>
        <w:t>Form</w:t>
      </w:r>
      <w:r w:rsidRPr="00752D90">
        <w:t xml:space="preserve"> yang digunakan untuk memproses data penilaian dengan menggunakan metode FAM untuk dicari tingkat kepuasannya. Berikut adalah tampilan form Proses FAM:</w:t>
      </w:r>
    </w:p>
    <w:p w:rsidR="00752D90" w:rsidRPr="00752D90" w:rsidRDefault="00752D90" w:rsidP="00752D90">
      <w:pPr>
        <w:pStyle w:val="ListParagraph"/>
        <w:spacing w:after="0" w:line="240" w:lineRule="auto"/>
        <w:ind w:left="0"/>
        <w:jc w:val="center"/>
        <w:rPr>
          <w:noProof/>
          <w:sz w:val="20"/>
          <w:szCs w:val="20"/>
          <w:lang w:val="en-US"/>
        </w:rPr>
      </w:pPr>
    </w:p>
    <w:p w:rsidR="00752D90" w:rsidRPr="00752D90" w:rsidRDefault="000724A0" w:rsidP="00752D90">
      <w:pPr>
        <w:pStyle w:val="ListParagraph"/>
        <w:spacing w:after="0" w:line="240" w:lineRule="auto"/>
        <w:ind w:left="0"/>
        <w:jc w:val="center"/>
        <w:rPr>
          <w:rFonts w:ascii="Times New Roman" w:hAnsi="Times New Roman"/>
          <w:sz w:val="20"/>
          <w:szCs w:val="20"/>
        </w:rPr>
      </w:pPr>
      <w:r>
        <w:rPr>
          <w:rFonts w:ascii="Times New Roman" w:hAnsi="Times New Roman"/>
          <w:noProof/>
          <w:sz w:val="20"/>
          <w:szCs w:val="20"/>
          <w:lang w:val="en-US" w:eastAsia="en-US"/>
        </w:rPr>
        <w:drawing>
          <wp:inline distT="0" distB="0" distL="0" distR="0">
            <wp:extent cx="4084320" cy="17373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84320" cy="1737360"/>
                    </a:xfrm>
                    <a:prstGeom prst="rect">
                      <a:avLst/>
                    </a:prstGeom>
                    <a:noFill/>
                    <a:ln>
                      <a:noFill/>
                    </a:ln>
                  </pic:spPr>
                </pic:pic>
              </a:graphicData>
            </a:graphic>
          </wp:inline>
        </w:drawing>
      </w:r>
    </w:p>
    <w:p w:rsidR="00752D90" w:rsidRPr="00752D90" w:rsidRDefault="00AA4CA9" w:rsidP="00752D90">
      <w:pPr>
        <w:pStyle w:val="ListParagraph"/>
        <w:spacing w:after="0" w:line="240" w:lineRule="auto"/>
        <w:ind w:left="0"/>
        <w:jc w:val="center"/>
        <w:rPr>
          <w:rFonts w:ascii="Times New Roman" w:hAnsi="Times New Roman"/>
          <w:sz w:val="20"/>
          <w:szCs w:val="20"/>
          <w:lang w:val="en-US"/>
        </w:rPr>
      </w:pPr>
      <w:r>
        <w:rPr>
          <w:rFonts w:ascii="Times New Roman" w:hAnsi="Times New Roman"/>
          <w:sz w:val="20"/>
          <w:szCs w:val="20"/>
        </w:rPr>
        <w:t xml:space="preserve">Gambar 1 </w:t>
      </w:r>
      <w:r w:rsidR="00752D90" w:rsidRPr="00752D90">
        <w:rPr>
          <w:rFonts w:ascii="Times New Roman" w:hAnsi="Times New Roman"/>
          <w:i/>
          <w:sz w:val="20"/>
          <w:szCs w:val="20"/>
        </w:rPr>
        <w:t>Form</w:t>
      </w:r>
      <w:r w:rsidR="00752D90" w:rsidRPr="00752D90">
        <w:rPr>
          <w:rFonts w:ascii="Times New Roman" w:hAnsi="Times New Roman"/>
          <w:sz w:val="20"/>
          <w:szCs w:val="20"/>
          <w:lang w:val="en-US"/>
        </w:rPr>
        <w:t>Proses FAM</w:t>
      </w:r>
    </w:p>
    <w:p w:rsidR="00752D90" w:rsidRPr="00752D90" w:rsidRDefault="00752D90" w:rsidP="00752D90">
      <w:pPr>
        <w:pStyle w:val="ListParagraph"/>
        <w:numPr>
          <w:ilvl w:val="0"/>
          <w:numId w:val="6"/>
        </w:numPr>
        <w:spacing w:after="0" w:line="240" w:lineRule="auto"/>
        <w:ind w:left="284" w:hanging="284"/>
        <w:jc w:val="both"/>
        <w:rPr>
          <w:rFonts w:ascii="Times New Roman" w:hAnsi="Times New Roman"/>
          <w:i/>
          <w:sz w:val="20"/>
          <w:szCs w:val="20"/>
        </w:rPr>
      </w:pPr>
      <w:r w:rsidRPr="00752D90">
        <w:rPr>
          <w:rFonts w:ascii="Times New Roman" w:hAnsi="Times New Roman"/>
          <w:i/>
          <w:sz w:val="20"/>
          <w:szCs w:val="20"/>
        </w:rPr>
        <w:t xml:space="preserve">Form </w:t>
      </w:r>
      <w:r w:rsidRPr="00752D90">
        <w:rPr>
          <w:rFonts w:ascii="Times New Roman" w:hAnsi="Times New Roman"/>
          <w:sz w:val="20"/>
          <w:szCs w:val="20"/>
          <w:lang w:val="en-US"/>
        </w:rPr>
        <w:t>Laporan</w:t>
      </w:r>
    </w:p>
    <w:p w:rsidR="00752D90" w:rsidRPr="00752D90" w:rsidRDefault="00752D90" w:rsidP="00752D90">
      <w:pPr>
        <w:pStyle w:val="ListParagraph"/>
        <w:spacing w:after="0" w:line="240" w:lineRule="auto"/>
        <w:ind w:left="0" w:firstLine="567"/>
        <w:jc w:val="both"/>
        <w:rPr>
          <w:rFonts w:ascii="Times New Roman" w:hAnsi="Times New Roman"/>
          <w:sz w:val="20"/>
          <w:szCs w:val="20"/>
          <w:lang w:val="en-US"/>
        </w:rPr>
      </w:pPr>
      <w:r w:rsidRPr="00752D90">
        <w:rPr>
          <w:rFonts w:ascii="Times New Roman" w:hAnsi="Times New Roman"/>
          <w:i/>
          <w:sz w:val="20"/>
          <w:szCs w:val="20"/>
        </w:rPr>
        <w:t xml:space="preserve">Form </w:t>
      </w:r>
      <w:r w:rsidRPr="00752D90">
        <w:rPr>
          <w:rFonts w:ascii="Times New Roman" w:hAnsi="Times New Roman"/>
          <w:sz w:val="20"/>
          <w:szCs w:val="20"/>
          <w:lang w:val="en-US"/>
        </w:rPr>
        <w:t xml:space="preserve">Laporan adalah form yang digunakan untuk menampilkan hasil dari algoritma FAM yang mengolah tentang data pengajuan kredit. Berikut ini adalah tampilan dari </w:t>
      </w:r>
      <w:r w:rsidRPr="00752D90">
        <w:rPr>
          <w:rFonts w:ascii="Times New Roman" w:hAnsi="Times New Roman"/>
          <w:i/>
          <w:sz w:val="20"/>
          <w:szCs w:val="20"/>
          <w:lang w:val="en-US"/>
        </w:rPr>
        <w:t xml:space="preserve">form </w:t>
      </w:r>
      <w:r w:rsidRPr="00752D90">
        <w:rPr>
          <w:rFonts w:ascii="Times New Roman" w:hAnsi="Times New Roman"/>
          <w:sz w:val="20"/>
          <w:szCs w:val="20"/>
          <w:lang w:val="en-US"/>
        </w:rPr>
        <w:t>Laporan:</w:t>
      </w:r>
    </w:p>
    <w:p w:rsidR="00752D90" w:rsidRPr="00752D90" w:rsidRDefault="000724A0" w:rsidP="00752D90">
      <w:pPr>
        <w:pStyle w:val="ListParagraph"/>
        <w:spacing w:after="0" w:line="240" w:lineRule="auto"/>
        <w:ind w:left="0"/>
        <w:jc w:val="center"/>
        <w:rPr>
          <w:noProof/>
          <w:sz w:val="20"/>
          <w:szCs w:val="20"/>
          <w:lang w:val="en-US"/>
        </w:rPr>
      </w:pPr>
      <w:r>
        <w:rPr>
          <w:noProof/>
          <w:sz w:val="20"/>
          <w:szCs w:val="20"/>
          <w:lang w:val="en-US" w:eastAsia="en-US"/>
        </w:rPr>
        <w:drawing>
          <wp:inline distT="0" distB="0" distL="0" distR="0">
            <wp:extent cx="2270760" cy="240433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72961" cy="2406664"/>
                    </a:xfrm>
                    <a:prstGeom prst="rect">
                      <a:avLst/>
                    </a:prstGeom>
                    <a:noFill/>
                    <a:ln>
                      <a:noFill/>
                    </a:ln>
                  </pic:spPr>
                </pic:pic>
              </a:graphicData>
            </a:graphic>
          </wp:inline>
        </w:drawing>
      </w:r>
    </w:p>
    <w:p w:rsidR="00752D90" w:rsidRPr="00752D90" w:rsidRDefault="00752D90" w:rsidP="00752D90">
      <w:pPr>
        <w:pStyle w:val="ListParagraph"/>
        <w:spacing w:after="0" w:line="240" w:lineRule="auto"/>
        <w:ind w:left="0"/>
        <w:jc w:val="center"/>
        <w:rPr>
          <w:rFonts w:ascii="Times New Roman" w:hAnsi="Times New Roman"/>
          <w:sz w:val="20"/>
          <w:szCs w:val="20"/>
        </w:rPr>
      </w:pPr>
    </w:p>
    <w:p w:rsidR="00C050E7" w:rsidRPr="00752D90" w:rsidRDefault="00752D90" w:rsidP="00752D90">
      <w:pPr>
        <w:pStyle w:val="NoSpacing"/>
        <w:tabs>
          <w:tab w:val="left" w:pos="426"/>
        </w:tabs>
        <w:jc w:val="center"/>
        <w:rPr>
          <w:rFonts w:ascii="Times New Roman" w:hAnsi="Times New Roman"/>
          <w:i/>
          <w:sz w:val="20"/>
          <w:szCs w:val="20"/>
        </w:rPr>
      </w:pPr>
      <w:r w:rsidRPr="00752D90">
        <w:rPr>
          <w:rFonts w:ascii="Times New Roman" w:hAnsi="Times New Roman"/>
          <w:sz w:val="20"/>
          <w:szCs w:val="20"/>
        </w:rPr>
        <w:t xml:space="preserve">Gambar 5.6 </w:t>
      </w:r>
      <w:r w:rsidRPr="00752D90">
        <w:rPr>
          <w:rFonts w:ascii="Times New Roman" w:hAnsi="Times New Roman"/>
          <w:i/>
          <w:sz w:val="20"/>
          <w:szCs w:val="20"/>
        </w:rPr>
        <w:t xml:space="preserve">Form </w:t>
      </w:r>
      <w:r w:rsidRPr="00752D90">
        <w:rPr>
          <w:rFonts w:ascii="Times New Roman" w:hAnsi="Times New Roman"/>
          <w:sz w:val="20"/>
          <w:szCs w:val="20"/>
        </w:rPr>
        <w:t>Laporan</w:t>
      </w:r>
    </w:p>
    <w:p w:rsidR="002F6E5D" w:rsidRPr="002F6E5D" w:rsidRDefault="002F6E5D" w:rsidP="002F6E5D">
      <w:pPr>
        <w:pStyle w:val="ListParagraph"/>
        <w:spacing w:after="0" w:line="240" w:lineRule="auto"/>
        <w:ind w:left="0"/>
        <w:jc w:val="center"/>
        <w:rPr>
          <w:rFonts w:ascii="Times New Roman" w:hAnsi="Times New Roman"/>
          <w:sz w:val="20"/>
          <w:szCs w:val="20"/>
          <w:lang w:val="en-US"/>
        </w:rPr>
      </w:pPr>
    </w:p>
    <w:p w:rsidR="000817DC" w:rsidRPr="002F6E5D" w:rsidRDefault="000817DC" w:rsidP="002F6E5D">
      <w:pPr>
        <w:tabs>
          <w:tab w:val="left" w:pos="426"/>
        </w:tabs>
        <w:rPr>
          <w:b/>
          <w:bCs/>
          <w:lang w:val="id-ID"/>
        </w:rPr>
      </w:pPr>
      <w:r w:rsidRPr="002F6E5D">
        <w:rPr>
          <w:b/>
          <w:bCs/>
          <w:lang w:val="id-ID"/>
        </w:rPr>
        <w:t xml:space="preserve">5. </w:t>
      </w:r>
      <w:r w:rsidR="00295EB7" w:rsidRPr="002F6E5D">
        <w:rPr>
          <w:b/>
          <w:bCs/>
        </w:rPr>
        <w:tab/>
      </w:r>
      <w:r w:rsidRPr="002F6E5D">
        <w:rPr>
          <w:b/>
          <w:bCs/>
          <w:lang w:val="id-ID"/>
        </w:rPr>
        <w:t>KESIMPULAN</w:t>
      </w:r>
    </w:p>
    <w:p w:rsidR="00752D90" w:rsidRPr="00752D90" w:rsidRDefault="00752D90" w:rsidP="00752D90">
      <w:pPr>
        <w:ind w:right="-1" w:firstLine="360"/>
        <w:jc w:val="both"/>
      </w:pPr>
      <w:r w:rsidRPr="00752D90">
        <w:t xml:space="preserve">Berdasarkan analisa pada permasalahan yang terjadi dalam kasus yang diangkat tentang </w:t>
      </w:r>
      <w:r w:rsidRPr="00752D90">
        <w:rPr>
          <w:lang w:val="sv-SE"/>
        </w:rPr>
        <w:t xml:space="preserve">penentuan </w:t>
      </w:r>
      <w:r w:rsidRPr="00752D90">
        <w:t>tingkat kepuasan masyarakat atas pelayanan Kepolisian Namorambemaka dapat ditarik kesimpulan sebagai berikut :</w:t>
      </w:r>
    </w:p>
    <w:p w:rsidR="00752D90" w:rsidRPr="00752D90" w:rsidRDefault="00752D90" w:rsidP="00752D90">
      <w:pPr>
        <w:numPr>
          <w:ilvl w:val="0"/>
          <w:numId w:val="15"/>
        </w:numPr>
        <w:autoSpaceDE w:val="0"/>
        <w:autoSpaceDN w:val="0"/>
        <w:adjustRightInd w:val="0"/>
        <w:jc w:val="both"/>
      </w:pPr>
      <w:r w:rsidRPr="00752D90">
        <w:lastRenderedPageBreak/>
        <w:t xml:space="preserve">Berdasarkan hasil penelitian yang telah dilakukan sebelumnya, dalam menentukan </w:t>
      </w:r>
      <w:r w:rsidRPr="00752D90">
        <w:rPr>
          <w:lang w:val="en-ID"/>
        </w:rPr>
        <w:t xml:space="preserve">menentukan </w:t>
      </w:r>
      <w:r w:rsidRPr="00752D90">
        <w:t xml:space="preserve">tingkat kepuasan masyarakat atas pelayanan Kepolisian Namorambe </w:t>
      </w:r>
      <w:r w:rsidRPr="00752D90">
        <w:rPr>
          <w:lang w:val="en-ID"/>
        </w:rPr>
        <w:t>dilakukan dengan penyebaran angket, kemudian hasil dari angket tersebut akan diolah dengan menggunakan metode Fuzzy Associative Memory (FAM).</w:t>
      </w:r>
    </w:p>
    <w:p w:rsidR="00752D90" w:rsidRDefault="00752D90" w:rsidP="00752D90">
      <w:pPr>
        <w:numPr>
          <w:ilvl w:val="0"/>
          <w:numId w:val="15"/>
        </w:numPr>
        <w:autoSpaceDE w:val="0"/>
        <w:autoSpaceDN w:val="0"/>
        <w:adjustRightInd w:val="0"/>
        <w:jc w:val="both"/>
      </w:pPr>
      <w:r w:rsidRPr="00752D90">
        <w:t xml:space="preserve">Dalam </w:t>
      </w:r>
      <w:r w:rsidRPr="00752D90">
        <w:rPr>
          <w:lang w:val="en-ID"/>
        </w:rPr>
        <w:t xml:space="preserve">merancang dan membangun sebuah sistem pendukung keputusan menggunakan metode Fuzzy Associative Memory (FAM) untuk menyelesaikan permasalahan didalam menentukan </w:t>
      </w:r>
      <w:r w:rsidRPr="00752D90">
        <w:t>tingkat kepuasan masyarakat atas pelayanan Kepolisian Namorambe, diawali dari perancangan kemudian melakukan pengkodean untuk membangun sebuah aplikasi</w:t>
      </w:r>
      <w:r w:rsidRPr="00752D90">
        <w:rPr>
          <w:i/>
        </w:rPr>
        <w:t>.</w:t>
      </w:r>
    </w:p>
    <w:p w:rsidR="00777153" w:rsidRPr="00752D90" w:rsidRDefault="00752D90" w:rsidP="00752D90">
      <w:pPr>
        <w:numPr>
          <w:ilvl w:val="0"/>
          <w:numId w:val="15"/>
        </w:numPr>
        <w:autoSpaceDE w:val="0"/>
        <w:autoSpaceDN w:val="0"/>
        <w:adjustRightInd w:val="0"/>
        <w:jc w:val="both"/>
      </w:pPr>
      <w:r w:rsidRPr="00752D90">
        <w:t xml:space="preserve">Dalam </w:t>
      </w:r>
      <w:r w:rsidRPr="00752D90">
        <w:rPr>
          <w:lang w:val="en-ID"/>
        </w:rPr>
        <w:t xml:space="preserve">menimplementasikan metode Fuzzy Associative Memory (FAM) ini didalam menentukan </w:t>
      </w:r>
      <w:r w:rsidRPr="00752D90">
        <w:t>tingkat kepuasan masyarakat atas pelayanan Kepolisian Namorambe, dibangunlah sistem yang mampu mengambil keputusan berdasarkan alternatif yang telah diinputkan dan diberi nilai dan mempermudah serta mempercepat penilaian terhadap kepuasan pelayanan</w:t>
      </w:r>
    </w:p>
    <w:p w:rsidR="00777153" w:rsidRDefault="00777153" w:rsidP="00777153">
      <w:pPr>
        <w:autoSpaceDE w:val="0"/>
        <w:autoSpaceDN w:val="0"/>
        <w:adjustRightInd w:val="0"/>
        <w:jc w:val="both"/>
        <w:rPr>
          <w:color w:val="000000"/>
          <w:lang w:val="en-ID"/>
        </w:rPr>
      </w:pPr>
    </w:p>
    <w:p w:rsidR="00777153" w:rsidRDefault="00777153" w:rsidP="00777153">
      <w:pPr>
        <w:autoSpaceDE w:val="0"/>
        <w:autoSpaceDN w:val="0"/>
        <w:adjustRightInd w:val="0"/>
        <w:jc w:val="both"/>
        <w:rPr>
          <w:color w:val="000000"/>
          <w:lang w:val="en-ID"/>
        </w:rPr>
      </w:pPr>
    </w:p>
    <w:p w:rsidR="00B23C3E" w:rsidRDefault="00B23C3E" w:rsidP="00295EB7">
      <w:pPr>
        <w:ind w:left="284" w:hanging="284"/>
        <w:jc w:val="both"/>
        <w:rPr>
          <w:b/>
        </w:rPr>
      </w:pPr>
      <w:r>
        <w:rPr>
          <w:b/>
        </w:rPr>
        <w:t>UCAPAN TERIMA KASIH</w:t>
      </w:r>
    </w:p>
    <w:p w:rsidR="00B23C3E" w:rsidRPr="00B23C3E" w:rsidRDefault="00B23C3E" w:rsidP="002F6E5D">
      <w:pPr>
        <w:jc w:val="both"/>
      </w:pPr>
      <w:r>
        <w:t xml:space="preserve">Terima kasih kepada dosen </w:t>
      </w:r>
      <w:r w:rsidRPr="00752D90">
        <w:t xml:space="preserve">pembimbing Bapak </w:t>
      </w:r>
      <w:r w:rsidR="00752D90" w:rsidRPr="00752D90">
        <w:t xml:space="preserve">Ishak S.Kom, M.Kom </w:t>
      </w:r>
      <w:r w:rsidRPr="00752D90">
        <w:t xml:space="preserve">dan juga </w:t>
      </w:r>
      <w:r w:rsidR="00752D90">
        <w:t xml:space="preserve">Ibu </w:t>
      </w:r>
      <w:r w:rsidR="00752D90" w:rsidRPr="00752D90">
        <w:t>Hafizah S.Kom, M.Kom</w:t>
      </w:r>
      <w:r w:rsidR="00A134D1">
        <w:t xml:space="preserve"> </w:t>
      </w:r>
      <w:r>
        <w:t>dan pihak-pihak yang mendukung penyelesaian jurnal skripsi ini.</w:t>
      </w:r>
    </w:p>
    <w:p w:rsidR="00295EB7" w:rsidRPr="0021555B" w:rsidRDefault="00295EB7" w:rsidP="0021555B">
      <w:pPr>
        <w:ind w:left="284" w:hanging="284"/>
        <w:jc w:val="both"/>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
        <w:gridCol w:w="8469"/>
      </w:tblGrid>
      <w:tr w:rsidR="006D0CB4" w:rsidRPr="006D0CB4" w:rsidTr="006D0CB4">
        <w:trPr>
          <w:tblCellSpacing w:w="15" w:type="dxa"/>
        </w:trPr>
        <w:tc>
          <w:tcPr>
            <w:tcW w:w="205" w:type="pct"/>
            <w:hideMark/>
          </w:tcPr>
          <w:p w:rsidR="006D0CB4" w:rsidRPr="006D0CB4" w:rsidRDefault="006D0CB4" w:rsidP="006D0CB4">
            <w:pPr>
              <w:pStyle w:val="Bibliography"/>
              <w:spacing w:after="0" w:line="240" w:lineRule="auto"/>
              <w:rPr>
                <w:rFonts w:ascii="Times New Roman" w:hAnsi="Times New Roman" w:cs="Times New Roman"/>
                <w:noProof/>
                <w:sz w:val="20"/>
                <w:szCs w:val="20"/>
              </w:rPr>
            </w:pPr>
            <w:r w:rsidRPr="006D0CB4">
              <w:rPr>
                <w:rFonts w:ascii="Times New Roman" w:hAnsi="Times New Roman" w:cs="Times New Roman"/>
                <w:noProof/>
                <w:sz w:val="20"/>
                <w:szCs w:val="20"/>
              </w:rPr>
              <w:t xml:space="preserve">[1] </w:t>
            </w:r>
          </w:p>
        </w:tc>
        <w:tc>
          <w:tcPr>
            <w:tcW w:w="0" w:type="auto"/>
            <w:hideMark/>
          </w:tcPr>
          <w:p w:rsidR="006D0CB4" w:rsidRPr="006D0CB4" w:rsidRDefault="006D0CB4" w:rsidP="006D0CB4">
            <w:pPr>
              <w:pStyle w:val="Bibliography"/>
              <w:spacing w:after="0" w:line="240" w:lineRule="auto"/>
              <w:rPr>
                <w:rFonts w:ascii="Times New Roman" w:hAnsi="Times New Roman" w:cs="Times New Roman"/>
                <w:noProof/>
                <w:sz w:val="20"/>
                <w:szCs w:val="20"/>
              </w:rPr>
            </w:pPr>
            <w:r w:rsidRPr="006D0CB4">
              <w:rPr>
                <w:rFonts w:ascii="Times New Roman" w:hAnsi="Times New Roman" w:cs="Times New Roman"/>
                <w:noProof/>
                <w:sz w:val="20"/>
                <w:szCs w:val="20"/>
              </w:rPr>
              <w:t xml:space="preserve">S. Sumino and A. Sutrischastini, "Kepuasan Masyarakat Terhadap Pelayanan Polisi Sektor Bawang Kabupaten Banjarnegara," </w:t>
            </w:r>
            <w:r w:rsidRPr="006D0CB4">
              <w:rPr>
                <w:rFonts w:ascii="Times New Roman" w:hAnsi="Times New Roman" w:cs="Times New Roman"/>
                <w:i/>
                <w:iCs/>
                <w:noProof/>
                <w:sz w:val="20"/>
                <w:szCs w:val="20"/>
              </w:rPr>
              <w:t xml:space="preserve">Jurnal Riset Manajemen Sekolah Tinggi Ilmu Ekonomi Widya Wiwaha Program Magister Manajemen, </w:t>
            </w:r>
            <w:r w:rsidRPr="006D0CB4">
              <w:rPr>
                <w:rFonts w:ascii="Times New Roman" w:hAnsi="Times New Roman" w:cs="Times New Roman"/>
                <w:noProof/>
                <w:sz w:val="20"/>
                <w:szCs w:val="20"/>
              </w:rPr>
              <w:t xml:space="preserve">vol. 4, no. 2, pp. 126-142, 2017. </w:t>
            </w:r>
          </w:p>
        </w:tc>
      </w:tr>
      <w:tr w:rsidR="006D0CB4" w:rsidRPr="006D0CB4" w:rsidTr="006D0CB4">
        <w:trPr>
          <w:tblCellSpacing w:w="15" w:type="dxa"/>
        </w:trPr>
        <w:tc>
          <w:tcPr>
            <w:tcW w:w="205" w:type="pct"/>
            <w:hideMark/>
          </w:tcPr>
          <w:p w:rsidR="006D0CB4" w:rsidRPr="006D0CB4" w:rsidRDefault="006D0CB4" w:rsidP="006D0CB4">
            <w:pPr>
              <w:pStyle w:val="Bibliography"/>
              <w:spacing w:after="0" w:line="240" w:lineRule="auto"/>
              <w:rPr>
                <w:rFonts w:ascii="Times New Roman" w:hAnsi="Times New Roman" w:cs="Times New Roman"/>
                <w:noProof/>
                <w:sz w:val="20"/>
                <w:szCs w:val="20"/>
              </w:rPr>
            </w:pPr>
            <w:r w:rsidRPr="006D0CB4">
              <w:rPr>
                <w:rFonts w:ascii="Times New Roman" w:hAnsi="Times New Roman" w:cs="Times New Roman"/>
                <w:noProof/>
                <w:sz w:val="20"/>
                <w:szCs w:val="20"/>
              </w:rPr>
              <w:t xml:space="preserve">[2] </w:t>
            </w:r>
          </w:p>
        </w:tc>
        <w:tc>
          <w:tcPr>
            <w:tcW w:w="0" w:type="auto"/>
            <w:hideMark/>
          </w:tcPr>
          <w:p w:rsidR="006D0CB4" w:rsidRPr="006D0CB4" w:rsidRDefault="006D0CB4" w:rsidP="006D0CB4">
            <w:pPr>
              <w:pStyle w:val="Bibliography"/>
              <w:spacing w:after="0" w:line="240" w:lineRule="auto"/>
              <w:rPr>
                <w:rFonts w:ascii="Times New Roman" w:hAnsi="Times New Roman" w:cs="Times New Roman"/>
                <w:noProof/>
                <w:sz w:val="20"/>
                <w:szCs w:val="20"/>
              </w:rPr>
            </w:pPr>
            <w:r w:rsidRPr="006D0CB4">
              <w:rPr>
                <w:rFonts w:ascii="Times New Roman" w:hAnsi="Times New Roman" w:cs="Times New Roman"/>
                <w:noProof/>
                <w:sz w:val="20"/>
                <w:szCs w:val="20"/>
              </w:rPr>
              <w:t xml:space="preserve">S. Novia Rizki, "ANALISA TINGKAT KEPUASAN MASYARAKAT DENGAN KUALITAS KINERJA KEPOLISIAN MENGGUNAKAN METODE FUZZY LOGIC SUGENO," </w:t>
            </w:r>
            <w:r w:rsidRPr="006D0CB4">
              <w:rPr>
                <w:rFonts w:ascii="Times New Roman" w:hAnsi="Times New Roman" w:cs="Times New Roman"/>
                <w:i/>
                <w:iCs/>
                <w:noProof/>
                <w:sz w:val="20"/>
                <w:szCs w:val="20"/>
              </w:rPr>
              <w:t xml:space="preserve">Majalah Ilmiah UPI YPTK, </w:t>
            </w:r>
            <w:r w:rsidRPr="006D0CB4">
              <w:rPr>
                <w:rFonts w:ascii="Times New Roman" w:hAnsi="Times New Roman" w:cs="Times New Roman"/>
                <w:noProof/>
                <w:sz w:val="20"/>
                <w:szCs w:val="20"/>
              </w:rPr>
              <w:t xml:space="preserve">vol. 23, pp. 59-67, 2016. </w:t>
            </w:r>
          </w:p>
        </w:tc>
      </w:tr>
      <w:tr w:rsidR="006D0CB4" w:rsidRPr="006D0CB4" w:rsidTr="006D0CB4">
        <w:trPr>
          <w:tblCellSpacing w:w="15" w:type="dxa"/>
        </w:trPr>
        <w:tc>
          <w:tcPr>
            <w:tcW w:w="205" w:type="pct"/>
            <w:hideMark/>
          </w:tcPr>
          <w:p w:rsidR="006D0CB4" w:rsidRPr="006D0CB4" w:rsidRDefault="006D0CB4" w:rsidP="006D0CB4">
            <w:pPr>
              <w:pStyle w:val="Bibliography"/>
              <w:spacing w:after="0" w:line="240" w:lineRule="auto"/>
              <w:rPr>
                <w:rFonts w:ascii="Times New Roman" w:hAnsi="Times New Roman" w:cs="Times New Roman"/>
                <w:noProof/>
                <w:sz w:val="20"/>
                <w:szCs w:val="20"/>
              </w:rPr>
            </w:pPr>
            <w:r w:rsidRPr="006D0CB4">
              <w:rPr>
                <w:rFonts w:ascii="Times New Roman" w:hAnsi="Times New Roman" w:cs="Times New Roman"/>
                <w:noProof/>
                <w:sz w:val="20"/>
                <w:szCs w:val="20"/>
              </w:rPr>
              <w:t xml:space="preserve">[3] </w:t>
            </w:r>
          </w:p>
        </w:tc>
        <w:tc>
          <w:tcPr>
            <w:tcW w:w="0" w:type="auto"/>
            <w:hideMark/>
          </w:tcPr>
          <w:p w:rsidR="006D0CB4" w:rsidRPr="006D0CB4" w:rsidRDefault="006D0CB4" w:rsidP="006D0CB4">
            <w:pPr>
              <w:pStyle w:val="Bibliography"/>
              <w:spacing w:after="0" w:line="240" w:lineRule="auto"/>
              <w:rPr>
                <w:rFonts w:ascii="Times New Roman" w:hAnsi="Times New Roman" w:cs="Times New Roman"/>
                <w:noProof/>
                <w:sz w:val="20"/>
                <w:szCs w:val="20"/>
              </w:rPr>
            </w:pPr>
            <w:r w:rsidRPr="006D0CB4">
              <w:rPr>
                <w:rFonts w:ascii="Times New Roman" w:hAnsi="Times New Roman" w:cs="Times New Roman"/>
                <w:noProof/>
                <w:sz w:val="20"/>
                <w:szCs w:val="20"/>
              </w:rPr>
              <w:t xml:space="preserve">W. Priatna and Suryadi, "Perancangan Sistem Pendukung Keputusan Untuk Pemilihan Lokasi Dalam Perluasan Usaha Kafe menggunakan Analytical Hierarchy Process," </w:t>
            </w:r>
            <w:r w:rsidRPr="006D0CB4">
              <w:rPr>
                <w:rFonts w:ascii="Times New Roman" w:hAnsi="Times New Roman" w:cs="Times New Roman"/>
                <w:i/>
                <w:iCs/>
                <w:noProof/>
                <w:sz w:val="20"/>
                <w:szCs w:val="20"/>
              </w:rPr>
              <w:t xml:space="preserve">Jurnal RESTI (Rekayasa Sistem dan Teknologi Informasi), </w:t>
            </w:r>
            <w:r w:rsidRPr="006D0CB4">
              <w:rPr>
                <w:rFonts w:ascii="Times New Roman" w:hAnsi="Times New Roman" w:cs="Times New Roman"/>
                <w:noProof/>
                <w:sz w:val="20"/>
                <w:szCs w:val="20"/>
              </w:rPr>
              <w:t xml:space="preserve">vol. 3, no. 3, pp. 511-517, 14 12 2019. </w:t>
            </w:r>
          </w:p>
        </w:tc>
      </w:tr>
      <w:tr w:rsidR="006D0CB4" w:rsidRPr="006D0CB4" w:rsidTr="006D0CB4">
        <w:trPr>
          <w:tblCellSpacing w:w="15" w:type="dxa"/>
        </w:trPr>
        <w:tc>
          <w:tcPr>
            <w:tcW w:w="205" w:type="pct"/>
            <w:hideMark/>
          </w:tcPr>
          <w:p w:rsidR="006D0CB4" w:rsidRPr="006D0CB4" w:rsidRDefault="006D0CB4" w:rsidP="006D0CB4">
            <w:pPr>
              <w:pStyle w:val="Bibliography"/>
              <w:spacing w:after="0" w:line="240" w:lineRule="auto"/>
              <w:rPr>
                <w:rFonts w:ascii="Times New Roman" w:hAnsi="Times New Roman" w:cs="Times New Roman"/>
                <w:noProof/>
                <w:sz w:val="20"/>
                <w:szCs w:val="20"/>
              </w:rPr>
            </w:pPr>
            <w:r w:rsidRPr="006D0CB4">
              <w:rPr>
                <w:rFonts w:ascii="Times New Roman" w:hAnsi="Times New Roman" w:cs="Times New Roman"/>
                <w:noProof/>
                <w:sz w:val="20"/>
                <w:szCs w:val="20"/>
              </w:rPr>
              <w:t xml:space="preserve">[4] </w:t>
            </w:r>
          </w:p>
        </w:tc>
        <w:tc>
          <w:tcPr>
            <w:tcW w:w="0" w:type="auto"/>
            <w:hideMark/>
          </w:tcPr>
          <w:p w:rsidR="006D0CB4" w:rsidRPr="006D0CB4" w:rsidRDefault="006D0CB4" w:rsidP="006D0CB4">
            <w:pPr>
              <w:pStyle w:val="Bibliography"/>
              <w:spacing w:after="0" w:line="240" w:lineRule="auto"/>
              <w:rPr>
                <w:rFonts w:ascii="Times New Roman" w:hAnsi="Times New Roman" w:cs="Times New Roman"/>
                <w:noProof/>
                <w:sz w:val="20"/>
                <w:szCs w:val="20"/>
              </w:rPr>
            </w:pPr>
            <w:r w:rsidRPr="006D0CB4">
              <w:rPr>
                <w:rFonts w:ascii="Times New Roman" w:hAnsi="Times New Roman" w:cs="Times New Roman"/>
                <w:noProof/>
                <w:sz w:val="20"/>
                <w:szCs w:val="20"/>
              </w:rPr>
              <w:t xml:space="preserve">M. Ihsan Zul and d. Satria Perdana Arifin, "Sistem Pendukung Keputusan u ntuk Pembelian Smartphone Menggunakan Metode Simple Additive Weight dan Fuzzy Associative Memory," </w:t>
            </w:r>
            <w:r w:rsidRPr="006D0CB4">
              <w:rPr>
                <w:rFonts w:ascii="Times New Roman" w:hAnsi="Times New Roman" w:cs="Times New Roman"/>
                <w:i/>
                <w:iCs/>
                <w:noProof/>
                <w:sz w:val="20"/>
                <w:szCs w:val="20"/>
              </w:rPr>
              <w:t xml:space="preserve">Jurnal KomputerTerapan, </w:t>
            </w:r>
            <w:r w:rsidRPr="006D0CB4">
              <w:rPr>
                <w:rFonts w:ascii="Times New Roman" w:hAnsi="Times New Roman" w:cs="Times New Roman"/>
                <w:noProof/>
                <w:sz w:val="20"/>
                <w:szCs w:val="20"/>
              </w:rPr>
              <w:t xml:space="preserve">vol. 2, no. 1, 2016. </w:t>
            </w:r>
          </w:p>
        </w:tc>
      </w:tr>
      <w:tr w:rsidR="006D0CB4" w:rsidRPr="006D0CB4" w:rsidTr="006D0CB4">
        <w:trPr>
          <w:tblCellSpacing w:w="15" w:type="dxa"/>
        </w:trPr>
        <w:tc>
          <w:tcPr>
            <w:tcW w:w="205" w:type="pct"/>
            <w:hideMark/>
          </w:tcPr>
          <w:p w:rsidR="006D0CB4" w:rsidRPr="006D0CB4" w:rsidRDefault="006D0CB4" w:rsidP="006D0CB4">
            <w:pPr>
              <w:pStyle w:val="Bibliography"/>
              <w:spacing w:after="0" w:line="240" w:lineRule="auto"/>
              <w:rPr>
                <w:rFonts w:ascii="Times New Roman" w:hAnsi="Times New Roman" w:cs="Times New Roman"/>
                <w:noProof/>
                <w:sz w:val="20"/>
                <w:szCs w:val="20"/>
              </w:rPr>
            </w:pPr>
            <w:r w:rsidRPr="006D0CB4">
              <w:rPr>
                <w:rFonts w:ascii="Times New Roman" w:hAnsi="Times New Roman" w:cs="Times New Roman"/>
                <w:noProof/>
                <w:sz w:val="20"/>
                <w:szCs w:val="20"/>
              </w:rPr>
              <w:t xml:space="preserve">[5] </w:t>
            </w:r>
          </w:p>
        </w:tc>
        <w:tc>
          <w:tcPr>
            <w:tcW w:w="0" w:type="auto"/>
            <w:hideMark/>
          </w:tcPr>
          <w:p w:rsidR="006D0CB4" w:rsidRPr="006D0CB4" w:rsidRDefault="006D0CB4" w:rsidP="006D0CB4">
            <w:pPr>
              <w:pStyle w:val="Bibliography"/>
              <w:spacing w:after="0" w:line="240" w:lineRule="auto"/>
              <w:rPr>
                <w:rFonts w:ascii="Times New Roman" w:hAnsi="Times New Roman" w:cs="Times New Roman"/>
                <w:noProof/>
                <w:sz w:val="20"/>
                <w:szCs w:val="20"/>
              </w:rPr>
            </w:pPr>
            <w:r w:rsidRPr="006D0CB4">
              <w:rPr>
                <w:rFonts w:ascii="Times New Roman" w:hAnsi="Times New Roman" w:cs="Times New Roman"/>
                <w:noProof/>
                <w:sz w:val="20"/>
                <w:szCs w:val="20"/>
              </w:rPr>
              <w:t xml:space="preserve">ARIF SUSANTO, "PENGGUNAAN METODE ANALYTIC HIERARCHY PROCESS (AHP) UNTUK SELEKSI GURU TETAP YAYASAN ADHI LUHUR PADA SMK MAHADHIKA 2 JAKARTA," </w:t>
            </w:r>
            <w:r w:rsidRPr="006D0CB4">
              <w:rPr>
                <w:rFonts w:ascii="Times New Roman" w:hAnsi="Times New Roman" w:cs="Times New Roman"/>
                <w:i/>
                <w:iCs/>
                <w:noProof/>
                <w:sz w:val="20"/>
                <w:szCs w:val="20"/>
              </w:rPr>
              <w:t xml:space="preserve">Faktor Exacta, </w:t>
            </w:r>
            <w:r w:rsidRPr="006D0CB4">
              <w:rPr>
                <w:rFonts w:ascii="Times New Roman" w:hAnsi="Times New Roman" w:cs="Times New Roman"/>
                <w:noProof/>
                <w:sz w:val="20"/>
                <w:szCs w:val="20"/>
              </w:rPr>
              <w:t xml:space="preserve">vol. 1, no. ISSN: 1979-276X , pp. 84-97, 2014. </w:t>
            </w:r>
          </w:p>
        </w:tc>
      </w:tr>
      <w:tr w:rsidR="006D0CB4" w:rsidRPr="006D0CB4" w:rsidTr="006D0CB4">
        <w:trPr>
          <w:tblCellSpacing w:w="15" w:type="dxa"/>
        </w:trPr>
        <w:tc>
          <w:tcPr>
            <w:tcW w:w="205" w:type="pct"/>
            <w:hideMark/>
          </w:tcPr>
          <w:p w:rsidR="006D0CB4" w:rsidRPr="006D0CB4" w:rsidRDefault="006D0CB4" w:rsidP="006D0CB4">
            <w:pPr>
              <w:pStyle w:val="Bibliography"/>
              <w:spacing w:after="0" w:line="240" w:lineRule="auto"/>
              <w:rPr>
                <w:rFonts w:ascii="Times New Roman" w:hAnsi="Times New Roman" w:cs="Times New Roman"/>
                <w:noProof/>
                <w:sz w:val="20"/>
                <w:szCs w:val="20"/>
              </w:rPr>
            </w:pPr>
            <w:r w:rsidRPr="006D0CB4">
              <w:rPr>
                <w:rFonts w:ascii="Times New Roman" w:hAnsi="Times New Roman" w:cs="Times New Roman"/>
                <w:noProof/>
                <w:sz w:val="20"/>
                <w:szCs w:val="20"/>
              </w:rPr>
              <w:t xml:space="preserve">[6] </w:t>
            </w:r>
          </w:p>
        </w:tc>
        <w:tc>
          <w:tcPr>
            <w:tcW w:w="0" w:type="auto"/>
            <w:hideMark/>
          </w:tcPr>
          <w:p w:rsidR="006D0CB4" w:rsidRPr="006D0CB4" w:rsidRDefault="006D0CB4" w:rsidP="006D0CB4">
            <w:pPr>
              <w:pStyle w:val="Bibliography"/>
              <w:spacing w:after="0" w:line="240" w:lineRule="auto"/>
              <w:rPr>
                <w:rFonts w:ascii="Times New Roman" w:hAnsi="Times New Roman" w:cs="Times New Roman"/>
                <w:noProof/>
                <w:sz w:val="20"/>
                <w:szCs w:val="20"/>
              </w:rPr>
            </w:pPr>
            <w:r w:rsidRPr="006D0CB4">
              <w:rPr>
                <w:rFonts w:ascii="Times New Roman" w:hAnsi="Times New Roman" w:cs="Times New Roman"/>
                <w:noProof/>
                <w:sz w:val="20"/>
                <w:szCs w:val="20"/>
              </w:rPr>
              <w:t xml:space="preserve">S. Wahyuningsih, "Sistem Pendukung Keputusan Untuk Penilaian Kinerja Pegawai Menggunakan Metode Analytical Hierarchy Process (Ahp) Pada RSUD Serang," </w:t>
            </w:r>
            <w:r w:rsidRPr="006D0CB4">
              <w:rPr>
                <w:rFonts w:ascii="Times New Roman" w:hAnsi="Times New Roman" w:cs="Times New Roman"/>
                <w:i/>
                <w:iCs/>
                <w:noProof/>
                <w:sz w:val="20"/>
                <w:szCs w:val="20"/>
              </w:rPr>
              <w:t xml:space="preserve">Jurnal Sistem Informasi, </w:t>
            </w:r>
            <w:r w:rsidRPr="006D0CB4">
              <w:rPr>
                <w:rFonts w:ascii="Times New Roman" w:hAnsi="Times New Roman" w:cs="Times New Roman"/>
                <w:noProof/>
                <w:sz w:val="20"/>
                <w:szCs w:val="20"/>
              </w:rPr>
              <w:t xml:space="preserve">vol. 1, no. 1, 2014. </w:t>
            </w:r>
          </w:p>
        </w:tc>
      </w:tr>
      <w:tr w:rsidR="006D0CB4" w:rsidRPr="006D0CB4" w:rsidTr="006D0CB4">
        <w:trPr>
          <w:tblCellSpacing w:w="15" w:type="dxa"/>
        </w:trPr>
        <w:tc>
          <w:tcPr>
            <w:tcW w:w="205" w:type="pct"/>
            <w:hideMark/>
          </w:tcPr>
          <w:p w:rsidR="006D0CB4" w:rsidRPr="006D0CB4" w:rsidRDefault="006D0CB4" w:rsidP="006D0CB4">
            <w:pPr>
              <w:pStyle w:val="Bibliography"/>
              <w:spacing w:after="0" w:line="240" w:lineRule="auto"/>
              <w:rPr>
                <w:rFonts w:ascii="Times New Roman" w:hAnsi="Times New Roman" w:cs="Times New Roman"/>
                <w:noProof/>
                <w:sz w:val="20"/>
                <w:szCs w:val="20"/>
              </w:rPr>
            </w:pPr>
            <w:r w:rsidRPr="006D0CB4">
              <w:rPr>
                <w:rFonts w:ascii="Times New Roman" w:hAnsi="Times New Roman" w:cs="Times New Roman"/>
                <w:noProof/>
                <w:sz w:val="20"/>
                <w:szCs w:val="20"/>
              </w:rPr>
              <w:t xml:space="preserve">[7] </w:t>
            </w:r>
          </w:p>
        </w:tc>
        <w:tc>
          <w:tcPr>
            <w:tcW w:w="0" w:type="auto"/>
            <w:hideMark/>
          </w:tcPr>
          <w:p w:rsidR="006D0CB4" w:rsidRPr="006D0CB4" w:rsidRDefault="006D0CB4" w:rsidP="006D0CB4">
            <w:pPr>
              <w:pStyle w:val="Bibliography"/>
              <w:spacing w:after="0" w:line="240" w:lineRule="auto"/>
              <w:rPr>
                <w:rFonts w:ascii="Times New Roman" w:hAnsi="Times New Roman" w:cs="Times New Roman"/>
                <w:noProof/>
                <w:sz w:val="20"/>
                <w:szCs w:val="20"/>
              </w:rPr>
            </w:pPr>
            <w:r w:rsidRPr="006D0CB4">
              <w:rPr>
                <w:rFonts w:ascii="Times New Roman" w:hAnsi="Times New Roman" w:cs="Times New Roman"/>
                <w:noProof/>
                <w:sz w:val="20"/>
                <w:szCs w:val="20"/>
              </w:rPr>
              <w:t xml:space="preserve">B. H. H. Liza Yulianti1, Herlina Latipa Sari2, "SISTEM PENDUKUNG KEPUTUSAN PESERTA KB TELADAN DI BKKBN BENGKULU MENGGUNAKAN PEMROGRAMAN VISUAL BASIC 6.0," </w:t>
            </w:r>
            <w:r w:rsidRPr="006D0CB4">
              <w:rPr>
                <w:rFonts w:ascii="Times New Roman" w:hAnsi="Times New Roman" w:cs="Times New Roman"/>
                <w:i/>
                <w:iCs/>
                <w:noProof/>
                <w:sz w:val="20"/>
                <w:szCs w:val="20"/>
              </w:rPr>
              <w:t xml:space="preserve">Jurnal Media Infotama, </w:t>
            </w:r>
            <w:r w:rsidRPr="006D0CB4">
              <w:rPr>
                <w:rFonts w:ascii="Times New Roman" w:hAnsi="Times New Roman" w:cs="Times New Roman"/>
                <w:noProof/>
                <w:sz w:val="20"/>
                <w:szCs w:val="20"/>
              </w:rPr>
              <w:t xml:space="preserve">vol. 8, 2012. </w:t>
            </w:r>
          </w:p>
        </w:tc>
      </w:tr>
      <w:tr w:rsidR="006D0CB4" w:rsidRPr="006D0CB4" w:rsidTr="006D0CB4">
        <w:trPr>
          <w:tblCellSpacing w:w="15" w:type="dxa"/>
        </w:trPr>
        <w:tc>
          <w:tcPr>
            <w:tcW w:w="205" w:type="pct"/>
            <w:hideMark/>
          </w:tcPr>
          <w:p w:rsidR="006D0CB4" w:rsidRPr="006D0CB4" w:rsidRDefault="006D0CB4" w:rsidP="006D0CB4">
            <w:pPr>
              <w:pStyle w:val="Bibliography"/>
              <w:spacing w:after="0" w:line="240" w:lineRule="auto"/>
              <w:rPr>
                <w:rFonts w:ascii="Times New Roman" w:hAnsi="Times New Roman" w:cs="Times New Roman"/>
                <w:noProof/>
                <w:sz w:val="20"/>
                <w:szCs w:val="20"/>
              </w:rPr>
            </w:pPr>
            <w:r w:rsidRPr="006D0CB4">
              <w:rPr>
                <w:rFonts w:ascii="Times New Roman" w:hAnsi="Times New Roman" w:cs="Times New Roman"/>
                <w:noProof/>
                <w:sz w:val="20"/>
                <w:szCs w:val="20"/>
              </w:rPr>
              <w:t xml:space="preserve">[8] </w:t>
            </w:r>
          </w:p>
        </w:tc>
        <w:tc>
          <w:tcPr>
            <w:tcW w:w="0" w:type="auto"/>
            <w:hideMark/>
          </w:tcPr>
          <w:p w:rsidR="006D0CB4" w:rsidRPr="006D0CB4" w:rsidRDefault="006D0CB4" w:rsidP="006D0CB4">
            <w:pPr>
              <w:pStyle w:val="Bibliography"/>
              <w:spacing w:after="0" w:line="240" w:lineRule="auto"/>
              <w:rPr>
                <w:rFonts w:ascii="Times New Roman" w:hAnsi="Times New Roman" w:cs="Times New Roman"/>
                <w:noProof/>
                <w:sz w:val="20"/>
                <w:szCs w:val="20"/>
              </w:rPr>
            </w:pPr>
            <w:r w:rsidRPr="006D0CB4">
              <w:rPr>
                <w:rFonts w:ascii="Times New Roman" w:hAnsi="Times New Roman" w:cs="Times New Roman"/>
                <w:noProof/>
                <w:sz w:val="20"/>
                <w:szCs w:val="20"/>
              </w:rPr>
              <w:t xml:space="preserve">A. H. Hasugian and H. Cipta, "Analisa Dan Perancangan Sistem Pendukung Keputusan Pemilihan Pasangan Hidup Menurut Budaya Karo Dengan Menggunakan Metode Analitycal Hierarchy Process (AHP)," </w:t>
            </w:r>
            <w:r w:rsidRPr="006D0CB4">
              <w:rPr>
                <w:rFonts w:ascii="Times New Roman" w:hAnsi="Times New Roman" w:cs="Times New Roman"/>
                <w:i/>
                <w:iCs/>
                <w:noProof/>
                <w:sz w:val="20"/>
                <w:szCs w:val="20"/>
              </w:rPr>
              <w:t xml:space="preserve">ALGORITMA: Jurnal Ilmu Komputer dan Informatika, </w:t>
            </w:r>
            <w:r w:rsidRPr="006D0CB4">
              <w:rPr>
                <w:rFonts w:ascii="Times New Roman" w:hAnsi="Times New Roman" w:cs="Times New Roman"/>
                <w:noProof/>
                <w:sz w:val="20"/>
                <w:szCs w:val="20"/>
              </w:rPr>
              <w:t xml:space="preserve">p. 1, 2018. </w:t>
            </w:r>
          </w:p>
        </w:tc>
      </w:tr>
      <w:tr w:rsidR="006D0CB4" w:rsidRPr="006D0CB4" w:rsidTr="006D0CB4">
        <w:trPr>
          <w:tblCellSpacing w:w="15" w:type="dxa"/>
        </w:trPr>
        <w:tc>
          <w:tcPr>
            <w:tcW w:w="205" w:type="pct"/>
            <w:hideMark/>
          </w:tcPr>
          <w:p w:rsidR="006D0CB4" w:rsidRPr="006D0CB4" w:rsidRDefault="006D0CB4" w:rsidP="006D0CB4">
            <w:pPr>
              <w:pStyle w:val="Bibliography"/>
              <w:spacing w:after="0" w:line="240" w:lineRule="auto"/>
              <w:rPr>
                <w:rFonts w:ascii="Times New Roman" w:hAnsi="Times New Roman" w:cs="Times New Roman"/>
                <w:noProof/>
                <w:sz w:val="20"/>
                <w:szCs w:val="20"/>
              </w:rPr>
            </w:pPr>
            <w:r w:rsidRPr="006D0CB4">
              <w:rPr>
                <w:rFonts w:ascii="Times New Roman" w:hAnsi="Times New Roman" w:cs="Times New Roman"/>
                <w:noProof/>
                <w:sz w:val="20"/>
                <w:szCs w:val="20"/>
              </w:rPr>
              <w:t xml:space="preserve">[9] </w:t>
            </w:r>
          </w:p>
        </w:tc>
        <w:tc>
          <w:tcPr>
            <w:tcW w:w="0" w:type="auto"/>
            <w:hideMark/>
          </w:tcPr>
          <w:p w:rsidR="006D0CB4" w:rsidRPr="006D0CB4" w:rsidRDefault="006D0CB4" w:rsidP="006D0CB4">
            <w:pPr>
              <w:pStyle w:val="Bibliography"/>
              <w:spacing w:after="0" w:line="240" w:lineRule="auto"/>
              <w:rPr>
                <w:rFonts w:ascii="Times New Roman" w:hAnsi="Times New Roman" w:cs="Times New Roman"/>
                <w:noProof/>
                <w:sz w:val="20"/>
                <w:szCs w:val="20"/>
              </w:rPr>
            </w:pPr>
            <w:r w:rsidRPr="006D0CB4">
              <w:rPr>
                <w:rFonts w:ascii="Times New Roman" w:hAnsi="Times New Roman" w:cs="Times New Roman"/>
                <w:noProof/>
                <w:sz w:val="20"/>
                <w:szCs w:val="20"/>
              </w:rPr>
              <w:t>T. Murti, L. A. Abdillah and M. Sobri, "SISTEM PENUNJANG KEPUTUSAN KELAYAKAN PEMBERIAN PINJAMAN DENGAN METODE FUZZY TSUKAMOTO".</w:t>
            </w:r>
          </w:p>
        </w:tc>
      </w:tr>
      <w:tr w:rsidR="006D0CB4" w:rsidRPr="006D0CB4" w:rsidTr="006D0CB4">
        <w:trPr>
          <w:tblCellSpacing w:w="15" w:type="dxa"/>
        </w:trPr>
        <w:tc>
          <w:tcPr>
            <w:tcW w:w="205" w:type="pct"/>
            <w:hideMark/>
          </w:tcPr>
          <w:p w:rsidR="006D0CB4" w:rsidRPr="006D0CB4" w:rsidRDefault="006D0CB4" w:rsidP="006D0CB4">
            <w:pPr>
              <w:pStyle w:val="Bibliography"/>
              <w:spacing w:after="0" w:line="240" w:lineRule="auto"/>
              <w:rPr>
                <w:rFonts w:ascii="Times New Roman" w:hAnsi="Times New Roman" w:cs="Times New Roman"/>
                <w:noProof/>
                <w:sz w:val="20"/>
                <w:szCs w:val="20"/>
              </w:rPr>
            </w:pPr>
            <w:r w:rsidRPr="006D0CB4">
              <w:rPr>
                <w:rFonts w:ascii="Times New Roman" w:hAnsi="Times New Roman" w:cs="Times New Roman"/>
                <w:noProof/>
                <w:sz w:val="20"/>
                <w:szCs w:val="20"/>
              </w:rPr>
              <w:t xml:space="preserve">[10] </w:t>
            </w:r>
          </w:p>
        </w:tc>
        <w:tc>
          <w:tcPr>
            <w:tcW w:w="0" w:type="auto"/>
            <w:hideMark/>
          </w:tcPr>
          <w:p w:rsidR="006D0CB4" w:rsidRPr="006D0CB4" w:rsidRDefault="006D0CB4" w:rsidP="006D0CB4">
            <w:pPr>
              <w:pStyle w:val="Bibliography"/>
              <w:spacing w:after="0" w:line="240" w:lineRule="auto"/>
              <w:rPr>
                <w:rFonts w:ascii="Times New Roman" w:hAnsi="Times New Roman" w:cs="Times New Roman"/>
                <w:noProof/>
                <w:sz w:val="20"/>
                <w:szCs w:val="20"/>
              </w:rPr>
            </w:pPr>
            <w:r w:rsidRPr="006D0CB4">
              <w:rPr>
                <w:rFonts w:ascii="Times New Roman" w:hAnsi="Times New Roman" w:cs="Times New Roman"/>
                <w:noProof/>
                <w:sz w:val="20"/>
                <w:szCs w:val="20"/>
              </w:rPr>
              <w:t xml:space="preserve">A. A. Khoiruddin, "SISTEM PENDUKUNG KEPUTUSAN PENENTUAN KELAYAKAN CALON RINTISAN SEKOLAH BERTARAF INTERNASIONAL DENGAN METODE FUZZY ASSOCIATIVE MEMORY," </w:t>
            </w:r>
            <w:r w:rsidRPr="006D0CB4">
              <w:rPr>
                <w:rFonts w:ascii="Times New Roman" w:hAnsi="Times New Roman" w:cs="Times New Roman"/>
                <w:i/>
                <w:iCs/>
                <w:noProof/>
                <w:sz w:val="20"/>
                <w:szCs w:val="20"/>
              </w:rPr>
              <w:t xml:space="preserve">Seminar Nasional Aplikasi Teknologi Informasi, </w:t>
            </w:r>
            <w:r w:rsidRPr="006D0CB4">
              <w:rPr>
                <w:rFonts w:ascii="Times New Roman" w:hAnsi="Times New Roman" w:cs="Times New Roman"/>
                <w:noProof/>
                <w:sz w:val="20"/>
                <w:szCs w:val="20"/>
              </w:rPr>
              <w:t xml:space="preserve">pp. 1907-5022, 2008. </w:t>
            </w:r>
          </w:p>
        </w:tc>
      </w:tr>
      <w:tr w:rsidR="006D0CB4" w:rsidRPr="006D0CB4" w:rsidTr="006D0CB4">
        <w:trPr>
          <w:tblCellSpacing w:w="15" w:type="dxa"/>
        </w:trPr>
        <w:tc>
          <w:tcPr>
            <w:tcW w:w="205" w:type="pct"/>
            <w:hideMark/>
          </w:tcPr>
          <w:p w:rsidR="006D0CB4" w:rsidRPr="006D0CB4" w:rsidRDefault="006D0CB4" w:rsidP="006D0CB4">
            <w:pPr>
              <w:pStyle w:val="Bibliography"/>
              <w:spacing w:after="0" w:line="240" w:lineRule="auto"/>
              <w:rPr>
                <w:rFonts w:ascii="Times New Roman" w:hAnsi="Times New Roman" w:cs="Times New Roman"/>
                <w:noProof/>
                <w:sz w:val="20"/>
                <w:szCs w:val="20"/>
              </w:rPr>
            </w:pPr>
            <w:r w:rsidRPr="006D0CB4">
              <w:rPr>
                <w:rFonts w:ascii="Times New Roman" w:hAnsi="Times New Roman" w:cs="Times New Roman"/>
                <w:noProof/>
                <w:sz w:val="20"/>
                <w:szCs w:val="20"/>
              </w:rPr>
              <w:t xml:space="preserve">[11] </w:t>
            </w:r>
          </w:p>
        </w:tc>
        <w:tc>
          <w:tcPr>
            <w:tcW w:w="0" w:type="auto"/>
            <w:hideMark/>
          </w:tcPr>
          <w:p w:rsidR="006D0CB4" w:rsidRPr="006D0CB4" w:rsidRDefault="006D0CB4" w:rsidP="006D0CB4">
            <w:pPr>
              <w:pStyle w:val="Bibliography"/>
              <w:spacing w:after="0" w:line="240" w:lineRule="auto"/>
              <w:rPr>
                <w:rFonts w:ascii="Times New Roman" w:hAnsi="Times New Roman" w:cs="Times New Roman"/>
                <w:noProof/>
                <w:sz w:val="20"/>
                <w:szCs w:val="20"/>
              </w:rPr>
            </w:pPr>
            <w:r w:rsidRPr="006D0CB4">
              <w:rPr>
                <w:rFonts w:ascii="Times New Roman" w:hAnsi="Times New Roman" w:cs="Times New Roman"/>
                <w:noProof/>
                <w:sz w:val="20"/>
                <w:szCs w:val="20"/>
              </w:rPr>
              <w:t xml:space="preserve">Marsono, "J-SISKO TECH Jurnal Teknologi Sistem Informasi dan Sistem Komputer TGD Sistem Pendukung Keputusan Menentukan Barang NG (Not Good) di PT.Sagami Indonesia Dengan Menggunakan Metode Fuzzy Assosiative Memory (FAM)," </w:t>
            </w:r>
            <w:r w:rsidRPr="006D0CB4">
              <w:rPr>
                <w:rFonts w:ascii="Times New Roman" w:hAnsi="Times New Roman" w:cs="Times New Roman"/>
                <w:i/>
                <w:iCs/>
                <w:noProof/>
                <w:sz w:val="20"/>
                <w:szCs w:val="20"/>
              </w:rPr>
              <w:sym w:font="Symbol" w:char="F06E"/>
            </w:r>
            <w:r w:rsidRPr="006D0CB4">
              <w:rPr>
                <w:rFonts w:ascii="Times New Roman" w:hAnsi="Times New Roman" w:cs="Times New Roman"/>
                <w:i/>
                <w:iCs/>
                <w:noProof/>
                <w:sz w:val="20"/>
                <w:szCs w:val="20"/>
              </w:rPr>
              <w:t xml:space="preserve">, </w:t>
            </w:r>
            <w:r w:rsidRPr="006D0CB4">
              <w:rPr>
                <w:rFonts w:ascii="Times New Roman" w:hAnsi="Times New Roman" w:cs="Times New Roman"/>
                <w:noProof/>
                <w:sz w:val="20"/>
                <w:szCs w:val="20"/>
              </w:rPr>
              <w:t xml:space="preserve">vol. 71, no. 2, pp. 71-80, 2019. </w:t>
            </w:r>
          </w:p>
        </w:tc>
      </w:tr>
    </w:tbl>
    <w:p w:rsidR="002F6E5D" w:rsidRDefault="002F6E5D" w:rsidP="005E4121">
      <w:pPr>
        <w:tabs>
          <w:tab w:val="left" w:pos="567"/>
        </w:tabs>
        <w:ind w:left="270" w:hanging="270"/>
        <w:jc w:val="both"/>
      </w:pPr>
    </w:p>
    <w:p w:rsidR="002D5595" w:rsidRDefault="002D5595" w:rsidP="005E4121">
      <w:pPr>
        <w:tabs>
          <w:tab w:val="left" w:pos="567"/>
        </w:tabs>
        <w:ind w:left="270" w:hanging="270"/>
        <w:jc w:val="both"/>
      </w:pPr>
    </w:p>
    <w:p w:rsidR="00924F54" w:rsidRPr="000F7643" w:rsidRDefault="00924F54" w:rsidP="00924F54">
      <w:pPr>
        <w:rPr>
          <w:rStyle w:val="apple-style-span"/>
          <w:b/>
          <w:color w:val="000000"/>
          <w:sz w:val="18"/>
          <w:szCs w:val="18"/>
          <w:lang w:val="id-ID"/>
        </w:rPr>
      </w:pPr>
      <w:r w:rsidRPr="000F7643">
        <w:rPr>
          <w:rStyle w:val="apple-style-span"/>
          <w:b/>
          <w:color w:val="000000"/>
          <w:sz w:val="18"/>
          <w:szCs w:val="18"/>
          <w:lang w:val="pt-BR"/>
        </w:rPr>
        <w:t>BIOGRAFI PENULIS</w:t>
      </w:r>
    </w:p>
    <w:p w:rsidR="008C6604" w:rsidRPr="000F7643" w:rsidRDefault="008C6604" w:rsidP="00924F54">
      <w:pPr>
        <w:rPr>
          <w:b/>
          <w:bCs/>
          <w:sz w:val="18"/>
          <w:szCs w:val="18"/>
          <w:lang w:val="id-ID"/>
        </w:rPr>
      </w:pPr>
    </w:p>
    <w:tbl>
      <w:tblPr>
        <w:tblStyle w:val="TableGrid"/>
        <w:tblW w:w="8796" w:type="dxa"/>
        <w:tblInd w:w="107" w:type="dxa"/>
        <w:tblLayout w:type="fixed"/>
        <w:tblLook w:val="04A0" w:firstRow="1" w:lastRow="0" w:firstColumn="1" w:lastColumn="0" w:noHBand="0" w:noVBand="1"/>
      </w:tblPr>
      <w:tblGrid>
        <w:gridCol w:w="2128"/>
        <w:gridCol w:w="6668"/>
      </w:tblGrid>
      <w:tr w:rsidR="00DB2300" w:rsidRPr="000F7643" w:rsidTr="006D0CB4">
        <w:trPr>
          <w:trHeight w:val="2123"/>
        </w:trPr>
        <w:tc>
          <w:tcPr>
            <w:tcW w:w="2128" w:type="dxa"/>
          </w:tcPr>
          <w:p w:rsidR="00DB2300" w:rsidRPr="000F7643" w:rsidRDefault="00905E11" w:rsidP="00924F54">
            <w:pPr>
              <w:rPr>
                <w:b/>
                <w:bCs/>
                <w:sz w:val="18"/>
                <w:szCs w:val="18"/>
              </w:rPr>
            </w:pPr>
            <w:r>
              <w:object w:dxaOrig="1596" w:dyaOrig="17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2pt;height:104.4pt" o:ole="">
                  <v:imagedata r:id="rId21" o:title=""/>
                </v:shape>
                <o:OLEObject Type="Embed" ProgID="PBrush" ShapeID="_x0000_i1025" DrawAspect="Content" ObjectID="_1661759505" r:id="rId22"/>
              </w:object>
            </w:r>
          </w:p>
        </w:tc>
        <w:tc>
          <w:tcPr>
            <w:tcW w:w="6668" w:type="dxa"/>
          </w:tcPr>
          <w:p w:rsidR="00DB2300" w:rsidRPr="009510A4" w:rsidRDefault="00752D90" w:rsidP="002F6E5D">
            <w:pPr>
              <w:jc w:val="both"/>
              <w:rPr>
                <w:bCs/>
              </w:rPr>
            </w:pPr>
            <w:r w:rsidRPr="009510A4">
              <w:rPr>
                <w:b/>
                <w:bCs/>
              </w:rPr>
              <w:t>yopinda perangin-angin</w:t>
            </w:r>
            <w:r w:rsidR="00777A9C" w:rsidRPr="009510A4">
              <w:rPr>
                <w:b/>
                <w:bCs/>
              </w:rPr>
              <w:t xml:space="preserve">, </w:t>
            </w:r>
            <w:r w:rsidR="00777A9C" w:rsidRPr="009510A4">
              <w:rPr>
                <w:bCs/>
              </w:rPr>
              <w:t>kelahiran Biru-Biru, 27 Juli 1997 anak keempat dari lima bersaudara. Lulusan SMK Negeri 1 Biru-Biru pada tahun 2016 dan mendapatkan kesempatan untuk melanjutkan pendidikan kejenjang yang lebih tinggi yaitu strrata1</w:t>
            </w:r>
            <w:bookmarkStart w:id="0" w:name="_GoBack"/>
            <w:bookmarkEnd w:id="0"/>
            <w:r w:rsidR="00777A9C" w:rsidRPr="009510A4">
              <w:rPr>
                <w:bCs/>
              </w:rPr>
              <w:t xml:space="preserve"> (SI) pada kampus STMIK </w:t>
            </w:r>
            <w:r w:rsidR="009510A4" w:rsidRPr="009510A4">
              <w:rPr>
                <w:bCs/>
              </w:rPr>
              <w:t>Triguna Dharma Medan</w:t>
            </w:r>
            <w:r w:rsidR="00BA159F">
              <w:rPr>
                <w:bCs/>
              </w:rPr>
              <w:t>.</w:t>
            </w:r>
          </w:p>
        </w:tc>
      </w:tr>
      <w:tr w:rsidR="00DB2300" w:rsidRPr="000F7643" w:rsidTr="006D0CB4">
        <w:trPr>
          <w:trHeight w:val="2259"/>
        </w:trPr>
        <w:tc>
          <w:tcPr>
            <w:tcW w:w="2128" w:type="dxa"/>
          </w:tcPr>
          <w:p w:rsidR="00DB2300" w:rsidRPr="000F7643" w:rsidRDefault="009502A0" w:rsidP="0021739B">
            <w:pPr>
              <w:jc w:val="center"/>
              <w:rPr>
                <w:b/>
                <w:bCs/>
                <w:sz w:val="10"/>
                <w:szCs w:val="10"/>
              </w:rPr>
            </w:pPr>
            <w:r>
              <w:rPr>
                <w:b/>
                <w:bCs/>
                <w:noProof/>
                <w:sz w:val="18"/>
                <w:szCs w:val="18"/>
              </w:rPr>
              <w:drawing>
                <wp:inline distT="0" distB="0" distL="0" distR="0">
                  <wp:extent cx="1150620" cy="1362626"/>
                  <wp:effectExtent l="0" t="0" r="0" b="0"/>
                  <wp:docPr id="1" name="Picture 0" descr="staff-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ff-97.jpg"/>
                          <pic:cNvPicPr/>
                        </pic:nvPicPr>
                        <pic:blipFill>
                          <a:blip r:embed="rId23"/>
                          <a:stretch>
                            <a:fillRect/>
                          </a:stretch>
                        </pic:blipFill>
                        <pic:spPr>
                          <a:xfrm>
                            <a:off x="0" y="0"/>
                            <a:ext cx="1155199" cy="1368048"/>
                          </a:xfrm>
                          <a:prstGeom prst="rect">
                            <a:avLst/>
                          </a:prstGeom>
                        </pic:spPr>
                      </pic:pic>
                    </a:graphicData>
                  </a:graphic>
                </wp:inline>
              </w:drawing>
            </w:r>
          </w:p>
        </w:tc>
        <w:tc>
          <w:tcPr>
            <w:tcW w:w="6668" w:type="dxa"/>
          </w:tcPr>
          <w:p w:rsidR="00DB2300" w:rsidRPr="009510A4" w:rsidRDefault="00752D90" w:rsidP="00777153">
            <w:pPr>
              <w:jc w:val="both"/>
              <w:rPr>
                <w:bCs/>
                <w:sz w:val="18"/>
                <w:szCs w:val="18"/>
              </w:rPr>
            </w:pPr>
            <w:r w:rsidRPr="00752D90">
              <w:t xml:space="preserve">Bapak </w:t>
            </w:r>
            <w:r w:rsidRPr="009510A4">
              <w:rPr>
                <w:b/>
              </w:rPr>
              <w:t>Ishak S.Kom, M.Kom</w:t>
            </w:r>
            <w:r w:rsidR="009510A4" w:rsidRPr="009510A4">
              <w:rPr>
                <w:b/>
              </w:rPr>
              <w:t>.,</w:t>
            </w:r>
            <w:r w:rsidR="009510A4">
              <w:rPr>
                <w:b/>
              </w:rPr>
              <w:t xml:space="preserve"> </w:t>
            </w:r>
            <w:r w:rsidR="009510A4">
              <w:t>Beliau merupakan dosen tetap di STMIK Triguna Dharma Medan</w:t>
            </w:r>
            <w:r w:rsidR="00BA159F">
              <w:t>.</w:t>
            </w:r>
          </w:p>
        </w:tc>
      </w:tr>
      <w:tr w:rsidR="00DB2300" w:rsidRPr="000F7643" w:rsidTr="006D0CB4">
        <w:trPr>
          <w:trHeight w:val="2126"/>
        </w:trPr>
        <w:tc>
          <w:tcPr>
            <w:tcW w:w="2128" w:type="dxa"/>
          </w:tcPr>
          <w:p w:rsidR="00DB2300" w:rsidRPr="000F7643" w:rsidRDefault="009502A0" w:rsidP="0021739B">
            <w:pPr>
              <w:jc w:val="center"/>
              <w:rPr>
                <w:b/>
                <w:bCs/>
                <w:sz w:val="18"/>
                <w:szCs w:val="18"/>
              </w:rPr>
            </w:pPr>
            <w:r>
              <w:rPr>
                <w:b/>
                <w:bCs/>
                <w:noProof/>
                <w:sz w:val="18"/>
                <w:szCs w:val="18"/>
              </w:rPr>
              <w:drawing>
                <wp:inline distT="0" distB="0" distL="0" distR="0">
                  <wp:extent cx="1181100" cy="1283335"/>
                  <wp:effectExtent l="0" t="0" r="0" b="0"/>
                  <wp:docPr id="2" name="Picture 1" descr="staff-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ff-100.jpg"/>
                          <pic:cNvPicPr/>
                        </pic:nvPicPr>
                        <pic:blipFill>
                          <a:blip r:embed="rId24"/>
                          <a:stretch>
                            <a:fillRect/>
                          </a:stretch>
                        </pic:blipFill>
                        <pic:spPr>
                          <a:xfrm>
                            <a:off x="0" y="0"/>
                            <a:ext cx="1190191" cy="1293213"/>
                          </a:xfrm>
                          <a:prstGeom prst="rect">
                            <a:avLst/>
                          </a:prstGeom>
                        </pic:spPr>
                      </pic:pic>
                    </a:graphicData>
                  </a:graphic>
                </wp:inline>
              </w:drawing>
            </w:r>
          </w:p>
        </w:tc>
        <w:tc>
          <w:tcPr>
            <w:tcW w:w="6668" w:type="dxa"/>
          </w:tcPr>
          <w:p w:rsidR="00DB2300" w:rsidRPr="009510A4" w:rsidRDefault="00752D90" w:rsidP="00777153">
            <w:pPr>
              <w:jc w:val="both"/>
              <w:rPr>
                <w:bCs/>
                <w:sz w:val="18"/>
                <w:szCs w:val="18"/>
              </w:rPr>
            </w:pPr>
            <w:r>
              <w:t xml:space="preserve">Ibu </w:t>
            </w:r>
            <w:r w:rsidRPr="009510A4">
              <w:rPr>
                <w:b/>
              </w:rPr>
              <w:t>Hafizah S.Kom, M.Kom</w:t>
            </w:r>
            <w:r w:rsidR="009510A4">
              <w:rPr>
                <w:b/>
              </w:rPr>
              <w:t xml:space="preserve">., </w:t>
            </w:r>
            <w:r w:rsidR="009510A4">
              <w:t>Beliau Merupakan dosen tetap di STMIK Triguna Dharma Medan</w:t>
            </w:r>
            <w:r w:rsidR="006B5510">
              <w:t>.</w:t>
            </w:r>
          </w:p>
        </w:tc>
      </w:tr>
    </w:tbl>
    <w:p w:rsidR="00924F54" w:rsidRPr="000F7643" w:rsidRDefault="00924F54" w:rsidP="00924F54">
      <w:pPr>
        <w:rPr>
          <w:b/>
          <w:bCs/>
          <w:sz w:val="18"/>
          <w:szCs w:val="18"/>
        </w:rPr>
      </w:pPr>
    </w:p>
    <w:p w:rsidR="00DB2300" w:rsidRPr="000F7643" w:rsidRDefault="00DB2300" w:rsidP="00924F54">
      <w:pPr>
        <w:rPr>
          <w:b/>
          <w:bCs/>
          <w:sz w:val="18"/>
          <w:szCs w:val="18"/>
        </w:rPr>
      </w:pPr>
    </w:p>
    <w:p w:rsidR="00DB2300" w:rsidRPr="000F7643" w:rsidRDefault="00DB2300" w:rsidP="00924F54">
      <w:pPr>
        <w:rPr>
          <w:b/>
          <w:bCs/>
          <w:sz w:val="18"/>
          <w:szCs w:val="18"/>
        </w:rPr>
      </w:pPr>
    </w:p>
    <w:p w:rsidR="00DB2300" w:rsidRPr="000F7643" w:rsidRDefault="00DB2300" w:rsidP="00924F54">
      <w:pPr>
        <w:rPr>
          <w:b/>
          <w:bCs/>
          <w:sz w:val="18"/>
          <w:szCs w:val="18"/>
          <w:lang w:val="id-ID"/>
        </w:rPr>
      </w:pPr>
    </w:p>
    <w:p w:rsidR="00F812A1" w:rsidRPr="00777A9C" w:rsidRDefault="00777A9C" w:rsidP="00924F54">
      <w:pPr>
        <w:rPr>
          <w:b/>
          <w:bCs/>
          <w:sz w:val="18"/>
          <w:szCs w:val="18"/>
          <w:lang w:val="en-ID"/>
        </w:rPr>
      </w:pPr>
      <w:r>
        <w:rPr>
          <w:b/>
          <w:bCs/>
          <w:sz w:val="18"/>
          <w:szCs w:val="18"/>
          <w:lang w:val="en-ID"/>
        </w:rPr>
        <w:t xml:space="preserve"> </w:t>
      </w:r>
    </w:p>
    <w:sectPr w:rsidR="00F812A1" w:rsidRPr="00777A9C" w:rsidSect="00B242E5">
      <w:headerReference w:type="even" r:id="rId25"/>
      <w:headerReference w:type="default" r:id="rId26"/>
      <w:footerReference w:type="even" r:id="rId27"/>
      <w:footerReference w:type="default" r:id="rId28"/>
      <w:headerReference w:type="first" r:id="rId29"/>
      <w:footerReference w:type="first" r:id="rId30"/>
      <w:pgSz w:w="11907" w:h="16840" w:code="9"/>
      <w:pgMar w:top="1418" w:right="1418" w:bottom="1418" w:left="1701" w:header="1134" w:footer="1134"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4C18" w:rsidRDefault="002C4C18">
      <w:r>
        <w:separator/>
      </w:r>
    </w:p>
  </w:endnote>
  <w:endnote w:type="continuationSeparator" w:id="0">
    <w:p w:rsidR="002C4C18" w:rsidRDefault="002C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charset w:val="00"/>
    <w:family w:val="roman"/>
    <w:pitch w:val="variable"/>
    <w:sig w:usb0="00002003" w:usb1="80000000" w:usb2="00000008" w:usb3="00000000" w:csb0="00000041" w:csb1="00000000"/>
  </w:font>
  <w:font w:name="Palatino">
    <w:altName w:val="Book Antiqua"/>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ngsana New">
    <w:panose1 w:val="02020603050405020304"/>
    <w:charset w:val="DE"/>
    <w:family w:val="roman"/>
    <w:notTrueType/>
    <w:pitch w:val="variable"/>
    <w:sig w:usb0="01000001" w:usb1="00000000" w:usb2="00000000" w:usb3="00000000" w:csb0="00010000" w:csb1="00000000"/>
  </w:font>
  <w:font w:name="Courier New">
    <w:panose1 w:val="02070309020205020404"/>
    <w:charset w:val="00"/>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539" w:rsidRPr="003D5B84" w:rsidRDefault="002F1539" w:rsidP="004C0DD0">
    <w:pPr>
      <w:pStyle w:val="Footer"/>
      <w:pBdr>
        <w:top w:val="single" w:sz="4" w:space="1" w:color="auto"/>
      </w:pBdr>
      <w:spacing w:before="240"/>
      <w:rPr>
        <w:i/>
        <w:szCs w:val="18"/>
      </w:rPr>
    </w:pPr>
    <w:r>
      <w:rPr>
        <w:i/>
        <w:szCs w:val="18"/>
      </w:rPr>
      <w:t>www.trigunadharma.ac.id</w:t>
    </w:r>
  </w:p>
  <w:p w:rsidR="002F1539" w:rsidRPr="004C0DD0" w:rsidRDefault="002F1539" w:rsidP="004C0DD0">
    <w:pPr>
      <w:pStyle w:val="Footer"/>
      <w:rPr>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539" w:rsidRPr="003D5B84" w:rsidRDefault="002F1539" w:rsidP="004C0DD0">
    <w:pPr>
      <w:pStyle w:val="Footer"/>
      <w:pBdr>
        <w:top w:val="single" w:sz="4" w:space="1" w:color="auto"/>
      </w:pBdr>
      <w:spacing w:before="240"/>
      <w:rPr>
        <w:i/>
        <w:szCs w:val="18"/>
      </w:rPr>
    </w:pPr>
    <w:r>
      <w:rPr>
        <w:i/>
        <w:szCs w:val="18"/>
      </w:rPr>
      <w:t>www.trigunadharma.ac.id</w:t>
    </w:r>
  </w:p>
  <w:p w:rsidR="002F1539" w:rsidRPr="00C07BEF" w:rsidRDefault="002F1539" w:rsidP="0094367D">
    <w:pPr>
      <w:pStyle w:val="Footer"/>
      <w:pBdr>
        <w:top w:val="single" w:sz="4" w:space="1" w:color="auto"/>
      </w:pBdr>
      <w:jc w:val="right"/>
      <w:rPr>
        <w:i/>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539" w:rsidRPr="003D5B84" w:rsidRDefault="002F1539" w:rsidP="00C07BEF">
    <w:pPr>
      <w:pStyle w:val="Footer"/>
      <w:pBdr>
        <w:top w:val="single" w:sz="4" w:space="1" w:color="auto"/>
      </w:pBdr>
      <w:spacing w:before="240"/>
      <w:rPr>
        <w:i/>
        <w:szCs w:val="18"/>
      </w:rPr>
    </w:pPr>
    <w:r>
      <w:rPr>
        <w:i/>
        <w:szCs w:val="18"/>
      </w:rPr>
      <w:t>www.trigunadharma.ac.id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4C18" w:rsidRDefault="002C4C18">
      <w:r>
        <w:separator/>
      </w:r>
    </w:p>
  </w:footnote>
  <w:footnote w:type="continuationSeparator" w:id="0">
    <w:p w:rsidR="002C4C18" w:rsidRDefault="002C4C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539" w:rsidRPr="00DD3E7F" w:rsidRDefault="002F1539" w:rsidP="00AA1F30">
    <w:pPr>
      <w:rPr>
        <w:noProof/>
        <w:sz w:val="18"/>
        <w:szCs w:val="18"/>
        <w:lang w:val="id-ID"/>
      </w:rPr>
    </w:pPr>
    <w:r w:rsidRPr="004C0DD0">
      <w:t xml:space="preserve">Jurnal </w:t>
    </w:r>
    <w:r w:rsidR="00AA4CA9">
      <w:t xml:space="preserve">Cybertech  </w:t>
    </w:r>
    <w:r w:rsidRPr="004C0DD0">
      <w:t xml:space="preserve"> </w:t>
    </w:r>
    <w:r w:rsidRPr="004C0DD0">
      <w:tab/>
    </w:r>
    <w:r w:rsidRPr="004C0DD0">
      <w:tab/>
    </w:r>
    <w:r w:rsidRPr="004C0DD0">
      <w:tab/>
    </w:r>
    <w:r w:rsidRPr="004C0DD0">
      <w:tab/>
    </w:r>
    <w:r w:rsidRPr="004C0DD0">
      <w:rPr>
        <w:noProof/>
        <w:lang w:val="id-ID"/>
      </w:rPr>
      <w:t>ISSN : XXXX-XXXX</w:t>
    </w:r>
    <w:r>
      <w:rPr>
        <w:noProof/>
        <w:lang w:val="id-ID"/>
      </w:rPr>
      <w:tab/>
    </w:r>
    <w:r>
      <w:rPr>
        <w:noProof/>
        <w:lang w:val="id-ID"/>
      </w:rPr>
      <w:tab/>
    </w:r>
    <w:r>
      <w:rPr>
        <w:noProof/>
      </w:rPr>
      <w:tab/>
    </w:r>
    <w:r>
      <w:sym w:font="Wingdings" w:char="F072"/>
    </w:r>
    <w:r w:rsidR="00E52379">
      <w:fldChar w:fldCharType="begin"/>
    </w:r>
    <w:r w:rsidR="00E52379">
      <w:instrText xml:space="preserve"> PAGE   \* MERGEFORMAT </w:instrText>
    </w:r>
    <w:r w:rsidR="00E52379">
      <w:fldChar w:fldCharType="separate"/>
    </w:r>
    <w:r w:rsidR="00905E11">
      <w:rPr>
        <w:noProof/>
      </w:rPr>
      <w:t>6</w:t>
    </w:r>
    <w:r w:rsidR="00E52379">
      <w:rPr>
        <w:noProof/>
      </w:rPr>
      <w:fldChar w:fldCharType="end"/>
    </w:r>
  </w:p>
  <w:p w:rsidR="002F1539" w:rsidRDefault="002F1539" w:rsidP="00DD3E7F">
    <w:pPr>
      <w:pStyle w:val="Header"/>
      <w:pBdr>
        <w:bottom w:val="single" w:sz="8" w:space="1" w:color="auto"/>
      </w:pBdr>
      <w:rPr>
        <w:noProof/>
        <w:lang w:val="id-ID"/>
      </w:rPr>
    </w:pPr>
  </w:p>
  <w:p w:rsidR="002F1539" w:rsidRDefault="002F1539" w:rsidP="00DD3E7F">
    <w:pPr>
      <w:pStyle w:val="Header"/>
      <w:pBdr>
        <w:bottom w:val="single" w:sz="8" w:space="1" w:color="auto"/>
      </w:pBdr>
    </w:pPr>
  </w:p>
  <w:p w:rsidR="002F1539" w:rsidRPr="003D5B84" w:rsidRDefault="002F1539" w:rsidP="00611A59">
    <w:pPr>
      <w:pStyle w:val="Header"/>
      <w:pBdr>
        <w:bottom w:val="single" w:sz="4" w:space="1" w:color="auto"/>
      </w:pBdr>
      <w:tabs>
        <w:tab w:val="clear" w:pos="4320"/>
        <w:tab w:val="clear" w:pos="8640"/>
        <w:tab w:val="left" w:pos="0"/>
        <w:tab w:val="center" w:pos="4301"/>
        <w:tab w:val="left" w:pos="792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539" w:rsidRPr="00DD3E7F" w:rsidRDefault="002F1539" w:rsidP="004C0DD0">
    <w:pPr>
      <w:rPr>
        <w:noProof/>
        <w:sz w:val="18"/>
        <w:szCs w:val="18"/>
        <w:lang w:val="id-ID"/>
      </w:rPr>
    </w:pPr>
    <w:r w:rsidRPr="004C0DD0">
      <w:t xml:space="preserve">Jurnal </w:t>
    </w:r>
    <w:r w:rsidR="002A798B">
      <w:t>Cybertech</w:t>
    </w:r>
    <w:r w:rsidRPr="004C0DD0">
      <w:t xml:space="preserve"> </w:t>
    </w:r>
    <w:r w:rsidRPr="004C0DD0">
      <w:tab/>
    </w:r>
    <w:r w:rsidRPr="004C0DD0">
      <w:tab/>
    </w:r>
    <w:r w:rsidRPr="004C0DD0">
      <w:tab/>
    </w:r>
    <w:r w:rsidRPr="004C0DD0">
      <w:tab/>
    </w:r>
    <w:r w:rsidRPr="004C0DD0">
      <w:rPr>
        <w:noProof/>
        <w:lang w:val="id-ID"/>
      </w:rPr>
      <w:t>ISSN : XXXX-XXXX</w:t>
    </w:r>
    <w:r>
      <w:rPr>
        <w:noProof/>
        <w:lang w:val="id-ID"/>
      </w:rPr>
      <w:tab/>
    </w:r>
    <w:r>
      <w:rPr>
        <w:noProof/>
        <w:lang w:val="id-ID"/>
      </w:rPr>
      <w:tab/>
    </w:r>
    <w:r>
      <w:rPr>
        <w:noProof/>
        <w:lang w:val="id-ID"/>
      </w:rPr>
      <w:tab/>
    </w:r>
    <w:r>
      <w:rPr>
        <w:noProof/>
      </w:rPr>
      <w:tab/>
    </w:r>
    <w:r>
      <w:sym w:font="Wingdings" w:char="F072"/>
    </w:r>
    <w:r w:rsidR="00E52379">
      <w:fldChar w:fldCharType="begin"/>
    </w:r>
    <w:r w:rsidR="00E52379">
      <w:instrText xml:space="preserve"> PAGE   \* MERGEFORMAT </w:instrText>
    </w:r>
    <w:r w:rsidR="00E52379">
      <w:fldChar w:fldCharType="separate"/>
    </w:r>
    <w:r w:rsidR="00905E11">
      <w:rPr>
        <w:noProof/>
      </w:rPr>
      <w:t>7</w:t>
    </w:r>
    <w:r w:rsidR="00E52379">
      <w:rPr>
        <w:noProof/>
      </w:rPr>
      <w:fldChar w:fldCharType="end"/>
    </w:r>
  </w:p>
  <w:p w:rsidR="002F1539" w:rsidRDefault="002F1539" w:rsidP="00956F37">
    <w:pPr>
      <w:rPr>
        <w:noProof/>
        <w:lang w:val="id-ID"/>
      </w:rPr>
    </w:pPr>
  </w:p>
  <w:p w:rsidR="002F1539" w:rsidRPr="00956F37" w:rsidRDefault="002F1539" w:rsidP="00956F37">
    <w:pPr>
      <w:rPr>
        <w:noProof/>
        <w:lang w:val="id-ID"/>
      </w:rPr>
    </w:pPr>
  </w:p>
  <w:p w:rsidR="002F1539" w:rsidRPr="00DD3E7F" w:rsidRDefault="002F1539" w:rsidP="00956F37">
    <w:pPr>
      <w:pStyle w:val="Header"/>
      <w:pBdr>
        <w:bottom w:val="single" w:sz="8" w:space="0" w:color="auto"/>
      </w:pBdr>
      <w:tabs>
        <w:tab w:val="left" w:pos="7998"/>
        <w:tab w:val="right" w:pos="8788"/>
      </w:tabs>
      <w:rPr>
        <w:noProof/>
        <w:lang w:val="id-ID"/>
      </w:rPr>
    </w:pPr>
  </w:p>
  <w:p w:rsidR="002F1539" w:rsidRDefault="002F1539" w:rsidP="00DD3E7F">
    <w:pPr>
      <w:pStyle w:val="Header"/>
      <w:tabs>
        <w:tab w:val="left" w:pos="7998"/>
        <w:tab w:val="right" w:pos="8788"/>
      </w:tabs>
    </w:pPr>
  </w:p>
  <w:p w:rsidR="002F1539" w:rsidRPr="00001D7C" w:rsidRDefault="002F1539" w:rsidP="00C07BEF">
    <w:pPr>
      <w:pStyle w:val="Header"/>
      <w:pBdr>
        <w:bottom w:val="single" w:sz="4" w:space="1" w:color="auto"/>
      </w:pBdr>
      <w:tabs>
        <w:tab w:val="clear" w:pos="4320"/>
        <w:tab w:val="clear" w:pos="8640"/>
        <w:tab w:val="left" w:pos="0"/>
        <w:tab w:val="center" w:pos="4301"/>
        <w:tab w:val="left" w:pos="7938"/>
      </w:tabs>
      <w:rPr>
        <w:lang w:val="id-ID"/>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539" w:rsidRPr="0026145A" w:rsidRDefault="002F1539" w:rsidP="00DD3E7F">
    <w:pPr>
      <w:rPr>
        <w:b/>
        <w:lang w:val="id-ID"/>
      </w:rPr>
    </w:pPr>
    <w:r w:rsidRPr="00AF0A6B">
      <w:rPr>
        <w:b/>
      </w:rPr>
      <w:t>J</w:t>
    </w:r>
    <w:r w:rsidR="00AA4CA9">
      <w:rPr>
        <w:b/>
      </w:rPr>
      <w:t>urnal Cybertech</w:t>
    </w:r>
  </w:p>
  <w:p w:rsidR="002F1539" w:rsidRPr="00AF0A6B" w:rsidRDefault="002F1539" w:rsidP="00DD3E7F">
    <w:r>
      <w:t xml:space="preserve">Vol.      , No    , </w:t>
    </w:r>
    <w:r w:rsidR="00AA4CA9">
      <w:t>September</w:t>
    </w:r>
    <w:r>
      <w:t xml:space="preserve"> 2020</w:t>
    </w:r>
    <w:r w:rsidRPr="00AF0A6B">
      <w:t>,pp</w:t>
    </w:r>
  </w:p>
  <w:p w:rsidR="002F1539" w:rsidRPr="00AF0A6B" w:rsidRDefault="002F1539" w:rsidP="00DD3E7F">
    <w:pPr>
      <w:rPr>
        <w:b/>
      </w:rPr>
    </w:pPr>
    <w:r w:rsidRPr="00AF0A6B">
      <w:rPr>
        <w:b/>
      </w:rPr>
      <w:t>P-ISSN :xxxx-xxxx</w:t>
    </w:r>
  </w:p>
  <w:p w:rsidR="002F1539" w:rsidRDefault="002F1539" w:rsidP="00DD3E7F">
    <w:pPr>
      <w:pStyle w:val="Header"/>
      <w:pBdr>
        <w:bottom w:val="single" w:sz="8" w:space="1" w:color="auto"/>
      </w:pBdr>
      <w:tabs>
        <w:tab w:val="left" w:pos="8061"/>
      </w:tabs>
      <w:rPr>
        <w:noProof/>
        <w:lang w:val="id-ID"/>
      </w:rPr>
    </w:pPr>
    <w:r w:rsidRPr="00AF0A6B">
      <w:rPr>
        <w:b/>
      </w:rPr>
      <w:t>E-ISSN :xxxx-xxxx</w:t>
    </w:r>
    <w:r>
      <w:tab/>
    </w:r>
    <w:r>
      <w:tab/>
    </w:r>
    <w:r>
      <w:sym w:font="Wingdings" w:char="F072"/>
    </w:r>
    <w:r>
      <w:tab/>
    </w:r>
    <w:r w:rsidR="00E52379">
      <w:fldChar w:fldCharType="begin"/>
    </w:r>
    <w:r w:rsidR="00E52379">
      <w:instrText xml:space="preserve"> PAGE   \* MERGEFORMAT </w:instrText>
    </w:r>
    <w:r w:rsidR="00E52379">
      <w:fldChar w:fldCharType="separate"/>
    </w:r>
    <w:r w:rsidR="00905E11">
      <w:rPr>
        <w:noProof/>
      </w:rPr>
      <w:t>1</w:t>
    </w:r>
    <w:r w:rsidR="00E52379">
      <w:rPr>
        <w:noProof/>
      </w:rPr>
      <w:fldChar w:fldCharType="end"/>
    </w:r>
  </w:p>
  <w:p w:rsidR="002F1539" w:rsidRPr="00DD3E7F" w:rsidRDefault="002F1539" w:rsidP="00DD3E7F">
    <w:pPr>
      <w:pStyle w:val="Header"/>
      <w:pBdr>
        <w:bottom w:val="single" w:sz="4" w:space="1" w:color="auto"/>
      </w:pBdr>
      <w:tabs>
        <w:tab w:val="left" w:pos="8061"/>
      </w:tabs>
      <w:rPr>
        <w:lang w:val="id-ID"/>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963EC5"/>
    <w:multiLevelType w:val="hybridMultilevel"/>
    <w:tmpl w:val="AE9AC0E6"/>
    <w:lvl w:ilvl="0" w:tplc="CEFAFAB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BE3277"/>
    <w:multiLevelType w:val="multilevel"/>
    <w:tmpl w:val="9E6AB9F2"/>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
    <w:nsid w:val="0B235E80"/>
    <w:multiLevelType w:val="hybridMultilevel"/>
    <w:tmpl w:val="BEDC8670"/>
    <w:lvl w:ilvl="0" w:tplc="0D524F44">
      <w:start w:val="1"/>
      <w:numFmt w:val="decimal"/>
      <w:lvlText w:val="%1."/>
      <w:lvlJc w:val="left"/>
      <w:pPr>
        <w:ind w:left="1080" w:hanging="360"/>
      </w:pPr>
      <w:rPr>
        <w:rFonts w:hint="default"/>
        <w:i w:val="0"/>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nsid w:val="0DAA5C16"/>
    <w:multiLevelType w:val="hybridMultilevel"/>
    <w:tmpl w:val="564C388C"/>
    <w:lvl w:ilvl="0" w:tplc="A78C1E9A">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2FD67034"/>
    <w:multiLevelType w:val="hybridMultilevel"/>
    <w:tmpl w:val="7770846E"/>
    <w:lvl w:ilvl="0" w:tplc="4620A45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nsid w:val="41192669"/>
    <w:multiLevelType w:val="hybridMultilevel"/>
    <w:tmpl w:val="4372CF08"/>
    <w:lvl w:ilvl="0" w:tplc="2668A5A2">
      <w:start w:val="1"/>
      <w:numFmt w:val="lowerLetter"/>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8885546"/>
    <w:multiLevelType w:val="hybridMultilevel"/>
    <w:tmpl w:val="4372CF08"/>
    <w:lvl w:ilvl="0" w:tplc="2668A5A2">
      <w:start w:val="1"/>
      <w:numFmt w:val="lowerLetter"/>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9976896"/>
    <w:multiLevelType w:val="hybridMultilevel"/>
    <w:tmpl w:val="E6701B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03F5369"/>
    <w:multiLevelType w:val="hybridMultilevel"/>
    <w:tmpl w:val="4372CF08"/>
    <w:lvl w:ilvl="0" w:tplc="2668A5A2">
      <w:start w:val="1"/>
      <w:numFmt w:val="lowerLetter"/>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08E0D68"/>
    <w:multiLevelType w:val="hybridMultilevel"/>
    <w:tmpl w:val="E3FA7E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2CA544A"/>
    <w:multiLevelType w:val="singleLevel"/>
    <w:tmpl w:val="0F4C1592"/>
    <w:lvl w:ilvl="0">
      <w:start w:val="1"/>
      <w:numFmt w:val="decimal"/>
      <w:pStyle w:val="references"/>
      <w:lvlText w:val="[%1]"/>
      <w:lvlJc w:val="left"/>
      <w:pPr>
        <w:tabs>
          <w:tab w:val="num" w:pos="360"/>
        </w:tabs>
        <w:ind w:left="360" w:hanging="360"/>
      </w:pPr>
      <w:rPr>
        <w:rFonts w:ascii="Times New Roman" w:hAnsi="Times New Roman" w:cs="Times New Roman" w:hint="default"/>
        <w:b w:val="0"/>
        <w:i w:val="0"/>
        <w:sz w:val="16"/>
      </w:rPr>
    </w:lvl>
  </w:abstractNum>
  <w:abstractNum w:abstractNumId="11">
    <w:nsid w:val="5B2C0135"/>
    <w:multiLevelType w:val="hybridMultilevel"/>
    <w:tmpl w:val="061256E8"/>
    <w:lvl w:ilvl="0" w:tplc="1F22AA8E">
      <w:start w:val="1"/>
      <w:numFmt w:val="lowerLetter"/>
      <w:lvlText w:val="%1."/>
      <w:lvlJc w:val="left"/>
      <w:pPr>
        <w:ind w:left="1134" w:hanging="360"/>
      </w:pPr>
      <w:rPr>
        <w:rFonts w:hint="default"/>
      </w:rPr>
    </w:lvl>
    <w:lvl w:ilvl="1" w:tplc="84EA7C9A">
      <w:start w:val="1"/>
      <w:numFmt w:val="decimal"/>
      <w:lvlText w:val="%2."/>
      <w:lvlJc w:val="left"/>
      <w:pPr>
        <w:ind w:left="1854" w:hanging="360"/>
      </w:pPr>
      <w:rPr>
        <w:rFonts w:hint="default"/>
      </w:rPr>
    </w:lvl>
    <w:lvl w:ilvl="2" w:tplc="0421001B">
      <w:start w:val="1"/>
      <w:numFmt w:val="lowerRoman"/>
      <w:lvlText w:val="%3."/>
      <w:lvlJc w:val="right"/>
      <w:pPr>
        <w:ind w:left="2574" w:hanging="180"/>
      </w:pPr>
    </w:lvl>
    <w:lvl w:ilvl="3" w:tplc="0421000F" w:tentative="1">
      <w:start w:val="1"/>
      <w:numFmt w:val="decimal"/>
      <w:lvlText w:val="%4."/>
      <w:lvlJc w:val="left"/>
      <w:pPr>
        <w:ind w:left="3294" w:hanging="360"/>
      </w:pPr>
    </w:lvl>
    <w:lvl w:ilvl="4" w:tplc="04210019" w:tentative="1">
      <w:start w:val="1"/>
      <w:numFmt w:val="lowerLetter"/>
      <w:lvlText w:val="%5."/>
      <w:lvlJc w:val="left"/>
      <w:pPr>
        <w:ind w:left="4014" w:hanging="360"/>
      </w:pPr>
    </w:lvl>
    <w:lvl w:ilvl="5" w:tplc="0421001B" w:tentative="1">
      <w:start w:val="1"/>
      <w:numFmt w:val="lowerRoman"/>
      <w:lvlText w:val="%6."/>
      <w:lvlJc w:val="right"/>
      <w:pPr>
        <w:ind w:left="4734" w:hanging="180"/>
      </w:pPr>
    </w:lvl>
    <w:lvl w:ilvl="6" w:tplc="0421000F" w:tentative="1">
      <w:start w:val="1"/>
      <w:numFmt w:val="decimal"/>
      <w:lvlText w:val="%7."/>
      <w:lvlJc w:val="left"/>
      <w:pPr>
        <w:ind w:left="5454" w:hanging="360"/>
      </w:pPr>
    </w:lvl>
    <w:lvl w:ilvl="7" w:tplc="04210019" w:tentative="1">
      <w:start w:val="1"/>
      <w:numFmt w:val="lowerLetter"/>
      <w:lvlText w:val="%8."/>
      <w:lvlJc w:val="left"/>
      <w:pPr>
        <w:ind w:left="6174" w:hanging="360"/>
      </w:pPr>
    </w:lvl>
    <w:lvl w:ilvl="8" w:tplc="0421001B" w:tentative="1">
      <w:start w:val="1"/>
      <w:numFmt w:val="lowerRoman"/>
      <w:lvlText w:val="%9."/>
      <w:lvlJc w:val="right"/>
      <w:pPr>
        <w:ind w:left="6894" w:hanging="180"/>
      </w:pPr>
    </w:lvl>
  </w:abstractNum>
  <w:abstractNum w:abstractNumId="12">
    <w:nsid w:val="5D571F5D"/>
    <w:multiLevelType w:val="hybridMultilevel"/>
    <w:tmpl w:val="316459FE"/>
    <w:lvl w:ilvl="0" w:tplc="4620A45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nsid w:val="62150FD0"/>
    <w:multiLevelType w:val="hybridMultilevel"/>
    <w:tmpl w:val="131804B4"/>
    <w:lvl w:ilvl="0" w:tplc="0421000F">
      <w:start w:val="4"/>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4">
    <w:nsid w:val="62F80515"/>
    <w:multiLevelType w:val="singleLevel"/>
    <w:tmpl w:val="F6C8F98A"/>
    <w:lvl w:ilvl="0">
      <w:start w:val="1"/>
      <w:numFmt w:val="decimal"/>
      <w:pStyle w:val="yange2"/>
      <w:lvlText w:val="%1."/>
      <w:lvlJc w:val="left"/>
      <w:pPr>
        <w:tabs>
          <w:tab w:val="num" w:pos="360"/>
        </w:tabs>
        <w:ind w:left="360" w:hanging="360"/>
      </w:pPr>
      <w:rPr>
        <w:rFonts w:cs="Times New Roman"/>
      </w:rPr>
    </w:lvl>
  </w:abstractNum>
  <w:abstractNum w:abstractNumId="15">
    <w:nsid w:val="68EB4876"/>
    <w:multiLevelType w:val="hybridMultilevel"/>
    <w:tmpl w:val="6A2803BA"/>
    <w:lvl w:ilvl="0" w:tplc="7542D4E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B0A3B17"/>
    <w:multiLevelType w:val="multilevel"/>
    <w:tmpl w:val="A240F1B6"/>
    <w:lvl w:ilvl="0">
      <w:start w:val="1"/>
      <w:numFmt w:val="decimal"/>
      <w:lvlText w:val="%1."/>
      <w:lvlJc w:val="left"/>
      <w:pPr>
        <w:ind w:left="720" w:hanging="360"/>
      </w:pPr>
      <w:rPr>
        <w:rFonts w:ascii="Times New Roman" w:hAnsi="Times New Roman" w:cs="Times New Roman" w:hint="default"/>
        <w:b/>
        <w:i w:val="0"/>
        <w:sz w:val="20"/>
      </w:rPr>
    </w:lvl>
    <w:lvl w:ilvl="1">
      <w:start w:val="1"/>
      <w:numFmt w:val="decimal"/>
      <w:isLgl/>
      <w:lvlText w:val="%1.%2"/>
      <w:lvlJc w:val="left"/>
      <w:pPr>
        <w:ind w:left="765" w:hanging="40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17">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i w:val="0"/>
        <w:sz w:val="16"/>
      </w:rPr>
    </w:lvl>
  </w:abstractNum>
  <w:abstractNum w:abstractNumId="18">
    <w:nsid w:val="6D58179A"/>
    <w:multiLevelType w:val="hybridMultilevel"/>
    <w:tmpl w:val="52CA660A"/>
    <w:lvl w:ilvl="0" w:tplc="4DFC1B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E6279EC"/>
    <w:multiLevelType w:val="hybridMultilevel"/>
    <w:tmpl w:val="AE9AC0E6"/>
    <w:lvl w:ilvl="0" w:tplc="CEFAFAB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F317B8B"/>
    <w:multiLevelType w:val="multilevel"/>
    <w:tmpl w:val="99A24F08"/>
    <w:lvl w:ilvl="0">
      <w:start w:val="2"/>
      <w:numFmt w:val="decimal"/>
      <w:lvlText w:val="%1."/>
      <w:lvlJc w:val="left"/>
      <w:pPr>
        <w:ind w:left="360" w:hanging="360"/>
      </w:pPr>
      <w:rPr>
        <w:rFonts w:ascii="Times New Roman" w:eastAsiaTheme="minorHAnsi" w:hAnsi="Times New Roman" w:cs="Times New Roman" w:hint="default"/>
        <w:b/>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7501692F"/>
    <w:multiLevelType w:val="hybridMultilevel"/>
    <w:tmpl w:val="3B00C982"/>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10"/>
  </w:num>
  <w:num w:numId="3">
    <w:abstractNumId w:val="17"/>
  </w:num>
  <w:num w:numId="4">
    <w:abstractNumId w:val="16"/>
  </w:num>
  <w:num w:numId="5">
    <w:abstractNumId w:val="13"/>
  </w:num>
  <w:num w:numId="6">
    <w:abstractNumId w:val="2"/>
  </w:num>
  <w:num w:numId="7">
    <w:abstractNumId w:val="3"/>
  </w:num>
  <w:num w:numId="8">
    <w:abstractNumId w:val="4"/>
  </w:num>
  <w:num w:numId="9">
    <w:abstractNumId w:val="12"/>
  </w:num>
  <w:num w:numId="10">
    <w:abstractNumId w:val="0"/>
  </w:num>
  <w:num w:numId="11">
    <w:abstractNumId w:val="7"/>
  </w:num>
  <w:num w:numId="12">
    <w:abstractNumId w:val="19"/>
  </w:num>
  <w:num w:numId="13">
    <w:abstractNumId w:val="9"/>
  </w:num>
  <w:num w:numId="14">
    <w:abstractNumId w:val="15"/>
  </w:num>
  <w:num w:numId="15">
    <w:abstractNumId w:val="21"/>
  </w:num>
  <w:num w:numId="16">
    <w:abstractNumId w:val="11"/>
  </w:num>
  <w:num w:numId="17">
    <w:abstractNumId w:val="1"/>
  </w:num>
  <w:num w:numId="18">
    <w:abstractNumId w:val="20"/>
  </w:num>
  <w:num w:numId="19">
    <w:abstractNumId w:val="8"/>
  </w:num>
  <w:num w:numId="20">
    <w:abstractNumId w:val="18"/>
  </w:num>
  <w:num w:numId="21">
    <w:abstractNumId w:val="5"/>
  </w:num>
  <w:num w:numId="22">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D0AC6"/>
    <w:rsid w:val="000013CF"/>
    <w:rsid w:val="000016B2"/>
    <w:rsid w:val="00001C0E"/>
    <w:rsid w:val="00001D7C"/>
    <w:rsid w:val="00002882"/>
    <w:rsid w:val="00002A9C"/>
    <w:rsid w:val="00002FC9"/>
    <w:rsid w:val="0000385F"/>
    <w:rsid w:val="00005EFC"/>
    <w:rsid w:val="00007744"/>
    <w:rsid w:val="000106D0"/>
    <w:rsid w:val="00012CEF"/>
    <w:rsid w:val="00014633"/>
    <w:rsid w:val="00015B72"/>
    <w:rsid w:val="00015F2A"/>
    <w:rsid w:val="00017858"/>
    <w:rsid w:val="00027142"/>
    <w:rsid w:val="000279BE"/>
    <w:rsid w:val="0003329A"/>
    <w:rsid w:val="00034C84"/>
    <w:rsid w:val="000416A3"/>
    <w:rsid w:val="000437AE"/>
    <w:rsid w:val="000474E3"/>
    <w:rsid w:val="00047710"/>
    <w:rsid w:val="000523C5"/>
    <w:rsid w:val="00053FB7"/>
    <w:rsid w:val="00056D97"/>
    <w:rsid w:val="0006020A"/>
    <w:rsid w:val="00060330"/>
    <w:rsid w:val="00060612"/>
    <w:rsid w:val="00060F5C"/>
    <w:rsid w:val="0006185F"/>
    <w:rsid w:val="00061D77"/>
    <w:rsid w:val="00062720"/>
    <w:rsid w:val="00065191"/>
    <w:rsid w:val="000652FA"/>
    <w:rsid w:val="00065501"/>
    <w:rsid w:val="00066063"/>
    <w:rsid w:val="000669E0"/>
    <w:rsid w:val="0007154C"/>
    <w:rsid w:val="0007236F"/>
    <w:rsid w:val="000724A0"/>
    <w:rsid w:val="00073635"/>
    <w:rsid w:val="00076C16"/>
    <w:rsid w:val="000776D4"/>
    <w:rsid w:val="00080CCD"/>
    <w:rsid w:val="000817DC"/>
    <w:rsid w:val="000818F9"/>
    <w:rsid w:val="000830A2"/>
    <w:rsid w:val="00083B9D"/>
    <w:rsid w:val="00083DD6"/>
    <w:rsid w:val="00085121"/>
    <w:rsid w:val="00086551"/>
    <w:rsid w:val="000877AC"/>
    <w:rsid w:val="00087876"/>
    <w:rsid w:val="00087AF7"/>
    <w:rsid w:val="00090B78"/>
    <w:rsid w:val="00092480"/>
    <w:rsid w:val="00093380"/>
    <w:rsid w:val="00093E54"/>
    <w:rsid w:val="00094EB8"/>
    <w:rsid w:val="00095734"/>
    <w:rsid w:val="00095C3E"/>
    <w:rsid w:val="0009622B"/>
    <w:rsid w:val="00096883"/>
    <w:rsid w:val="000973CC"/>
    <w:rsid w:val="0009788D"/>
    <w:rsid w:val="00097958"/>
    <w:rsid w:val="00097E2D"/>
    <w:rsid w:val="000A15DA"/>
    <w:rsid w:val="000A592D"/>
    <w:rsid w:val="000A643C"/>
    <w:rsid w:val="000A67F5"/>
    <w:rsid w:val="000A7ACA"/>
    <w:rsid w:val="000B0641"/>
    <w:rsid w:val="000B0D9B"/>
    <w:rsid w:val="000B2478"/>
    <w:rsid w:val="000B4123"/>
    <w:rsid w:val="000B5480"/>
    <w:rsid w:val="000B62AB"/>
    <w:rsid w:val="000B67EE"/>
    <w:rsid w:val="000B682B"/>
    <w:rsid w:val="000C03DA"/>
    <w:rsid w:val="000C29B0"/>
    <w:rsid w:val="000C4B17"/>
    <w:rsid w:val="000C67BE"/>
    <w:rsid w:val="000C730A"/>
    <w:rsid w:val="000D099B"/>
    <w:rsid w:val="000D2204"/>
    <w:rsid w:val="000D469B"/>
    <w:rsid w:val="000D4B8F"/>
    <w:rsid w:val="000D50C8"/>
    <w:rsid w:val="000D6591"/>
    <w:rsid w:val="000D6BC3"/>
    <w:rsid w:val="000D76C6"/>
    <w:rsid w:val="000E0AE1"/>
    <w:rsid w:val="000E0C84"/>
    <w:rsid w:val="000E0CE9"/>
    <w:rsid w:val="000E0E3C"/>
    <w:rsid w:val="000E1531"/>
    <w:rsid w:val="000E1C9D"/>
    <w:rsid w:val="000E28E0"/>
    <w:rsid w:val="000E38DD"/>
    <w:rsid w:val="000E43F8"/>
    <w:rsid w:val="000E46C5"/>
    <w:rsid w:val="000E4FD6"/>
    <w:rsid w:val="000E527C"/>
    <w:rsid w:val="000E5CDE"/>
    <w:rsid w:val="000E708C"/>
    <w:rsid w:val="000F279B"/>
    <w:rsid w:val="000F29E1"/>
    <w:rsid w:val="000F61E2"/>
    <w:rsid w:val="000F7643"/>
    <w:rsid w:val="000F7ED5"/>
    <w:rsid w:val="0010046E"/>
    <w:rsid w:val="00102A61"/>
    <w:rsid w:val="001041EB"/>
    <w:rsid w:val="00104BF1"/>
    <w:rsid w:val="001063BB"/>
    <w:rsid w:val="00106F02"/>
    <w:rsid w:val="001078A8"/>
    <w:rsid w:val="00107904"/>
    <w:rsid w:val="001129DE"/>
    <w:rsid w:val="00113168"/>
    <w:rsid w:val="0011369D"/>
    <w:rsid w:val="00113736"/>
    <w:rsid w:val="00113C3C"/>
    <w:rsid w:val="00113F18"/>
    <w:rsid w:val="00114470"/>
    <w:rsid w:val="00115D02"/>
    <w:rsid w:val="00117326"/>
    <w:rsid w:val="00117C85"/>
    <w:rsid w:val="00121C37"/>
    <w:rsid w:val="0012248C"/>
    <w:rsid w:val="00122833"/>
    <w:rsid w:val="00124305"/>
    <w:rsid w:val="00125C41"/>
    <w:rsid w:val="00125D32"/>
    <w:rsid w:val="00126B1A"/>
    <w:rsid w:val="0013143C"/>
    <w:rsid w:val="0013179E"/>
    <w:rsid w:val="00131A6C"/>
    <w:rsid w:val="00131E4C"/>
    <w:rsid w:val="00133B59"/>
    <w:rsid w:val="00136716"/>
    <w:rsid w:val="00137465"/>
    <w:rsid w:val="00137E25"/>
    <w:rsid w:val="00137F36"/>
    <w:rsid w:val="00141EB5"/>
    <w:rsid w:val="00141EDD"/>
    <w:rsid w:val="001434C3"/>
    <w:rsid w:val="001441CB"/>
    <w:rsid w:val="00144EFE"/>
    <w:rsid w:val="00145453"/>
    <w:rsid w:val="0014611F"/>
    <w:rsid w:val="00146861"/>
    <w:rsid w:val="00150579"/>
    <w:rsid w:val="001517E4"/>
    <w:rsid w:val="00151E7C"/>
    <w:rsid w:val="001525B6"/>
    <w:rsid w:val="00153387"/>
    <w:rsid w:val="00153C4E"/>
    <w:rsid w:val="00154C55"/>
    <w:rsid w:val="00155CE8"/>
    <w:rsid w:val="00157C06"/>
    <w:rsid w:val="00161845"/>
    <w:rsid w:val="00162849"/>
    <w:rsid w:val="001637D5"/>
    <w:rsid w:val="00163EBF"/>
    <w:rsid w:val="001640C7"/>
    <w:rsid w:val="0016446D"/>
    <w:rsid w:val="00166432"/>
    <w:rsid w:val="00167012"/>
    <w:rsid w:val="001671A8"/>
    <w:rsid w:val="0016761A"/>
    <w:rsid w:val="00167BE2"/>
    <w:rsid w:val="0017238E"/>
    <w:rsid w:val="00177E2C"/>
    <w:rsid w:val="00180992"/>
    <w:rsid w:val="00180FD2"/>
    <w:rsid w:val="00180FD4"/>
    <w:rsid w:val="00181509"/>
    <w:rsid w:val="00181835"/>
    <w:rsid w:val="00181965"/>
    <w:rsid w:val="00185202"/>
    <w:rsid w:val="00187B69"/>
    <w:rsid w:val="00190472"/>
    <w:rsid w:val="0019050C"/>
    <w:rsid w:val="00192E8C"/>
    <w:rsid w:val="0019391D"/>
    <w:rsid w:val="00195579"/>
    <w:rsid w:val="001A0839"/>
    <w:rsid w:val="001A33EF"/>
    <w:rsid w:val="001A5938"/>
    <w:rsid w:val="001A5C3E"/>
    <w:rsid w:val="001B2439"/>
    <w:rsid w:val="001B2BFF"/>
    <w:rsid w:val="001B2EF9"/>
    <w:rsid w:val="001B4AB3"/>
    <w:rsid w:val="001B5250"/>
    <w:rsid w:val="001B5719"/>
    <w:rsid w:val="001B621C"/>
    <w:rsid w:val="001B64D0"/>
    <w:rsid w:val="001B7915"/>
    <w:rsid w:val="001B7B10"/>
    <w:rsid w:val="001B7FD0"/>
    <w:rsid w:val="001C0A7C"/>
    <w:rsid w:val="001C0FBC"/>
    <w:rsid w:val="001C0FE6"/>
    <w:rsid w:val="001C19EB"/>
    <w:rsid w:val="001C1DDC"/>
    <w:rsid w:val="001C7AC5"/>
    <w:rsid w:val="001D04CA"/>
    <w:rsid w:val="001D19C3"/>
    <w:rsid w:val="001D218B"/>
    <w:rsid w:val="001D5075"/>
    <w:rsid w:val="001D702E"/>
    <w:rsid w:val="001E1922"/>
    <w:rsid w:val="001E2071"/>
    <w:rsid w:val="001E2751"/>
    <w:rsid w:val="001E5CFB"/>
    <w:rsid w:val="001E608B"/>
    <w:rsid w:val="001E69C1"/>
    <w:rsid w:val="001E7DCD"/>
    <w:rsid w:val="001E7FFA"/>
    <w:rsid w:val="001F0AFC"/>
    <w:rsid w:val="001F1715"/>
    <w:rsid w:val="001F2D8F"/>
    <w:rsid w:val="001F4108"/>
    <w:rsid w:val="001F470F"/>
    <w:rsid w:val="001F4ACD"/>
    <w:rsid w:val="001F6170"/>
    <w:rsid w:val="001F63D7"/>
    <w:rsid w:val="001F6ACF"/>
    <w:rsid w:val="001F6FB1"/>
    <w:rsid w:val="001F700E"/>
    <w:rsid w:val="00204431"/>
    <w:rsid w:val="0020464A"/>
    <w:rsid w:val="00204A25"/>
    <w:rsid w:val="0020608E"/>
    <w:rsid w:val="00206773"/>
    <w:rsid w:val="00206963"/>
    <w:rsid w:val="002073B6"/>
    <w:rsid w:val="002076CA"/>
    <w:rsid w:val="002079DD"/>
    <w:rsid w:val="00210370"/>
    <w:rsid w:val="00211DC1"/>
    <w:rsid w:val="00211F78"/>
    <w:rsid w:val="00212DCC"/>
    <w:rsid w:val="002141C1"/>
    <w:rsid w:val="002150C8"/>
    <w:rsid w:val="0021555B"/>
    <w:rsid w:val="00215A82"/>
    <w:rsid w:val="00216F2A"/>
    <w:rsid w:val="0021739B"/>
    <w:rsid w:val="00220914"/>
    <w:rsid w:val="00221D61"/>
    <w:rsid w:val="00221FB3"/>
    <w:rsid w:val="002233BE"/>
    <w:rsid w:val="00224456"/>
    <w:rsid w:val="00225BEA"/>
    <w:rsid w:val="0022662A"/>
    <w:rsid w:val="00230440"/>
    <w:rsid w:val="00230AAB"/>
    <w:rsid w:val="00231A19"/>
    <w:rsid w:val="00231A90"/>
    <w:rsid w:val="00232081"/>
    <w:rsid w:val="00232A52"/>
    <w:rsid w:val="00232DA1"/>
    <w:rsid w:val="00235889"/>
    <w:rsid w:val="002368BC"/>
    <w:rsid w:val="00236A94"/>
    <w:rsid w:val="002378BD"/>
    <w:rsid w:val="00237B26"/>
    <w:rsid w:val="00240303"/>
    <w:rsid w:val="0024180A"/>
    <w:rsid w:val="0024238B"/>
    <w:rsid w:val="0024268D"/>
    <w:rsid w:val="00243D8A"/>
    <w:rsid w:val="00247AB1"/>
    <w:rsid w:val="00250442"/>
    <w:rsid w:val="00250A66"/>
    <w:rsid w:val="002519AF"/>
    <w:rsid w:val="00254EC2"/>
    <w:rsid w:val="002550AB"/>
    <w:rsid w:val="00256322"/>
    <w:rsid w:val="00256EC4"/>
    <w:rsid w:val="002575A8"/>
    <w:rsid w:val="00260476"/>
    <w:rsid w:val="0026145A"/>
    <w:rsid w:val="00261B88"/>
    <w:rsid w:val="0026229E"/>
    <w:rsid w:val="002622CD"/>
    <w:rsid w:val="002624BB"/>
    <w:rsid w:val="00266574"/>
    <w:rsid w:val="002668F8"/>
    <w:rsid w:val="00266943"/>
    <w:rsid w:val="00270E78"/>
    <w:rsid w:val="00271390"/>
    <w:rsid w:val="00271559"/>
    <w:rsid w:val="00271AB9"/>
    <w:rsid w:val="0027245E"/>
    <w:rsid w:val="002743A4"/>
    <w:rsid w:val="00274BCC"/>
    <w:rsid w:val="00275406"/>
    <w:rsid w:val="00276146"/>
    <w:rsid w:val="002769E7"/>
    <w:rsid w:val="00281882"/>
    <w:rsid w:val="00281D99"/>
    <w:rsid w:val="002821B9"/>
    <w:rsid w:val="0028450D"/>
    <w:rsid w:val="00291EBF"/>
    <w:rsid w:val="00295923"/>
    <w:rsid w:val="00295EB7"/>
    <w:rsid w:val="00296D8E"/>
    <w:rsid w:val="002A0772"/>
    <w:rsid w:val="002A0BE4"/>
    <w:rsid w:val="002A3424"/>
    <w:rsid w:val="002A43A8"/>
    <w:rsid w:val="002A798B"/>
    <w:rsid w:val="002B01B4"/>
    <w:rsid w:val="002B0601"/>
    <w:rsid w:val="002B10C7"/>
    <w:rsid w:val="002B6527"/>
    <w:rsid w:val="002B66EF"/>
    <w:rsid w:val="002B6EC9"/>
    <w:rsid w:val="002B7609"/>
    <w:rsid w:val="002B794A"/>
    <w:rsid w:val="002C0665"/>
    <w:rsid w:val="002C2C92"/>
    <w:rsid w:val="002C4749"/>
    <w:rsid w:val="002C4C18"/>
    <w:rsid w:val="002C6317"/>
    <w:rsid w:val="002D07B9"/>
    <w:rsid w:val="002D0C71"/>
    <w:rsid w:val="002D0F04"/>
    <w:rsid w:val="002D31A6"/>
    <w:rsid w:val="002D4A56"/>
    <w:rsid w:val="002D5595"/>
    <w:rsid w:val="002D797A"/>
    <w:rsid w:val="002E095C"/>
    <w:rsid w:val="002E0BC4"/>
    <w:rsid w:val="002E184C"/>
    <w:rsid w:val="002E2CAE"/>
    <w:rsid w:val="002E328D"/>
    <w:rsid w:val="002E604F"/>
    <w:rsid w:val="002E6409"/>
    <w:rsid w:val="002F137A"/>
    <w:rsid w:val="002F1539"/>
    <w:rsid w:val="002F1AEB"/>
    <w:rsid w:val="002F267D"/>
    <w:rsid w:val="002F3D30"/>
    <w:rsid w:val="002F3D57"/>
    <w:rsid w:val="002F41A4"/>
    <w:rsid w:val="002F48E3"/>
    <w:rsid w:val="002F5AB9"/>
    <w:rsid w:val="002F6BBA"/>
    <w:rsid w:val="002F6DFA"/>
    <w:rsid w:val="002F6E5D"/>
    <w:rsid w:val="002F7C5F"/>
    <w:rsid w:val="0030038F"/>
    <w:rsid w:val="00302D7F"/>
    <w:rsid w:val="0030301D"/>
    <w:rsid w:val="00305125"/>
    <w:rsid w:val="00306442"/>
    <w:rsid w:val="003069FB"/>
    <w:rsid w:val="00312C0C"/>
    <w:rsid w:val="00313AA2"/>
    <w:rsid w:val="003200C9"/>
    <w:rsid w:val="003209C7"/>
    <w:rsid w:val="0032306D"/>
    <w:rsid w:val="00324912"/>
    <w:rsid w:val="00326170"/>
    <w:rsid w:val="003263E9"/>
    <w:rsid w:val="00326D35"/>
    <w:rsid w:val="00331183"/>
    <w:rsid w:val="00332063"/>
    <w:rsid w:val="0033243B"/>
    <w:rsid w:val="00333AB9"/>
    <w:rsid w:val="00333C06"/>
    <w:rsid w:val="0033459B"/>
    <w:rsid w:val="00335BE8"/>
    <w:rsid w:val="00337C87"/>
    <w:rsid w:val="0034265F"/>
    <w:rsid w:val="00343A49"/>
    <w:rsid w:val="00346441"/>
    <w:rsid w:val="003475EC"/>
    <w:rsid w:val="0035076B"/>
    <w:rsid w:val="00352BEB"/>
    <w:rsid w:val="00353885"/>
    <w:rsid w:val="003566D8"/>
    <w:rsid w:val="00361EB1"/>
    <w:rsid w:val="003629D1"/>
    <w:rsid w:val="003637CE"/>
    <w:rsid w:val="003715EC"/>
    <w:rsid w:val="00373753"/>
    <w:rsid w:val="00374083"/>
    <w:rsid w:val="00376867"/>
    <w:rsid w:val="00376A96"/>
    <w:rsid w:val="003772AC"/>
    <w:rsid w:val="00381BFA"/>
    <w:rsid w:val="00381E56"/>
    <w:rsid w:val="003826FF"/>
    <w:rsid w:val="00387B9A"/>
    <w:rsid w:val="00393D9D"/>
    <w:rsid w:val="00393E61"/>
    <w:rsid w:val="00396D02"/>
    <w:rsid w:val="003A0041"/>
    <w:rsid w:val="003A03F0"/>
    <w:rsid w:val="003A1C3E"/>
    <w:rsid w:val="003A2970"/>
    <w:rsid w:val="003A3C2A"/>
    <w:rsid w:val="003A5088"/>
    <w:rsid w:val="003A53F0"/>
    <w:rsid w:val="003A6A2C"/>
    <w:rsid w:val="003A7D80"/>
    <w:rsid w:val="003B0E46"/>
    <w:rsid w:val="003B14AA"/>
    <w:rsid w:val="003B19C7"/>
    <w:rsid w:val="003B25A5"/>
    <w:rsid w:val="003B28EE"/>
    <w:rsid w:val="003B3120"/>
    <w:rsid w:val="003B3537"/>
    <w:rsid w:val="003B567E"/>
    <w:rsid w:val="003B6932"/>
    <w:rsid w:val="003B79EB"/>
    <w:rsid w:val="003B7ED0"/>
    <w:rsid w:val="003C0085"/>
    <w:rsid w:val="003C0D91"/>
    <w:rsid w:val="003C3E42"/>
    <w:rsid w:val="003C4B05"/>
    <w:rsid w:val="003C69DC"/>
    <w:rsid w:val="003C72E2"/>
    <w:rsid w:val="003D07D2"/>
    <w:rsid w:val="003D5B84"/>
    <w:rsid w:val="003D5FB6"/>
    <w:rsid w:val="003D79CF"/>
    <w:rsid w:val="003E0207"/>
    <w:rsid w:val="003E2D18"/>
    <w:rsid w:val="003E304D"/>
    <w:rsid w:val="003E3A02"/>
    <w:rsid w:val="003E4AA5"/>
    <w:rsid w:val="003F0964"/>
    <w:rsid w:val="003F18A1"/>
    <w:rsid w:val="003F1D93"/>
    <w:rsid w:val="003F2EB6"/>
    <w:rsid w:val="003F35B6"/>
    <w:rsid w:val="003F4897"/>
    <w:rsid w:val="003F51CE"/>
    <w:rsid w:val="003F64AF"/>
    <w:rsid w:val="003F6587"/>
    <w:rsid w:val="00402C7D"/>
    <w:rsid w:val="00403A74"/>
    <w:rsid w:val="00404BBB"/>
    <w:rsid w:val="00407351"/>
    <w:rsid w:val="00407C2D"/>
    <w:rsid w:val="004106DF"/>
    <w:rsid w:val="00411A71"/>
    <w:rsid w:val="00411C0C"/>
    <w:rsid w:val="004137CA"/>
    <w:rsid w:val="0041399A"/>
    <w:rsid w:val="00414535"/>
    <w:rsid w:val="00414EA0"/>
    <w:rsid w:val="00420D64"/>
    <w:rsid w:val="00422244"/>
    <w:rsid w:val="00424E85"/>
    <w:rsid w:val="00425BE9"/>
    <w:rsid w:val="00427072"/>
    <w:rsid w:val="004271C1"/>
    <w:rsid w:val="00427ED6"/>
    <w:rsid w:val="004325E3"/>
    <w:rsid w:val="0043344E"/>
    <w:rsid w:val="00433FBE"/>
    <w:rsid w:val="004340BB"/>
    <w:rsid w:val="00434980"/>
    <w:rsid w:val="00434B2D"/>
    <w:rsid w:val="0043585C"/>
    <w:rsid w:val="00436E07"/>
    <w:rsid w:val="00441CFC"/>
    <w:rsid w:val="00441F35"/>
    <w:rsid w:val="00443205"/>
    <w:rsid w:val="004439D2"/>
    <w:rsid w:val="004503E9"/>
    <w:rsid w:val="00453463"/>
    <w:rsid w:val="004550E4"/>
    <w:rsid w:val="00457E17"/>
    <w:rsid w:val="00462589"/>
    <w:rsid w:val="004637E8"/>
    <w:rsid w:val="00463828"/>
    <w:rsid w:val="004646B5"/>
    <w:rsid w:val="00466EB9"/>
    <w:rsid w:val="00467368"/>
    <w:rsid w:val="004674CD"/>
    <w:rsid w:val="004710EE"/>
    <w:rsid w:val="00472E56"/>
    <w:rsid w:val="004740EC"/>
    <w:rsid w:val="00474447"/>
    <w:rsid w:val="00474DD7"/>
    <w:rsid w:val="00475A8E"/>
    <w:rsid w:val="00480CEA"/>
    <w:rsid w:val="004819CF"/>
    <w:rsid w:val="00481DA2"/>
    <w:rsid w:val="00482432"/>
    <w:rsid w:val="00484866"/>
    <w:rsid w:val="004859D6"/>
    <w:rsid w:val="00485FD1"/>
    <w:rsid w:val="0048797E"/>
    <w:rsid w:val="00487DD3"/>
    <w:rsid w:val="004902C8"/>
    <w:rsid w:val="00490442"/>
    <w:rsid w:val="004905D4"/>
    <w:rsid w:val="00492E44"/>
    <w:rsid w:val="00493FF2"/>
    <w:rsid w:val="0049440C"/>
    <w:rsid w:val="004947B9"/>
    <w:rsid w:val="0049514C"/>
    <w:rsid w:val="00496DFD"/>
    <w:rsid w:val="004A00AC"/>
    <w:rsid w:val="004A0C8B"/>
    <w:rsid w:val="004A13DC"/>
    <w:rsid w:val="004A187E"/>
    <w:rsid w:val="004A1C47"/>
    <w:rsid w:val="004A335F"/>
    <w:rsid w:val="004A3F3D"/>
    <w:rsid w:val="004A4FDB"/>
    <w:rsid w:val="004A5DDE"/>
    <w:rsid w:val="004A5FC0"/>
    <w:rsid w:val="004A7C83"/>
    <w:rsid w:val="004B13E3"/>
    <w:rsid w:val="004B1FFE"/>
    <w:rsid w:val="004B2F8C"/>
    <w:rsid w:val="004B4EDE"/>
    <w:rsid w:val="004B518E"/>
    <w:rsid w:val="004B589F"/>
    <w:rsid w:val="004B661B"/>
    <w:rsid w:val="004B76DC"/>
    <w:rsid w:val="004C0B2C"/>
    <w:rsid w:val="004C0DD0"/>
    <w:rsid w:val="004C0E85"/>
    <w:rsid w:val="004C3BEB"/>
    <w:rsid w:val="004C59ED"/>
    <w:rsid w:val="004C65D5"/>
    <w:rsid w:val="004C7942"/>
    <w:rsid w:val="004D6AA2"/>
    <w:rsid w:val="004D7295"/>
    <w:rsid w:val="004E140A"/>
    <w:rsid w:val="004E154B"/>
    <w:rsid w:val="004E154C"/>
    <w:rsid w:val="004E1914"/>
    <w:rsid w:val="004E2CEC"/>
    <w:rsid w:val="004E3613"/>
    <w:rsid w:val="004E3AFD"/>
    <w:rsid w:val="004E3CAD"/>
    <w:rsid w:val="004E6C69"/>
    <w:rsid w:val="004F101E"/>
    <w:rsid w:val="004F2A11"/>
    <w:rsid w:val="004F306E"/>
    <w:rsid w:val="004F3166"/>
    <w:rsid w:val="004F3208"/>
    <w:rsid w:val="004F3F73"/>
    <w:rsid w:val="004F4392"/>
    <w:rsid w:val="004F54D2"/>
    <w:rsid w:val="004F6193"/>
    <w:rsid w:val="00500277"/>
    <w:rsid w:val="00501713"/>
    <w:rsid w:val="00503CFA"/>
    <w:rsid w:val="00505F41"/>
    <w:rsid w:val="00506E1D"/>
    <w:rsid w:val="0050794C"/>
    <w:rsid w:val="0051075B"/>
    <w:rsid w:val="00511236"/>
    <w:rsid w:val="00511539"/>
    <w:rsid w:val="00512DE0"/>
    <w:rsid w:val="0051361F"/>
    <w:rsid w:val="00515455"/>
    <w:rsid w:val="00516317"/>
    <w:rsid w:val="005174FF"/>
    <w:rsid w:val="00520EC3"/>
    <w:rsid w:val="0052138C"/>
    <w:rsid w:val="005213A1"/>
    <w:rsid w:val="00523362"/>
    <w:rsid w:val="005238A8"/>
    <w:rsid w:val="00523B26"/>
    <w:rsid w:val="0052442F"/>
    <w:rsid w:val="00525441"/>
    <w:rsid w:val="0052691F"/>
    <w:rsid w:val="00526CFA"/>
    <w:rsid w:val="00530CAF"/>
    <w:rsid w:val="0053172B"/>
    <w:rsid w:val="00532941"/>
    <w:rsid w:val="00534738"/>
    <w:rsid w:val="00535A39"/>
    <w:rsid w:val="005373E3"/>
    <w:rsid w:val="00540DCE"/>
    <w:rsid w:val="00540DD7"/>
    <w:rsid w:val="00540E81"/>
    <w:rsid w:val="00541F86"/>
    <w:rsid w:val="00541FCB"/>
    <w:rsid w:val="00542218"/>
    <w:rsid w:val="0054283A"/>
    <w:rsid w:val="00543605"/>
    <w:rsid w:val="005437E2"/>
    <w:rsid w:val="00545E9C"/>
    <w:rsid w:val="00547658"/>
    <w:rsid w:val="0054768C"/>
    <w:rsid w:val="00552E3D"/>
    <w:rsid w:val="0055649A"/>
    <w:rsid w:val="00560B24"/>
    <w:rsid w:val="00562525"/>
    <w:rsid w:val="00562DEB"/>
    <w:rsid w:val="00563102"/>
    <w:rsid w:val="00566A05"/>
    <w:rsid w:val="00572013"/>
    <w:rsid w:val="00573257"/>
    <w:rsid w:val="005778F7"/>
    <w:rsid w:val="00577A3F"/>
    <w:rsid w:val="005805DF"/>
    <w:rsid w:val="00582F13"/>
    <w:rsid w:val="0058326E"/>
    <w:rsid w:val="005833B8"/>
    <w:rsid w:val="00583A03"/>
    <w:rsid w:val="00583BFD"/>
    <w:rsid w:val="005841BA"/>
    <w:rsid w:val="00584301"/>
    <w:rsid w:val="0058545A"/>
    <w:rsid w:val="005877F2"/>
    <w:rsid w:val="00592442"/>
    <w:rsid w:val="0059283B"/>
    <w:rsid w:val="00593BF8"/>
    <w:rsid w:val="00593E92"/>
    <w:rsid w:val="005949F1"/>
    <w:rsid w:val="005956F7"/>
    <w:rsid w:val="00595CB2"/>
    <w:rsid w:val="005978C8"/>
    <w:rsid w:val="005A0124"/>
    <w:rsid w:val="005A0A0F"/>
    <w:rsid w:val="005A1AD0"/>
    <w:rsid w:val="005A2361"/>
    <w:rsid w:val="005A24ED"/>
    <w:rsid w:val="005A2573"/>
    <w:rsid w:val="005A4783"/>
    <w:rsid w:val="005A67C4"/>
    <w:rsid w:val="005A6B87"/>
    <w:rsid w:val="005B0825"/>
    <w:rsid w:val="005B0A84"/>
    <w:rsid w:val="005B0F6E"/>
    <w:rsid w:val="005B2D16"/>
    <w:rsid w:val="005B4DAF"/>
    <w:rsid w:val="005B56A0"/>
    <w:rsid w:val="005B5788"/>
    <w:rsid w:val="005B60D5"/>
    <w:rsid w:val="005B693A"/>
    <w:rsid w:val="005B7070"/>
    <w:rsid w:val="005B770A"/>
    <w:rsid w:val="005C033C"/>
    <w:rsid w:val="005C11D6"/>
    <w:rsid w:val="005C12EA"/>
    <w:rsid w:val="005C1759"/>
    <w:rsid w:val="005C234E"/>
    <w:rsid w:val="005C4406"/>
    <w:rsid w:val="005C77B8"/>
    <w:rsid w:val="005D02EE"/>
    <w:rsid w:val="005D0C1B"/>
    <w:rsid w:val="005D210E"/>
    <w:rsid w:val="005D3D27"/>
    <w:rsid w:val="005D464B"/>
    <w:rsid w:val="005D7D3A"/>
    <w:rsid w:val="005D7EB1"/>
    <w:rsid w:val="005E1D83"/>
    <w:rsid w:val="005E2B66"/>
    <w:rsid w:val="005E4121"/>
    <w:rsid w:val="005E48DC"/>
    <w:rsid w:val="005E6EF7"/>
    <w:rsid w:val="005E736A"/>
    <w:rsid w:val="005E75FC"/>
    <w:rsid w:val="005F042D"/>
    <w:rsid w:val="005F2E82"/>
    <w:rsid w:val="005F3D1C"/>
    <w:rsid w:val="005F534C"/>
    <w:rsid w:val="005F583A"/>
    <w:rsid w:val="005F75F8"/>
    <w:rsid w:val="00601D8F"/>
    <w:rsid w:val="006027A6"/>
    <w:rsid w:val="006044C7"/>
    <w:rsid w:val="00611A59"/>
    <w:rsid w:val="006123B6"/>
    <w:rsid w:val="00613977"/>
    <w:rsid w:val="006150C8"/>
    <w:rsid w:val="0061627D"/>
    <w:rsid w:val="006206C7"/>
    <w:rsid w:val="006219A4"/>
    <w:rsid w:val="00622EC4"/>
    <w:rsid w:val="0062488B"/>
    <w:rsid w:val="006327F1"/>
    <w:rsid w:val="006354EB"/>
    <w:rsid w:val="00636167"/>
    <w:rsid w:val="00644417"/>
    <w:rsid w:val="00645428"/>
    <w:rsid w:val="006458C5"/>
    <w:rsid w:val="00645ADB"/>
    <w:rsid w:val="00647075"/>
    <w:rsid w:val="00652EBE"/>
    <w:rsid w:val="00654254"/>
    <w:rsid w:val="0065460A"/>
    <w:rsid w:val="006549EF"/>
    <w:rsid w:val="00655C14"/>
    <w:rsid w:val="00656420"/>
    <w:rsid w:val="00661620"/>
    <w:rsid w:val="00662070"/>
    <w:rsid w:val="0066237A"/>
    <w:rsid w:val="006628A9"/>
    <w:rsid w:val="00665A9F"/>
    <w:rsid w:val="00665B37"/>
    <w:rsid w:val="006719D8"/>
    <w:rsid w:val="0067364F"/>
    <w:rsid w:val="00675D81"/>
    <w:rsid w:val="00676455"/>
    <w:rsid w:val="00676D59"/>
    <w:rsid w:val="00676EB9"/>
    <w:rsid w:val="00682B00"/>
    <w:rsid w:val="00685AA5"/>
    <w:rsid w:val="00685FB4"/>
    <w:rsid w:val="006863DA"/>
    <w:rsid w:val="00687CA7"/>
    <w:rsid w:val="00687D3A"/>
    <w:rsid w:val="006925E2"/>
    <w:rsid w:val="006A0231"/>
    <w:rsid w:val="006A090C"/>
    <w:rsid w:val="006A1384"/>
    <w:rsid w:val="006A34DA"/>
    <w:rsid w:val="006A6AEE"/>
    <w:rsid w:val="006A7451"/>
    <w:rsid w:val="006B027E"/>
    <w:rsid w:val="006B0965"/>
    <w:rsid w:val="006B4E87"/>
    <w:rsid w:val="006B5510"/>
    <w:rsid w:val="006B6754"/>
    <w:rsid w:val="006B71FD"/>
    <w:rsid w:val="006C0326"/>
    <w:rsid w:val="006C0661"/>
    <w:rsid w:val="006C0A94"/>
    <w:rsid w:val="006C0E3B"/>
    <w:rsid w:val="006C18AF"/>
    <w:rsid w:val="006C1D12"/>
    <w:rsid w:val="006C228D"/>
    <w:rsid w:val="006C66C6"/>
    <w:rsid w:val="006D0CB4"/>
    <w:rsid w:val="006D29E6"/>
    <w:rsid w:val="006D449D"/>
    <w:rsid w:val="006D526D"/>
    <w:rsid w:val="006D5851"/>
    <w:rsid w:val="006D5DAA"/>
    <w:rsid w:val="006D60D9"/>
    <w:rsid w:val="006D6178"/>
    <w:rsid w:val="006E361D"/>
    <w:rsid w:val="006E3810"/>
    <w:rsid w:val="006E44B1"/>
    <w:rsid w:val="006E492E"/>
    <w:rsid w:val="006E4C9D"/>
    <w:rsid w:val="006E5DCF"/>
    <w:rsid w:val="006E669C"/>
    <w:rsid w:val="006E786F"/>
    <w:rsid w:val="006F01C3"/>
    <w:rsid w:val="006F4E82"/>
    <w:rsid w:val="006F5B9E"/>
    <w:rsid w:val="006F7480"/>
    <w:rsid w:val="0070124C"/>
    <w:rsid w:val="007017C6"/>
    <w:rsid w:val="007027BB"/>
    <w:rsid w:val="0070285F"/>
    <w:rsid w:val="0070511E"/>
    <w:rsid w:val="0070512D"/>
    <w:rsid w:val="00705140"/>
    <w:rsid w:val="007066C5"/>
    <w:rsid w:val="00710607"/>
    <w:rsid w:val="00712FFF"/>
    <w:rsid w:val="007142C8"/>
    <w:rsid w:val="00717A32"/>
    <w:rsid w:val="00720729"/>
    <w:rsid w:val="007212E2"/>
    <w:rsid w:val="007212E8"/>
    <w:rsid w:val="00721C87"/>
    <w:rsid w:val="00721EE6"/>
    <w:rsid w:val="00723DEB"/>
    <w:rsid w:val="007240E7"/>
    <w:rsid w:val="00724BB0"/>
    <w:rsid w:val="00727E45"/>
    <w:rsid w:val="00731AEB"/>
    <w:rsid w:val="00731FE1"/>
    <w:rsid w:val="00733A7F"/>
    <w:rsid w:val="007340F6"/>
    <w:rsid w:val="00736745"/>
    <w:rsid w:val="00740C36"/>
    <w:rsid w:val="007417AB"/>
    <w:rsid w:val="00741A8F"/>
    <w:rsid w:val="00742008"/>
    <w:rsid w:val="00743BA0"/>
    <w:rsid w:val="00744DF1"/>
    <w:rsid w:val="00745662"/>
    <w:rsid w:val="0074586C"/>
    <w:rsid w:val="00747DFD"/>
    <w:rsid w:val="00751020"/>
    <w:rsid w:val="00752D90"/>
    <w:rsid w:val="00754329"/>
    <w:rsid w:val="007547A1"/>
    <w:rsid w:val="007553AE"/>
    <w:rsid w:val="00756A93"/>
    <w:rsid w:val="0075769A"/>
    <w:rsid w:val="007576DC"/>
    <w:rsid w:val="0076292E"/>
    <w:rsid w:val="00764A6F"/>
    <w:rsid w:val="00765DEF"/>
    <w:rsid w:val="00766E46"/>
    <w:rsid w:val="0077033F"/>
    <w:rsid w:val="00770E6E"/>
    <w:rsid w:val="00771A7C"/>
    <w:rsid w:val="0077214A"/>
    <w:rsid w:val="0077230A"/>
    <w:rsid w:val="00772725"/>
    <w:rsid w:val="00773EB7"/>
    <w:rsid w:val="007751AA"/>
    <w:rsid w:val="00777153"/>
    <w:rsid w:val="00777A9C"/>
    <w:rsid w:val="00777AD7"/>
    <w:rsid w:val="007912CE"/>
    <w:rsid w:val="0079451D"/>
    <w:rsid w:val="007954FF"/>
    <w:rsid w:val="00795708"/>
    <w:rsid w:val="00797A62"/>
    <w:rsid w:val="007A04C8"/>
    <w:rsid w:val="007A3102"/>
    <w:rsid w:val="007A3B30"/>
    <w:rsid w:val="007A3FC0"/>
    <w:rsid w:val="007A49BA"/>
    <w:rsid w:val="007A609F"/>
    <w:rsid w:val="007A7484"/>
    <w:rsid w:val="007A764E"/>
    <w:rsid w:val="007B2B57"/>
    <w:rsid w:val="007B57A1"/>
    <w:rsid w:val="007B7535"/>
    <w:rsid w:val="007C0D3D"/>
    <w:rsid w:val="007C2A08"/>
    <w:rsid w:val="007C54DE"/>
    <w:rsid w:val="007C60D8"/>
    <w:rsid w:val="007D0AC6"/>
    <w:rsid w:val="007D0B48"/>
    <w:rsid w:val="007D1DBE"/>
    <w:rsid w:val="007D2077"/>
    <w:rsid w:val="007D3083"/>
    <w:rsid w:val="007D6A0F"/>
    <w:rsid w:val="007D7A78"/>
    <w:rsid w:val="007E462D"/>
    <w:rsid w:val="007E5812"/>
    <w:rsid w:val="007E68A5"/>
    <w:rsid w:val="007F1EC7"/>
    <w:rsid w:val="007F286F"/>
    <w:rsid w:val="007F2C82"/>
    <w:rsid w:val="007F36F4"/>
    <w:rsid w:val="007F3EAF"/>
    <w:rsid w:val="007F40B0"/>
    <w:rsid w:val="007F5F38"/>
    <w:rsid w:val="007F665B"/>
    <w:rsid w:val="007F71D6"/>
    <w:rsid w:val="008042C8"/>
    <w:rsid w:val="00805CFD"/>
    <w:rsid w:val="00807F15"/>
    <w:rsid w:val="0081359D"/>
    <w:rsid w:val="008136A0"/>
    <w:rsid w:val="00813AAD"/>
    <w:rsid w:val="00813CDD"/>
    <w:rsid w:val="00814164"/>
    <w:rsid w:val="00814AD7"/>
    <w:rsid w:val="00815A2E"/>
    <w:rsid w:val="008168B9"/>
    <w:rsid w:val="00816DD9"/>
    <w:rsid w:val="00820B4E"/>
    <w:rsid w:val="00821ADF"/>
    <w:rsid w:val="00822488"/>
    <w:rsid w:val="00823B38"/>
    <w:rsid w:val="00823F1C"/>
    <w:rsid w:val="00824697"/>
    <w:rsid w:val="00827A30"/>
    <w:rsid w:val="008318B8"/>
    <w:rsid w:val="00831DDD"/>
    <w:rsid w:val="00832386"/>
    <w:rsid w:val="008332DA"/>
    <w:rsid w:val="008344C2"/>
    <w:rsid w:val="00834BAC"/>
    <w:rsid w:val="008357A3"/>
    <w:rsid w:val="00835E8D"/>
    <w:rsid w:val="00836D01"/>
    <w:rsid w:val="008379F3"/>
    <w:rsid w:val="00837EA3"/>
    <w:rsid w:val="008439A0"/>
    <w:rsid w:val="00843BE9"/>
    <w:rsid w:val="008508FF"/>
    <w:rsid w:val="00850CAC"/>
    <w:rsid w:val="00851BF9"/>
    <w:rsid w:val="0085238C"/>
    <w:rsid w:val="008530DA"/>
    <w:rsid w:val="008538D0"/>
    <w:rsid w:val="00853BF4"/>
    <w:rsid w:val="00854D14"/>
    <w:rsid w:val="00854ED5"/>
    <w:rsid w:val="00855965"/>
    <w:rsid w:val="00856356"/>
    <w:rsid w:val="008563F2"/>
    <w:rsid w:val="00860671"/>
    <w:rsid w:val="00862CD2"/>
    <w:rsid w:val="00864F4E"/>
    <w:rsid w:val="0086508B"/>
    <w:rsid w:val="008654B7"/>
    <w:rsid w:val="00866E4F"/>
    <w:rsid w:val="0087156B"/>
    <w:rsid w:val="00872D7E"/>
    <w:rsid w:val="008754E6"/>
    <w:rsid w:val="008758CA"/>
    <w:rsid w:val="00876444"/>
    <w:rsid w:val="0087776F"/>
    <w:rsid w:val="0088056C"/>
    <w:rsid w:val="0088233C"/>
    <w:rsid w:val="0088280A"/>
    <w:rsid w:val="00883EB7"/>
    <w:rsid w:val="008916CE"/>
    <w:rsid w:val="00892C9F"/>
    <w:rsid w:val="00892FBD"/>
    <w:rsid w:val="00893AD8"/>
    <w:rsid w:val="00893D2C"/>
    <w:rsid w:val="00894271"/>
    <w:rsid w:val="00894D11"/>
    <w:rsid w:val="0089523F"/>
    <w:rsid w:val="008967E5"/>
    <w:rsid w:val="00896FB0"/>
    <w:rsid w:val="008971BC"/>
    <w:rsid w:val="00897BCF"/>
    <w:rsid w:val="008A07FE"/>
    <w:rsid w:val="008A12AD"/>
    <w:rsid w:val="008A1677"/>
    <w:rsid w:val="008A6436"/>
    <w:rsid w:val="008A6E5D"/>
    <w:rsid w:val="008B04B3"/>
    <w:rsid w:val="008B060F"/>
    <w:rsid w:val="008B144F"/>
    <w:rsid w:val="008B1A88"/>
    <w:rsid w:val="008B279B"/>
    <w:rsid w:val="008B3B85"/>
    <w:rsid w:val="008B42E3"/>
    <w:rsid w:val="008B4E8C"/>
    <w:rsid w:val="008B5737"/>
    <w:rsid w:val="008B60B8"/>
    <w:rsid w:val="008C12BE"/>
    <w:rsid w:val="008C197E"/>
    <w:rsid w:val="008C1B93"/>
    <w:rsid w:val="008C22C7"/>
    <w:rsid w:val="008C38EB"/>
    <w:rsid w:val="008C414B"/>
    <w:rsid w:val="008C54EA"/>
    <w:rsid w:val="008C6604"/>
    <w:rsid w:val="008C6701"/>
    <w:rsid w:val="008C671C"/>
    <w:rsid w:val="008D0EAD"/>
    <w:rsid w:val="008D28A9"/>
    <w:rsid w:val="008D3BDF"/>
    <w:rsid w:val="008D7EA2"/>
    <w:rsid w:val="008E0F63"/>
    <w:rsid w:val="008E0F80"/>
    <w:rsid w:val="008E1CA4"/>
    <w:rsid w:val="008E3FAA"/>
    <w:rsid w:val="008E737C"/>
    <w:rsid w:val="008F05B8"/>
    <w:rsid w:val="008F0C9D"/>
    <w:rsid w:val="008F0D5A"/>
    <w:rsid w:val="008F10B9"/>
    <w:rsid w:val="008F1C12"/>
    <w:rsid w:val="008F1F54"/>
    <w:rsid w:val="008F35E1"/>
    <w:rsid w:val="008F5A4B"/>
    <w:rsid w:val="008F5EF9"/>
    <w:rsid w:val="008F5F6F"/>
    <w:rsid w:val="00900EC1"/>
    <w:rsid w:val="00901214"/>
    <w:rsid w:val="00904953"/>
    <w:rsid w:val="00904D6D"/>
    <w:rsid w:val="00904EC8"/>
    <w:rsid w:val="00905E11"/>
    <w:rsid w:val="00906951"/>
    <w:rsid w:val="00910337"/>
    <w:rsid w:val="0091187A"/>
    <w:rsid w:val="00912FBC"/>
    <w:rsid w:val="00913D3B"/>
    <w:rsid w:val="00913F75"/>
    <w:rsid w:val="00920013"/>
    <w:rsid w:val="00921D05"/>
    <w:rsid w:val="0092257C"/>
    <w:rsid w:val="009229A9"/>
    <w:rsid w:val="00923121"/>
    <w:rsid w:val="00923FEA"/>
    <w:rsid w:val="00924F54"/>
    <w:rsid w:val="009263C8"/>
    <w:rsid w:val="009314C3"/>
    <w:rsid w:val="009317FD"/>
    <w:rsid w:val="0093217B"/>
    <w:rsid w:val="00933994"/>
    <w:rsid w:val="009406FF"/>
    <w:rsid w:val="00941203"/>
    <w:rsid w:val="009416C1"/>
    <w:rsid w:val="0094367D"/>
    <w:rsid w:val="00943FA1"/>
    <w:rsid w:val="00945A5C"/>
    <w:rsid w:val="00946389"/>
    <w:rsid w:val="0094738D"/>
    <w:rsid w:val="009502A0"/>
    <w:rsid w:val="00950EF7"/>
    <w:rsid w:val="009510A4"/>
    <w:rsid w:val="00954D84"/>
    <w:rsid w:val="00954DC1"/>
    <w:rsid w:val="00954E16"/>
    <w:rsid w:val="00955462"/>
    <w:rsid w:val="0095627B"/>
    <w:rsid w:val="00956EB6"/>
    <w:rsid w:val="00956F37"/>
    <w:rsid w:val="00957C11"/>
    <w:rsid w:val="009617A9"/>
    <w:rsid w:val="009665BE"/>
    <w:rsid w:val="009665DF"/>
    <w:rsid w:val="00966E06"/>
    <w:rsid w:val="009673AB"/>
    <w:rsid w:val="00970E84"/>
    <w:rsid w:val="00971153"/>
    <w:rsid w:val="00971E27"/>
    <w:rsid w:val="009802F9"/>
    <w:rsid w:val="00981036"/>
    <w:rsid w:val="00981283"/>
    <w:rsid w:val="00981E5F"/>
    <w:rsid w:val="00983846"/>
    <w:rsid w:val="00990CC8"/>
    <w:rsid w:val="0099227E"/>
    <w:rsid w:val="009946E4"/>
    <w:rsid w:val="009949C5"/>
    <w:rsid w:val="009977D0"/>
    <w:rsid w:val="009A19B2"/>
    <w:rsid w:val="009A1AF3"/>
    <w:rsid w:val="009A1D1A"/>
    <w:rsid w:val="009A7D71"/>
    <w:rsid w:val="009B0C7B"/>
    <w:rsid w:val="009B0E62"/>
    <w:rsid w:val="009B1081"/>
    <w:rsid w:val="009B1EFC"/>
    <w:rsid w:val="009B3EC0"/>
    <w:rsid w:val="009B5FE8"/>
    <w:rsid w:val="009B62B1"/>
    <w:rsid w:val="009B76C2"/>
    <w:rsid w:val="009C080D"/>
    <w:rsid w:val="009C5293"/>
    <w:rsid w:val="009C5DF3"/>
    <w:rsid w:val="009C6FF8"/>
    <w:rsid w:val="009C71C2"/>
    <w:rsid w:val="009D41DF"/>
    <w:rsid w:val="009D709E"/>
    <w:rsid w:val="009E0249"/>
    <w:rsid w:val="009E055A"/>
    <w:rsid w:val="009E0C44"/>
    <w:rsid w:val="009E0F0F"/>
    <w:rsid w:val="009E1112"/>
    <w:rsid w:val="009E2154"/>
    <w:rsid w:val="009E36AC"/>
    <w:rsid w:val="009E4FB4"/>
    <w:rsid w:val="009E5694"/>
    <w:rsid w:val="009E585B"/>
    <w:rsid w:val="009E7D93"/>
    <w:rsid w:val="009F040E"/>
    <w:rsid w:val="009F1A0B"/>
    <w:rsid w:val="009F242D"/>
    <w:rsid w:val="009F762E"/>
    <w:rsid w:val="00A006AE"/>
    <w:rsid w:val="00A01765"/>
    <w:rsid w:val="00A01D8B"/>
    <w:rsid w:val="00A02DD3"/>
    <w:rsid w:val="00A04D6C"/>
    <w:rsid w:val="00A05622"/>
    <w:rsid w:val="00A063F0"/>
    <w:rsid w:val="00A1136A"/>
    <w:rsid w:val="00A134D1"/>
    <w:rsid w:val="00A15645"/>
    <w:rsid w:val="00A16250"/>
    <w:rsid w:val="00A17296"/>
    <w:rsid w:val="00A17D28"/>
    <w:rsid w:val="00A20CD1"/>
    <w:rsid w:val="00A21621"/>
    <w:rsid w:val="00A22457"/>
    <w:rsid w:val="00A22900"/>
    <w:rsid w:val="00A24034"/>
    <w:rsid w:val="00A30F24"/>
    <w:rsid w:val="00A31E71"/>
    <w:rsid w:val="00A32015"/>
    <w:rsid w:val="00A3340E"/>
    <w:rsid w:val="00A35241"/>
    <w:rsid w:val="00A42248"/>
    <w:rsid w:val="00A426C8"/>
    <w:rsid w:val="00A42ABF"/>
    <w:rsid w:val="00A4427E"/>
    <w:rsid w:val="00A45098"/>
    <w:rsid w:val="00A46733"/>
    <w:rsid w:val="00A46ECF"/>
    <w:rsid w:val="00A477B8"/>
    <w:rsid w:val="00A47AD5"/>
    <w:rsid w:val="00A47F03"/>
    <w:rsid w:val="00A51683"/>
    <w:rsid w:val="00A51892"/>
    <w:rsid w:val="00A52037"/>
    <w:rsid w:val="00A52149"/>
    <w:rsid w:val="00A5654D"/>
    <w:rsid w:val="00A5724F"/>
    <w:rsid w:val="00A617AB"/>
    <w:rsid w:val="00A6261F"/>
    <w:rsid w:val="00A662A3"/>
    <w:rsid w:val="00A6697F"/>
    <w:rsid w:val="00A70CEF"/>
    <w:rsid w:val="00A71C8A"/>
    <w:rsid w:val="00A71ED6"/>
    <w:rsid w:val="00A77E76"/>
    <w:rsid w:val="00A80090"/>
    <w:rsid w:val="00A80D73"/>
    <w:rsid w:val="00A85A64"/>
    <w:rsid w:val="00A93118"/>
    <w:rsid w:val="00A93EB5"/>
    <w:rsid w:val="00A960AA"/>
    <w:rsid w:val="00AA1F30"/>
    <w:rsid w:val="00AA29E2"/>
    <w:rsid w:val="00AA3EC5"/>
    <w:rsid w:val="00AA46C0"/>
    <w:rsid w:val="00AA48F5"/>
    <w:rsid w:val="00AA4B39"/>
    <w:rsid w:val="00AA4CA9"/>
    <w:rsid w:val="00AA512B"/>
    <w:rsid w:val="00AA57FA"/>
    <w:rsid w:val="00AA608B"/>
    <w:rsid w:val="00AA77C0"/>
    <w:rsid w:val="00AB1CD7"/>
    <w:rsid w:val="00AB1E0C"/>
    <w:rsid w:val="00AB1F5C"/>
    <w:rsid w:val="00AB4311"/>
    <w:rsid w:val="00AB49DA"/>
    <w:rsid w:val="00AB59A7"/>
    <w:rsid w:val="00AB68F7"/>
    <w:rsid w:val="00AC077B"/>
    <w:rsid w:val="00AC0C82"/>
    <w:rsid w:val="00AC10B5"/>
    <w:rsid w:val="00AC1F08"/>
    <w:rsid w:val="00AC3856"/>
    <w:rsid w:val="00AC60ED"/>
    <w:rsid w:val="00AC613E"/>
    <w:rsid w:val="00AD2373"/>
    <w:rsid w:val="00AD564C"/>
    <w:rsid w:val="00AD7639"/>
    <w:rsid w:val="00AD7DC7"/>
    <w:rsid w:val="00AD7E5D"/>
    <w:rsid w:val="00AE0B74"/>
    <w:rsid w:val="00AE0DEF"/>
    <w:rsid w:val="00AE2405"/>
    <w:rsid w:val="00AE3182"/>
    <w:rsid w:val="00AE43A3"/>
    <w:rsid w:val="00AE7990"/>
    <w:rsid w:val="00AF095A"/>
    <w:rsid w:val="00AF0A6B"/>
    <w:rsid w:val="00AF1119"/>
    <w:rsid w:val="00AF59C3"/>
    <w:rsid w:val="00B011BB"/>
    <w:rsid w:val="00B0163B"/>
    <w:rsid w:val="00B03B32"/>
    <w:rsid w:val="00B04312"/>
    <w:rsid w:val="00B0539A"/>
    <w:rsid w:val="00B060B2"/>
    <w:rsid w:val="00B06669"/>
    <w:rsid w:val="00B069BC"/>
    <w:rsid w:val="00B06F09"/>
    <w:rsid w:val="00B07DF0"/>
    <w:rsid w:val="00B14782"/>
    <w:rsid w:val="00B14B32"/>
    <w:rsid w:val="00B14BA4"/>
    <w:rsid w:val="00B14C9C"/>
    <w:rsid w:val="00B14E05"/>
    <w:rsid w:val="00B162E1"/>
    <w:rsid w:val="00B17156"/>
    <w:rsid w:val="00B17A29"/>
    <w:rsid w:val="00B17D85"/>
    <w:rsid w:val="00B17FAD"/>
    <w:rsid w:val="00B21966"/>
    <w:rsid w:val="00B2363C"/>
    <w:rsid w:val="00B23C3E"/>
    <w:rsid w:val="00B242E5"/>
    <w:rsid w:val="00B252F9"/>
    <w:rsid w:val="00B25977"/>
    <w:rsid w:val="00B271D8"/>
    <w:rsid w:val="00B27C45"/>
    <w:rsid w:val="00B30022"/>
    <w:rsid w:val="00B313EB"/>
    <w:rsid w:val="00B3198A"/>
    <w:rsid w:val="00B321B0"/>
    <w:rsid w:val="00B32B33"/>
    <w:rsid w:val="00B34812"/>
    <w:rsid w:val="00B357AE"/>
    <w:rsid w:val="00B35D48"/>
    <w:rsid w:val="00B37097"/>
    <w:rsid w:val="00B37E57"/>
    <w:rsid w:val="00B42FA5"/>
    <w:rsid w:val="00B46529"/>
    <w:rsid w:val="00B500B9"/>
    <w:rsid w:val="00B514D3"/>
    <w:rsid w:val="00B51BC7"/>
    <w:rsid w:val="00B52134"/>
    <w:rsid w:val="00B56063"/>
    <w:rsid w:val="00B570B0"/>
    <w:rsid w:val="00B57714"/>
    <w:rsid w:val="00B61620"/>
    <w:rsid w:val="00B63382"/>
    <w:rsid w:val="00B64061"/>
    <w:rsid w:val="00B65975"/>
    <w:rsid w:val="00B65BB6"/>
    <w:rsid w:val="00B7048C"/>
    <w:rsid w:val="00B71D8A"/>
    <w:rsid w:val="00B71D8C"/>
    <w:rsid w:val="00B73F7D"/>
    <w:rsid w:val="00B743B9"/>
    <w:rsid w:val="00B7536C"/>
    <w:rsid w:val="00B768D7"/>
    <w:rsid w:val="00B778A3"/>
    <w:rsid w:val="00B80731"/>
    <w:rsid w:val="00B809F3"/>
    <w:rsid w:val="00B85932"/>
    <w:rsid w:val="00B87588"/>
    <w:rsid w:val="00B92474"/>
    <w:rsid w:val="00BA159F"/>
    <w:rsid w:val="00BA2419"/>
    <w:rsid w:val="00BA5E35"/>
    <w:rsid w:val="00BB0F2F"/>
    <w:rsid w:val="00BB190C"/>
    <w:rsid w:val="00BB1C66"/>
    <w:rsid w:val="00BB1D25"/>
    <w:rsid w:val="00BB3596"/>
    <w:rsid w:val="00BB524D"/>
    <w:rsid w:val="00BB5385"/>
    <w:rsid w:val="00BB5653"/>
    <w:rsid w:val="00BB6E3C"/>
    <w:rsid w:val="00BC06CF"/>
    <w:rsid w:val="00BC119A"/>
    <w:rsid w:val="00BC133D"/>
    <w:rsid w:val="00BC1C91"/>
    <w:rsid w:val="00BC3E9C"/>
    <w:rsid w:val="00BC4AF5"/>
    <w:rsid w:val="00BC5AA5"/>
    <w:rsid w:val="00BC7CC2"/>
    <w:rsid w:val="00BD049F"/>
    <w:rsid w:val="00BD0E9D"/>
    <w:rsid w:val="00BD218A"/>
    <w:rsid w:val="00BD399A"/>
    <w:rsid w:val="00BD557E"/>
    <w:rsid w:val="00BD5B18"/>
    <w:rsid w:val="00BD5F64"/>
    <w:rsid w:val="00BD79E6"/>
    <w:rsid w:val="00BE0201"/>
    <w:rsid w:val="00BE3232"/>
    <w:rsid w:val="00BE520C"/>
    <w:rsid w:val="00BF16AD"/>
    <w:rsid w:val="00BF2208"/>
    <w:rsid w:val="00BF2C8B"/>
    <w:rsid w:val="00BF34A7"/>
    <w:rsid w:val="00BF3B14"/>
    <w:rsid w:val="00BF6218"/>
    <w:rsid w:val="00BF7DD4"/>
    <w:rsid w:val="00C00EA2"/>
    <w:rsid w:val="00C011EE"/>
    <w:rsid w:val="00C02535"/>
    <w:rsid w:val="00C0352A"/>
    <w:rsid w:val="00C0425B"/>
    <w:rsid w:val="00C044D4"/>
    <w:rsid w:val="00C0450D"/>
    <w:rsid w:val="00C050E7"/>
    <w:rsid w:val="00C05811"/>
    <w:rsid w:val="00C05FE4"/>
    <w:rsid w:val="00C07BEF"/>
    <w:rsid w:val="00C1015B"/>
    <w:rsid w:val="00C103A1"/>
    <w:rsid w:val="00C10A10"/>
    <w:rsid w:val="00C10B33"/>
    <w:rsid w:val="00C10D6A"/>
    <w:rsid w:val="00C10EC0"/>
    <w:rsid w:val="00C13B9C"/>
    <w:rsid w:val="00C14063"/>
    <w:rsid w:val="00C15102"/>
    <w:rsid w:val="00C15A56"/>
    <w:rsid w:val="00C20353"/>
    <w:rsid w:val="00C22F0A"/>
    <w:rsid w:val="00C2325B"/>
    <w:rsid w:val="00C25B1C"/>
    <w:rsid w:val="00C26299"/>
    <w:rsid w:val="00C31050"/>
    <w:rsid w:val="00C311E4"/>
    <w:rsid w:val="00C322BB"/>
    <w:rsid w:val="00C33540"/>
    <w:rsid w:val="00C344C6"/>
    <w:rsid w:val="00C34ED0"/>
    <w:rsid w:val="00C350F2"/>
    <w:rsid w:val="00C35B73"/>
    <w:rsid w:val="00C35B8F"/>
    <w:rsid w:val="00C35FBE"/>
    <w:rsid w:val="00C37C2C"/>
    <w:rsid w:val="00C40E59"/>
    <w:rsid w:val="00C418BF"/>
    <w:rsid w:val="00C4258F"/>
    <w:rsid w:val="00C44562"/>
    <w:rsid w:val="00C453FB"/>
    <w:rsid w:val="00C50166"/>
    <w:rsid w:val="00C502FF"/>
    <w:rsid w:val="00C51296"/>
    <w:rsid w:val="00C52D22"/>
    <w:rsid w:val="00C55A66"/>
    <w:rsid w:val="00C55BED"/>
    <w:rsid w:val="00C55D03"/>
    <w:rsid w:val="00C55F3E"/>
    <w:rsid w:val="00C57311"/>
    <w:rsid w:val="00C573F9"/>
    <w:rsid w:val="00C61929"/>
    <w:rsid w:val="00C62919"/>
    <w:rsid w:val="00C62E71"/>
    <w:rsid w:val="00C62FE3"/>
    <w:rsid w:val="00C63059"/>
    <w:rsid w:val="00C631FE"/>
    <w:rsid w:val="00C63C08"/>
    <w:rsid w:val="00C64744"/>
    <w:rsid w:val="00C6558E"/>
    <w:rsid w:val="00C668B9"/>
    <w:rsid w:val="00C66CCC"/>
    <w:rsid w:val="00C676A4"/>
    <w:rsid w:val="00C700B6"/>
    <w:rsid w:val="00C7182A"/>
    <w:rsid w:val="00C72659"/>
    <w:rsid w:val="00C734AC"/>
    <w:rsid w:val="00C73BD7"/>
    <w:rsid w:val="00C7488D"/>
    <w:rsid w:val="00C750A4"/>
    <w:rsid w:val="00C80CAC"/>
    <w:rsid w:val="00C813C7"/>
    <w:rsid w:val="00C838FA"/>
    <w:rsid w:val="00C8516B"/>
    <w:rsid w:val="00C854C1"/>
    <w:rsid w:val="00C85B81"/>
    <w:rsid w:val="00C873ED"/>
    <w:rsid w:val="00C8741E"/>
    <w:rsid w:val="00C9178F"/>
    <w:rsid w:val="00C93F76"/>
    <w:rsid w:val="00C9655A"/>
    <w:rsid w:val="00C96FCA"/>
    <w:rsid w:val="00C9754D"/>
    <w:rsid w:val="00C975DF"/>
    <w:rsid w:val="00CA2C79"/>
    <w:rsid w:val="00CA4AD5"/>
    <w:rsid w:val="00CA5D84"/>
    <w:rsid w:val="00CB455D"/>
    <w:rsid w:val="00CC0C7F"/>
    <w:rsid w:val="00CC1914"/>
    <w:rsid w:val="00CC1960"/>
    <w:rsid w:val="00CC2ED6"/>
    <w:rsid w:val="00CD22D3"/>
    <w:rsid w:val="00CD4BEA"/>
    <w:rsid w:val="00CE1CF3"/>
    <w:rsid w:val="00CE560B"/>
    <w:rsid w:val="00CE5899"/>
    <w:rsid w:val="00CE70F3"/>
    <w:rsid w:val="00CE7659"/>
    <w:rsid w:val="00CF0E18"/>
    <w:rsid w:val="00CF126D"/>
    <w:rsid w:val="00CF29A4"/>
    <w:rsid w:val="00CF2F2E"/>
    <w:rsid w:val="00CF5135"/>
    <w:rsid w:val="00CF5AE2"/>
    <w:rsid w:val="00CF624D"/>
    <w:rsid w:val="00CF6E34"/>
    <w:rsid w:val="00D01BB5"/>
    <w:rsid w:val="00D066D9"/>
    <w:rsid w:val="00D076EF"/>
    <w:rsid w:val="00D10603"/>
    <w:rsid w:val="00D108C5"/>
    <w:rsid w:val="00D10D7A"/>
    <w:rsid w:val="00D1187F"/>
    <w:rsid w:val="00D11C2D"/>
    <w:rsid w:val="00D13D6F"/>
    <w:rsid w:val="00D14D50"/>
    <w:rsid w:val="00D1618D"/>
    <w:rsid w:val="00D167B1"/>
    <w:rsid w:val="00D16D1B"/>
    <w:rsid w:val="00D21F66"/>
    <w:rsid w:val="00D236E6"/>
    <w:rsid w:val="00D24B66"/>
    <w:rsid w:val="00D24C22"/>
    <w:rsid w:val="00D265CA"/>
    <w:rsid w:val="00D31492"/>
    <w:rsid w:val="00D32F79"/>
    <w:rsid w:val="00D3478B"/>
    <w:rsid w:val="00D34E66"/>
    <w:rsid w:val="00D35E12"/>
    <w:rsid w:val="00D35E39"/>
    <w:rsid w:val="00D413DD"/>
    <w:rsid w:val="00D4189D"/>
    <w:rsid w:val="00D424E3"/>
    <w:rsid w:val="00D42604"/>
    <w:rsid w:val="00D43436"/>
    <w:rsid w:val="00D4389A"/>
    <w:rsid w:val="00D4436A"/>
    <w:rsid w:val="00D443E5"/>
    <w:rsid w:val="00D45829"/>
    <w:rsid w:val="00D45DEF"/>
    <w:rsid w:val="00D45FB7"/>
    <w:rsid w:val="00D46347"/>
    <w:rsid w:val="00D4672A"/>
    <w:rsid w:val="00D46954"/>
    <w:rsid w:val="00D51E72"/>
    <w:rsid w:val="00D520E6"/>
    <w:rsid w:val="00D534EA"/>
    <w:rsid w:val="00D540A4"/>
    <w:rsid w:val="00D54DBC"/>
    <w:rsid w:val="00D55C19"/>
    <w:rsid w:val="00D570F3"/>
    <w:rsid w:val="00D61C85"/>
    <w:rsid w:val="00D624E5"/>
    <w:rsid w:val="00D634A8"/>
    <w:rsid w:val="00D64C3D"/>
    <w:rsid w:val="00D65A1C"/>
    <w:rsid w:val="00D66BFC"/>
    <w:rsid w:val="00D66F95"/>
    <w:rsid w:val="00D67099"/>
    <w:rsid w:val="00D71939"/>
    <w:rsid w:val="00D72D27"/>
    <w:rsid w:val="00D73317"/>
    <w:rsid w:val="00D743C8"/>
    <w:rsid w:val="00D743DA"/>
    <w:rsid w:val="00D744B5"/>
    <w:rsid w:val="00D745B1"/>
    <w:rsid w:val="00D74C5F"/>
    <w:rsid w:val="00D753F3"/>
    <w:rsid w:val="00D77C2D"/>
    <w:rsid w:val="00D83C58"/>
    <w:rsid w:val="00D86DBC"/>
    <w:rsid w:val="00D9040C"/>
    <w:rsid w:val="00D9045B"/>
    <w:rsid w:val="00D90EA9"/>
    <w:rsid w:val="00D941C3"/>
    <w:rsid w:val="00D94A99"/>
    <w:rsid w:val="00D94AFE"/>
    <w:rsid w:val="00D95324"/>
    <w:rsid w:val="00D95482"/>
    <w:rsid w:val="00DA0390"/>
    <w:rsid w:val="00DA1940"/>
    <w:rsid w:val="00DA225E"/>
    <w:rsid w:val="00DA3C3C"/>
    <w:rsid w:val="00DA7CC7"/>
    <w:rsid w:val="00DB05EC"/>
    <w:rsid w:val="00DB166E"/>
    <w:rsid w:val="00DB2300"/>
    <w:rsid w:val="00DB3D8C"/>
    <w:rsid w:val="00DB43B8"/>
    <w:rsid w:val="00DB5D41"/>
    <w:rsid w:val="00DB64BB"/>
    <w:rsid w:val="00DB7BD1"/>
    <w:rsid w:val="00DB7C8A"/>
    <w:rsid w:val="00DC1E68"/>
    <w:rsid w:val="00DC2DC5"/>
    <w:rsid w:val="00DC3408"/>
    <w:rsid w:val="00DC341B"/>
    <w:rsid w:val="00DC5FF8"/>
    <w:rsid w:val="00DD35E7"/>
    <w:rsid w:val="00DD3E7F"/>
    <w:rsid w:val="00DD5486"/>
    <w:rsid w:val="00DD650E"/>
    <w:rsid w:val="00DD7968"/>
    <w:rsid w:val="00DE0B7E"/>
    <w:rsid w:val="00DE1418"/>
    <w:rsid w:val="00DE2205"/>
    <w:rsid w:val="00DE421E"/>
    <w:rsid w:val="00DE51B6"/>
    <w:rsid w:val="00DE5454"/>
    <w:rsid w:val="00DE6A8D"/>
    <w:rsid w:val="00DE77BB"/>
    <w:rsid w:val="00DE7875"/>
    <w:rsid w:val="00DE7F41"/>
    <w:rsid w:val="00DF0F50"/>
    <w:rsid w:val="00DF2309"/>
    <w:rsid w:val="00DF28DC"/>
    <w:rsid w:val="00DF2F7C"/>
    <w:rsid w:val="00DF3915"/>
    <w:rsid w:val="00DF44AC"/>
    <w:rsid w:val="00DF4CE2"/>
    <w:rsid w:val="00DF65D2"/>
    <w:rsid w:val="00E0168F"/>
    <w:rsid w:val="00E10DA1"/>
    <w:rsid w:val="00E12071"/>
    <w:rsid w:val="00E1247B"/>
    <w:rsid w:val="00E12660"/>
    <w:rsid w:val="00E12838"/>
    <w:rsid w:val="00E13EB3"/>
    <w:rsid w:val="00E15BBF"/>
    <w:rsid w:val="00E15ECD"/>
    <w:rsid w:val="00E15EE1"/>
    <w:rsid w:val="00E22824"/>
    <w:rsid w:val="00E23F00"/>
    <w:rsid w:val="00E25430"/>
    <w:rsid w:val="00E2599A"/>
    <w:rsid w:val="00E25A71"/>
    <w:rsid w:val="00E2608F"/>
    <w:rsid w:val="00E26A0F"/>
    <w:rsid w:val="00E318D4"/>
    <w:rsid w:val="00E339EE"/>
    <w:rsid w:val="00E34CEC"/>
    <w:rsid w:val="00E34FA3"/>
    <w:rsid w:val="00E3557A"/>
    <w:rsid w:val="00E35BD5"/>
    <w:rsid w:val="00E4014C"/>
    <w:rsid w:val="00E401FC"/>
    <w:rsid w:val="00E41C7A"/>
    <w:rsid w:val="00E42D1B"/>
    <w:rsid w:val="00E46C0B"/>
    <w:rsid w:val="00E46FAB"/>
    <w:rsid w:val="00E474DC"/>
    <w:rsid w:val="00E5155C"/>
    <w:rsid w:val="00E52379"/>
    <w:rsid w:val="00E55EA9"/>
    <w:rsid w:val="00E56307"/>
    <w:rsid w:val="00E56D55"/>
    <w:rsid w:val="00E56F52"/>
    <w:rsid w:val="00E57F76"/>
    <w:rsid w:val="00E60696"/>
    <w:rsid w:val="00E62028"/>
    <w:rsid w:val="00E6393C"/>
    <w:rsid w:val="00E641D6"/>
    <w:rsid w:val="00E67E51"/>
    <w:rsid w:val="00E76BE0"/>
    <w:rsid w:val="00E77154"/>
    <w:rsid w:val="00E7790B"/>
    <w:rsid w:val="00E81714"/>
    <w:rsid w:val="00E81DAC"/>
    <w:rsid w:val="00E831CB"/>
    <w:rsid w:val="00E9060E"/>
    <w:rsid w:val="00E91546"/>
    <w:rsid w:val="00E91678"/>
    <w:rsid w:val="00E9206E"/>
    <w:rsid w:val="00E93438"/>
    <w:rsid w:val="00E93F64"/>
    <w:rsid w:val="00E96092"/>
    <w:rsid w:val="00E96737"/>
    <w:rsid w:val="00EA0668"/>
    <w:rsid w:val="00EA127F"/>
    <w:rsid w:val="00EA1F53"/>
    <w:rsid w:val="00EA4376"/>
    <w:rsid w:val="00EA70DC"/>
    <w:rsid w:val="00EB01FF"/>
    <w:rsid w:val="00EB06C6"/>
    <w:rsid w:val="00EB1B47"/>
    <w:rsid w:val="00EB3F8D"/>
    <w:rsid w:val="00EB46E1"/>
    <w:rsid w:val="00EB7BD6"/>
    <w:rsid w:val="00EC20FD"/>
    <w:rsid w:val="00EC2DCE"/>
    <w:rsid w:val="00EC2EF8"/>
    <w:rsid w:val="00EC3DAC"/>
    <w:rsid w:val="00EC42FF"/>
    <w:rsid w:val="00EC5A73"/>
    <w:rsid w:val="00EC6065"/>
    <w:rsid w:val="00EC77F5"/>
    <w:rsid w:val="00ED2512"/>
    <w:rsid w:val="00ED2FD0"/>
    <w:rsid w:val="00ED3B7C"/>
    <w:rsid w:val="00ED3D0C"/>
    <w:rsid w:val="00ED4AEF"/>
    <w:rsid w:val="00ED570E"/>
    <w:rsid w:val="00ED5AAD"/>
    <w:rsid w:val="00ED5CFE"/>
    <w:rsid w:val="00ED6765"/>
    <w:rsid w:val="00EE005A"/>
    <w:rsid w:val="00EE05CF"/>
    <w:rsid w:val="00EE10AE"/>
    <w:rsid w:val="00EE2DA2"/>
    <w:rsid w:val="00EE4290"/>
    <w:rsid w:val="00EE589E"/>
    <w:rsid w:val="00EE76D0"/>
    <w:rsid w:val="00EE7C89"/>
    <w:rsid w:val="00EF0921"/>
    <w:rsid w:val="00EF1185"/>
    <w:rsid w:val="00EF37EF"/>
    <w:rsid w:val="00EF6DDC"/>
    <w:rsid w:val="00EF754D"/>
    <w:rsid w:val="00F00111"/>
    <w:rsid w:val="00F027E9"/>
    <w:rsid w:val="00F02C93"/>
    <w:rsid w:val="00F0775E"/>
    <w:rsid w:val="00F15F69"/>
    <w:rsid w:val="00F1612D"/>
    <w:rsid w:val="00F173DD"/>
    <w:rsid w:val="00F17A22"/>
    <w:rsid w:val="00F21119"/>
    <w:rsid w:val="00F217BB"/>
    <w:rsid w:val="00F24A58"/>
    <w:rsid w:val="00F25164"/>
    <w:rsid w:val="00F277D3"/>
    <w:rsid w:val="00F2793A"/>
    <w:rsid w:val="00F30997"/>
    <w:rsid w:val="00F30A3E"/>
    <w:rsid w:val="00F32896"/>
    <w:rsid w:val="00F33C08"/>
    <w:rsid w:val="00F37584"/>
    <w:rsid w:val="00F41AE7"/>
    <w:rsid w:val="00F41F44"/>
    <w:rsid w:val="00F42D17"/>
    <w:rsid w:val="00F44D04"/>
    <w:rsid w:val="00F456AA"/>
    <w:rsid w:val="00F457A0"/>
    <w:rsid w:val="00F46492"/>
    <w:rsid w:val="00F477B5"/>
    <w:rsid w:val="00F47B01"/>
    <w:rsid w:val="00F5057E"/>
    <w:rsid w:val="00F50C62"/>
    <w:rsid w:val="00F529E1"/>
    <w:rsid w:val="00F53410"/>
    <w:rsid w:val="00F541F8"/>
    <w:rsid w:val="00F54231"/>
    <w:rsid w:val="00F5470A"/>
    <w:rsid w:val="00F551E6"/>
    <w:rsid w:val="00F55494"/>
    <w:rsid w:val="00F5563D"/>
    <w:rsid w:val="00F56891"/>
    <w:rsid w:val="00F615D4"/>
    <w:rsid w:val="00F64CD4"/>
    <w:rsid w:val="00F65AB2"/>
    <w:rsid w:val="00F70F8B"/>
    <w:rsid w:val="00F72CD6"/>
    <w:rsid w:val="00F735EE"/>
    <w:rsid w:val="00F73E78"/>
    <w:rsid w:val="00F740C2"/>
    <w:rsid w:val="00F7591E"/>
    <w:rsid w:val="00F75EF9"/>
    <w:rsid w:val="00F762DF"/>
    <w:rsid w:val="00F77A9B"/>
    <w:rsid w:val="00F812A1"/>
    <w:rsid w:val="00F83035"/>
    <w:rsid w:val="00F866B0"/>
    <w:rsid w:val="00F869EF"/>
    <w:rsid w:val="00F86BE4"/>
    <w:rsid w:val="00F86C7B"/>
    <w:rsid w:val="00F86D61"/>
    <w:rsid w:val="00F875FE"/>
    <w:rsid w:val="00F904AB"/>
    <w:rsid w:val="00F905B6"/>
    <w:rsid w:val="00F90B31"/>
    <w:rsid w:val="00F914B2"/>
    <w:rsid w:val="00F926B9"/>
    <w:rsid w:val="00F9541D"/>
    <w:rsid w:val="00FA0403"/>
    <w:rsid w:val="00FA42D4"/>
    <w:rsid w:val="00FA5293"/>
    <w:rsid w:val="00FA597D"/>
    <w:rsid w:val="00FA5B9A"/>
    <w:rsid w:val="00FB01B9"/>
    <w:rsid w:val="00FB448B"/>
    <w:rsid w:val="00FB4ED1"/>
    <w:rsid w:val="00FB763A"/>
    <w:rsid w:val="00FB79C0"/>
    <w:rsid w:val="00FC0054"/>
    <w:rsid w:val="00FC2EB8"/>
    <w:rsid w:val="00FC5C43"/>
    <w:rsid w:val="00FD1598"/>
    <w:rsid w:val="00FD1A71"/>
    <w:rsid w:val="00FD4786"/>
    <w:rsid w:val="00FD576E"/>
    <w:rsid w:val="00FD596B"/>
    <w:rsid w:val="00FD755C"/>
    <w:rsid w:val="00FD7697"/>
    <w:rsid w:val="00FE26E2"/>
    <w:rsid w:val="00FE54DA"/>
    <w:rsid w:val="00FE58CC"/>
    <w:rsid w:val="00FE75A9"/>
    <w:rsid w:val="00FE79A0"/>
    <w:rsid w:val="00FF016A"/>
    <w:rsid w:val="00FF058D"/>
    <w:rsid w:val="00FF1D8E"/>
    <w:rsid w:val="00FF2440"/>
    <w:rsid w:val="00FF2F14"/>
    <w:rsid w:val="00FF322C"/>
    <w:rsid w:val="00FF37C2"/>
    <w:rsid w:val="00FF7745"/>
    <w:rsid w:val="00FF7BC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1F6CE71E-E992-43BD-9595-37765A60B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4ED0"/>
  </w:style>
  <w:style w:type="paragraph" w:styleId="Heading1">
    <w:name w:val="heading 1"/>
    <w:basedOn w:val="Normal"/>
    <w:next w:val="Normal"/>
    <w:link w:val="Heading1Char"/>
    <w:uiPriority w:val="9"/>
    <w:qFormat/>
    <w:rsid w:val="00C15A56"/>
    <w:pPr>
      <w:keepNext/>
      <w:spacing w:line="480" w:lineRule="auto"/>
      <w:jc w:val="center"/>
      <w:outlineLvl w:val="0"/>
    </w:pPr>
    <w:rPr>
      <w:b/>
      <w:bCs/>
    </w:rPr>
  </w:style>
  <w:style w:type="paragraph" w:styleId="Heading2">
    <w:name w:val="heading 2"/>
    <w:basedOn w:val="Normal"/>
    <w:next w:val="Normal"/>
    <w:link w:val="Heading2Char"/>
    <w:uiPriority w:val="9"/>
    <w:qFormat/>
    <w:rsid w:val="00FA0403"/>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qFormat/>
    <w:rsid w:val="00DB3D8C"/>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4710EE"/>
    <w:pPr>
      <w:keepNext/>
      <w:spacing w:before="240" w:after="60"/>
      <w:outlineLvl w:val="3"/>
    </w:pPr>
    <w:rPr>
      <w:b/>
      <w:bCs/>
      <w:sz w:val="28"/>
      <w:szCs w:val="28"/>
    </w:rPr>
  </w:style>
  <w:style w:type="paragraph" w:styleId="Heading5">
    <w:name w:val="heading 5"/>
    <w:basedOn w:val="Normal"/>
    <w:next w:val="Normal"/>
    <w:link w:val="Heading5Char"/>
    <w:uiPriority w:val="9"/>
    <w:qFormat/>
    <w:rsid w:val="00DB3D8C"/>
    <w:pPr>
      <w:spacing w:before="240" w:after="60"/>
      <w:outlineLvl w:val="4"/>
    </w:pPr>
    <w:rPr>
      <w:b/>
      <w:bCs/>
      <w:i/>
      <w:iCs/>
      <w:sz w:val="26"/>
      <w:szCs w:val="26"/>
    </w:rPr>
  </w:style>
  <w:style w:type="paragraph" w:styleId="Heading6">
    <w:name w:val="heading 6"/>
    <w:basedOn w:val="Normal"/>
    <w:next w:val="Normal"/>
    <w:link w:val="Heading6Char"/>
    <w:uiPriority w:val="9"/>
    <w:qFormat/>
    <w:rsid w:val="00097958"/>
    <w:pPr>
      <w:keepNext/>
      <w:jc w:val="center"/>
      <w:outlineLvl w:val="5"/>
    </w:pPr>
    <w:rPr>
      <w:b/>
      <w:bCs/>
      <w:i/>
      <w:iCs/>
      <w:u w:val="single"/>
    </w:rPr>
  </w:style>
  <w:style w:type="paragraph" w:styleId="Heading7">
    <w:name w:val="heading 7"/>
    <w:basedOn w:val="Normal"/>
    <w:next w:val="Normal"/>
    <w:link w:val="Heading7Char"/>
    <w:uiPriority w:val="9"/>
    <w:qFormat/>
    <w:rsid w:val="00DB3D8C"/>
    <w:pPr>
      <w:spacing w:before="240" w:after="60"/>
      <w:outlineLvl w:val="6"/>
    </w:pPr>
    <w:rPr>
      <w:sz w:val="24"/>
      <w:szCs w:val="24"/>
    </w:rPr>
  </w:style>
  <w:style w:type="paragraph" w:styleId="Heading8">
    <w:name w:val="heading 8"/>
    <w:basedOn w:val="Normal"/>
    <w:next w:val="Normal"/>
    <w:link w:val="Heading8Char"/>
    <w:uiPriority w:val="9"/>
    <w:qFormat/>
    <w:rsid w:val="00097958"/>
    <w:pPr>
      <w:keepNext/>
      <w:outlineLvl w:val="7"/>
    </w:pPr>
    <w:rPr>
      <w:b/>
      <w:bCs/>
      <w:lang w:val="pl-PL" w:eastAsia="pl-PL"/>
    </w:rPr>
  </w:style>
  <w:style w:type="paragraph" w:styleId="Heading9">
    <w:name w:val="heading 9"/>
    <w:basedOn w:val="Normal"/>
    <w:next w:val="Normal"/>
    <w:link w:val="Heading9Char"/>
    <w:uiPriority w:val="9"/>
    <w:qFormat/>
    <w:rsid w:val="00097958"/>
    <w:pPr>
      <w:keepNext/>
      <w:ind w:right="-4041"/>
      <w:outlineLvl w:val="8"/>
    </w:pPr>
    <w:rPr>
      <w:b/>
      <w:bCs/>
      <w:lang w:val="en-AU"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FF8"/>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9C6FF8"/>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9C6FF8"/>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9C6FF8"/>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9C6FF8"/>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9C6FF8"/>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9C6FF8"/>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9C6FF8"/>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9C6FF8"/>
    <w:rPr>
      <w:rFonts w:asciiTheme="majorHAnsi" w:eastAsiaTheme="majorEastAsia" w:hAnsiTheme="majorHAnsi" w:cstheme="majorBidi"/>
      <w:sz w:val="22"/>
      <w:szCs w:val="22"/>
    </w:rPr>
  </w:style>
  <w:style w:type="table" w:styleId="TableGrid">
    <w:name w:val="Table Grid"/>
    <w:basedOn w:val="TableNormal"/>
    <w:uiPriority w:val="59"/>
    <w:rsid w:val="004740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102A61"/>
    <w:rPr>
      <w:rFonts w:cs="Times New Roman"/>
      <w:color w:val="0000FF"/>
      <w:u w:val="single"/>
    </w:rPr>
  </w:style>
  <w:style w:type="paragraph" w:styleId="Header">
    <w:name w:val="header"/>
    <w:basedOn w:val="Normal"/>
    <w:link w:val="HeaderChar"/>
    <w:uiPriority w:val="99"/>
    <w:rsid w:val="0094367D"/>
    <w:pPr>
      <w:tabs>
        <w:tab w:val="center" w:pos="4320"/>
        <w:tab w:val="right" w:pos="8640"/>
      </w:tabs>
    </w:pPr>
  </w:style>
  <w:style w:type="character" w:customStyle="1" w:styleId="HeaderChar">
    <w:name w:val="Header Char"/>
    <w:basedOn w:val="DefaultParagraphFont"/>
    <w:link w:val="Header"/>
    <w:uiPriority w:val="99"/>
    <w:locked/>
    <w:rsid w:val="000652FA"/>
    <w:rPr>
      <w:rFonts w:cs="Times New Roman"/>
    </w:rPr>
  </w:style>
  <w:style w:type="paragraph" w:styleId="Footer">
    <w:name w:val="footer"/>
    <w:basedOn w:val="Normal"/>
    <w:link w:val="FooterChar"/>
    <w:uiPriority w:val="99"/>
    <w:rsid w:val="0094367D"/>
    <w:pPr>
      <w:tabs>
        <w:tab w:val="center" w:pos="4320"/>
        <w:tab w:val="right" w:pos="8640"/>
      </w:tabs>
    </w:pPr>
  </w:style>
  <w:style w:type="character" w:customStyle="1" w:styleId="FooterChar">
    <w:name w:val="Footer Char"/>
    <w:basedOn w:val="DefaultParagraphFont"/>
    <w:link w:val="Footer"/>
    <w:uiPriority w:val="99"/>
    <w:locked/>
    <w:rsid w:val="00E10DA1"/>
    <w:rPr>
      <w:rFonts w:cs="Times New Roman"/>
    </w:rPr>
  </w:style>
  <w:style w:type="character" w:styleId="PageNumber">
    <w:name w:val="page number"/>
    <w:basedOn w:val="DefaultParagraphFont"/>
    <w:uiPriority w:val="99"/>
    <w:rsid w:val="0094367D"/>
    <w:rPr>
      <w:rFonts w:cs="Times New Roman"/>
    </w:rPr>
  </w:style>
  <w:style w:type="paragraph" w:styleId="BalloonText">
    <w:name w:val="Balloon Text"/>
    <w:basedOn w:val="Normal"/>
    <w:link w:val="BalloonTextChar"/>
    <w:uiPriority w:val="99"/>
    <w:semiHidden/>
    <w:rsid w:val="00061D77"/>
    <w:rPr>
      <w:rFonts w:ascii="Tahoma" w:hAnsi="Tahoma"/>
      <w:sz w:val="16"/>
      <w:szCs w:val="16"/>
    </w:rPr>
  </w:style>
  <w:style w:type="character" w:customStyle="1" w:styleId="BalloonTextChar">
    <w:name w:val="Balloon Text Char"/>
    <w:basedOn w:val="DefaultParagraphFont"/>
    <w:link w:val="BalloonText"/>
    <w:uiPriority w:val="99"/>
    <w:semiHidden/>
    <w:rsid w:val="009C6FF8"/>
    <w:rPr>
      <w:rFonts w:ascii="Tahoma" w:hAnsi="Tahoma" w:cs="Tahoma"/>
      <w:sz w:val="16"/>
      <w:szCs w:val="16"/>
    </w:rPr>
  </w:style>
  <w:style w:type="paragraph" w:styleId="BodyTextIndent">
    <w:name w:val="Body Text Indent"/>
    <w:basedOn w:val="Normal"/>
    <w:link w:val="BodyTextIndentChar"/>
    <w:uiPriority w:val="99"/>
    <w:rsid w:val="00C15A56"/>
    <w:pPr>
      <w:spacing w:line="360" w:lineRule="auto"/>
      <w:ind w:left="456" w:firstLine="984"/>
      <w:jc w:val="both"/>
    </w:pPr>
    <w:rPr>
      <w:lang w:val="id-ID"/>
    </w:rPr>
  </w:style>
  <w:style w:type="character" w:customStyle="1" w:styleId="BodyTextIndentChar">
    <w:name w:val="Body Text Indent Char"/>
    <w:basedOn w:val="DefaultParagraphFont"/>
    <w:link w:val="BodyTextIndent"/>
    <w:uiPriority w:val="99"/>
    <w:semiHidden/>
    <w:rsid w:val="009C6FF8"/>
  </w:style>
  <w:style w:type="paragraph" w:styleId="BodyTextIndent2">
    <w:name w:val="Body Text Indent 2"/>
    <w:basedOn w:val="Normal"/>
    <w:link w:val="BodyTextIndent2Char"/>
    <w:uiPriority w:val="99"/>
    <w:rsid w:val="00C15A56"/>
    <w:pPr>
      <w:spacing w:after="120" w:line="480" w:lineRule="auto"/>
      <w:ind w:left="360"/>
    </w:pPr>
  </w:style>
  <w:style w:type="character" w:customStyle="1" w:styleId="BodyTextIndent2Char">
    <w:name w:val="Body Text Indent 2 Char"/>
    <w:basedOn w:val="DefaultParagraphFont"/>
    <w:link w:val="BodyTextIndent2"/>
    <w:uiPriority w:val="99"/>
    <w:semiHidden/>
    <w:rsid w:val="009C6FF8"/>
  </w:style>
  <w:style w:type="paragraph" w:styleId="BodyText">
    <w:name w:val="Body Text"/>
    <w:basedOn w:val="Normal"/>
    <w:link w:val="BodyTextChar"/>
    <w:uiPriority w:val="99"/>
    <w:rsid w:val="00C15A56"/>
    <w:pPr>
      <w:spacing w:after="120"/>
    </w:pPr>
    <w:rPr>
      <w:lang w:val="id-ID" w:eastAsia="id-ID"/>
    </w:rPr>
  </w:style>
  <w:style w:type="character" w:customStyle="1" w:styleId="BodyTextChar">
    <w:name w:val="Body Text Char"/>
    <w:basedOn w:val="DefaultParagraphFont"/>
    <w:link w:val="BodyText"/>
    <w:uiPriority w:val="99"/>
    <w:semiHidden/>
    <w:rsid w:val="009C6FF8"/>
  </w:style>
  <w:style w:type="paragraph" w:styleId="Caption">
    <w:name w:val="caption"/>
    <w:basedOn w:val="Normal"/>
    <w:next w:val="Normal"/>
    <w:uiPriority w:val="35"/>
    <w:qFormat/>
    <w:rsid w:val="00C15A56"/>
    <w:pPr>
      <w:spacing w:line="480" w:lineRule="auto"/>
      <w:jc w:val="center"/>
    </w:pPr>
    <w:rPr>
      <w:i/>
      <w:iCs/>
    </w:rPr>
  </w:style>
  <w:style w:type="character" w:styleId="FootnoteReference">
    <w:name w:val="footnote reference"/>
    <w:basedOn w:val="DefaultParagraphFont"/>
    <w:uiPriority w:val="99"/>
    <w:semiHidden/>
    <w:rsid w:val="00FA0403"/>
    <w:rPr>
      <w:rFonts w:cs="Times New Roman"/>
      <w:vertAlign w:val="superscript"/>
    </w:rPr>
  </w:style>
  <w:style w:type="paragraph" w:styleId="FootnoteText">
    <w:name w:val="footnote text"/>
    <w:basedOn w:val="Normal"/>
    <w:link w:val="FootnoteTextChar"/>
    <w:uiPriority w:val="99"/>
    <w:semiHidden/>
    <w:rsid w:val="00FA0403"/>
    <w:rPr>
      <w:rFonts w:cs="Traditional Arabic"/>
      <w:lang w:eastAsia="ko-KR"/>
    </w:rPr>
  </w:style>
  <w:style w:type="character" w:customStyle="1" w:styleId="FootnoteTextChar">
    <w:name w:val="Footnote Text Char"/>
    <w:basedOn w:val="DefaultParagraphFont"/>
    <w:link w:val="FootnoteText"/>
    <w:uiPriority w:val="99"/>
    <w:semiHidden/>
    <w:rsid w:val="009C6FF8"/>
  </w:style>
  <w:style w:type="paragraph" w:customStyle="1" w:styleId="Judulbab">
    <w:name w:val="Judul bab"/>
    <w:basedOn w:val="Normal"/>
    <w:rsid w:val="004710EE"/>
    <w:pPr>
      <w:spacing w:line="475" w:lineRule="atLeast"/>
      <w:jc w:val="center"/>
    </w:pPr>
    <w:rPr>
      <w:b/>
      <w:sz w:val="32"/>
    </w:rPr>
  </w:style>
  <w:style w:type="paragraph" w:customStyle="1" w:styleId="IsiBabforKomputek">
    <w:name w:val="Isi Bab for Komputek"/>
    <w:basedOn w:val="Normal"/>
    <w:rsid w:val="004710EE"/>
    <w:pPr>
      <w:ind w:firstLine="720"/>
      <w:jc w:val="both"/>
    </w:pPr>
  </w:style>
  <w:style w:type="paragraph" w:customStyle="1" w:styleId="tole">
    <w:name w:val="tole"/>
    <w:basedOn w:val="Normal"/>
    <w:rsid w:val="00E91546"/>
    <w:pPr>
      <w:jc w:val="center"/>
      <w:outlineLvl w:val="0"/>
    </w:pPr>
    <w:rPr>
      <w:b/>
      <w:bCs/>
      <w:sz w:val="28"/>
      <w:szCs w:val="28"/>
    </w:rPr>
  </w:style>
  <w:style w:type="paragraph" w:customStyle="1" w:styleId="tolesBold">
    <w:name w:val="toles + Bold"/>
    <w:aliases w:val="Line spacing:  single"/>
    <w:basedOn w:val="Normal"/>
    <w:rsid w:val="00E91546"/>
    <w:pPr>
      <w:jc w:val="center"/>
      <w:outlineLvl w:val="0"/>
    </w:pPr>
    <w:rPr>
      <w:i/>
      <w:iCs/>
      <w:sz w:val="24"/>
      <w:szCs w:val="24"/>
    </w:rPr>
  </w:style>
  <w:style w:type="paragraph" w:customStyle="1" w:styleId="toleLinespacingsingle">
    <w:name w:val="tole + Line spacing:  single"/>
    <w:basedOn w:val="Normal"/>
    <w:rsid w:val="00E91546"/>
    <w:pPr>
      <w:jc w:val="both"/>
    </w:pPr>
    <w:rPr>
      <w:sz w:val="24"/>
      <w:szCs w:val="24"/>
    </w:rPr>
  </w:style>
  <w:style w:type="paragraph" w:customStyle="1" w:styleId="bunga">
    <w:name w:val="bunga"/>
    <w:basedOn w:val="Normal"/>
    <w:rsid w:val="00E91546"/>
    <w:pPr>
      <w:jc w:val="both"/>
    </w:pPr>
    <w:rPr>
      <w:rFonts w:ascii="Arial" w:hAnsi="Arial" w:cs="Arial"/>
      <w:szCs w:val="24"/>
    </w:rPr>
  </w:style>
  <w:style w:type="paragraph" w:customStyle="1" w:styleId="bunga2">
    <w:name w:val="bunga2"/>
    <w:basedOn w:val="Normal"/>
    <w:rsid w:val="00E91546"/>
    <w:pPr>
      <w:jc w:val="both"/>
      <w:outlineLvl w:val="0"/>
    </w:pPr>
    <w:rPr>
      <w:rFonts w:ascii="Arial" w:hAnsi="Arial" w:cs="Arial"/>
      <w:b/>
      <w:bCs/>
      <w:szCs w:val="24"/>
    </w:rPr>
  </w:style>
  <w:style w:type="paragraph" w:customStyle="1" w:styleId="DiQi">
    <w:name w:val="DiQi"/>
    <w:basedOn w:val="Normal"/>
    <w:rsid w:val="00DA0390"/>
    <w:pPr>
      <w:spacing w:line="360" w:lineRule="auto"/>
      <w:jc w:val="both"/>
    </w:pPr>
    <w:rPr>
      <w:sz w:val="24"/>
      <w:szCs w:val="24"/>
    </w:rPr>
  </w:style>
  <w:style w:type="paragraph" w:customStyle="1" w:styleId="tole3">
    <w:name w:val="tole3"/>
    <w:basedOn w:val="DiQi"/>
    <w:rsid w:val="00DA0390"/>
    <w:pPr>
      <w:spacing w:line="240" w:lineRule="auto"/>
      <w:outlineLvl w:val="0"/>
    </w:pPr>
    <w:rPr>
      <w:rFonts w:ascii="Arial" w:hAnsi="Arial" w:cs="Arial"/>
      <w:b/>
      <w:bCs/>
      <w:sz w:val="20"/>
    </w:rPr>
  </w:style>
  <w:style w:type="paragraph" w:customStyle="1" w:styleId="yange">
    <w:name w:val="yange"/>
    <w:basedOn w:val="DiQi"/>
    <w:rsid w:val="00DA0390"/>
    <w:pPr>
      <w:spacing w:line="240" w:lineRule="auto"/>
      <w:ind w:left="360"/>
    </w:pPr>
    <w:rPr>
      <w:rFonts w:ascii="Arial" w:hAnsi="Arial" w:cs="Arial"/>
      <w:sz w:val="20"/>
    </w:rPr>
  </w:style>
  <w:style w:type="paragraph" w:customStyle="1" w:styleId="yange2">
    <w:name w:val="yange2"/>
    <w:basedOn w:val="DiQi"/>
    <w:rsid w:val="00DA0390"/>
    <w:pPr>
      <w:numPr>
        <w:numId w:val="1"/>
      </w:numPr>
      <w:spacing w:line="240" w:lineRule="auto"/>
    </w:pPr>
    <w:rPr>
      <w:rFonts w:ascii="Arial" w:hAnsi="Arial" w:cs="Arial"/>
      <w:sz w:val="20"/>
    </w:rPr>
  </w:style>
  <w:style w:type="paragraph" w:customStyle="1" w:styleId="JossTole">
    <w:name w:val="JossTole"/>
    <w:basedOn w:val="DiQi"/>
    <w:rsid w:val="00DA0390"/>
    <w:pPr>
      <w:spacing w:line="240" w:lineRule="auto"/>
      <w:ind w:firstLine="709"/>
    </w:pPr>
    <w:rPr>
      <w:rFonts w:ascii="Arial" w:hAnsi="Arial" w:cs="Arial"/>
      <w:sz w:val="20"/>
    </w:rPr>
  </w:style>
  <w:style w:type="paragraph" w:styleId="List">
    <w:name w:val="List"/>
    <w:basedOn w:val="Normal"/>
    <w:uiPriority w:val="99"/>
    <w:rsid w:val="00DA0390"/>
    <w:pPr>
      <w:ind w:left="360" w:hanging="360"/>
      <w:jc w:val="center"/>
    </w:pPr>
    <w:rPr>
      <w:sz w:val="24"/>
      <w:szCs w:val="24"/>
    </w:rPr>
  </w:style>
  <w:style w:type="paragraph" w:styleId="BodyTextIndent3">
    <w:name w:val="Body Text Indent 3"/>
    <w:basedOn w:val="Normal"/>
    <w:link w:val="BodyTextIndent3Char"/>
    <w:uiPriority w:val="99"/>
    <w:rsid w:val="00DB3D8C"/>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9C6FF8"/>
    <w:rPr>
      <w:sz w:val="16"/>
      <w:szCs w:val="16"/>
    </w:rPr>
  </w:style>
  <w:style w:type="paragraph" w:customStyle="1" w:styleId="Body0">
    <w:name w:val="Body 0"/>
    <w:basedOn w:val="Normal"/>
    <w:rsid w:val="00DB3D8C"/>
    <w:pPr>
      <w:spacing w:line="360" w:lineRule="atLeast"/>
      <w:jc w:val="both"/>
    </w:pPr>
    <w:rPr>
      <w:rFonts w:ascii="Palatino" w:hAnsi="Palatino"/>
      <w:sz w:val="24"/>
      <w:szCs w:val="24"/>
    </w:rPr>
  </w:style>
  <w:style w:type="paragraph" w:styleId="BodyText2">
    <w:name w:val="Body Text 2"/>
    <w:basedOn w:val="Normal"/>
    <w:link w:val="BodyText2Char"/>
    <w:uiPriority w:val="99"/>
    <w:rsid w:val="005E736A"/>
    <w:pPr>
      <w:spacing w:after="120" w:line="480" w:lineRule="auto"/>
    </w:pPr>
  </w:style>
  <w:style w:type="character" w:customStyle="1" w:styleId="BodyText2Char">
    <w:name w:val="Body Text 2 Char"/>
    <w:basedOn w:val="DefaultParagraphFont"/>
    <w:link w:val="BodyText2"/>
    <w:uiPriority w:val="99"/>
    <w:semiHidden/>
    <w:rsid w:val="009C6FF8"/>
  </w:style>
  <w:style w:type="paragraph" w:styleId="Title">
    <w:name w:val="Title"/>
    <w:basedOn w:val="Normal"/>
    <w:link w:val="TitleChar"/>
    <w:uiPriority w:val="10"/>
    <w:qFormat/>
    <w:rsid w:val="00F866B0"/>
    <w:pPr>
      <w:jc w:val="center"/>
    </w:pPr>
    <w:rPr>
      <w:b/>
      <w:bCs/>
      <w:sz w:val="28"/>
      <w:szCs w:val="24"/>
      <w:lang w:val="id-ID"/>
    </w:rPr>
  </w:style>
  <w:style w:type="character" w:customStyle="1" w:styleId="TitleChar">
    <w:name w:val="Title Char"/>
    <w:basedOn w:val="DefaultParagraphFont"/>
    <w:link w:val="Title"/>
    <w:uiPriority w:val="10"/>
    <w:rsid w:val="009C6FF8"/>
    <w:rPr>
      <w:rFonts w:asciiTheme="majorHAnsi" w:eastAsiaTheme="majorEastAsia" w:hAnsiTheme="majorHAnsi" w:cstheme="majorBidi"/>
      <w:b/>
      <w:bCs/>
      <w:kern w:val="28"/>
      <w:sz w:val="32"/>
      <w:szCs w:val="32"/>
    </w:rPr>
  </w:style>
  <w:style w:type="paragraph" w:customStyle="1" w:styleId="AutoBiography">
    <w:name w:val="AutoBiography"/>
    <w:basedOn w:val="Normal"/>
    <w:rsid w:val="004E154B"/>
    <w:pPr>
      <w:jc w:val="both"/>
    </w:pPr>
    <w:rPr>
      <w:rFonts w:eastAsia="MS Mincho" w:cs="Angsana New"/>
      <w:sz w:val="18"/>
      <w:szCs w:val="18"/>
      <w:lang w:bidi="th-TH"/>
    </w:rPr>
  </w:style>
  <w:style w:type="paragraph" w:customStyle="1" w:styleId="Default">
    <w:name w:val="Default"/>
    <w:rsid w:val="004E154B"/>
    <w:pPr>
      <w:widowControl w:val="0"/>
      <w:autoSpaceDE w:val="0"/>
      <w:autoSpaceDN w:val="0"/>
      <w:adjustRightInd w:val="0"/>
    </w:pPr>
    <w:rPr>
      <w:rFonts w:cs="Angsana New"/>
      <w:color w:val="000000"/>
      <w:sz w:val="24"/>
      <w:szCs w:val="24"/>
    </w:rPr>
  </w:style>
  <w:style w:type="paragraph" w:customStyle="1" w:styleId="SectionTitle">
    <w:name w:val="Section Title"/>
    <w:basedOn w:val="Normal"/>
    <w:autoRedefine/>
    <w:rsid w:val="00771A7C"/>
    <w:pPr>
      <w:snapToGrid w:val="0"/>
      <w:jc w:val="both"/>
    </w:pPr>
    <w:rPr>
      <w:rFonts w:eastAsia="MS Mincho" w:cs="Angsana New"/>
      <w:lang w:val="en-GB" w:bidi="th-TH"/>
    </w:rPr>
  </w:style>
  <w:style w:type="paragraph" w:customStyle="1" w:styleId="Style10ptJustified">
    <w:name w:val="Style 10 pt Justified"/>
    <w:basedOn w:val="Normal"/>
    <w:link w:val="Style10ptJustifiedChar"/>
    <w:autoRedefine/>
    <w:rsid w:val="00353885"/>
    <w:pPr>
      <w:snapToGrid w:val="0"/>
      <w:ind w:firstLine="720"/>
      <w:jc w:val="both"/>
    </w:pPr>
    <w:rPr>
      <w:rFonts w:ascii="Arial" w:eastAsia="MS Mincho" w:hAnsi="Arial" w:cs="Arial"/>
      <w:iCs/>
      <w:lang w:val="en-GB"/>
    </w:rPr>
  </w:style>
  <w:style w:type="character" w:customStyle="1" w:styleId="Style10ptJustifiedChar">
    <w:name w:val="Style 10 pt Justified Char"/>
    <w:basedOn w:val="DefaultParagraphFont"/>
    <w:link w:val="Style10ptJustified"/>
    <w:locked/>
    <w:rsid w:val="00353885"/>
    <w:rPr>
      <w:rFonts w:ascii="Arial" w:eastAsia="MS Mincho" w:hAnsi="Arial" w:cs="Arial"/>
      <w:iCs/>
      <w:lang w:val="en-GB" w:eastAsia="en-US" w:bidi="ar-SA"/>
    </w:rPr>
  </w:style>
  <w:style w:type="paragraph" w:customStyle="1" w:styleId="paperbody">
    <w:name w:val="paper body"/>
    <w:basedOn w:val="Normal"/>
    <w:rsid w:val="00097958"/>
    <w:pPr>
      <w:jc w:val="both"/>
    </w:pPr>
    <w:rPr>
      <w:sz w:val="24"/>
      <w:szCs w:val="24"/>
      <w:lang w:val="en-AU"/>
    </w:rPr>
  </w:style>
  <w:style w:type="paragraph" w:styleId="PlainText">
    <w:name w:val="Plain Text"/>
    <w:basedOn w:val="Normal"/>
    <w:link w:val="PlainTextChar"/>
    <w:uiPriority w:val="99"/>
    <w:semiHidden/>
    <w:rsid w:val="00097958"/>
    <w:rPr>
      <w:rFonts w:ascii="Courier New" w:eastAsia="BatangChe" w:hAnsi="Courier New"/>
      <w:sz w:val="24"/>
      <w:szCs w:val="24"/>
    </w:rPr>
  </w:style>
  <w:style w:type="character" w:customStyle="1" w:styleId="PlainTextChar">
    <w:name w:val="Plain Text Char"/>
    <w:basedOn w:val="DefaultParagraphFont"/>
    <w:link w:val="PlainText"/>
    <w:uiPriority w:val="99"/>
    <w:semiHidden/>
    <w:rsid w:val="009C6FF8"/>
    <w:rPr>
      <w:rFonts w:ascii="Courier New" w:hAnsi="Courier New" w:cs="Courier New"/>
    </w:rPr>
  </w:style>
  <w:style w:type="character" w:customStyle="1" w:styleId="CharChar">
    <w:name w:val="Char Char"/>
    <w:basedOn w:val="DefaultParagraphFont"/>
    <w:rsid w:val="00097958"/>
    <w:rPr>
      <w:rFonts w:ascii="Courier New" w:eastAsia="BatangChe" w:hAnsi="Courier New" w:cs="Times New Roman"/>
      <w:sz w:val="24"/>
      <w:szCs w:val="24"/>
      <w:lang w:val="en-US" w:eastAsia="en-US"/>
    </w:rPr>
  </w:style>
  <w:style w:type="paragraph" w:styleId="Subtitle">
    <w:name w:val="Subtitle"/>
    <w:basedOn w:val="Normal"/>
    <w:link w:val="SubtitleChar"/>
    <w:uiPriority w:val="11"/>
    <w:qFormat/>
    <w:rsid w:val="00097958"/>
    <w:pPr>
      <w:jc w:val="center"/>
    </w:pPr>
    <w:rPr>
      <w:b/>
      <w:bCs/>
      <w:sz w:val="32"/>
      <w:szCs w:val="32"/>
      <w:lang w:val="en-GB"/>
    </w:rPr>
  </w:style>
  <w:style w:type="character" w:customStyle="1" w:styleId="SubtitleChar">
    <w:name w:val="Subtitle Char"/>
    <w:basedOn w:val="DefaultParagraphFont"/>
    <w:link w:val="Subtitle"/>
    <w:uiPriority w:val="11"/>
    <w:rsid w:val="009C6FF8"/>
    <w:rPr>
      <w:rFonts w:asciiTheme="majorHAnsi" w:eastAsiaTheme="majorEastAsia" w:hAnsiTheme="majorHAnsi" w:cstheme="majorBidi"/>
      <w:sz w:val="24"/>
      <w:szCs w:val="24"/>
    </w:rPr>
  </w:style>
  <w:style w:type="paragraph" w:customStyle="1" w:styleId="Body">
    <w:name w:val="Body"/>
    <w:basedOn w:val="Normal"/>
    <w:rsid w:val="00097958"/>
    <w:pPr>
      <w:widowControl w:val="0"/>
      <w:autoSpaceDE w:val="0"/>
      <w:autoSpaceDN w:val="0"/>
      <w:adjustRightInd w:val="0"/>
      <w:ind w:firstLine="340"/>
      <w:jc w:val="both"/>
      <w:textAlignment w:val="baseline"/>
    </w:pPr>
    <w:rPr>
      <w:rFonts w:eastAsia="BatangChe"/>
      <w:lang w:eastAsia="ko-KR"/>
    </w:rPr>
  </w:style>
  <w:style w:type="paragraph" w:customStyle="1" w:styleId="Reference">
    <w:name w:val="Reference"/>
    <w:basedOn w:val="Normal"/>
    <w:rsid w:val="00097958"/>
    <w:pPr>
      <w:widowControl w:val="0"/>
      <w:autoSpaceDE w:val="0"/>
      <w:autoSpaceDN w:val="0"/>
      <w:adjustRightInd w:val="0"/>
      <w:spacing w:before="60" w:after="60"/>
      <w:ind w:left="288" w:hanging="288"/>
      <w:jc w:val="both"/>
      <w:textAlignment w:val="baseline"/>
    </w:pPr>
    <w:rPr>
      <w:rFonts w:eastAsia="BatangChe"/>
      <w:lang w:eastAsia="ko-KR"/>
    </w:rPr>
  </w:style>
  <w:style w:type="paragraph" w:customStyle="1" w:styleId="Demenko">
    <w:name w:val="Demenko"/>
    <w:basedOn w:val="Normal"/>
    <w:rsid w:val="00097958"/>
    <w:pPr>
      <w:widowControl w:val="0"/>
      <w:tabs>
        <w:tab w:val="left" w:pos="567"/>
        <w:tab w:val="center" w:pos="4820"/>
        <w:tab w:val="right" w:pos="9639"/>
      </w:tabs>
      <w:spacing w:after="113" w:line="360" w:lineRule="auto"/>
      <w:jc w:val="both"/>
    </w:pPr>
    <w:rPr>
      <w:sz w:val="22"/>
      <w:szCs w:val="22"/>
      <w:lang w:val="en-GB" w:eastAsia="pl-PL"/>
    </w:rPr>
  </w:style>
  <w:style w:type="paragraph" w:customStyle="1" w:styleId="Text">
    <w:name w:val="Text"/>
    <w:basedOn w:val="Normal"/>
    <w:rsid w:val="00097958"/>
    <w:pPr>
      <w:widowControl w:val="0"/>
      <w:autoSpaceDE w:val="0"/>
      <w:autoSpaceDN w:val="0"/>
      <w:spacing w:line="252" w:lineRule="auto"/>
      <w:ind w:firstLine="202"/>
      <w:jc w:val="both"/>
    </w:pPr>
    <w:rPr>
      <w:rFonts w:eastAsia="Batang"/>
      <w:lang w:eastAsia="ko-KR"/>
    </w:rPr>
  </w:style>
  <w:style w:type="paragraph" w:customStyle="1" w:styleId="Equation">
    <w:name w:val="Equation"/>
    <w:basedOn w:val="Normal"/>
    <w:next w:val="Normal"/>
    <w:rsid w:val="00097958"/>
    <w:pPr>
      <w:widowControl w:val="0"/>
      <w:tabs>
        <w:tab w:val="right" w:pos="5040"/>
      </w:tabs>
      <w:autoSpaceDE w:val="0"/>
      <w:autoSpaceDN w:val="0"/>
      <w:spacing w:line="252" w:lineRule="auto"/>
      <w:jc w:val="both"/>
    </w:pPr>
    <w:rPr>
      <w:rFonts w:eastAsia="Batang"/>
      <w:lang w:eastAsia="ko-KR"/>
    </w:rPr>
  </w:style>
  <w:style w:type="paragraph" w:customStyle="1" w:styleId="TableTitle">
    <w:name w:val="Table Title"/>
    <w:basedOn w:val="Normal"/>
    <w:rsid w:val="00097958"/>
    <w:pPr>
      <w:jc w:val="center"/>
    </w:pPr>
    <w:rPr>
      <w:smallCaps/>
      <w:sz w:val="16"/>
      <w:szCs w:val="16"/>
    </w:rPr>
  </w:style>
  <w:style w:type="paragraph" w:customStyle="1" w:styleId="Sub-titles">
    <w:name w:val="Sub-titles"/>
    <w:basedOn w:val="Normal"/>
    <w:rsid w:val="00097958"/>
    <w:pPr>
      <w:jc w:val="both"/>
    </w:pPr>
    <w:rPr>
      <w:b/>
      <w:bCs/>
      <w:color w:val="000000"/>
      <w:sz w:val="24"/>
      <w:szCs w:val="24"/>
      <w:lang w:val="pt-PT" w:eastAsia="pt-PT"/>
    </w:rPr>
  </w:style>
  <w:style w:type="paragraph" w:customStyle="1" w:styleId="text0">
    <w:name w:val="text"/>
    <w:basedOn w:val="Normal"/>
    <w:rsid w:val="00097958"/>
    <w:pPr>
      <w:ind w:firstLine="227"/>
      <w:jc w:val="both"/>
    </w:pPr>
  </w:style>
  <w:style w:type="paragraph" w:customStyle="1" w:styleId="tables">
    <w:name w:val="tables"/>
    <w:basedOn w:val="Normal"/>
    <w:rsid w:val="00097958"/>
    <w:pPr>
      <w:jc w:val="both"/>
    </w:pPr>
    <w:rPr>
      <w:sz w:val="18"/>
      <w:szCs w:val="18"/>
    </w:rPr>
  </w:style>
  <w:style w:type="character" w:styleId="Strong">
    <w:name w:val="Strong"/>
    <w:basedOn w:val="DefaultParagraphFont"/>
    <w:uiPriority w:val="22"/>
    <w:qFormat/>
    <w:rsid w:val="00335BE8"/>
    <w:rPr>
      <w:rFonts w:cs="Times New Roman"/>
      <w:b/>
      <w:bCs/>
    </w:rPr>
  </w:style>
  <w:style w:type="paragraph" w:styleId="NormalWeb">
    <w:name w:val="Normal (Web)"/>
    <w:basedOn w:val="Normal"/>
    <w:uiPriority w:val="99"/>
    <w:rsid w:val="00232DA1"/>
    <w:pPr>
      <w:spacing w:before="100" w:beforeAutospacing="1" w:after="100" w:afterAutospacing="1"/>
    </w:pPr>
    <w:rPr>
      <w:sz w:val="24"/>
      <w:szCs w:val="24"/>
    </w:rPr>
  </w:style>
  <w:style w:type="character" w:styleId="Emphasis">
    <w:name w:val="Emphasis"/>
    <w:basedOn w:val="DefaultParagraphFont"/>
    <w:uiPriority w:val="20"/>
    <w:qFormat/>
    <w:rsid w:val="00232DA1"/>
    <w:rPr>
      <w:rFonts w:cs="Times New Roman"/>
      <w:i/>
      <w:iCs/>
    </w:rPr>
  </w:style>
  <w:style w:type="paragraph" w:customStyle="1" w:styleId="Abstract">
    <w:name w:val="Abstract"/>
    <w:rsid w:val="007017C6"/>
    <w:pPr>
      <w:spacing w:after="200"/>
      <w:jc w:val="both"/>
    </w:pPr>
    <w:rPr>
      <w:rFonts w:eastAsia="SimSun"/>
      <w:b/>
      <w:sz w:val="18"/>
    </w:rPr>
  </w:style>
  <w:style w:type="paragraph" w:customStyle="1" w:styleId="Affiliation">
    <w:name w:val="Affiliation"/>
    <w:rsid w:val="007017C6"/>
    <w:pPr>
      <w:jc w:val="center"/>
    </w:pPr>
    <w:rPr>
      <w:rFonts w:eastAsia="SimSun"/>
    </w:rPr>
  </w:style>
  <w:style w:type="paragraph" w:customStyle="1" w:styleId="equation0">
    <w:name w:val="equation"/>
    <w:basedOn w:val="Normal"/>
    <w:rsid w:val="007017C6"/>
    <w:pPr>
      <w:tabs>
        <w:tab w:val="center" w:pos="2520"/>
        <w:tab w:val="right" w:pos="5040"/>
      </w:tabs>
      <w:spacing w:before="240" w:after="240" w:line="216" w:lineRule="auto"/>
      <w:jc w:val="center"/>
    </w:pPr>
    <w:rPr>
      <w:rFonts w:eastAsia="SimSun"/>
    </w:rPr>
  </w:style>
  <w:style w:type="paragraph" w:customStyle="1" w:styleId="figurecaption">
    <w:name w:val="figure caption"/>
    <w:rsid w:val="007017C6"/>
    <w:pPr>
      <w:spacing w:before="80" w:after="200"/>
      <w:jc w:val="center"/>
    </w:pPr>
    <w:rPr>
      <w:rFonts w:eastAsia="SimSun"/>
      <w:sz w:val="16"/>
    </w:rPr>
  </w:style>
  <w:style w:type="paragraph" w:customStyle="1" w:styleId="papertitle">
    <w:name w:val="paper title"/>
    <w:rsid w:val="007017C6"/>
    <w:pPr>
      <w:spacing w:after="120"/>
      <w:jc w:val="center"/>
    </w:pPr>
    <w:rPr>
      <w:rFonts w:eastAsia="SimSun"/>
      <w:sz w:val="48"/>
    </w:rPr>
  </w:style>
  <w:style w:type="paragraph" w:customStyle="1" w:styleId="references">
    <w:name w:val="references"/>
    <w:rsid w:val="007017C6"/>
    <w:pPr>
      <w:numPr>
        <w:numId w:val="2"/>
      </w:numPr>
      <w:spacing w:after="40" w:line="180" w:lineRule="exact"/>
      <w:jc w:val="both"/>
    </w:pPr>
    <w:rPr>
      <w:rFonts w:eastAsia="SimSun"/>
      <w:sz w:val="16"/>
    </w:rPr>
  </w:style>
  <w:style w:type="paragraph" w:customStyle="1" w:styleId="tablecolsubhead">
    <w:name w:val="table col subhead"/>
    <w:basedOn w:val="Normal"/>
    <w:rsid w:val="007017C6"/>
    <w:pPr>
      <w:jc w:val="center"/>
    </w:pPr>
    <w:rPr>
      <w:rFonts w:eastAsia="SimSun"/>
      <w:b/>
      <w:i/>
      <w:sz w:val="15"/>
    </w:rPr>
  </w:style>
  <w:style w:type="paragraph" w:customStyle="1" w:styleId="tablecopy">
    <w:name w:val="table copy"/>
    <w:rsid w:val="007017C6"/>
    <w:pPr>
      <w:jc w:val="both"/>
    </w:pPr>
    <w:rPr>
      <w:rFonts w:eastAsia="SimSun"/>
      <w:sz w:val="16"/>
    </w:rPr>
  </w:style>
  <w:style w:type="paragraph" w:customStyle="1" w:styleId="tablehead">
    <w:name w:val="table head"/>
    <w:rsid w:val="007017C6"/>
    <w:pPr>
      <w:numPr>
        <w:numId w:val="3"/>
      </w:numPr>
      <w:spacing w:before="240" w:after="120" w:line="216" w:lineRule="auto"/>
      <w:jc w:val="center"/>
    </w:pPr>
    <w:rPr>
      <w:rFonts w:eastAsia="SimSun"/>
      <w:smallCaps/>
      <w:sz w:val="16"/>
    </w:rPr>
  </w:style>
  <w:style w:type="character" w:customStyle="1" w:styleId="shorttext">
    <w:name w:val="short_text"/>
    <w:basedOn w:val="DefaultParagraphFont"/>
    <w:rsid w:val="007017C6"/>
    <w:rPr>
      <w:rFonts w:cs="Times New Roman"/>
    </w:rPr>
  </w:style>
  <w:style w:type="character" w:customStyle="1" w:styleId="longtext">
    <w:name w:val="long_text"/>
    <w:basedOn w:val="DefaultParagraphFont"/>
    <w:rsid w:val="004947B9"/>
    <w:rPr>
      <w:rFonts w:cs="Times New Roman"/>
    </w:rPr>
  </w:style>
  <w:style w:type="character" w:customStyle="1" w:styleId="apple-style-span">
    <w:name w:val="apple-style-span"/>
    <w:basedOn w:val="DefaultParagraphFont"/>
    <w:rsid w:val="00C35B8F"/>
    <w:rPr>
      <w:rFonts w:cs="Times New Roman"/>
    </w:rPr>
  </w:style>
  <w:style w:type="character" w:customStyle="1" w:styleId="apple-converted-space">
    <w:name w:val="apple-converted-space"/>
    <w:basedOn w:val="DefaultParagraphFont"/>
    <w:rsid w:val="00C35B8F"/>
    <w:rPr>
      <w:rFonts w:cs="Times New Roman"/>
    </w:rPr>
  </w:style>
  <w:style w:type="paragraph" w:styleId="HTMLPreformatted">
    <w:name w:val="HTML Preformatted"/>
    <w:basedOn w:val="Normal"/>
    <w:link w:val="HTMLPreformattedChar"/>
    <w:uiPriority w:val="99"/>
    <w:rsid w:val="00C35B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semiHidden/>
    <w:rsid w:val="009C6FF8"/>
    <w:rPr>
      <w:rFonts w:ascii="Courier New" w:hAnsi="Courier New" w:cs="Courier New"/>
    </w:rPr>
  </w:style>
  <w:style w:type="paragraph" w:styleId="ListParagraph">
    <w:name w:val="List Paragraph"/>
    <w:aliases w:val="Body of text"/>
    <w:basedOn w:val="Normal"/>
    <w:link w:val="ListParagraphChar"/>
    <w:uiPriority w:val="34"/>
    <w:qFormat/>
    <w:rsid w:val="00C35B8F"/>
    <w:pPr>
      <w:spacing w:after="200" w:line="276" w:lineRule="auto"/>
      <w:ind w:left="720"/>
      <w:contextualSpacing/>
    </w:pPr>
    <w:rPr>
      <w:rFonts w:ascii="Calibri" w:hAnsi="Calibri"/>
      <w:sz w:val="22"/>
      <w:szCs w:val="22"/>
      <w:lang w:val="en-GB" w:eastAsia="en-GB"/>
    </w:rPr>
  </w:style>
  <w:style w:type="character" w:customStyle="1" w:styleId="ListParagraphChar">
    <w:name w:val="List Paragraph Char"/>
    <w:aliases w:val="Body of text Char"/>
    <w:link w:val="ListParagraph"/>
    <w:uiPriority w:val="34"/>
    <w:locked/>
    <w:rsid w:val="00745662"/>
    <w:rPr>
      <w:rFonts w:ascii="Calibri" w:hAnsi="Calibri"/>
      <w:sz w:val="22"/>
      <w:lang w:val="en-GB" w:eastAsia="en-GB"/>
    </w:rPr>
  </w:style>
  <w:style w:type="paragraph" w:styleId="NoSpacing">
    <w:name w:val="No Spacing"/>
    <w:uiPriority w:val="1"/>
    <w:qFormat/>
    <w:rsid w:val="00C35B8F"/>
    <w:rPr>
      <w:rFonts w:ascii="Calibri" w:hAnsi="Calibri"/>
      <w:sz w:val="22"/>
      <w:szCs w:val="22"/>
    </w:rPr>
  </w:style>
  <w:style w:type="character" w:customStyle="1" w:styleId="hps">
    <w:name w:val="hps"/>
    <w:basedOn w:val="DefaultParagraphFont"/>
    <w:rsid w:val="008F05B8"/>
    <w:rPr>
      <w:rFonts w:cs="Times New Roman"/>
    </w:rPr>
  </w:style>
  <w:style w:type="character" w:customStyle="1" w:styleId="st">
    <w:name w:val="st"/>
    <w:basedOn w:val="DefaultParagraphFont"/>
    <w:rsid w:val="00956EB6"/>
    <w:rPr>
      <w:rFonts w:cs="Times New Roman"/>
    </w:rPr>
  </w:style>
  <w:style w:type="character" w:styleId="PlaceholderText">
    <w:name w:val="Placeholder Text"/>
    <w:basedOn w:val="DefaultParagraphFont"/>
    <w:uiPriority w:val="99"/>
    <w:semiHidden/>
    <w:rsid w:val="00816DD9"/>
    <w:rPr>
      <w:rFonts w:cs="Times New Roman"/>
      <w:color w:val="808080"/>
    </w:rPr>
  </w:style>
  <w:style w:type="paragraph" w:styleId="Bibliography">
    <w:name w:val="Bibliography"/>
    <w:basedOn w:val="Normal"/>
    <w:next w:val="Normal"/>
    <w:uiPriority w:val="37"/>
    <w:unhideWhenUsed/>
    <w:rsid w:val="005E4121"/>
    <w:pPr>
      <w:spacing w:after="200" w:line="480" w:lineRule="auto"/>
      <w:jc w:val="both"/>
    </w:pPr>
    <w:rPr>
      <w:rFonts w:asciiTheme="minorHAnsi" w:hAnsiTheme="minorHAnsi" w:cstheme="minorBidi"/>
      <w:sz w:val="22"/>
      <w:szCs w:val="22"/>
    </w:rPr>
  </w:style>
  <w:style w:type="paragraph" w:customStyle="1" w:styleId="Normal1">
    <w:name w:val="Normal1"/>
    <w:rsid w:val="005C033C"/>
    <w:pPr>
      <w:pBdr>
        <w:top w:val="nil"/>
        <w:left w:val="nil"/>
        <w:bottom w:val="nil"/>
        <w:right w:val="nil"/>
        <w:between w:val="nil"/>
      </w:pBdr>
      <w:spacing w:after="160" w:line="259" w:lineRule="auto"/>
    </w:pPr>
    <w:rPr>
      <w:rFonts w:ascii="Calibri" w:eastAsia="Calibri" w:hAnsi="Calibri" w:cs="Calibri"/>
      <w:color w:val="000000"/>
      <w:sz w:val="22"/>
      <w:szCs w:val="22"/>
      <w:lang w:val="id-ID"/>
    </w:rPr>
  </w:style>
  <w:style w:type="character" w:customStyle="1" w:styleId="tgc">
    <w:name w:val="_tgc"/>
    <w:basedOn w:val="DefaultParagraphFont"/>
    <w:rsid w:val="005C033C"/>
  </w:style>
  <w:style w:type="paragraph" w:customStyle="1" w:styleId="SUB1">
    <w:name w:val="SUB1"/>
    <w:basedOn w:val="Normal"/>
    <w:link w:val="SUB1Char"/>
    <w:qFormat/>
    <w:rsid w:val="005C033C"/>
    <w:pPr>
      <w:spacing w:line="480" w:lineRule="auto"/>
      <w:jc w:val="both"/>
    </w:pPr>
    <w:rPr>
      <w:rFonts w:eastAsia="Calibri"/>
      <w:b/>
      <w:sz w:val="24"/>
      <w:lang w:val="id-ID"/>
    </w:rPr>
  </w:style>
  <w:style w:type="character" w:customStyle="1" w:styleId="SUB1Char">
    <w:name w:val="SUB1 Char"/>
    <w:link w:val="SUB1"/>
    <w:rsid w:val="005C033C"/>
    <w:rPr>
      <w:rFonts w:eastAsia="Calibri"/>
      <w:b/>
      <w:sz w:val="24"/>
      <w:lang w:val="id-ID"/>
    </w:rPr>
  </w:style>
  <w:style w:type="character" w:customStyle="1" w:styleId="CommentTextChar">
    <w:name w:val="Comment Text Char"/>
    <w:basedOn w:val="DefaultParagraphFont"/>
    <w:link w:val="CommentText"/>
    <w:uiPriority w:val="99"/>
    <w:semiHidden/>
    <w:rsid w:val="005C033C"/>
    <w:rPr>
      <w:rFonts w:ascii="Calibri" w:eastAsia="Calibri" w:hAnsi="Calibri"/>
    </w:rPr>
  </w:style>
  <w:style w:type="paragraph" w:styleId="CommentText">
    <w:name w:val="annotation text"/>
    <w:basedOn w:val="Normal"/>
    <w:link w:val="CommentTextChar"/>
    <w:uiPriority w:val="99"/>
    <w:semiHidden/>
    <w:unhideWhenUsed/>
    <w:rsid w:val="005C033C"/>
    <w:pPr>
      <w:spacing w:after="200"/>
      <w:ind w:left="2591" w:hanging="357"/>
    </w:pPr>
    <w:rPr>
      <w:rFonts w:ascii="Calibri" w:eastAsia="Calibri" w:hAnsi="Calibri"/>
    </w:rPr>
  </w:style>
  <w:style w:type="character" w:customStyle="1" w:styleId="CommentSubjectChar">
    <w:name w:val="Comment Subject Char"/>
    <w:basedOn w:val="CommentTextChar"/>
    <w:link w:val="CommentSubject"/>
    <w:uiPriority w:val="99"/>
    <w:semiHidden/>
    <w:rsid w:val="005C033C"/>
    <w:rPr>
      <w:rFonts w:ascii="Calibri" w:eastAsia="Calibri" w:hAnsi="Calibri"/>
      <w:b/>
      <w:bCs/>
    </w:rPr>
  </w:style>
  <w:style w:type="paragraph" w:styleId="CommentSubject">
    <w:name w:val="annotation subject"/>
    <w:basedOn w:val="CommentText"/>
    <w:next w:val="CommentText"/>
    <w:link w:val="CommentSubjectChar"/>
    <w:uiPriority w:val="99"/>
    <w:semiHidden/>
    <w:unhideWhenUsed/>
    <w:rsid w:val="005C03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216476">
      <w:marLeft w:val="0"/>
      <w:marRight w:val="0"/>
      <w:marTop w:val="0"/>
      <w:marBottom w:val="0"/>
      <w:divBdr>
        <w:top w:val="none" w:sz="0" w:space="0" w:color="auto"/>
        <w:left w:val="none" w:sz="0" w:space="0" w:color="auto"/>
        <w:bottom w:val="none" w:sz="0" w:space="0" w:color="auto"/>
        <w:right w:val="none" w:sz="0" w:space="0" w:color="auto"/>
      </w:divBdr>
    </w:div>
    <w:div w:id="274216478">
      <w:marLeft w:val="0"/>
      <w:marRight w:val="0"/>
      <w:marTop w:val="0"/>
      <w:marBottom w:val="0"/>
      <w:divBdr>
        <w:top w:val="none" w:sz="0" w:space="0" w:color="auto"/>
        <w:left w:val="none" w:sz="0" w:space="0" w:color="auto"/>
        <w:bottom w:val="none" w:sz="0" w:space="0" w:color="auto"/>
        <w:right w:val="none" w:sz="0" w:space="0" w:color="auto"/>
      </w:divBdr>
    </w:div>
    <w:div w:id="274216507">
      <w:marLeft w:val="0"/>
      <w:marRight w:val="0"/>
      <w:marTop w:val="0"/>
      <w:marBottom w:val="0"/>
      <w:divBdr>
        <w:top w:val="none" w:sz="0" w:space="0" w:color="auto"/>
        <w:left w:val="none" w:sz="0" w:space="0" w:color="auto"/>
        <w:bottom w:val="none" w:sz="0" w:space="0" w:color="auto"/>
        <w:right w:val="none" w:sz="0" w:space="0" w:color="auto"/>
      </w:divBdr>
    </w:div>
    <w:div w:id="274216525">
      <w:marLeft w:val="0"/>
      <w:marRight w:val="0"/>
      <w:marTop w:val="0"/>
      <w:marBottom w:val="0"/>
      <w:divBdr>
        <w:top w:val="none" w:sz="0" w:space="0" w:color="auto"/>
        <w:left w:val="none" w:sz="0" w:space="0" w:color="auto"/>
        <w:bottom w:val="none" w:sz="0" w:space="0" w:color="auto"/>
        <w:right w:val="none" w:sz="0" w:space="0" w:color="auto"/>
      </w:divBdr>
      <w:divsChild>
        <w:div w:id="274216471">
          <w:marLeft w:val="0"/>
          <w:marRight w:val="0"/>
          <w:marTop w:val="0"/>
          <w:marBottom w:val="0"/>
          <w:divBdr>
            <w:top w:val="none" w:sz="0" w:space="0" w:color="auto"/>
            <w:left w:val="none" w:sz="0" w:space="0" w:color="auto"/>
            <w:bottom w:val="none" w:sz="0" w:space="0" w:color="auto"/>
            <w:right w:val="none" w:sz="0" w:space="0" w:color="auto"/>
          </w:divBdr>
        </w:div>
        <w:div w:id="274216480">
          <w:marLeft w:val="0"/>
          <w:marRight w:val="0"/>
          <w:marTop w:val="0"/>
          <w:marBottom w:val="0"/>
          <w:divBdr>
            <w:top w:val="none" w:sz="0" w:space="0" w:color="auto"/>
            <w:left w:val="none" w:sz="0" w:space="0" w:color="auto"/>
            <w:bottom w:val="none" w:sz="0" w:space="0" w:color="auto"/>
            <w:right w:val="none" w:sz="0" w:space="0" w:color="auto"/>
          </w:divBdr>
        </w:div>
        <w:div w:id="274216487">
          <w:marLeft w:val="0"/>
          <w:marRight w:val="0"/>
          <w:marTop w:val="0"/>
          <w:marBottom w:val="0"/>
          <w:divBdr>
            <w:top w:val="none" w:sz="0" w:space="0" w:color="auto"/>
            <w:left w:val="none" w:sz="0" w:space="0" w:color="auto"/>
            <w:bottom w:val="none" w:sz="0" w:space="0" w:color="auto"/>
            <w:right w:val="none" w:sz="0" w:space="0" w:color="auto"/>
          </w:divBdr>
        </w:div>
        <w:div w:id="274216493">
          <w:marLeft w:val="0"/>
          <w:marRight w:val="0"/>
          <w:marTop w:val="0"/>
          <w:marBottom w:val="0"/>
          <w:divBdr>
            <w:top w:val="none" w:sz="0" w:space="0" w:color="auto"/>
            <w:left w:val="none" w:sz="0" w:space="0" w:color="auto"/>
            <w:bottom w:val="none" w:sz="0" w:space="0" w:color="auto"/>
            <w:right w:val="none" w:sz="0" w:space="0" w:color="auto"/>
          </w:divBdr>
        </w:div>
        <w:div w:id="274216500">
          <w:marLeft w:val="0"/>
          <w:marRight w:val="0"/>
          <w:marTop w:val="0"/>
          <w:marBottom w:val="0"/>
          <w:divBdr>
            <w:top w:val="none" w:sz="0" w:space="0" w:color="auto"/>
            <w:left w:val="none" w:sz="0" w:space="0" w:color="auto"/>
            <w:bottom w:val="none" w:sz="0" w:space="0" w:color="auto"/>
            <w:right w:val="none" w:sz="0" w:space="0" w:color="auto"/>
          </w:divBdr>
        </w:div>
        <w:div w:id="274216501">
          <w:marLeft w:val="0"/>
          <w:marRight w:val="0"/>
          <w:marTop w:val="0"/>
          <w:marBottom w:val="0"/>
          <w:divBdr>
            <w:top w:val="none" w:sz="0" w:space="0" w:color="auto"/>
            <w:left w:val="none" w:sz="0" w:space="0" w:color="auto"/>
            <w:bottom w:val="none" w:sz="0" w:space="0" w:color="auto"/>
            <w:right w:val="none" w:sz="0" w:space="0" w:color="auto"/>
          </w:divBdr>
        </w:div>
        <w:div w:id="274216505">
          <w:marLeft w:val="0"/>
          <w:marRight w:val="0"/>
          <w:marTop w:val="0"/>
          <w:marBottom w:val="0"/>
          <w:divBdr>
            <w:top w:val="none" w:sz="0" w:space="0" w:color="auto"/>
            <w:left w:val="none" w:sz="0" w:space="0" w:color="auto"/>
            <w:bottom w:val="none" w:sz="0" w:space="0" w:color="auto"/>
            <w:right w:val="none" w:sz="0" w:space="0" w:color="auto"/>
          </w:divBdr>
        </w:div>
        <w:div w:id="274216512">
          <w:marLeft w:val="0"/>
          <w:marRight w:val="0"/>
          <w:marTop w:val="0"/>
          <w:marBottom w:val="0"/>
          <w:divBdr>
            <w:top w:val="none" w:sz="0" w:space="0" w:color="auto"/>
            <w:left w:val="none" w:sz="0" w:space="0" w:color="auto"/>
            <w:bottom w:val="none" w:sz="0" w:space="0" w:color="auto"/>
            <w:right w:val="none" w:sz="0" w:space="0" w:color="auto"/>
          </w:divBdr>
        </w:div>
        <w:div w:id="274216514">
          <w:marLeft w:val="0"/>
          <w:marRight w:val="0"/>
          <w:marTop w:val="0"/>
          <w:marBottom w:val="0"/>
          <w:divBdr>
            <w:top w:val="none" w:sz="0" w:space="0" w:color="auto"/>
            <w:left w:val="none" w:sz="0" w:space="0" w:color="auto"/>
            <w:bottom w:val="none" w:sz="0" w:space="0" w:color="auto"/>
            <w:right w:val="none" w:sz="0" w:space="0" w:color="auto"/>
          </w:divBdr>
        </w:div>
        <w:div w:id="274216523">
          <w:marLeft w:val="0"/>
          <w:marRight w:val="0"/>
          <w:marTop w:val="0"/>
          <w:marBottom w:val="0"/>
          <w:divBdr>
            <w:top w:val="none" w:sz="0" w:space="0" w:color="auto"/>
            <w:left w:val="none" w:sz="0" w:space="0" w:color="auto"/>
            <w:bottom w:val="none" w:sz="0" w:space="0" w:color="auto"/>
            <w:right w:val="none" w:sz="0" w:space="0" w:color="auto"/>
          </w:divBdr>
        </w:div>
        <w:div w:id="274216527">
          <w:marLeft w:val="0"/>
          <w:marRight w:val="0"/>
          <w:marTop w:val="0"/>
          <w:marBottom w:val="0"/>
          <w:divBdr>
            <w:top w:val="none" w:sz="0" w:space="0" w:color="auto"/>
            <w:left w:val="none" w:sz="0" w:space="0" w:color="auto"/>
            <w:bottom w:val="none" w:sz="0" w:space="0" w:color="auto"/>
            <w:right w:val="none" w:sz="0" w:space="0" w:color="auto"/>
          </w:divBdr>
        </w:div>
        <w:div w:id="274216532">
          <w:marLeft w:val="0"/>
          <w:marRight w:val="0"/>
          <w:marTop w:val="0"/>
          <w:marBottom w:val="0"/>
          <w:divBdr>
            <w:top w:val="none" w:sz="0" w:space="0" w:color="auto"/>
            <w:left w:val="none" w:sz="0" w:space="0" w:color="auto"/>
            <w:bottom w:val="none" w:sz="0" w:space="0" w:color="auto"/>
            <w:right w:val="none" w:sz="0" w:space="0" w:color="auto"/>
          </w:divBdr>
        </w:div>
        <w:div w:id="274216533">
          <w:marLeft w:val="0"/>
          <w:marRight w:val="0"/>
          <w:marTop w:val="0"/>
          <w:marBottom w:val="0"/>
          <w:divBdr>
            <w:top w:val="none" w:sz="0" w:space="0" w:color="auto"/>
            <w:left w:val="none" w:sz="0" w:space="0" w:color="auto"/>
            <w:bottom w:val="none" w:sz="0" w:space="0" w:color="auto"/>
            <w:right w:val="none" w:sz="0" w:space="0" w:color="auto"/>
          </w:divBdr>
        </w:div>
        <w:div w:id="274216534">
          <w:marLeft w:val="0"/>
          <w:marRight w:val="0"/>
          <w:marTop w:val="0"/>
          <w:marBottom w:val="0"/>
          <w:divBdr>
            <w:top w:val="none" w:sz="0" w:space="0" w:color="auto"/>
            <w:left w:val="none" w:sz="0" w:space="0" w:color="auto"/>
            <w:bottom w:val="none" w:sz="0" w:space="0" w:color="auto"/>
            <w:right w:val="none" w:sz="0" w:space="0" w:color="auto"/>
          </w:divBdr>
        </w:div>
        <w:div w:id="274216552">
          <w:marLeft w:val="0"/>
          <w:marRight w:val="0"/>
          <w:marTop w:val="0"/>
          <w:marBottom w:val="0"/>
          <w:divBdr>
            <w:top w:val="none" w:sz="0" w:space="0" w:color="auto"/>
            <w:left w:val="none" w:sz="0" w:space="0" w:color="auto"/>
            <w:bottom w:val="none" w:sz="0" w:space="0" w:color="auto"/>
            <w:right w:val="none" w:sz="0" w:space="0" w:color="auto"/>
          </w:divBdr>
        </w:div>
        <w:div w:id="274216563">
          <w:marLeft w:val="0"/>
          <w:marRight w:val="0"/>
          <w:marTop w:val="0"/>
          <w:marBottom w:val="0"/>
          <w:divBdr>
            <w:top w:val="none" w:sz="0" w:space="0" w:color="auto"/>
            <w:left w:val="none" w:sz="0" w:space="0" w:color="auto"/>
            <w:bottom w:val="none" w:sz="0" w:space="0" w:color="auto"/>
            <w:right w:val="none" w:sz="0" w:space="0" w:color="auto"/>
          </w:divBdr>
        </w:div>
        <w:div w:id="274216567">
          <w:marLeft w:val="0"/>
          <w:marRight w:val="0"/>
          <w:marTop w:val="0"/>
          <w:marBottom w:val="0"/>
          <w:divBdr>
            <w:top w:val="none" w:sz="0" w:space="0" w:color="auto"/>
            <w:left w:val="none" w:sz="0" w:space="0" w:color="auto"/>
            <w:bottom w:val="none" w:sz="0" w:space="0" w:color="auto"/>
            <w:right w:val="none" w:sz="0" w:space="0" w:color="auto"/>
          </w:divBdr>
        </w:div>
        <w:div w:id="274216571">
          <w:marLeft w:val="0"/>
          <w:marRight w:val="0"/>
          <w:marTop w:val="0"/>
          <w:marBottom w:val="0"/>
          <w:divBdr>
            <w:top w:val="none" w:sz="0" w:space="0" w:color="auto"/>
            <w:left w:val="none" w:sz="0" w:space="0" w:color="auto"/>
            <w:bottom w:val="none" w:sz="0" w:space="0" w:color="auto"/>
            <w:right w:val="none" w:sz="0" w:space="0" w:color="auto"/>
          </w:divBdr>
        </w:div>
        <w:div w:id="274216582">
          <w:marLeft w:val="0"/>
          <w:marRight w:val="0"/>
          <w:marTop w:val="0"/>
          <w:marBottom w:val="0"/>
          <w:divBdr>
            <w:top w:val="none" w:sz="0" w:space="0" w:color="auto"/>
            <w:left w:val="none" w:sz="0" w:space="0" w:color="auto"/>
            <w:bottom w:val="none" w:sz="0" w:space="0" w:color="auto"/>
            <w:right w:val="none" w:sz="0" w:space="0" w:color="auto"/>
          </w:divBdr>
        </w:div>
        <w:div w:id="274216583">
          <w:marLeft w:val="0"/>
          <w:marRight w:val="0"/>
          <w:marTop w:val="0"/>
          <w:marBottom w:val="0"/>
          <w:divBdr>
            <w:top w:val="none" w:sz="0" w:space="0" w:color="auto"/>
            <w:left w:val="none" w:sz="0" w:space="0" w:color="auto"/>
            <w:bottom w:val="none" w:sz="0" w:space="0" w:color="auto"/>
            <w:right w:val="none" w:sz="0" w:space="0" w:color="auto"/>
          </w:divBdr>
        </w:div>
        <w:div w:id="274216587">
          <w:marLeft w:val="0"/>
          <w:marRight w:val="0"/>
          <w:marTop w:val="0"/>
          <w:marBottom w:val="0"/>
          <w:divBdr>
            <w:top w:val="none" w:sz="0" w:space="0" w:color="auto"/>
            <w:left w:val="none" w:sz="0" w:space="0" w:color="auto"/>
            <w:bottom w:val="none" w:sz="0" w:space="0" w:color="auto"/>
            <w:right w:val="none" w:sz="0" w:space="0" w:color="auto"/>
          </w:divBdr>
        </w:div>
        <w:div w:id="274216617">
          <w:marLeft w:val="0"/>
          <w:marRight w:val="0"/>
          <w:marTop w:val="0"/>
          <w:marBottom w:val="0"/>
          <w:divBdr>
            <w:top w:val="none" w:sz="0" w:space="0" w:color="auto"/>
            <w:left w:val="none" w:sz="0" w:space="0" w:color="auto"/>
            <w:bottom w:val="none" w:sz="0" w:space="0" w:color="auto"/>
            <w:right w:val="none" w:sz="0" w:space="0" w:color="auto"/>
          </w:divBdr>
        </w:div>
        <w:div w:id="274216618">
          <w:marLeft w:val="0"/>
          <w:marRight w:val="0"/>
          <w:marTop w:val="0"/>
          <w:marBottom w:val="0"/>
          <w:divBdr>
            <w:top w:val="none" w:sz="0" w:space="0" w:color="auto"/>
            <w:left w:val="none" w:sz="0" w:space="0" w:color="auto"/>
            <w:bottom w:val="none" w:sz="0" w:space="0" w:color="auto"/>
            <w:right w:val="none" w:sz="0" w:space="0" w:color="auto"/>
          </w:divBdr>
        </w:div>
        <w:div w:id="274216635">
          <w:marLeft w:val="0"/>
          <w:marRight w:val="0"/>
          <w:marTop w:val="0"/>
          <w:marBottom w:val="0"/>
          <w:divBdr>
            <w:top w:val="none" w:sz="0" w:space="0" w:color="auto"/>
            <w:left w:val="none" w:sz="0" w:space="0" w:color="auto"/>
            <w:bottom w:val="none" w:sz="0" w:space="0" w:color="auto"/>
            <w:right w:val="none" w:sz="0" w:space="0" w:color="auto"/>
          </w:divBdr>
        </w:div>
      </w:divsChild>
    </w:div>
    <w:div w:id="274216531">
      <w:marLeft w:val="0"/>
      <w:marRight w:val="0"/>
      <w:marTop w:val="0"/>
      <w:marBottom w:val="0"/>
      <w:divBdr>
        <w:top w:val="none" w:sz="0" w:space="0" w:color="auto"/>
        <w:left w:val="none" w:sz="0" w:space="0" w:color="auto"/>
        <w:bottom w:val="none" w:sz="0" w:space="0" w:color="auto"/>
        <w:right w:val="none" w:sz="0" w:space="0" w:color="auto"/>
      </w:divBdr>
    </w:div>
    <w:div w:id="274216577">
      <w:marLeft w:val="0"/>
      <w:marRight w:val="0"/>
      <w:marTop w:val="0"/>
      <w:marBottom w:val="0"/>
      <w:divBdr>
        <w:top w:val="none" w:sz="0" w:space="0" w:color="auto"/>
        <w:left w:val="none" w:sz="0" w:space="0" w:color="auto"/>
        <w:bottom w:val="none" w:sz="0" w:space="0" w:color="auto"/>
        <w:right w:val="none" w:sz="0" w:space="0" w:color="auto"/>
      </w:divBdr>
    </w:div>
    <w:div w:id="274216596">
      <w:marLeft w:val="0"/>
      <w:marRight w:val="0"/>
      <w:marTop w:val="0"/>
      <w:marBottom w:val="0"/>
      <w:divBdr>
        <w:top w:val="none" w:sz="0" w:space="0" w:color="auto"/>
        <w:left w:val="none" w:sz="0" w:space="0" w:color="auto"/>
        <w:bottom w:val="none" w:sz="0" w:space="0" w:color="auto"/>
        <w:right w:val="none" w:sz="0" w:space="0" w:color="auto"/>
      </w:divBdr>
    </w:div>
    <w:div w:id="274216603">
      <w:marLeft w:val="0"/>
      <w:marRight w:val="0"/>
      <w:marTop w:val="0"/>
      <w:marBottom w:val="0"/>
      <w:divBdr>
        <w:top w:val="none" w:sz="0" w:space="0" w:color="auto"/>
        <w:left w:val="none" w:sz="0" w:space="0" w:color="auto"/>
        <w:bottom w:val="none" w:sz="0" w:space="0" w:color="auto"/>
        <w:right w:val="none" w:sz="0" w:space="0" w:color="auto"/>
      </w:divBdr>
      <w:divsChild>
        <w:div w:id="274216490">
          <w:marLeft w:val="0"/>
          <w:marRight w:val="0"/>
          <w:marTop w:val="0"/>
          <w:marBottom w:val="0"/>
          <w:divBdr>
            <w:top w:val="none" w:sz="0" w:space="0" w:color="auto"/>
            <w:left w:val="none" w:sz="0" w:space="0" w:color="auto"/>
            <w:bottom w:val="none" w:sz="0" w:space="0" w:color="auto"/>
            <w:right w:val="none" w:sz="0" w:space="0" w:color="auto"/>
          </w:divBdr>
        </w:div>
        <w:div w:id="274216491">
          <w:marLeft w:val="0"/>
          <w:marRight w:val="0"/>
          <w:marTop w:val="0"/>
          <w:marBottom w:val="0"/>
          <w:divBdr>
            <w:top w:val="none" w:sz="0" w:space="0" w:color="auto"/>
            <w:left w:val="none" w:sz="0" w:space="0" w:color="auto"/>
            <w:bottom w:val="none" w:sz="0" w:space="0" w:color="auto"/>
            <w:right w:val="none" w:sz="0" w:space="0" w:color="auto"/>
          </w:divBdr>
        </w:div>
        <w:div w:id="274216497">
          <w:marLeft w:val="0"/>
          <w:marRight w:val="0"/>
          <w:marTop w:val="0"/>
          <w:marBottom w:val="0"/>
          <w:divBdr>
            <w:top w:val="none" w:sz="0" w:space="0" w:color="auto"/>
            <w:left w:val="none" w:sz="0" w:space="0" w:color="auto"/>
            <w:bottom w:val="none" w:sz="0" w:space="0" w:color="auto"/>
            <w:right w:val="none" w:sz="0" w:space="0" w:color="auto"/>
          </w:divBdr>
        </w:div>
        <w:div w:id="274216502">
          <w:marLeft w:val="0"/>
          <w:marRight w:val="0"/>
          <w:marTop w:val="0"/>
          <w:marBottom w:val="0"/>
          <w:divBdr>
            <w:top w:val="none" w:sz="0" w:space="0" w:color="auto"/>
            <w:left w:val="none" w:sz="0" w:space="0" w:color="auto"/>
            <w:bottom w:val="none" w:sz="0" w:space="0" w:color="auto"/>
            <w:right w:val="none" w:sz="0" w:space="0" w:color="auto"/>
          </w:divBdr>
        </w:div>
        <w:div w:id="274216508">
          <w:marLeft w:val="0"/>
          <w:marRight w:val="0"/>
          <w:marTop w:val="0"/>
          <w:marBottom w:val="0"/>
          <w:divBdr>
            <w:top w:val="none" w:sz="0" w:space="0" w:color="auto"/>
            <w:left w:val="none" w:sz="0" w:space="0" w:color="auto"/>
            <w:bottom w:val="none" w:sz="0" w:space="0" w:color="auto"/>
            <w:right w:val="none" w:sz="0" w:space="0" w:color="auto"/>
          </w:divBdr>
        </w:div>
        <w:div w:id="274216513">
          <w:marLeft w:val="0"/>
          <w:marRight w:val="0"/>
          <w:marTop w:val="0"/>
          <w:marBottom w:val="0"/>
          <w:divBdr>
            <w:top w:val="none" w:sz="0" w:space="0" w:color="auto"/>
            <w:left w:val="none" w:sz="0" w:space="0" w:color="auto"/>
            <w:bottom w:val="none" w:sz="0" w:space="0" w:color="auto"/>
            <w:right w:val="none" w:sz="0" w:space="0" w:color="auto"/>
          </w:divBdr>
        </w:div>
        <w:div w:id="274216515">
          <w:marLeft w:val="0"/>
          <w:marRight w:val="0"/>
          <w:marTop w:val="0"/>
          <w:marBottom w:val="0"/>
          <w:divBdr>
            <w:top w:val="none" w:sz="0" w:space="0" w:color="auto"/>
            <w:left w:val="none" w:sz="0" w:space="0" w:color="auto"/>
            <w:bottom w:val="none" w:sz="0" w:space="0" w:color="auto"/>
            <w:right w:val="none" w:sz="0" w:space="0" w:color="auto"/>
          </w:divBdr>
        </w:div>
        <w:div w:id="274216522">
          <w:marLeft w:val="0"/>
          <w:marRight w:val="0"/>
          <w:marTop w:val="0"/>
          <w:marBottom w:val="0"/>
          <w:divBdr>
            <w:top w:val="none" w:sz="0" w:space="0" w:color="auto"/>
            <w:left w:val="none" w:sz="0" w:space="0" w:color="auto"/>
            <w:bottom w:val="none" w:sz="0" w:space="0" w:color="auto"/>
            <w:right w:val="none" w:sz="0" w:space="0" w:color="auto"/>
          </w:divBdr>
        </w:div>
        <w:div w:id="274216543">
          <w:marLeft w:val="0"/>
          <w:marRight w:val="0"/>
          <w:marTop w:val="0"/>
          <w:marBottom w:val="0"/>
          <w:divBdr>
            <w:top w:val="none" w:sz="0" w:space="0" w:color="auto"/>
            <w:left w:val="none" w:sz="0" w:space="0" w:color="auto"/>
            <w:bottom w:val="none" w:sz="0" w:space="0" w:color="auto"/>
            <w:right w:val="none" w:sz="0" w:space="0" w:color="auto"/>
          </w:divBdr>
        </w:div>
        <w:div w:id="274216544">
          <w:marLeft w:val="0"/>
          <w:marRight w:val="0"/>
          <w:marTop w:val="0"/>
          <w:marBottom w:val="0"/>
          <w:divBdr>
            <w:top w:val="none" w:sz="0" w:space="0" w:color="auto"/>
            <w:left w:val="none" w:sz="0" w:space="0" w:color="auto"/>
            <w:bottom w:val="none" w:sz="0" w:space="0" w:color="auto"/>
            <w:right w:val="none" w:sz="0" w:space="0" w:color="auto"/>
          </w:divBdr>
        </w:div>
        <w:div w:id="274216548">
          <w:marLeft w:val="0"/>
          <w:marRight w:val="0"/>
          <w:marTop w:val="0"/>
          <w:marBottom w:val="0"/>
          <w:divBdr>
            <w:top w:val="none" w:sz="0" w:space="0" w:color="auto"/>
            <w:left w:val="none" w:sz="0" w:space="0" w:color="auto"/>
            <w:bottom w:val="none" w:sz="0" w:space="0" w:color="auto"/>
            <w:right w:val="none" w:sz="0" w:space="0" w:color="auto"/>
          </w:divBdr>
        </w:div>
        <w:div w:id="274216551">
          <w:marLeft w:val="0"/>
          <w:marRight w:val="0"/>
          <w:marTop w:val="0"/>
          <w:marBottom w:val="0"/>
          <w:divBdr>
            <w:top w:val="none" w:sz="0" w:space="0" w:color="auto"/>
            <w:left w:val="none" w:sz="0" w:space="0" w:color="auto"/>
            <w:bottom w:val="none" w:sz="0" w:space="0" w:color="auto"/>
            <w:right w:val="none" w:sz="0" w:space="0" w:color="auto"/>
          </w:divBdr>
        </w:div>
        <w:div w:id="274216554">
          <w:marLeft w:val="0"/>
          <w:marRight w:val="0"/>
          <w:marTop w:val="0"/>
          <w:marBottom w:val="0"/>
          <w:divBdr>
            <w:top w:val="none" w:sz="0" w:space="0" w:color="auto"/>
            <w:left w:val="none" w:sz="0" w:space="0" w:color="auto"/>
            <w:bottom w:val="none" w:sz="0" w:space="0" w:color="auto"/>
            <w:right w:val="none" w:sz="0" w:space="0" w:color="auto"/>
          </w:divBdr>
        </w:div>
        <w:div w:id="274216556">
          <w:marLeft w:val="0"/>
          <w:marRight w:val="0"/>
          <w:marTop w:val="0"/>
          <w:marBottom w:val="0"/>
          <w:divBdr>
            <w:top w:val="none" w:sz="0" w:space="0" w:color="auto"/>
            <w:left w:val="none" w:sz="0" w:space="0" w:color="auto"/>
            <w:bottom w:val="none" w:sz="0" w:space="0" w:color="auto"/>
            <w:right w:val="none" w:sz="0" w:space="0" w:color="auto"/>
          </w:divBdr>
        </w:div>
        <w:div w:id="274216558">
          <w:marLeft w:val="0"/>
          <w:marRight w:val="0"/>
          <w:marTop w:val="0"/>
          <w:marBottom w:val="0"/>
          <w:divBdr>
            <w:top w:val="none" w:sz="0" w:space="0" w:color="auto"/>
            <w:left w:val="none" w:sz="0" w:space="0" w:color="auto"/>
            <w:bottom w:val="none" w:sz="0" w:space="0" w:color="auto"/>
            <w:right w:val="none" w:sz="0" w:space="0" w:color="auto"/>
          </w:divBdr>
        </w:div>
        <w:div w:id="274216562">
          <w:marLeft w:val="0"/>
          <w:marRight w:val="0"/>
          <w:marTop w:val="0"/>
          <w:marBottom w:val="0"/>
          <w:divBdr>
            <w:top w:val="none" w:sz="0" w:space="0" w:color="auto"/>
            <w:left w:val="none" w:sz="0" w:space="0" w:color="auto"/>
            <w:bottom w:val="none" w:sz="0" w:space="0" w:color="auto"/>
            <w:right w:val="none" w:sz="0" w:space="0" w:color="auto"/>
          </w:divBdr>
        </w:div>
        <w:div w:id="274216564">
          <w:marLeft w:val="0"/>
          <w:marRight w:val="0"/>
          <w:marTop w:val="0"/>
          <w:marBottom w:val="0"/>
          <w:divBdr>
            <w:top w:val="none" w:sz="0" w:space="0" w:color="auto"/>
            <w:left w:val="none" w:sz="0" w:space="0" w:color="auto"/>
            <w:bottom w:val="none" w:sz="0" w:space="0" w:color="auto"/>
            <w:right w:val="none" w:sz="0" w:space="0" w:color="auto"/>
          </w:divBdr>
        </w:div>
        <w:div w:id="274216570">
          <w:marLeft w:val="0"/>
          <w:marRight w:val="0"/>
          <w:marTop w:val="0"/>
          <w:marBottom w:val="0"/>
          <w:divBdr>
            <w:top w:val="none" w:sz="0" w:space="0" w:color="auto"/>
            <w:left w:val="none" w:sz="0" w:space="0" w:color="auto"/>
            <w:bottom w:val="none" w:sz="0" w:space="0" w:color="auto"/>
            <w:right w:val="none" w:sz="0" w:space="0" w:color="auto"/>
          </w:divBdr>
        </w:div>
        <w:div w:id="274216572">
          <w:marLeft w:val="0"/>
          <w:marRight w:val="0"/>
          <w:marTop w:val="0"/>
          <w:marBottom w:val="0"/>
          <w:divBdr>
            <w:top w:val="none" w:sz="0" w:space="0" w:color="auto"/>
            <w:left w:val="none" w:sz="0" w:space="0" w:color="auto"/>
            <w:bottom w:val="none" w:sz="0" w:space="0" w:color="auto"/>
            <w:right w:val="none" w:sz="0" w:space="0" w:color="auto"/>
          </w:divBdr>
        </w:div>
        <w:div w:id="274216585">
          <w:marLeft w:val="0"/>
          <w:marRight w:val="0"/>
          <w:marTop w:val="0"/>
          <w:marBottom w:val="0"/>
          <w:divBdr>
            <w:top w:val="none" w:sz="0" w:space="0" w:color="auto"/>
            <w:left w:val="none" w:sz="0" w:space="0" w:color="auto"/>
            <w:bottom w:val="none" w:sz="0" w:space="0" w:color="auto"/>
            <w:right w:val="none" w:sz="0" w:space="0" w:color="auto"/>
          </w:divBdr>
        </w:div>
        <w:div w:id="274216611">
          <w:marLeft w:val="0"/>
          <w:marRight w:val="0"/>
          <w:marTop w:val="0"/>
          <w:marBottom w:val="0"/>
          <w:divBdr>
            <w:top w:val="none" w:sz="0" w:space="0" w:color="auto"/>
            <w:left w:val="none" w:sz="0" w:space="0" w:color="auto"/>
            <w:bottom w:val="none" w:sz="0" w:space="0" w:color="auto"/>
            <w:right w:val="none" w:sz="0" w:space="0" w:color="auto"/>
          </w:divBdr>
        </w:div>
        <w:div w:id="274216622">
          <w:marLeft w:val="0"/>
          <w:marRight w:val="0"/>
          <w:marTop w:val="0"/>
          <w:marBottom w:val="0"/>
          <w:divBdr>
            <w:top w:val="none" w:sz="0" w:space="0" w:color="auto"/>
            <w:left w:val="none" w:sz="0" w:space="0" w:color="auto"/>
            <w:bottom w:val="none" w:sz="0" w:space="0" w:color="auto"/>
            <w:right w:val="none" w:sz="0" w:space="0" w:color="auto"/>
          </w:divBdr>
        </w:div>
        <w:div w:id="274216629">
          <w:marLeft w:val="0"/>
          <w:marRight w:val="0"/>
          <w:marTop w:val="0"/>
          <w:marBottom w:val="0"/>
          <w:divBdr>
            <w:top w:val="none" w:sz="0" w:space="0" w:color="auto"/>
            <w:left w:val="none" w:sz="0" w:space="0" w:color="auto"/>
            <w:bottom w:val="none" w:sz="0" w:space="0" w:color="auto"/>
            <w:right w:val="none" w:sz="0" w:space="0" w:color="auto"/>
          </w:divBdr>
        </w:div>
        <w:div w:id="274216637">
          <w:marLeft w:val="0"/>
          <w:marRight w:val="0"/>
          <w:marTop w:val="0"/>
          <w:marBottom w:val="0"/>
          <w:divBdr>
            <w:top w:val="none" w:sz="0" w:space="0" w:color="auto"/>
            <w:left w:val="none" w:sz="0" w:space="0" w:color="auto"/>
            <w:bottom w:val="none" w:sz="0" w:space="0" w:color="auto"/>
            <w:right w:val="none" w:sz="0" w:space="0" w:color="auto"/>
          </w:divBdr>
        </w:div>
      </w:divsChild>
    </w:div>
    <w:div w:id="274216608">
      <w:marLeft w:val="0"/>
      <w:marRight w:val="0"/>
      <w:marTop w:val="0"/>
      <w:marBottom w:val="0"/>
      <w:divBdr>
        <w:top w:val="none" w:sz="0" w:space="0" w:color="auto"/>
        <w:left w:val="none" w:sz="0" w:space="0" w:color="auto"/>
        <w:bottom w:val="none" w:sz="0" w:space="0" w:color="auto"/>
        <w:right w:val="none" w:sz="0" w:space="0" w:color="auto"/>
      </w:divBdr>
      <w:divsChild>
        <w:div w:id="274216466">
          <w:marLeft w:val="0"/>
          <w:marRight w:val="0"/>
          <w:marTop w:val="0"/>
          <w:marBottom w:val="0"/>
          <w:divBdr>
            <w:top w:val="none" w:sz="0" w:space="0" w:color="auto"/>
            <w:left w:val="none" w:sz="0" w:space="0" w:color="auto"/>
            <w:bottom w:val="none" w:sz="0" w:space="0" w:color="auto"/>
            <w:right w:val="none" w:sz="0" w:space="0" w:color="auto"/>
          </w:divBdr>
        </w:div>
        <w:div w:id="274216468">
          <w:marLeft w:val="0"/>
          <w:marRight w:val="0"/>
          <w:marTop w:val="0"/>
          <w:marBottom w:val="0"/>
          <w:divBdr>
            <w:top w:val="none" w:sz="0" w:space="0" w:color="auto"/>
            <w:left w:val="none" w:sz="0" w:space="0" w:color="auto"/>
            <w:bottom w:val="none" w:sz="0" w:space="0" w:color="auto"/>
            <w:right w:val="none" w:sz="0" w:space="0" w:color="auto"/>
          </w:divBdr>
        </w:div>
        <w:div w:id="274216470">
          <w:marLeft w:val="0"/>
          <w:marRight w:val="0"/>
          <w:marTop w:val="0"/>
          <w:marBottom w:val="0"/>
          <w:divBdr>
            <w:top w:val="none" w:sz="0" w:space="0" w:color="auto"/>
            <w:left w:val="none" w:sz="0" w:space="0" w:color="auto"/>
            <w:bottom w:val="none" w:sz="0" w:space="0" w:color="auto"/>
            <w:right w:val="none" w:sz="0" w:space="0" w:color="auto"/>
          </w:divBdr>
        </w:div>
        <w:div w:id="274216472">
          <w:marLeft w:val="0"/>
          <w:marRight w:val="0"/>
          <w:marTop w:val="0"/>
          <w:marBottom w:val="0"/>
          <w:divBdr>
            <w:top w:val="none" w:sz="0" w:space="0" w:color="auto"/>
            <w:left w:val="none" w:sz="0" w:space="0" w:color="auto"/>
            <w:bottom w:val="none" w:sz="0" w:space="0" w:color="auto"/>
            <w:right w:val="none" w:sz="0" w:space="0" w:color="auto"/>
          </w:divBdr>
        </w:div>
        <w:div w:id="274216473">
          <w:marLeft w:val="0"/>
          <w:marRight w:val="0"/>
          <w:marTop w:val="0"/>
          <w:marBottom w:val="0"/>
          <w:divBdr>
            <w:top w:val="none" w:sz="0" w:space="0" w:color="auto"/>
            <w:left w:val="none" w:sz="0" w:space="0" w:color="auto"/>
            <w:bottom w:val="none" w:sz="0" w:space="0" w:color="auto"/>
            <w:right w:val="none" w:sz="0" w:space="0" w:color="auto"/>
          </w:divBdr>
        </w:div>
        <w:div w:id="274216477">
          <w:marLeft w:val="0"/>
          <w:marRight w:val="0"/>
          <w:marTop w:val="0"/>
          <w:marBottom w:val="0"/>
          <w:divBdr>
            <w:top w:val="none" w:sz="0" w:space="0" w:color="auto"/>
            <w:left w:val="none" w:sz="0" w:space="0" w:color="auto"/>
            <w:bottom w:val="none" w:sz="0" w:space="0" w:color="auto"/>
            <w:right w:val="none" w:sz="0" w:space="0" w:color="auto"/>
          </w:divBdr>
        </w:div>
        <w:div w:id="274216479">
          <w:marLeft w:val="0"/>
          <w:marRight w:val="0"/>
          <w:marTop w:val="0"/>
          <w:marBottom w:val="0"/>
          <w:divBdr>
            <w:top w:val="none" w:sz="0" w:space="0" w:color="auto"/>
            <w:left w:val="none" w:sz="0" w:space="0" w:color="auto"/>
            <w:bottom w:val="none" w:sz="0" w:space="0" w:color="auto"/>
            <w:right w:val="none" w:sz="0" w:space="0" w:color="auto"/>
          </w:divBdr>
        </w:div>
        <w:div w:id="274216483">
          <w:marLeft w:val="0"/>
          <w:marRight w:val="0"/>
          <w:marTop w:val="0"/>
          <w:marBottom w:val="0"/>
          <w:divBdr>
            <w:top w:val="none" w:sz="0" w:space="0" w:color="auto"/>
            <w:left w:val="none" w:sz="0" w:space="0" w:color="auto"/>
            <w:bottom w:val="none" w:sz="0" w:space="0" w:color="auto"/>
            <w:right w:val="none" w:sz="0" w:space="0" w:color="auto"/>
          </w:divBdr>
        </w:div>
        <w:div w:id="274216484">
          <w:marLeft w:val="0"/>
          <w:marRight w:val="0"/>
          <w:marTop w:val="0"/>
          <w:marBottom w:val="0"/>
          <w:divBdr>
            <w:top w:val="none" w:sz="0" w:space="0" w:color="auto"/>
            <w:left w:val="none" w:sz="0" w:space="0" w:color="auto"/>
            <w:bottom w:val="none" w:sz="0" w:space="0" w:color="auto"/>
            <w:right w:val="none" w:sz="0" w:space="0" w:color="auto"/>
          </w:divBdr>
        </w:div>
        <w:div w:id="274216486">
          <w:marLeft w:val="0"/>
          <w:marRight w:val="0"/>
          <w:marTop w:val="0"/>
          <w:marBottom w:val="0"/>
          <w:divBdr>
            <w:top w:val="none" w:sz="0" w:space="0" w:color="auto"/>
            <w:left w:val="none" w:sz="0" w:space="0" w:color="auto"/>
            <w:bottom w:val="none" w:sz="0" w:space="0" w:color="auto"/>
            <w:right w:val="none" w:sz="0" w:space="0" w:color="auto"/>
          </w:divBdr>
        </w:div>
        <w:div w:id="274216488">
          <w:marLeft w:val="0"/>
          <w:marRight w:val="0"/>
          <w:marTop w:val="0"/>
          <w:marBottom w:val="0"/>
          <w:divBdr>
            <w:top w:val="none" w:sz="0" w:space="0" w:color="auto"/>
            <w:left w:val="none" w:sz="0" w:space="0" w:color="auto"/>
            <w:bottom w:val="none" w:sz="0" w:space="0" w:color="auto"/>
            <w:right w:val="none" w:sz="0" w:space="0" w:color="auto"/>
          </w:divBdr>
        </w:div>
        <w:div w:id="274216489">
          <w:marLeft w:val="0"/>
          <w:marRight w:val="0"/>
          <w:marTop w:val="0"/>
          <w:marBottom w:val="0"/>
          <w:divBdr>
            <w:top w:val="none" w:sz="0" w:space="0" w:color="auto"/>
            <w:left w:val="none" w:sz="0" w:space="0" w:color="auto"/>
            <w:bottom w:val="none" w:sz="0" w:space="0" w:color="auto"/>
            <w:right w:val="none" w:sz="0" w:space="0" w:color="auto"/>
          </w:divBdr>
        </w:div>
        <w:div w:id="274216498">
          <w:marLeft w:val="0"/>
          <w:marRight w:val="0"/>
          <w:marTop w:val="0"/>
          <w:marBottom w:val="0"/>
          <w:divBdr>
            <w:top w:val="none" w:sz="0" w:space="0" w:color="auto"/>
            <w:left w:val="none" w:sz="0" w:space="0" w:color="auto"/>
            <w:bottom w:val="none" w:sz="0" w:space="0" w:color="auto"/>
            <w:right w:val="none" w:sz="0" w:space="0" w:color="auto"/>
          </w:divBdr>
        </w:div>
        <w:div w:id="274216503">
          <w:marLeft w:val="0"/>
          <w:marRight w:val="0"/>
          <w:marTop w:val="0"/>
          <w:marBottom w:val="0"/>
          <w:divBdr>
            <w:top w:val="none" w:sz="0" w:space="0" w:color="auto"/>
            <w:left w:val="none" w:sz="0" w:space="0" w:color="auto"/>
            <w:bottom w:val="none" w:sz="0" w:space="0" w:color="auto"/>
            <w:right w:val="none" w:sz="0" w:space="0" w:color="auto"/>
          </w:divBdr>
        </w:div>
        <w:div w:id="274216509">
          <w:marLeft w:val="0"/>
          <w:marRight w:val="0"/>
          <w:marTop w:val="0"/>
          <w:marBottom w:val="0"/>
          <w:divBdr>
            <w:top w:val="none" w:sz="0" w:space="0" w:color="auto"/>
            <w:left w:val="none" w:sz="0" w:space="0" w:color="auto"/>
            <w:bottom w:val="none" w:sz="0" w:space="0" w:color="auto"/>
            <w:right w:val="none" w:sz="0" w:space="0" w:color="auto"/>
          </w:divBdr>
        </w:div>
        <w:div w:id="274216511">
          <w:marLeft w:val="0"/>
          <w:marRight w:val="0"/>
          <w:marTop w:val="0"/>
          <w:marBottom w:val="0"/>
          <w:divBdr>
            <w:top w:val="none" w:sz="0" w:space="0" w:color="auto"/>
            <w:left w:val="none" w:sz="0" w:space="0" w:color="auto"/>
            <w:bottom w:val="none" w:sz="0" w:space="0" w:color="auto"/>
            <w:right w:val="none" w:sz="0" w:space="0" w:color="auto"/>
          </w:divBdr>
        </w:div>
        <w:div w:id="274216517">
          <w:marLeft w:val="0"/>
          <w:marRight w:val="0"/>
          <w:marTop w:val="0"/>
          <w:marBottom w:val="0"/>
          <w:divBdr>
            <w:top w:val="none" w:sz="0" w:space="0" w:color="auto"/>
            <w:left w:val="none" w:sz="0" w:space="0" w:color="auto"/>
            <w:bottom w:val="none" w:sz="0" w:space="0" w:color="auto"/>
            <w:right w:val="none" w:sz="0" w:space="0" w:color="auto"/>
          </w:divBdr>
        </w:div>
        <w:div w:id="274216518">
          <w:marLeft w:val="0"/>
          <w:marRight w:val="0"/>
          <w:marTop w:val="0"/>
          <w:marBottom w:val="0"/>
          <w:divBdr>
            <w:top w:val="none" w:sz="0" w:space="0" w:color="auto"/>
            <w:left w:val="none" w:sz="0" w:space="0" w:color="auto"/>
            <w:bottom w:val="none" w:sz="0" w:space="0" w:color="auto"/>
            <w:right w:val="none" w:sz="0" w:space="0" w:color="auto"/>
          </w:divBdr>
        </w:div>
        <w:div w:id="274216519">
          <w:marLeft w:val="0"/>
          <w:marRight w:val="0"/>
          <w:marTop w:val="0"/>
          <w:marBottom w:val="0"/>
          <w:divBdr>
            <w:top w:val="none" w:sz="0" w:space="0" w:color="auto"/>
            <w:left w:val="none" w:sz="0" w:space="0" w:color="auto"/>
            <w:bottom w:val="none" w:sz="0" w:space="0" w:color="auto"/>
            <w:right w:val="none" w:sz="0" w:space="0" w:color="auto"/>
          </w:divBdr>
        </w:div>
        <w:div w:id="274216520">
          <w:marLeft w:val="0"/>
          <w:marRight w:val="0"/>
          <w:marTop w:val="0"/>
          <w:marBottom w:val="0"/>
          <w:divBdr>
            <w:top w:val="none" w:sz="0" w:space="0" w:color="auto"/>
            <w:left w:val="none" w:sz="0" w:space="0" w:color="auto"/>
            <w:bottom w:val="none" w:sz="0" w:space="0" w:color="auto"/>
            <w:right w:val="none" w:sz="0" w:space="0" w:color="auto"/>
          </w:divBdr>
        </w:div>
        <w:div w:id="274216528">
          <w:marLeft w:val="0"/>
          <w:marRight w:val="0"/>
          <w:marTop w:val="0"/>
          <w:marBottom w:val="0"/>
          <w:divBdr>
            <w:top w:val="none" w:sz="0" w:space="0" w:color="auto"/>
            <w:left w:val="none" w:sz="0" w:space="0" w:color="auto"/>
            <w:bottom w:val="none" w:sz="0" w:space="0" w:color="auto"/>
            <w:right w:val="none" w:sz="0" w:space="0" w:color="auto"/>
          </w:divBdr>
        </w:div>
        <w:div w:id="274216529">
          <w:marLeft w:val="0"/>
          <w:marRight w:val="0"/>
          <w:marTop w:val="0"/>
          <w:marBottom w:val="0"/>
          <w:divBdr>
            <w:top w:val="none" w:sz="0" w:space="0" w:color="auto"/>
            <w:left w:val="none" w:sz="0" w:space="0" w:color="auto"/>
            <w:bottom w:val="none" w:sz="0" w:space="0" w:color="auto"/>
            <w:right w:val="none" w:sz="0" w:space="0" w:color="auto"/>
          </w:divBdr>
        </w:div>
        <w:div w:id="274216530">
          <w:marLeft w:val="0"/>
          <w:marRight w:val="0"/>
          <w:marTop w:val="0"/>
          <w:marBottom w:val="0"/>
          <w:divBdr>
            <w:top w:val="none" w:sz="0" w:space="0" w:color="auto"/>
            <w:left w:val="none" w:sz="0" w:space="0" w:color="auto"/>
            <w:bottom w:val="none" w:sz="0" w:space="0" w:color="auto"/>
            <w:right w:val="none" w:sz="0" w:space="0" w:color="auto"/>
          </w:divBdr>
        </w:div>
        <w:div w:id="274216537">
          <w:marLeft w:val="0"/>
          <w:marRight w:val="0"/>
          <w:marTop w:val="0"/>
          <w:marBottom w:val="0"/>
          <w:divBdr>
            <w:top w:val="none" w:sz="0" w:space="0" w:color="auto"/>
            <w:left w:val="none" w:sz="0" w:space="0" w:color="auto"/>
            <w:bottom w:val="none" w:sz="0" w:space="0" w:color="auto"/>
            <w:right w:val="none" w:sz="0" w:space="0" w:color="auto"/>
          </w:divBdr>
        </w:div>
        <w:div w:id="274216538">
          <w:marLeft w:val="0"/>
          <w:marRight w:val="0"/>
          <w:marTop w:val="0"/>
          <w:marBottom w:val="0"/>
          <w:divBdr>
            <w:top w:val="none" w:sz="0" w:space="0" w:color="auto"/>
            <w:left w:val="none" w:sz="0" w:space="0" w:color="auto"/>
            <w:bottom w:val="none" w:sz="0" w:space="0" w:color="auto"/>
            <w:right w:val="none" w:sz="0" w:space="0" w:color="auto"/>
          </w:divBdr>
        </w:div>
        <w:div w:id="274216539">
          <w:marLeft w:val="0"/>
          <w:marRight w:val="0"/>
          <w:marTop w:val="0"/>
          <w:marBottom w:val="0"/>
          <w:divBdr>
            <w:top w:val="none" w:sz="0" w:space="0" w:color="auto"/>
            <w:left w:val="none" w:sz="0" w:space="0" w:color="auto"/>
            <w:bottom w:val="none" w:sz="0" w:space="0" w:color="auto"/>
            <w:right w:val="none" w:sz="0" w:space="0" w:color="auto"/>
          </w:divBdr>
        </w:div>
        <w:div w:id="274216542">
          <w:marLeft w:val="0"/>
          <w:marRight w:val="0"/>
          <w:marTop w:val="0"/>
          <w:marBottom w:val="0"/>
          <w:divBdr>
            <w:top w:val="none" w:sz="0" w:space="0" w:color="auto"/>
            <w:left w:val="none" w:sz="0" w:space="0" w:color="auto"/>
            <w:bottom w:val="none" w:sz="0" w:space="0" w:color="auto"/>
            <w:right w:val="none" w:sz="0" w:space="0" w:color="auto"/>
          </w:divBdr>
        </w:div>
        <w:div w:id="274216545">
          <w:marLeft w:val="0"/>
          <w:marRight w:val="0"/>
          <w:marTop w:val="0"/>
          <w:marBottom w:val="0"/>
          <w:divBdr>
            <w:top w:val="none" w:sz="0" w:space="0" w:color="auto"/>
            <w:left w:val="none" w:sz="0" w:space="0" w:color="auto"/>
            <w:bottom w:val="none" w:sz="0" w:space="0" w:color="auto"/>
            <w:right w:val="none" w:sz="0" w:space="0" w:color="auto"/>
          </w:divBdr>
        </w:div>
        <w:div w:id="274216546">
          <w:marLeft w:val="0"/>
          <w:marRight w:val="0"/>
          <w:marTop w:val="0"/>
          <w:marBottom w:val="0"/>
          <w:divBdr>
            <w:top w:val="none" w:sz="0" w:space="0" w:color="auto"/>
            <w:left w:val="none" w:sz="0" w:space="0" w:color="auto"/>
            <w:bottom w:val="none" w:sz="0" w:space="0" w:color="auto"/>
            <w:right w:val="none" w:sz="0" w:space="0" w:color="auto"/>
          </w:divBdr>
        </w:div>
        <w:div w:id="274216547">
          <w:marLeft w:val="0"/>
          <w:marRight w:val="0"/>
          <w:marTop w:val="0"/>
          <w:marBottom w:val="0"/>
          <w:divBdr>
            <w:top w:val="none" w:sz="0" w:space="0" w:color="auto"/>
            <w:left w:val="none" w:sz="0" w:space="0" w:color="auto"/>
            <w:bottom w:val="none" w:sz="0" w:space="0" w:color="auto"/>
            <w:right w:val="none" w:sz="0" w:space="0" w:color="auto"/>
          </w:divBdr>
        </w:div>
        <w:div w:id="274216550">
          <w:marLeft w:val="0"/>
          <w:marRight w:val="0"/>
          <w:marTop w:val="0"/>
          <w:marBottom w:val="0"/>
          <w:divBdr>
            <w:top w:val="none" w:sz="0" w:space="0" w:color="auto"/>
            <w:left w:val="none" w:sz="0" w:space="0" w:color="auto"/>
            <w:bottom w:val="none" w:sz="0" w:space="0" w:color="auto"/>
            <w:right w:val="none" w:sz="0" w:space="0" w:color="auto"/>
          </w:divBdr>
        </w:div>
        <w:div w:id="274216555">
          <w:marLeft w:val="0"/>
          <w:marRight w:val="0"/>
          <w:marTop w:val="0"/>
          <w:marBottom w:val="0"/>
          <w:divBdr>
            <w:top w:val="none" w:sz="0" w:space="0" w:color="auto"/>
            <w:left w:val="none" w:sz="0" w:space="0" w:color="auto"/>
            <w:bottom w:val="none" w:sz="0" w:space="0" w:color="auto"/>
            <w:right w:val="none" w:sz="0" w:space="0" w:color="auto"/>
          </w:divBdr>
        </w:div>
        <w:div w:id="274216560">
          <w:marLeft w:val="0"/>
          <w:marRight w:val="0"/>
          <w:marTop w:val="0"/>
          <w:marBottom w:val="0"/>
          <w:divBdr>
            <w:top w:val="none" w:sz="0" w:space="0" w:color="auto"/>
            <w:left w:val="none" w:sz="0" w:space="0" w:color="auto"/>
            <w:bottom w:val="none" w:sz="0" w:space="0" w:color="auto"/>
            <w:right w:val="none" w:sz="0" w:space="0" w:color="auto"/>
          </w:divBdr>
        </w:div>
        <w:div w:id="274216565">
          <w:marLeft w:val="0"/>
          <w:marRight w:val="0"/>
          <w:marTop w:val="0"/>
          <w:marBottom w:val="0"/>
          <w:divBdr>
            <w:top w:val="none" w:sz="0" w:space="0" w:color="auto"/>
            <w:left w:val="none" w:sz="0" w:space="0" w:color="auto"/>
            <w:bottom w:val="none" w:sz="0" w:space="0" w:color="auto"/>
            <w:right w:val="none" w:sz="0" w:space="0" w:color="auto"/>
          </w:divBdr>
        </w:div>
        <w:div w:id="274216568">
          <w:marLeft w:val="0"/>
          <w:marRight w:val="0"/>
          <w:marTop w:val="0"/>
          <w:marBottom w:val="0"/>
          <w:divBdr>
            <w:top w:val="none" w:sz="0" w:space="0" w:color="auto"/>
            <w:left w:val="none" w:sz="0" w:space="0" w:color="auto"/>
            <w:bottom w:val="none" w:sz="0" w:space="0" w:color="auto"/>
            <w:right w:val="none" w:sz="0" w:space="0" w:color="auto"/>
          </w:divBdr>
        </w:div>
        <w:div w:id="274216573">
          <w:marLeft w:val="0"/>
          <w:marRight w:val="0"/>
          <w:marTop w:val="0"/>
          <w:marBottom w:val="0"/>
          <w:divBdr>
            <w:top w:val="none" w:sz="0" w:space="0" w:color="auto"/>
            <w:left w:val="none" w:sz="0" w:space="0" w:color="auto"/>
            <w:bottom w:val="none" w:sz="0" w:space="0" w:color="auto"/>
            <w:right w:val="none" w:sz="0" w:space="0" w:color="auto"/>
          </w:divBdr>
        </w:div>
        <w:div w:id="274216574">
          <w:marLeft w:val="0"/>
          <w:marRight w:val="0"/>
          <w:marTop w:val="0"/>
          <w:marBottom w:val="0"/>
          <w:divBdr>
            <w:top w:val="none" w:sz="0" w:space="0" w:color="auto"/>
            <w:left w:val="none" w:sz="0" w:space="0" w:color="auto"/>
            <w:bottom w:val="none" w:sz="0" w:space="0" w:color="auto"/>
            <w:right w:val="none" w:sz="0" w:space="0" w:color="auto"/>
          </w:divBdr>
        </w:div>
        <w:div w:id="274216581">
          <w:marLeft w:val="0"/>
          <w:marRight w:val="0"/>
          <w:marTop w:val="0"/>
          <w:marBottom w:val="0"/>
          <w:divBdr>
            <w:top w:val="none" w:sz="0" w:space="0" w:color="auto"/>
            <w:left w:val="none" w:sz="0" w:space="0" w:color="auto"/>
            <w:bottom w:val="none" w:sz="0" w:space="0" w:color="auto"/>
            <w:right w:val="none" w:sz="0" w:space="0" w:color="auto"/>
          </w:divBdr>
        </w:div>
        <w:div w:id="274216584">
          <w:marLeft w:val="0"/>
          <w:marRight w:val="0"/>
          <w:marTop w:val="0"/>
          <w:marBottom w:val="0"/>
          <w:divBdr>
            <w:top w:val="none" w:sz="0" w:space="0" w:color="auto"/>
            <w:left w:val="none" w:sz="0" w:space="0" w:color="auto"/>
            <w:bottom w:val="none" w:sz="0" w:space="0" w:color="auto"/>
            <w:right w:val="none" w:sz="0" w:space="0" w:color="auto"/>
          </w:divBdr>
        </w:div>
        <w:div w:id="274216586">
          <w:marLeft w:val="0"/>
          <w:marRight w:val="0"/>
          <w:marTop w:val="0"/>
          <w:marBottom w:val="0"/>
          <w:divBdr>
            <w:top w:val="none" w:sz="0" w:space="0" w:color="auto"/>
            <w:left w:val="none" w:sz="0" w:space="0" w:color="auto"/>
            <w:bottom w:val="none" w:sz="0" w:space="0" w:color="auto"/>
            <w:right w:val="none" w:sz="0" w:space="0" w:color="auto"/>
          </w:divBdr>
        </w:div>
        <w:div w:id="274216590">
          <w:marLeft w:val="0"/>
          <w:marRight w:val="0"/>
          <w:marTop w:val="0"/>
          <w:marBottom w:val="0"/>
          <w:divBdr>
            <w:top w:val="none" w:sz="0" w:space="0" w:color="auto"/>
            <w:left w:val="none" w:sz="0" w:space="0" w:color="auto"/>
            <w:bottom w:val="none" w:sz="0" w:space="0" w:color="auto"/>
            <w:right w:val="none" w:sz="0" w:space="0" w:color="auto"/>
          </w:divBdr>
        </w:div>
        <w:div w:id="274216592">
          <w:marLeft w:val="0"/>
          <w:marRight w:val="0"/>
          <w:marTop w:val="0"/>
          <w:marBottom w:val="0"/>
          <w:divBdr>
            <w:top w:val="none" w:sz="0" w:space="0" w:color="auto"/>
            <w:left w:val="none" w:sz="0" w:space="0" w:color="auto"/>
            <w:bottom w:val="none" w:sz="0" w:space="0" w:color="auto"/>
            <w:right w:val="none" w:sz="0" w:space="0" w:color="auto"/>
          </w:divBdr>
        </w:div>
        <w:div w:id="274216595">
          <w:marLeft w:val="0"/>
          <w:marRight w:val="0"/>
          <w:marTop w:val="0"/>
          <w:marBottom w:val="0"/>
          <w:divBdr>
            <w:top w:val="none" w:sz="0" w:space="0" w:color="auto"/>
            <w:left w:val="none" w:sz="0" w:space="0" w:color="auto"/>
            <w:bottom w:val="none" w:sz="0" w:space="0" w:color="auto"/>
            <w:right w:val="none" w:sz="0" w:space="0" w:color="auto"/>
          </w:divBdr>
        </w:div>
        <w:div w:id="274216597">
          <w:marLeft w:val="0"/>
          <w:marRight w:val="0"/>
          <w:marTop w:val="0"/>
          <w:marBottom w:val="0"/>
          <w:divBdr>
            <w:top w:val="none" w:sz="0" w:space="0" w:color="auto"/>
            <w:left w:val="none" w:sz="0" w:space="0" w:color="auto"/>
            <w:bottom w:val="none" w:sz="0" w:space="0" w:color="auto"/>
            <w:right w:val="none" w:sz="0" w:space="0" w:color="auto"/>
          </w:divBdr>
        </w:div>
        <w:div w:id="274216598">
          <w:marLeft w:val="0"/>
          <w:marRight w:val="0"/>
          <w:marTop w:val="0"/>
          <w:marBottom w:val="0"/>
          <w:divBdr>
            <w:top w:val="none" w:sz="0" w:space="0" w:color="auto"/>
            <w:left w:val="none" w:sz="0" w:space="0" w:color="auto"/>
            <w:bottom w:val="none" w:sz="0" w:space="0" w:color="auto"/>
            <w:right w:val="none" w:sz="0" w:space="0" w:color="auto"/>
          </w:divBdr>
        </w:div>
        <w:div w:id="274216600">
          <w:marLeft w:val="0"/>
          <w:marRight w:val="0"/>
          <w:marTop w:val="0"/>
          <w:marBottom w:val="0"/>
          <w:divBdr>
            <w:top w:val="none" w:sz="0" w:space="0" w:color="auto"/>
            <w:left w:val="none" w:sz="0" w:space="0" w:color="auto"/>
            <w:bottom w:val="none" w:sz="0" w:space="0" w:color="auto"/>
            <w:right w:val="none" w:sz="0" w:space="0" w:color="auto"/>
          </w:divBdr>
        </w:div>
        <w:div w:id="274216601">
          <w:marLeft w:val="0"/>
          <w:marRight w:val="0"/>
          <w:marTop w:val="0"/>
          <w:marBottom w:val="0"/>
          <w:divBdr>
            <w:top w:val="none" w:sz="0" w:space="0" w:color="auto"/>
            <w:left w:val="none" w:sz="0" w:space="0" w:color="auto"/>
            <w:bottom w:val="none" w:sz="0" w:space="0" w:color="auto"/>
            <w:right w:val="none" w:sz="0" w:space="0" w:color="auto"/>
          </w:divBdr>
        </w:div>
        <w:div w:id="274216605">
          <w:marLeft w:val="0"/>
          <w:marRight w:val="0"/>
          <w:marTop w:val="0"/>
          <w:marBottom w:val="0"/>
          <w:divBdr>
            <w:top w:val="none" w:sz="0" w:space="0" w:color="auto"/>
            <w:left w:val="none" w:sz="0" w:space="0" w:color="auto"/>
            <w:bottom w:val="none" w:sz="0" w:space="0" w:color="auto"/>
            <w:right w:val="none" w:sz="0" w:space="0" w:color="auto"/>
          </w:divBdr>
        </w:div>
        <w:div w:id="274216607">
          <w:marLeft w:val="0"/>
          <w:marRight w:val="0"/>
          <w:marTop w:val="0"/>
          <w:marBottom w:val="0"/>
          <w:divBdr>
            <w:top w:val="none" w:sz="0" w:space="0" w:color="auto"/>
            <w:left w:val="none" w:sz="0" w:space="0" w:color="auto"/>
            <w:bottom w:val="none" w:sz="0" w:space="0" w:color="auto"/>
            <w:right w:val="none" w:sz="0" w:space="0" w:color="auto"/>
          </w:divBdr>
        </w:div>
        <w:div w:id="274216615">
          <w:marLeft w:val="0"/>
          <w:marRight w:val="0"/>
          <w:marTop w:val="0"/>
          <w:marBottom w:val="0"/>
          <w:divBdr>
            <w:top w:val="none" w:sz="0" w:space="0" w:color="auto"/>
            <w:left w:val="none" w:sz="0" w:space="0" w:color="auto"/>
            <w:bottom w:val="none" w:sz="0" w:space="0" w:color="auto"/>
            <w:right w:val="none" w:sz="0" w:space="0" w:color="auto"/>
          </w:divBdr>
        </w:div>
        <w:div w:id="274216619">
          <w:marLeft w:val="0"/>
          <w:marRight w:val="0"/>
          <w:marTop w:val="0"/>
          <w:marBottom w:val="0"/>
          <w:divBdr>
            <w:top w:val="none" w:sz="0" w:space="0" w:color="auto"/>
            <w:left w:val="none" w:sz="0" w:space="0" w:color="auto"/>
            <w:bottom w:val="none" w:sz="0" w:space="0" w:color="auto"/>
            <w:right w:val="none" w:sz="0" w:space="0" w:color="auto"/>
          </w:divBdr>
        </w:div>
        <w:div w:id="274216620">
          <w:marLeft w:val="0"/>
          <w:marRight w:val="0"/>
          <w:marTop w:val="0"/>
          <w:marBottom w:val="0"/>
          <w:divBdr>
            <w:top w:val="none" w:sz="0" w:space="0" w:color="auto"/>
            <w:left w:val="none" w:sz="0" w:space="0" w:color="auto"/>
            <w:bottom w:val="none" w:sz="0" w:space="0" w:color="auto"/>
            <w:right w:val="none" w:sz="0" w:space="0" w:color="auto"/>
          </w:divBdr>
        </w:div>
        <w:div w:id="274216625">
          <w:marLeft w:val="0"/>
          <w:marRight w:val="0"/>
          <w:marTop w:val="0"/>
          <w:marBottom w:val="0"/>
          <w:divBdr>
            <w:top w:val="none" w:sz="0" w:space="0" w:color="auto"/>
            <w:left w:val="none" w:sz="0" w:space="0" w:color="auto"/>
            <w:bottom w:val="none" w:sz="0" w:space="0" w:color="auto"/>
            <w:right w:val="none" w:sz="0" w:space="0" w:color="auto"/>
          </w:divBdr>
        </w:div>
        <w:div w:id="274216628">
          <w:marLeft w:val="0"/>
          <w:marRight w:val="0"/>
          <w:marTop w:val="0"/>
          <w:marBottom w:val="0"/>
          <w:divBdr>
            <w:top w:val="none" w:sz="0" w:space="0" w:color="auto"/>
            <w:left w:val="none" w:sz="0" w:space="0" w:color="auto"/>
            <w:bottom w:val="none" w:sz="0" w:space="0" w:color="auto"/>
            <w:right w:val="none" w:sz="0" w:space="0" w:color="auto"/>
          </w:divBdr>
        </w:div>
        <w:div w:id="274216632">
          <w:marLeft w:val="0"/>
          <w:marRight w:val="0"/>
          <w:marTop w:val="0"/>
          <w:marBottom w:val="0"/>
          <w:divBdr>
            <w:top w:val="none" w:sz="0" w:space="0" w:color="auto"/>
            <w:left w:val="none" w:sz="0" w:space="0" w:color="auto"/>
            <w:bottom w:val="none" w:sz="0" w:space="0" w:color="auto"/>
            <w:right w:val="none" w:sz="0" w:space="0" w:color="auto"/>
          </w:divBdr>
        </w:div>
        <w:div w:id="274216636">
          <w:marLeft w:val="0"/>
          <w:marRight w:val="0"/>
          <w:marTop w:val="0"/>
          <w:marBottom w:val="0"/>
          <w:divBdr>
            <w:top w:val="none" w:sz="0" w:space="0" w:color="auto"/>
            <w:left w:val="none" w:sz="0" w:space="0" w:color="auto"/>
            <w:bottom w:val="none" w:sz="0" w:space="0" w:color="auto"/>
            <w:right w:val="none" w:sz="0" w:space="0" w:color="auto"/>
          </w:divBdr>
        </w:div>
      </w:divsChild>
    </w:div>
    <w:div w:id="274216609">
      <w:marLeft w:val="0"/>
      <w:marRight w:val="0"/>
      <w:marTop w:val="0"/>
      <w:marBottom w:val="0"/>
      <w:divBdr>
        <w:top w:val="none" w:sz="0" w:space="0" w:color="auto"/>
        <w:left w:val="none" w:sz="0" w:space="0" w:color="auto"/>
        <w:bottom w:val="none" w:sz="0" w:space="0" w:color="auto"/>
        <w:right w:val="none" w:sz="0" w:space="0" w:color="auto"/>
      </w:divBdr>
    </w:div>
    <w:div w:id="274216631">
      <w:marLeft w:val="0"/>
      <w:marRight w:val="0"/>
      <w:marTop w:val="0"/>
      <w:marBottom w:val="0"/>
      <w:divBdr>
        <w:top w:val="none" w:sz="0" w:space="0" w:color="auto"/>
        <w:left w:val="none" w:sz="0" w:space="0" w:color="auto"/>
        <w:bottom w:val="none" w:sz="0" w:space="0" w:color="auto"/>
        <w:right w:val="none" w:sz="0" w:space="0" w:color="auto"/>
      </w:divBdr>
      <w:divsChild>
        <w:div w:id="274216467">
          <w:marLeft w:val="0"/>
          <w:marRight w:val="0"/>
          <w:marTop w:val="0"/>
          <w:marBottom w:val="0"/>
          <w:divBdr>
            <w:top w:val="none" w:sz="0" w:space="0" w:color="auto"/>
            <w:left w:val="none" w:sz="0" w:space="0" w:color="auto"/>
            <w:bottom w:val="none" w:sz="0" w:space="0" w:color="auto"/>
            <w:right w:val="none" w:sz="0" w:space="0" w:color="auto"/>
          </w:divBdr>
        </w:div>
        <w:div w:id="274216469">
          <w:marLeft w:val="0"/>
          <w:marRight w:val="0"/>
          <w:marTop w:val="0"/>
          <w:marBottom w:val="0"/>
          <w:divBdr>
            <w:top w:val="none" w:sz="0" w:space="0" w:color="auto"/>
            <w:left w:val="none" w:sz="0" w:space="0" w:color="auto"/>
            <w:bottom w:val="none" w:sz="0" w:space="0" w:color="auto"/>
            <w:right w:val="none" w:sz="0" w:space="0" w:color="auto"/>
          </w:divBdr>
        </w:div>
        <w:div w:id="274216474">
          <w:marLeft w:val="0"/>
          <w:marRight w:val="0"/>
          <w:marTop w:val="0"/>
          <w:marBottom w:val="0"/>
          <w:divBdr>
            <w:top w:val="none" w:sz="0" w:space="0" w:color="auto"/>
            <w:left w:val="none" w:sz="0" w:space="0" w:color="auto"/>
            <w:bottom w:val="none" w:sz="0" w:space="0" w:color="auto"/>
            <w:right w:val="none" w:sz="0" w:space="0" w:color="auto"/>
          </w:divBdr>
        </w:div>
        <w:div w:id="274216475">
          <w:marLeft w:val="0"/>
          <w:marRight w:val="0"/>
          <w:marTop w:val="0"/>
          <w:marBottom w:val="0"/>
          <w:divBdr>
            <w:top w:val="none" w:sz="0" w:space="0" w:color="auto"/>
            <w:left w:val="none" w:sz="0" w:space="0" w:color="auto"/>
            <w:bottom w:val="none" w:sz="0" w:space="0" w:color="auto"/>
            <w:right w:val="none" w:sz="0" w:space="0" w:color="auto"/>
          </w:divBdr>
        </w:div>
        <w:div w:id="274216481">
          <w:marLeft w:val="0"/>
          <w:marRight w:val="0"/>
          <w:marTop w:val="0"/>
          <w:marBottom w:val="0"/>
          <w:divBdr>
            <w:top w:val="none" w:sz="0" w:space="0" w:color="auto"/>
            <w:left w:val="none" w:sz="0" w:space="0" w:color="auto"/>
            <w:bottom w:val="none" w:sz="0" w:space="0" w:color="auto"/>
            <w:right w:val="none" w:sz="0" w:space="0" w:color="auto"/>
          </w:divBdr>
        </w:div>
        <w:div w:id="274216482">
          <w:marLeft w:val="0"/>
          <w:marRight w:val="0"/>
          <w:marTop w:val="0"/>
          <w:marBottom w:val="0"/>
          <w:divBdr>
            <w:top w:val="none" w:sz="0" w:space="0" w:color="auto"/>
            <w:left w:val="none" w:sz="0" w:space="0" w:color="auto"/>
            <w:bottom w:val="none" w:sz="0" w:space="0" w:color="auto"/>
            <w:right w:val="none" w:sz="0" w:space="0" w:color="auto"/>
          </w:divBdr>
        </w:div>
        <w:div w:id="274216485">
          <w:marLeft w:val="0"/>
          <w:marRight w:val="0"/>
          <w:marTop w:val="0"/>
          <w:marBottom w:val="0"/>
          <w:divBdr>
            <w:top w:val="none" w:sz="0" w:space="0" w:color="auto"/>
            <w:left w:val="none" w:sz="0" w:space="0" w:color="auto"/>
            <w:bottom w:val="none" w:sz="0" w:space="0" w:color="auto"/>
            <w:right w:val="none" w:sz="0" w:space="0" w:color="auto"/>
          </w:divBdr>
        </w:div>
        <w:div w:id="274216492">
          <w:marLeft w:val="0"/>
          <w:marRight w:val="0"/>
          <w:marTop w:val="0"/>
          <w:marBottom w:val="0"/>
          <w:divBdr>
            <w:top w:val="none" w:sz="0" w:space="0" w:color="auto"/>
            <w:left w:val="none" w:sz="0" w:space="0" w:color="auto"/>
            <w:bottom w:val="none" w:sz="0" w:space="0" w:color="auto"/>
            <w:right w:val="none" w:sz="0" w:space="0" w:color="auto"/>
          </w:divBdr>
        </w:div>
        <w:div w:id="274216494">
          <w:marLeft w:val="0"/>
          <w:marRight w:val="0"/>
          <w:marTop w:val="0"/>
          <w:marBottom w:val="0"/>
          <w:divBdr>
            <w:top w:val="none" w:sz="0" w:space="0" w:color="auto"/>
            <w:left w:val="none" w:sz="0" w:space="0" w:color="auto"/>
            <w:bottom w:val="none" w:sz="0" w:space="0" w:color="auto"/>
            <w:right w:val="none" w:sz="0" w:space="0" w:color="auto"/>
          </w:divBdr>
        </w:div>
        <w:div w:id="274216495">
          <w:marLeft w:val="0"/>
          <w:marRight w:val="0"/>
          <w:marTop w:val="0"/>
          <w:marBottom w:val="0"/>
          <w:divBdr>
            <w:top w:val="none" w:sz="0" w:space="0" w:color="auto"/>
            <w:left w:val="none" w:sz="0" w:space="0" w:color="auto"/>
            <w:bottom w:val="none" w:sz="0" w:space="0" w:color="auto"/>
            <w:right w:val="none" w:sz="0" w:space="0" w:color="auto"/>
          </w:divBdr>
        </w:div>
        <w:div w:id="274216496">
          <w:marLeft w:val="0"/>
          <w:marRight w:val="0"/>
          <w:marTop w:val="0"/>
          <w:marBottom w:val="0"/>
          <w:divBdr>
            <w:top w:val="none" w:sz="0" w:space="0" w:color="auto"/>
            <w:left w:val="none" w:sz="0" w:space="0" w:color="auto"/>
            <w:bottom w:val="none" w:sz="0" w:space="0" w:color="auto"/>
            <w:right w:val="none" w:sz="0" w:space="0" w:color="auto"/>
          </w:divBdr>
        </w:div>
        <w:div w:id="274216499">
          <w:marLeft w:val="0"/>
          <w:marRight w:val="0"/>
          <w:marTop w:val="0"/>
          <w:marBottom w:val="0"/>
          <w:divBdr>
            <w:top w:val="none" w:sz="0" w:space="0" w:color="auto"/>
            <w:left w:val="none" w:sz="0" w:space="0" w:color="auto"/>
            <w:bottom w:val="none" w:sz="0" w:space="0" w:color="auto"/>
            <w:right w:val="none" w:sz="0" w:space="0" w:color="auto"/>
          </w:divBdr>
        </w:div>
        <w:div w:id="274216504">
          <w:marLeft w:val="0"/>
          <w:marRight w:val="0"/>
          <w:marTop w:val="0"/>
          <w:marBottom w:val="0"/>
          <w:divBdr>
            <w:top w:val="none" w:sz="0" w:space="0" w:color="auto"/>
            <w:left w:val="none" w:sz="0" w:space="0" w:color="auto"/>
            <w:bottom w:val="none" w:sz="0" w:space="0" w:color="auto"/>
            <w:right w:val="none" w:sz="0" w:space="0" w:color="auto"/>
          </w:divBdr>
        </w:div>
        <w:div w:id="274216506">
          <w:marLeft w:val="0"/>
          <w:marRight w:val="0"/>
          <w:marTop w:val="0"/>
          <w:marBottom w:val="0"/>
          <w:divBdr>
            <w:top w:val="none" w:sz="0" w:space="0" w:color="auto"/>
            <w:left w:val="none" w:sz="0" w:space="0" w:color="auto"/>
            <w:bottom w:val="none" w:sz="0" w:space="0" w:color="auto"/>
            <w:right w:val="none" w:sz="0" w:space="0" w:color="auto"/>
          </w:divBdr>
        </w:div>
        <w:div w:id="274216510">
          <w:marLeft w:val="0"/>
          <w:marRight w:val="0"/>
          <w:marTop w:val="0"/>
          <w:marBottom w:val="0"/>
          <w:divBdr>
            <w:top w:val="none" w:sz="0" w:space="0" w:color="auto"/>
            <w:left w:val="none" w:sz="0" w:space="0" w:color="auto"/>
            <w:bottom w:val="none" w:sz="0" w:space="0" w:color="auto"/>
            <w:right w:val="none" w:sz="0" w:space="0" w:color="auto"/>
          </w:divBdr>
        </w:div>
        <w:div w:id="274216516">
          <w:marLeft w:val="0"/>
          <w:marRight w:val="0"/>
          <w:marTop w:val="0"/>
          <w:marBottom w:val="0"/>
          <w:divBdr>
            <w:top w:val="none" w:sz="0" w:space="0" w:color="auto"/>
            <w:left w:val="none" w:sz="0" w:space="0" w:color="auto"/>
            <w:bottom w:val="none" w:sz="0" w:space="0" w:color="auto"/>
            <w:right w:val="none" w:sz="0" w:space="0" w:color="auto"/>
          </w:divBdr>
        </w:div>
        <w:div w:id="274216521">
          <w:marLeft w:val="0"/>
          <w:marRight w:val="0"/>
          <w:marTop w:val="0"/>
          <w:marBottom w:val="0"/>
          <w:divBdr>
            <w:top w:val="none" w:sz="0" w:space="0" w:color="auto"/>
            <w:left w:val="none" w:sz="0" w:space="0" w:color="auto"/>
            <w:bottom w:val="none" w:sz="0" w:space="0" w:color="auto"/>
            <w:right w:val="none" w:sz="0" w:space="0" w:color="auto"/>
          </w:divBdr>
        </w:div>
        <w:div w:id="274216524">
          <w:marLeft w:val="0"/>
          <w:marRight w:val="0"/>
          <w:marTop w:val="0"/>
          <w:marBottom w:val="0"/>
          <w:divBdr>
            <w:top w:val="none" w:sz="0" w:space="0" w:color="auto"/>
            <w:left w:val="none" w:sz="0" w:space="0" w:color="auto"/>
            <w:bottom w:val="none" w:sz="0" w:space="0" w:color="auto"/>
            <w:right w:val="none" w:sz="0" w:space="0" w:color="auto"/>
          </w:divBdr>
        </w:div>
        <w:div w:id="274216526">
          <w:marLeft w:val="0"/>
          <w:marRight w:val="0"/>
          <w:marTop w:val="0"/>
          <w:marBottom w:val="0"/>
          <w:divBdr>
            <w:top w:val="none" w:sz="0" w:space="0" w:color="auto"/>
            <w:left w:val="none" w:sz="0" w:space="0" w:color="auto"/>
            <w:bottom w:val="none" w:sz="0" w:space="0" w:color="auto"/>
            <w:right w:val="none" w:sz="0" w:space="0" w:color="auto"/>
          </w:divBdr>
        </w:div>
        <w:div w:id="274216535">
          <w:marLeft w:val="0"/>
          <w:marRight w:val="0"/>
          <w:marTop w:val="0"/>
          <w:marBottom w:val="0"/>
          <w:divBdr>
            <w:top w:val="none" w:sz="0" w:space="0" w:color="auto"/>
            <w:left w:val="none" w:sz="0" w:space="0" w:color="auto"/>
            <w:bottom w:val="none" w:sz="0" w:space="0" w:color="auto"/>
            <w:right w:val="none" w:sz="0" w:space="0" w:color="auto"/>
          </w:divBdr>
        </w:div>
        <w:div w:id="274216536">
          <w:marLeft w:val="0"/>
          <w:marRight w:val="0"/>
          <w:marTop w:val="0"/>
          <w:marBottom w:val="0"/>
          <w:divBdr>
            <w:top w:val="none" w:sz="0" w:space="0" w:color="auto"/>
            <w:left w:val="none" w:sz="0" w:space="0" w:color="auto"/>
            <w:bottom w:val="none" w:sz="0" w:space="0" w:color="auto"/>
            <w:right w:val="none" w:sz="0" w:space="0" w:color="auto"/>
          </w:divBdr>
        </w:div>
        <w:div w:id="274216540">
          <w:marLeft w:val="0"/>
          <w:marRight w:val="0"/>
          <w:marTop w:val="0"/>
          <w:marBottom w:val="0"/>
          <w:divBdr>
            <w:top w:val="none" w:sz="0" w:space="0" w:color="auto"/>
            <w:left w:val="none" w:sz="0" w:space="0" w:color="auto"/>
            <w:bottom w:val="none" w:sz="0" w:space="0" w:color="auto"/>
            <w:right w:val="none" w:sz="0" w:space="0" w:color="auto"/>
          </w:divBdr>
        </w:div>
        <w:div w:id="274216541">
          <w:marLeft w:val="0"/>
          <w:marRight w:val="0"/>
          <w:marTop w:val="0"/>
          <w:marBottom w:val="0"/>
          <w:divBdr>
            <w:top w:val="none" w:sz="0" w:space="0" w:color="auto"/>
            <w:left w:val="none" w:sz="0" w:space="0" w:color="auto"/>
            <w:bottom w:val="none" w:sz="0" w:space="0" w:color="auto"/>
            <w:right w:val="none" w:sz="0" w:space="0" w:color="auto"/>
          </w:divBdr>
        </w:div>
        <w:div w:id="274216549">
          <w:marLeft w:val="0"/>
          <w:marRight w:val="0"/>
          <w:marTop w:val="0"/>
          <w:marBottom w:val="0"/>
          <w:divBdr>
            <w:top w:val="none" w:sz="0" w:space="0" w:color="auto"/>
            <w:left w:val="none" w:sz="0" w:space="0" w:color="auto"/>
            <w:bottom w:val="none" w:sz="0" w:space="0" w:color="auto"/>
            <w:right w:val="none" w:sz="0" w:space="0" w:color="auto"/>
          </w:divBdr>
        </w:div>
        <w:div w:id="274216553">
          <w:marLeft w:val="0"/>
          <w:marRight w:val="0"/>
          <w:marTop w:val="0"/>
          <w:marBottom w:val="0"/>
          <w:divBdr>
            <w:top w:val="none" w:sz="0" w:space="0" w:color="auto"/>
            <w:left w:val="none" w:sz="0" w:space="0" w:color="auto"/>
            <w:bottom w:val="none" w:sz="0" w:space="0" w:color="auto"/>
            <w:right w:val="none" w:sz="0" w:space="0" w:color="auto"/>
          </w:divBdr>
        </w:div>
        <w:div w:id="274216557">
          <w:marLeft w:val="0"/>
          <w:marRight w:val="0"/>
          <w:marTop w:val="0"/>
          <w:marBottom w:val="0"/>
          <w:divBdr>
            <w:top w:val="none" w:sz="0" w:space="0" w:color="auto"/>
            <w:left w:val="none" w:sz="0" w:space="0" w:color="auto"/>
            <w:bottom w:val="none" w:sz="0" w:space="0" w:color="auto"/>
            <w:right w:val="none" w:sz="0" w:space="0" w:color="auto"/>
          </w:divBdr>
        </w:div>
        <w:div w:id="274216559">
          <w:marLeft w:val="0"/>
          <w:marRight w:val="0"/>
          <w:marTop w:val="0"/>
          <w:marBottom w:val="0"/>
          <w:divBdr>
            <w:top w:val="none" w:sz="0" w:space="0" w:color="auto"/>
            <w:left w:val="none" w:sz="0" w:space="0" w:color="auto"/>
            <w:bottom w:val="none" w:sz="0" w:space="0" w:color="auto"/>
            <w:right w:val="none" w:sz="0" w:space="0" w:color="auto"/>
          </w:divBdr>
        </w:div>
        <w:div w:id="274216561">
          <w:marLeft w:val="0"/>
          <w:marRight w:val="0"/>
          <w:marTop w:val="0"/>
          <w:marBottom w:val="0"/>
          <w:divBdr>
            <w:top w:val="none" w:sz="0" w:space="0" w:color="auto"/>
            <w:left w:val="none" w:sz="0" w:space="0" w:color="auto"/>
            <w:bottom w:val="none" w:sz="0" w:space="0" w:color="auto"/>
            <w:right w:val="none" w:sz="0" w:space="0" w:color="auto"/>
          </w:divBdr>
        </w:div>
        <w:div w:id="274216566">
          <w:marLeft w:val="0"/>
          <w:marRight w:val="0"/>
          <w:marTop w:val="0"/>
          <w:marBottom w:val="0"/>
          <w:divBdr>
            <w:top w:val="none" w:sz="0" w:space="0" w:color="auto"/>
            <w:left w:val="none" w:sz="0" w:space="0" w:color="auto"/>
            <w:bottom w:val="none" w:sz="0" w:space="0" w:color="auto"/>
            <w:right w:val="none" w:sz="0" w:space="0" w:color="auto"/>
          </w:divBdr>
        </w:div>
        <w:div w:id="274216569">
          <w:marLeft w:val="0"/>
          <w:marRight w:val="0"/>
          <w:marTop w:val="0"/>
          <w:marBottom w:val="0"/>
          <w:divBdr>
            <w:top w:val="none" w:sz="0" w:space="0" w:color="auto"/>
            <w:left w:val="none" w:sz="0" w:space="0" w:color="auto"/>
            <w:bottom w:val="none" w:sz="0" w:space="0" w:color="auto"/>
            <w:right w:val="none" w:sz="0" w:space="0" w:color="auto"/>
          </w:divBdr>
        </w:div>
        <w:div w:id="274216575">
          <w:marLeft w:val="0"/>
          <w:marRight w:val="0"/>
          <w:marTop w:val="0"/>
          <w:marBottom w:val="0"/>
          <w:divBdr>
            <w:top w:val="none" w:sz="0" w:space="0" w:color="auto"/>
            <w:left w:val="none" w:sz="0" w:space="0" w:color="auto"/>
            <w:bottom w:val="none" w:sz="0" w:space="0" w:color="auto"/>
            <w:right w:val="none" w:sz="0" w:space="0" w:color="auto"/>
          </w:divBdr>
        </w:div>
        <w:div w:id="274216576">
          <w:marLeft w:val="0"/>
          <w:marRight w:val="0"/>
          <w:marTop w:val="0"/>
          <w:marBottom w:val="0"/>
          <w:divBdr>
            <w:top w:val="none" w:sz="0" w:space="0" w:color="auto"/>
            <w:left w:val="none" w:sz="0" w:space="0" w:color="auto"/>
            <w:bottom w:val="none" w:sz="0" w:space="0" w:color="auto"/>
            <w:right w:val="none" w:sz="0" w:space="0" w:color="auto"/>
          </w:divBdr>
        </w:div>
        <w:div w:id="274216578">
          <w:marLeft w:val="0"/>
          <w:marRight w:val="0"/>
          <w:marTop w:val="0"/>
          <w:marBottom w:val="0"/>
          <w:divBdr>
            <w:top w:val="none" w:sz="0" w:space="0" w:color="auto"/>
            <w:left w:val="none" w:sz="0" w:space="0" w:color="auto"/>
            <w:bottom w:val="none" w:sz="0" w:space="0" w:color="auto"/>
            <w:right w:val="none" w:sz="0" w:space="0" w:color="auto"/>
          </w:divBdr>
        </w:div>
        <w:div w:id="274216579">
          <w:marLeft w:val="0"/>
          <w:marRight w:val="0"/>
          <w:marTop w:val="0"/>
          <w:marBottom w:val="0"/>
          <w:divBdr>
            <w:top w:val="none" w:sz="0" w:space="0" w:color="auto"/>
            <w:left w:val="none" w:sz="0" w:space="0" w:color="auto"/>
            <w:bottom w:val="none" w:sz="0" w:space="0" w:color="auto"/>
            <w:right w:val="none" w:sz="0" w:space="0" w:color="auto"/>
          </w:divBdr>
        </w:div>
        <w:div w:id="274216580">
          <w:marLeft w:val="0"/>
          <w:marRight w:val="0"/>
          <w:marTop w:val="0"/>
          <w:marBottom w:val="0"/>
          <w:divBdr>
            <w:top w:val="none" w:sz="0" w:space="0" w:color="auto"/>
            <w:left w:val="none" w:sz="0" w:space="0" w:color="auto"/>
            <w:bottom w:val="none" w:sz="0" w:space="0" w:color="auto"/>
            <w:right w:val="none" w:sz="0" w:space="0" w:color="auto"/>
          </w:divBdr>
        </w:div>
        <w:div w:id="274216588">
          <w:marLeft w:val="0"/>
          <w:marRight w:val="0"/>
          <w:marTop w:val="0"/>
          <w:marBottom w:val="0"/>
          <w:divBdr>
            <w:top w:val="none" w:sz="0" w:space="0" w:color="auto"/>
            <w:left w:val="none" w:sz="0" w:space="0" w:color="auto"/>
            <w:bottom w:val="none" w:sz="0" w:space="0" w:color="auto"/>
            <w:right w:val="none" w:sz="0" w:space="0" w:color="auto"/>
          </w:divBdr>
        </w:div>
        <w:div w:id="274216589">
          <w:marLeft w:val="0"/>
          <w:marRight w:val="0"/>
          <w:marTop w:val="0"/>
          <w:marBottom w:val="0"/>
          <w:divBdr>
            <w:top w:val="none" w:sz="0" w:space="0" w:color="auto"/>
            <w:left w:val="none" w:sz="0" w:space="0" w:color="auto"/>
            <w:bottom w:val="none" w:sz="0" w:space="0" w:color="auto"/>
            <w:right w:val="none" w:sz="0" w:space="0" w:color="auto"/>
          </w:divBdr>
        </w:div>
        <w:div w:id="274216591">
          <w:marLeft w:val="0"/>
          <w:marRight w:val="0"/>
          <w:marTop w:val="0"/>
          <w:marBottom w:val="0"/>
          <w:divBdr>
            <w:top w:val="none" w:sz="0" w:space="0" w:color="auto"/>
            <w:left w:val="none" w:sz="0" w:space="0" w:color="auto"/>
            <w:bottom w:val="none" w:sz="0" w:space="0" w:color="auto"/>
            <w:right w:val="none" w:sz="0" w:space="0" w:color="auto"/>
          </w:divBdr>
        </w:div>
        <w:div w:id="274216593">
          <w:marLeft w:val="0"/>
          <w:marRight w:val="0"/>
          <w:marTop w:val="0"/>
          <w:marBottom w:val="0"/>
          <w:divBdr>
            <w:top w:val="none" w:sz="0" w:space="0" w:color="auto"/>
            <w:left w:val="none" w:sz="0" w:space="0" w:color="auto"/>
            <w:bottom w:val="none" w:sz="0" w:space="0" w:color="auto"/>
            <w:right w:val="none" w:sz="0" w:space="0" w:color="auto"/>
          </w:divBdr>
        </w:div>
        <w:div w:id="274216594">
          <w:marLeft w:val="0"/>
          <w:marRight w:val="0"/>
          <w:marTop w:val="0"/>
          <w:marBottom w:val="0"/>
          <w:divBdr>
            <w:top w:val="none" w:sz="0" w:space="0" w:color="auto"/>
            <w:left w:val="none" w:sz="0" w:space="0" w:color="auto"/>
            <w:bottom w:val="none" w:sz="0" w:space="0" w:color="auto"/>
            <w:right w:val="none" w:sz="0" w:space="0" w:color="auto"/>
          </w:divBdr>
        </w:div>
        <w:div w:id="274216599">
          <w:marLeft w:val="0"/>
          <w:marRight w:val="0"/>
          <w:marTop w:val="0"/>
          <w:marBottom w:val="0"/>
          <w:divBdr>
            <w:top w:val="none" w:sz="0" w:space="0" w:color="auto"/>
            <w:left w:val="none" w:sz="0" w:space="0" w:color="auto"/>
            <w:bottom w:val="none" w:sz="0" w:space="0" w:color="auto"/>
            <w:right w:val="none" w:sz="0" w:space="0" w:color="auto"/>
          </w:divBdr>
        </w:div>
        <w:div w:id="274216602">
          <w:marLeft w:val="0"/>
          <w:marRight w:val="0"/>
          <w:marTop w:val="0"/>
          <w:marBottom w:val="0"/>
          <w:divBdr>
            <w:top w:val="none" w:sz="0" w:space="0" w:color="auto"/>
            <w:left w:val="none" w:sz="0" w:space="0" w:color="auto"/>
            <w:bottom w:val="none" w:sz="0" w:space="0" w:color="auto"/>
            <w:right w:val="none" w:sz="0" w:space="0" w:color="auto"/>
          </w:divBdr>
        </w:div>
        <w:div w:id="274216604">
          <w:marLeft w:val="0"/>
          <w:marRight w:val="0"/>
          <w:marTop w:val="0"/>
          <w:marBottom w:val="0"/>
          <w:divBdr>
            <w:top w:val="none" w:sz="0" w:space="0" w:color="auto"/>
            <w:left w:val="none" w:sz="0" w:space="0" w:color="auto"/>
            <w:bottom w:val="none" w:sz="0" w:space="0" w:color="auto"/>
            <w:right w:val="none" w:sz="0" w:space="0" w:color="auto"/>
          </w:divBdr>
        </w:div>
        <w:div w:id="274216606">
          <w:marLeft w:val="0"/>
          <w:marRight w:val="0"/>
          <w:marTop w:val="0"/>
          <w:marBottom w:val="0"/>
          <w:divBdr>
            <w:top w:val="none" w:sz="0" w:space="0" w:color="auto"/>
            <w:left w:val="none" w:sz="0" w:space="0" w:color="auto"/>
            <w:bottom w:val="none" w:sz="0" w:space="0" w:color="auto"/>
            <w:right w:val="none" w:sz="0" w:space="0" w:color="auto"/>
          </w:divBdr>
        </w:div>
        <w:div w:id="274216610">
          <w:marLeft w:val="0"/>
          <w:marRight w:val="0"/>
          <w:marTop w:val="0"/>
          <w:marBottom w:val="0"/>
          <w:divBdr>
            <w:top w:val="none" w:sz="0" w:space="0" w:color="auto"/>
            <w:left w:val="none" w:sz="0" w:space="0" w:color="auto"/>
            <w:bottom w:val="none" w:sz="0" w:space="0" w:color="auto"/>
            <w:right w:val="none" w:sz="0" w:space="0" w:color="auto"/>
          </w:divBdr>
        </w:div>
        <w:div w:id="274216612">
          <w:marLeft w:val="0"/>
          <w:marRight w:val="0"/>
          <w:marTop w:val="0"/>
          <w:marBottom w:val="0"/>
          <w:divBdr>
            <w:top w:val="none" w:sz="0" w:space="0" w:color="auto"/>
            <w:left w:val="none" w:sz="0" w:space="0" w:color="auto"/>
            <w:bottom w:val="none" w:sz="0" w:space="0" w:color="auto"/>
            <w:right w:val="none" w:sz="0" w:space="0" w:color="auto"/>
          </w:divBdr>
        </w:div>
        <w:div w:id="274216613">
          <w:marLeft w:val="0"/>
          <w:marRight w:val="0"/>
          <w:marTop w:val="0"/>
          <w:marBottom w:val="0"/>
          <w:divBdr>
            <w:top w:val="none" w:sz="0" w:space="0" w:color="auto"/>
            <w:left w:val="none" w:sz="0" w:space="0" w:color="auto"/>
            <w:bottom w:val="none" w:sz="0" w:space="0" w:color="auto"/>
            <w:right w:val="none" w:sz="0" w:space="0" w:color="auto"/>
          </w:divBdr>
        </w:div>
        <w:div w:id="274216614">
          <w:marLeft w:val="0"/>
          <w:marRight w:val="0"/>
          <w:marTop w:val="0"/>
          <w:marBottom w:val="0"/>
          <w:divBdr>
            <w:top w:val="none" w:sz="0" w:space="0" w:color="auto"/>
            <w:left w:val="none" w:sz="0" w:space="0" w:color="auto"/>
            <w:bottom w:val="none" w:sz="0" w:space="0" w:color="auto"/>
            <w:right w:val="none" w:sz="0" w:space="0" w:color="auto"/>
          </w:divBdr>
        </w:div>
        <w:div w:id="274216616">
          <w:marLeft w:val="0"/>
          <w:marRight w:val="0"/>
          <w:marTop w:val="0"/>
          <w:marBottom w:val="0"/>
          <w:divBdr>
            <w:top w:val="none" w:sz="0" w:space="0" w:color="auto"/>
            <w:left w:val="none" w:sz="0" w:space="0" w:color="auto"/>
            <w:bottom w:val="none" w:sz="0" w:space="0" w:color="auto"/>
            <w:right w:val="none" w:sz="0" w:space="0" w:color="auto"/>
          </w:divBdr>
        </w:div>
        <w:div w:id="274216621">
          <w:marLeft w:val="0"/>
          <w:marRight w:val="0"/>
          <w:marTop w:val="0"/>
          <w:marBottom w:val="0"/>
          <w:divBdr>
            <w:top w:val="none" w:sz="0" w:space="0" w:color="auto"/>
            <w:left w:val="none" w:sz="0" w:space="0" w:color="auto"/>
            <w:bottom w:val="none" w:sz="0" w:space="0" w:color="auto"/>
            <w:right w:val="none" w:sz="0" w:space="0" w:color="auto"/>
          </w:divBdr>
        </w:div>
        <w:div w:id="274216623">
          <w:marLeft w:val="0"/>
          <w:marRight w:val="0"/>
          <w:marTop w:val="0"/>
          <w:marBottom w:val="0"/>
          <w:divBdr>
            <w:top w:val="none" w:sz="0" w:space="0" w:color="auto"/>
            <w:left w:val="none" w:sz="0" w:space="0" w:color="auto"/>
            <w:bottom w:val="none" w:sz="0" w:space="0" w:color="auto"/>
            <w:right w:val="none" w:sz="0" w:space="0" w:color="auto"/>
          </w:divBdr>
        </w:div>
        <w:div w:id="274216624">
          <w:marLeft w:val="0"/>
          <w:marRight w:val="0"/>
          <w:marTop w:val="0"/>
          <w:marBottom w:val="0"/>
          <w:divBdr>
            <w:top w:val="none" w:sz="0" w:space="0" w:color="auto"/>
            <w:left w:val="none" w:sz="0" w:space="0" w:color="auto"/>
            <w:bottom w:val="none" w:sz="0" w:space="0" w:color="auto"/>
            <w:right w:val="none" w:sz="0" w:space="0" w:color="auto"/>
          </w:divBdr>
        </w:div>
        <w:div w:id="274216626">
          <w:marLeft w:val="0"/>
          <w:marRight w:val="0"/>
          <w:marTop w:val="0"/>
          <w:marBottom w:val="0"/>
          <w:divBdr>
            <w:top w:val="none" w:sz="0" w:space="0" w:color="auto"/>
            <w:left w:val="none" w:sz="0" w:space="0" w:color="auto"/>
            <w:bottom w:val="none" w:sz="0" w:space="0" w:color="auto"/>
            <w:right w:val="none" w:sz="0" w:space="0" w:color="auto"/>
          </w:divBdr>
        </w:div>
        <w:div w:id="274216627">
          <w:marLeft w:val="0"/>
          <w:marRight w:val="0"/>
          <w:marTop w:val="0"/>
          <w:marBottom w:val="0"/>
          <w:divBdr>
            <w:top w:val="none" w:sz="0" w:space="0" w:color="auto"/>
            <w:left w:val="none" w:sz="0" w:space="0" w:color="auto"/>
            <w:bottom w:val="none" w:sz="0" w:space="0" w:color="auto"/>
            <w:right w:val="none" w:sz="0" w:space="0" w:color="auto"/>
          </w:divBdr>
        </w:div>
        <w:div w:id="274216630">
          <w:marLeft w:val="0"/>
          <w:marRight w:val="0"/>
          <w:marTop w:val="0"/>
          <w:marBottom w:val="0"/>
          <w:divBdr>
            <w:top w:val="none" w:sz="0" w:space="0" w:color="auto"/>
            <w:left w:val="none" w:sz="0" w:space="0" w:color="auto"/>
            <w:bottom w:val="none" w:sz="0" w:space="0" w:color="auto"/>
            <w:right w:val="none" w:sz="0" w:space="0" w:color="auto"/>
          </w:divBdr>
        </w:div>
        <w:div w:id="274216634">
          <w:marLeft w:val="0"/>
          <w:marRight w:val="0"/>
          <w:marTop w:val="0"/>
          <w:marBottom w:val="0"/>
          <w:divBdr>
            <w:top w:val="none" w:sz="0" w:space="0" w:color="auto"/>
            <w:left w:val="none" w:sz="0" w:space="0" w:color="auto"/>
            <w:bottom w:val="none" w:sz="0" w:space="0" w:color="auto"/>
            <w:right w:val="none" w:sz="0" w:space="0" w:color="auto"/>
          </w:divBdr>
        </w:div>
      </w:divsChild>
    </w:div>
    <w:div w:id="274216633">
      <w:marLeft w:val="0"/>
      <w:marRight w:val="0"/>
      <w:marTop w:val="0"/>
      <w:marBottom w:val="0"/>
      <w:divBdr>
        <w:top w:val="none" w:sz="0" w:space="0" w:color="auto"/>
        <w:left w:val="none" w:sz="0" w:space="0" w:color="auto"/>
        <w:bottom w:val="none" w:sz="0" w:space="0" w:color="auto"/>
        <w:right w:val="none" w:sz="0" w:space="0" w:color="auto"/>
      </w:divBdr>
    </w:div>
    <w:div w:id="320086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opindayovinus34@gmail.com"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jpeg"/><Relationship Id="rId28"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oleObject" Target="embeddings/oleObject1.bin"/><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sumino-sutrischastini-2017-kepuasan-masyarakat-terhadap-pelayanan-polisi-sektor-bawang-kabupaten-banjarnegara</b:Tag>
    <b:SourceType>JournalArticle</b:SourceType>
    <b:Title>Kepuasan Masyarakat Terhadap Pelayanan Polisi Sektor Bawang Kabupaten Banjarnegara</b:Title>
    <b:Year>2017</b:Year>
    <b:Author>
      <b:Author>
        <b:NameList>
          <b:Person>
            <b:First>Sumino</b:First>
            <b:Last>Sumino</b:Last>
          </b:Person>
          <b:Person>
            <b:First>Ary</b:First>
            <b:Last>Sutrischastini</b:Last>
          </b:Person>
        </b:NameList>
      </b:Author>
    </b:Author>
    <b:JournalName>Jurnal Riset Manajemen Sekolah Tinggi Ilmu Ekonomi Widya Wiwaha Program Magister Manajemen</b:JournalName>
    <b:Pages>126-142</b:Pages>
    <b:Volume>4</b:Volume>
    <b:Issue>2</b:Issue>
    <b:StandardNumber>10.32477/jrm.v4i2.251</b:StandardNumber>
    <b:RefOrder>1</b:RefOrder>
  </b:Source>
</b:Sources>
</file>

<file path=customXml/itemProps1.xml><?xml version="1.0" encoding="utf-8"?>
<ds:datastoreItem xmlns:ds="http://schemas.openxmlformats.org/officeDocument/2006/customXml" ds:itemID="{295A695A-BA9D-41E5-AE1A-C7B2F3F6D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8</Pages>
  <Words>2929</Words>
  <Characters>16699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Sebuah Kajian Pustaka:</vt:lpstr>
    </vt:vector>
  </TitlesOfParts>
  <Company>cairo</Company>
  <LinksUpToDate>false</LinksUpToDate>
  <CharactersWithSpaces>19589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Sebuah Kajian Pustaka:</dc:title>
  <dc:creator>cairo</dc:creator>
  <cp:lastModifiedBy>Rachman Sullivan</cp:lastModifiedBy>
  <cp:revision>42</cp:revision>
  <cp:lastPrinted>2018-04-16T02:49:00Z</cp:lastPrinted>
  <dcterms:created xsi:type="dcterms:W3CDTF">2019-04-17T11:17:00Z</dcterms:created>
  <dcterms:modified xsi:type="dcterms:W3CDTF">2020-09-16T04:05:00Z</dcterms:modified>
</cp:coreProperties>
</file>