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B22" w:rsidRPr="00166711" w:rsidRDefault="00166711" w:rsidP="00910B22">
      <w:pPr>
        <w:jc w:val="center"/>
        <w:rPr>
          <w:rFonts w:ascii="Times New Roman" w:hAnsi="Times New Roman" w:cs="Times New Roman"/>
          <w:b/>
          <w:sz w:val="32"/>
          <w:szCs w:val="32"/>
          <w:lang w:val="en-US"/>
        </w:rPr>
      </w:pPr>
      <w:r w:rsidRPr="00166711">
        <w:rPr>
          <w:rFonts w:ascii="Times New Roman" w:hAnsi="Times New Roman" w:cs="Times New Roman"/>
          <w:b/>
          <w:sz w:val="32"/>
          <w:szCs w:val="32"/>
          <w:lang w:val="en-US"/>
        </w:rPr>
        <w:t>Sistem Pendukung Keputusan Menentukan Kelayakan Pemberian Bantuan Korban Banjir Pada Badan Penanggulangan Bencana Daerah (Bpbd) Kota Medan Dengan Menggunakan Metode Multi Objective Optimization On The Basis Of Ratio Analsysis (Moora)</w:t>
      </w:r>
    </w:p>
    <w:p w:rsidR="00910B22" w:rsidRPr="00535CFA" w:rsidRDefault="00910B22" w:rsidP="00910B22">
      <w:pPr>
        <w:jc w:val="center"/>
        <w:rPr>
          <w:rFonts w:ascii="Times New Roman" w:hAnsi="Times New Roman" w:cs="Times New Roman"/>
          <w:b/>
          <w:noProof/>
        </w:rPr>
      </w:pPr>
    </w:p>
    <w:p w:rsidR="00910B22" w:rsidRPr="00BA6F47" w:rsidRDefault="00166711" w:rsidP="00910B22">
      <w:pPr>
        <w:jc w:val="center"/>
        <w:rPr>
          <w:rFonts w:ascii="Times New Roman" w:hAnsi="Times New Roman" w:cs="Times New Roman"/>
          <w:b/>
          <w:noProof/>
          <w:color w:val="FF0000"/>
          <w:vertAlign w:val="superscript"/>
        </w:rPr>
      </w:pPr>
      <w:r>
        <w:rPr>
          <w:rFonts w:ascii="Times New Roman" w:hAnsi="Times New Roman" w:cs="Times New Roman"/>
          <w:b/>
          <w:noProof/>
          <w:color w:val="FF0000"/>
          <w:lang w:val="en-US"/>
        </w:rPr>
        <w:t>Ilham Ibnu Rasyid Damanik</w:t>
      </w:r>
      <w:r w:rsidR="00910B22" w:rsidRPr="00BA6F47">
        <w:rPr>
          <w:rFonts w:ascii="Times New Roman" w:hAnsi="Times New Roman" w:cs="Times New Roman"/>
          <w:b/>
          <w:noProof/>
          <w:color w:val="FF0000"/>
          <w:vertAlign w:val="superscript"/>
        </w:rPr>
        <w:t>*</w:t>
      </w:r>
      <w:r w:rsidR="00910B22" w:rsidRPr="00BA6F47">
        <w:rPr>
          <w:rFonts w:ascii="Times New Roman" w:hAnsi="Times New Roman" w:cs="Times New Roman"/>
          <w:b/>
          <w:noProof/>
          <w:color w:val="FF0000"/>
        </w:rPr>
        <w:t xml:space="preserve">, </w:t>
      </w:r>
      <w:r>
        <w:rPr>
          <w:rFonts w:ascii="Times New Roman" w:hAnsi="Times New Roman" w:cs="Times New Roman"/>
          <w:b/>
          <w:noProof/>
          <w:color w:val="FF0000"/>
          <w:lang w:val="en-US"/>
        </w:rPr>
        <w:t>Saniman</w:t>
      </w:r>
      <w:r w:rsidR="00E60871">
        <w:rPr>
          <w:rFonts w:ascii="Times New Roman" w:hAnsi="Times New Roman" w:cs="Times New Roman"/>
          <w:b/>
          <w:noProof/>
          <w:color w:val="FF0000"/>
          <w:lang w:val="en-US"/>
        </w:rPr>
        <w:t>,</w:t>
      </w:r>
      <w:r w:rsidR="00E60871">
        <w:rPr>
          <w:rFonts w:ascii="Times New Roman" w:hAnsi="Times New Roman"/>
          <w:b/>
          <w:szCs w:val="28"/>
        </w:rPr>
        <w:t xml:space="preserve"> </w:t>
      </w:r>
      <w:r w:rsidR="00E60871">
        <w:rPr>
          <w:rFonts w:ascii="Times New Roman" w:hAnsi="Times New Roman"/>
          <w:b/>
          <w:color w:val="FF0000"/>
          <w:szCs w:val="28"/>
          <w:lang w:val="en-US"/>
        </w:rPr>
        <w:t>S.T.</w:t>
      </w:r>
      <w:proofErr w:type="gramStart"/>
      <w:r w:rsidR="00E60871">
        <w:rPr>
          <w:rFonts w:ascii="Times New Roman" w:hAnsi="Times New Roman"/>
          <w:b/>
          <w:color w:val="FF0000"/>
          <w:szCs w:val="28"/>
          <w:lang w:val="en-US"/>
        </w:rPr>
        <w:t>,M.Kom</w:t>
      </w:r>
      <w:proofErr w:type="gramEnd"/>
      <w:r w:rsidR="00910B22" w:rsidRPr="00BA6F47">
        <w:rPr>
          <w:rFonts w:ascii="Times New Roman" w:hAnsi="Times New Roman" w:cs="Times New Roman"/>
          <w:b/>
          <w:noProof/>
          <w:color w:val="FF0000"/>
          <w:vertAlign w:val="superscript"/>
        </w:rPr>
        <w:t>**</w:t>
      </w:r>
      <w:r w:rsidR="00910B22" w:rsidRPr="00BA6F47">
        <w:rPr>
          <w:rFonts w:ascii="Times New Roman" w:hAnsi="Times New Roman" w:cs="Times New Roman"/>
          <w:b/>
          <w:noProof/>
          <w:color w:val="FF0000"/>
        </w:rPr>
        <w:t>,</w:t>
      </w:r>
      <w:r w:rsidR="00E60871">
        <w:rPr>
          <w:rFonts w:ascii="Times New Roman" w:hAnsi="Times New Roman" w:cs="Times New Roman"/>
          <w:b/>
          <w:noProof/>
          <w:color w:val="FF0000"/>
          <w:lang w:val="en-US"/>
        </w:rPr>
        <w:t>Drs.</w:t>
      </w:r>
      <w:r w:rsidR="00910B22" w:rsidRPr="00BA6F47">
        <w:rPr>
          <w:rFonts w:ascii="Times New Roman" w:hAnsi="Times New Roman" w:cs="Times New Roman"/>
          <w:b/>
          <w:noProof/>
          <w:color w:val="FF0000"/>
        </w:rPr>
        <w:t xml:space="preserve"> </w:t>
      </w:r>
      <w:r>
        <w:rPr>
          <w:rFonts w:ascii="Times New Roman" w:hAnsi="Times New Roman" w:cs="Times New Roman"/>
          <w:b/>
          <w:noProof/>
          <w:color w:val="FF0000"/>
          <w:lang w:val="en-US"/>
        </w:rPr>
        <w:t>Ahmad Calam</w:t>
      </w:r>
      <w:r w:rsidR="00E60871">
        <w:rPr>
          <w:rFonts w:ascii="Times New Roman" w:hAnsi="Times New Roman" w:cs="Times New Roman"/>
          <w:b/>
          <w:noProof/>
          <w:color w:val="FF0000"/>
          <w:lang w:val="en-US"/>
        </w:rPr>
        <w:t>, M.A</w:t>
      </w:r>
      <w:bookmarkStart w:id="0" w:name="_GoBack"/>
      <w:bookmarkEnd w:id="0"/>
      <w:r w:rsidR="00910B22" w:rsidRPr="00BA6F47">
        <w:rPr>
          <w:rFonts w:ascii="Times New Roman" w:hAnsi="Times New Roman" w:cs="Times New Roman"/>
          <w:b/>
          <w:noProof/>
          <w:color w:val="FF0000"/>
          <w:vertAlign w:val="superscript"/>
        </w:rPr>
        <w:t>**</w:t>
      </w:r>
    </w:p>
    <w:p w:rsidR="00910B22" w:rsidRPr="00535CFA" w:rsidRDefault="00910B22" w:rsidP="00910B22">
      <w:pPr>
        <w:jc w:val="center"/>
        <w:rPr>
          <w:rFonts w:ascii="Times New Roman" w:hAnsi="Times New Roman" w:cs="Times New Roman"/>
          <w:noProof/>
        </w:rPr>
      </w:pPr>
      <w:r w:rsidRPr="00535CFA">
        <w:rPr>
          <w:rFonts w:ascii="Times New Roman" w:hAnsi="Times New Roman" w:cs="Times New Roman"/>
          <w:noProof/>
          <w:vertAlign w:val="superscript"/>
        </w:rPr>
        <w:t xml:space="preserve">* </w:t>
      </w:r>
      <w:r w:rsidRPr="00535CFA">
        <w:rPr>
          <w:rFonts w:ascii="Times New Roman" w:hAnsi="Times New Roman" w:cs="Times New Roman"/>
          <w:noProof/>
        </w:rPr>
        <w:t>Program Studi Sistem Informasi, STMIK Triguna Dharma</w:t>
      </w:r>
    </w:p>
    <w:p w:rsidR="00910B22" w:rsidRPr="00535CFA" w:rsidRDefault="00910B22" w:rsidP="00910B22">
      <w:pPr>
        <w:jc w:val="center"/>
        <w:rPr>
          <w:noProof/>
        </w:rPr>
      </w:pPr>
      <w:r w:rsidRPr="00535CFA">
        <w:rPr>
          <w:rFonts w:ascii="Times New Roman" w:hAnsi="Times New Roman" w:cs="Times New Roman"/>
          <w:noProof/>
          <w:vertAlign w:val="superscript"/>
        </w:rPr>
        <w:t xml:space="preserve">** </w:t>
      </w:r>
      <w:r w:rsidRPr="00535CFA">
        <w:rPr>
          <w:rFonts w:ascii="Times New Roman" w:hAnsi="Times New Roman" w:cs="Times New Roman"/>
          <w:noProof/>
        </w:rPr>
        <w:t>Program Studi Sistem Informasi, STMIK Triguna Dharma</w:t>
      </w:r>
    </w:p>
    <w:p w:rsidR="00910B22" w:rsidRPr="00535CFA" w:rsidRDefault="00910B22" w:rsidP="00910B22"/>
    <w:p w:rsidR="00910B22" w:rsidRPr="00535CFA" w:rsidRDefault="00CB6498" w:rsidP="00910B22">
      <w:pPr>
        <w:jc w:val="center"/>
        <w:rPr>
          <w:rFonts w:ascii="Times New Roman" w:hAnsi="Times New Roman" w:cs="Times New Roman"/>
          <w:noProof/>
          <w:lang w:val="en-US"/>
        </w:rPr>
      </w:pPr>
      <w:r>
        <w:rPr>
          <w:noProof/>
          <w:lang w:val="en-US" w:eastAsia="en-US"/>
        </w:rPr>
        <w:pict>
          <v:line id="Straight Connector 2" o:spid="_x0000_s1026" style="position:absolute;left:0;text-align:left;z-index:-251660288;visibility:visible;mso-wrap-distance-top:-3e-5mm;mso-wrap-distance-bottom:-3e-5mm;mso-position-horizontal-relative:margin"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ZKQIAAFE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CpoLmSkCAABRBAAADgAAAAAAAAAAAAAAAAAuAgAAZHJzL2Uyb0Rv&#10;Yy54bWxQSwECLQAUAAYACAAAACEANCIa89sAAAAGAQAADwAAAAAAAAAAAAAAAACDBAAAZHJzL2Rv&#10;d25yZXYueG1sUEsFBgAAAAAEAAQA8wAAAIsFAAAAAA==&#10;" strokeweight="1.5pt">
            <w10:wrap anchorx="margin"/>
          </v:line>
        </w:pict>
      </w:r>
    </w:p>
    <w:p w:rsidR="00910B22" w:rsidRPr="00535CFA" w:rsidRDefault="00910B22" w:rsidP="00910B22">
      <w:pPr>
        <w:jc w:val="center"/>
        <w:rPr>
          <w:rFonts w:ascii="Times New Roman" w:hAnsi="Times New Roman" w:cs="Times New Roman"/>
          <w:noProof/>
        </w:rPr>
      </w:pPr>
    </w:p>
    <w:p w:rsidR="00910B22" w:rsidRPr="00535CFA" w:rsidRDefault="00910B22" w:rsidP="00910B22">
      <w:pPr>
        <w:jc w:val="both"/>
        <w:rPr>
          <w:rFonts w:ascii="Times New Roman" w:hAnsi="Times New Roman" w:cs="Times New Roman"/>
          <w:b/>
          <w:noProof/>
        </w:rPr>
        <w:sectPr w:rsidR="00910B22" w:rsidRPr="00535CFA" w:rsidSect="0068347D">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418" w:header="709" w:footer="709" w:gutter="0"/>
          <w:pgNumType w:start="1" w:chapStyle="2"/>
          <w:cols w:space="708"/>
          <w:docGrid w:linePitch="360"/>
        </w:sectPr>
      </w:pPr>
    </w:p>
    <w:p w:rsidR="00910B22" w:rsidRPr="00535CFA" w:rsidRDefault="00CB6498" w:rsidP="00910B22">
      <w:pPr>
        <w:jc w:val="both"/>
        <w:rPr>
          <w:rFonts w:ascii="Times New Roman" w:hAnsi="Times New Roman" w:cs="Times New Roman"/>
          <w:b/>
          <w:noProof/>
        </w:rPr>
      </w:pPr>
      <w:r>
        <w:rPr>
          <w:noProof/>
          <w:lang w:val="en-US" w:eastAsia="en-US"/>
        </w:rPr>
        <w:lastRenderedPageBreak/>
        <w:pict>
          <v:line id="Straight Connector 13" o:spid="_x0000_s1027" style="position:absolute;left:0;text-align:left;z-index:-251659264;visibility:visible;mso-wrap-distance-top:-3e-5mm;mso-wrap-distance-bottom:-3e-5mm;mso-position-horizontal-relative:margin" from="0,10.85pt" to="15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Pb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iSY6RI&#10;Bz3aeUvEofWo0kqBgtqibBK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" strokeweight=".16931mm">
            <w10:wrap anchorx="margin"/>
          </v:line>
        </w:pict>
      </w:r>
      <w:r w:rsidR="00910B22" w:rsidRPr="00535CFA">
        <w:rPr>
          <w:rFonts w:ascii="Times New Roman" w:hAnsi="Times New Roman" w:cs="Times New Roman"/>
          <w:b/>
          <w:noProof/>
        </w:rPr>
        <w:t>Article Info</w:t>
      </w:r>
    </w:p>
    <w:p w:rsidR="00910B22" w:rsidRPr="00535CFA" w:rsidRDefault="00910B22" w:rsidP="00910B22">
      <w:pPr>
        <w:jc w:val="both"/>
        <w:rPr>
          <w:rFonts w:ascii="Times New Roman" w:hAnsi="Times New Roman" w:cs="Times New Roman"/>
          <w:b/>
          <w:i/>
          <w:noProof/>
        </w:rPr>
      </w:pPr>
      <w:r w:rsidRPr="00535CFA">
        <w:rPr>
          <w:rFonts w:ascii="Times New Roman" w:hAnsi="Times New Roman" w:cs="Times New Roman"/>
          <w:b/>
          <w:i/>
          <w:noProof/>
        </w:rPr>
        <w:t>Article history:</w:t>
      </w:r>
    </w:p>
    <w:p w:rsidR="00910B22" w:rsidRPr="00535CFA" w:rsidRDefault="00910B22" w:rsidP="00910B22">
      <w:pPr>
        <w:jc w:val="both"/>
        <w:rPr>
          <w:rFonts w:ascii="Times New Roman" w:hAnsi="Times New Roman" w:cs="Times New Roman"/>
          <w:noProof/>
          <w:lang w:val="en-US"/>
        </w:rPr>
      </w:pPr>
    </w:p>
    <w:p w:rsidR="00910B22" w:rsidRPr="00535CFA" w:rsidRDefault="00910B22" w:rsidP="00910B22">
      <w:pPr>
        <w:jc w:val="both"/>
        <w:rPr>
          <w:rFonts w:ascii="Times New Roman" w:hAnsi="Times New Roman" w:cs="Times New Roman"/>
          <w:noProof/>
          <w:lang w:val="en-US"/>
        </w:rPr>
      </w:pPr>
    </w:p>
    <w:p w:rsidR="00910B22" w:rsidRPr="00535CFA" w:rsidRDefault="00910B22" w:rsidP="00910B22">
      <w:pPr>
        <w:jc w:val="both"/>
        <w:rPr>
          <w:rFonts w:ascii="Times New Roman" w:hAnsi="Times New Roman" w:cs="Times New Roman"/>
          <w:noProof/>
          <w:lang w:val="en-US"/>
        </w:rPr>
      </w:pPr>
    </w:p>
    <w:p w:rsidR="00910B22" w:rsidRPr="00535CFA" w:rsidRDefault="00CB6498" w:rsidP="00910B22">
      <w:pPr>
        <w:jc w:val="both"/>
        <w:rPr>
          <w:rFonts w:ascii="Times New Roman" w:hAnsi="Times New Roman" w:cs="Times New Roman"/>
          <w:noProof/>
        </w:rPr>
      </w:pPr>
      <w:r>
        <w:rPr>
          <w:noProof/>
          <w:lang w:val="en-US" w:eastAsia="en-US"/>
        </w:rPr>
        <w:pict>
          <v:line id="Straight Connector 14" o:spid="_x0000_s1028" style="position:absolute;left:0;text-align:left;z-index:-251658240;visibility:visible;mso-wrap-distance-top:-3e-5mm;mso-wrap-distance-bottom:-3e-5mm;mso-position-horizontal-relative:margin"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uV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WR6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AU7TuVKAIAAFEEAAAOAAAAAAAAAAAAAAAAAC4CAABkcnMvZTJvRG9jLnht&#10;bFBLAQItABQABgAIAAAAIQBjjCNw2AAAAAcBAAAPAAAAAAAAAAAAAAAAAIIEAABkcnMvZG93bnJl&#10;di54bWxQSwUGAAAAAAQABADzAAAAhwUAAAAA&#10;" strokeweight=".16931mm">
            <w10:wrap anchorx="margin"/>
          </v:line>
        </w:pict>
      </w:r>
    </w:p>
    <w:p w:rsidR="00910B22" w:rsidRPr="00FD02B9" w:rsidRDefault="00FD02B9" w:rsidP="00FD02B9">
      <w:pPr>
        <w:jc w:val="both"/>
        <w:rPr>
          <w:rFonts w:ascii="Times New Roman" w:hAnsi="Times New Roman" w:cs="Times New Roman"/>
          <w:b/>
          <w:i/>
          <w:noProof/>
        </w:rPr>
      </w:pPr>
      <w:r>
        <w:rPr>
          <w:rFonts w:ascii="Times New Roman" w:hAnsi="Times New Roman" w:cs="Times New Roman"/>
          <w:b/>
          <w:i/>
          <w:noProof/>
        </w:rPr>
        <w:t>Keyword:</w:t>
      </w:r>
    </w:p>
    <w:p w:rsidR="00910B22" w:rsidRPr="00FD02B9" w:rsidRDefault="00FD02B9" w:rsidP="00FD02B9">
      <w:pPr>
        <w:tabs>
          <w:tab w:val="left" w:pos="1701"/>
        </w:tabs>
        <w:jc w:val="both"/>
        <w:rPr>
          <w:rFonts w:ascii="Times New Roman" w:hAnsi="Times New Roman" w:cs="Times New Roman"/>
          <w:i/>
        </w:rPr>
      </w:pPr>
      <w:r>
        <w:rPr>
          <w:rFonts w:ascii="Times New Roman" w:hAnsi="Times New Roman" w:cs="Times New Roman"/>
          <w:i/>
          <w:lang w:val="en-US"/>
        </w:rPr>
        <w:t xml:space="preserve">BPBD, </w:t>
      </w:r>
      <w:r w:rsidR="0068347D" w:rsidRPr="00535CFA">
        <w:rPr>
          <w:rFonts w:ascii="Times New Roman" w:hAnsi="Times New Roman" w:cs="Times New Roman"/>
          <w:i/>
          <w:lang w:val="en-US"/>
        </w:rPr>
        <w:t>Sistem Pendukung Keputusan</w:t>
      </w:r>
      <w:r>
        <w:rPr>
          <w:rFonts w:ascii="Times New Roman" w:hAnsi="Times New Roman" w:cs="Times New Roman"/>
          <w:i/>
        </w:rPr>
        <w:t>,</w:t>
      </w:r>
      <w:r>
        <w:rPr>
          <w:rFonts w:ascii="Times New Roman" w:hAnsi="Times New Roman" w:cs="Times New Roman"/>
          <w:i/>
          <w:lang w:val="en-US"/>
        </w:rPr>
        <w:t xml:space="preserve"> </w:t>
      </w:r>
      <w:r w:rsidR="00CD68F9">
        <w:rPr>
          <w:rFonts w:ascii="Times New Roman" w:hAnsi="Times New Roman" w:cs="Times New Roman"/>
          <w:i/>
          <w:lang w:val="en-US"/>
        </w:rPr>
        <w:t>Kelayakan Penerima Bantuan Korban Banjir</w:t>
      </w:r>
    </w:p>
    <w:p w:rsidR="00910B22" w:rsidRPr="00535CFA" w:rsidRDefault="00910B22" w:rsidP="00910B22">
      <w:pPr>
        <w:tabs>
          <w:tab w:val="left" w:pos="1701"/>
        </w:tabs>
        <w:ind w:left="1701" w:hanging="1701"/>
        <w:jc w:val="both"/>
        <w:rPr>
          <w:rFonts w:ascii="Times New Roman" w:hAnsi="Times New Roman" w:cs="Times New Roman"/>
          <w:i/>
          <w:lang w:val="en-US"/>
        </w:rPr>
      </w:pPr>
    </w:p>
    <w:p w:rsidR="00910B22" w:rsidRPr="00535CFA" w:rsidRDefault="00910B22" w:rsidP="00910B22">
      <w:pPr>
        <w:jc w:val="both"/>
        <w:rPr>
          <w:rFonts w:ascii="Times New Roman" w:hAnsi="Times New Roman" w:cs="Times New Roman"/>
          <w:noProof/>
        </w:rPr>
      </w:pPr>
    </w:p>
    <w:p w:rsidR="00910B22" w:rsidRPr="00535CFA" w:rsidRDefault="00910B22" w:rsidP="00910B22">
      <w:pPr>
        <w:jc w:val="both"/>
        <w:rPr>
          <w:rFonts w:ascii="Times New Roman" w:hAnsi="Times New Roman" w:cs="Times New Roman"/>
          <w:noProof/>
        </w:rPr>
      </w:pPr>
    </w:p>
    <w:p w:rsidR="00910B22" w:rsidRPr="00535CFA" w:rsidRDefault="00910B22" w:rsidP="00910B22">
      <w:pPr>
        <w:jc w:val="both"/>
        <w:rPr>
          <w:rFonts w:ascii="Times New Roman" w:hAnsi="Times New Roman" w:cs="Times New Roman"/>
          <w:noProof/>
        </w:rPr>
      </w:pPr>
    </w:p>
    <w:p w:rsidR="00910B22" w:rsidRPr="00535CFA" w:rsidRDefault="00910B22" w:rsidP="00910B22">
      <w:pPr>
        <w:jc w:val="both"/>
        <w:rPr>
          <w:rFonts w:ascii="Times New Roman" w:hAnsi="Times New Roman" w:cs="Times New Roman"/>
          <w:noProof/>
        </w:rPr>
      </w:pPr>
    </w:p>
    <w:p w:rsidR="00910B22" w:rsidRPr="00535CFA" w:rsidRDefault="00910B22" w:rsidP="00910B22">
      <w:pPr>
        <w:jc w:val="both"/>
        <w:rPr>
          <w:rFonts w:ascii="Times New Roman" w:hAnsi="Times New Roman" w:cs="Times New Roman"/>
          <w:b/>
          <w:noProof/>
          <w:lang w:val="en-US"/>
        </w:rPr>
      </w:pPr>
    </w:p>
    <w:p w:rsidR="00910B22" w:rsidRPr="00535CFA" w:rsidRDefault="00910B22" w:rsidP="00910B22">
      <w:pPr>
        <w:jc w:val="both"/>
        <w:rPr>
          <w:rFonts w:ascii="Times New Roman" w:hAnsi="Times New Roman" w:cs="Times New Roman"/>
          <w:b/>
          <w:noProof/>
          <w:lang w:val="en-US"/>
        </w:rPr>
      </w:pPr>
    </w:p>
    <w:p w:rsidR="00910B22" w:rsidRPr="00535CFA" w:rsidRDefault="00910B22" w:rsidP="00910B22">
      <w:pPr>
        <w:jc w:val="both"/>
        <w:rPr>
          <w:rFonts w:ascii="Times New Roman" w:hAnsi="Times New Roman" w:cs="Times New Roman"/>
          <w:b/>
          <w:noProof/>
        </w:rPr>
      </w:pPr>
    </w:p>
    <w:p w:rsidR="00910B22" w:rsidRPr="00535CFA" w:rsidRDefault="00CB6498" w:rsidP="00910B22">
      <w:pPr>
        <w:jc w:val="both"/>
        <w:rPr>
          <w:rFonts w:ascii="Times New Roman" w:hAnsi="Times New Roman" w:cs="Times New Roman"/>
          <w:b/>
          <w:noProof/>
          <w:lang w:val="en-US"/>
        </w:rPr>
      </w:pPr>
      <w:r>
        <w:rPr>
          <w:noProof/>
          <w:lang w:val="en-US" w:eastAsia="en-US"/>
        </w:rPr>
        <w:pict>
          <v:line id="_x0000_s1031" style="position:absolute;left:0;text-align:left;z-index:-251657216;visibility:visible;mso-wrap-distance-top:-3e-5mm;mso-wrap-distance-bottom:-3e-5mm;mso-position-horizontal-relative:margin" from="0,8.95pt" to="15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fe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" strokeweight=".16931mm">
            <w10:wrap anchorx="margin"/>
          </v:line>
        </w:pict>
      </w: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Default="00166711" w:rsidP="00910B22">
      <w:pPr>
        <w:jc w:val="both"/>
        <w:rPr>
          <w:rFonts w:ascii="Times New Roman" w:hAnsi="Times New Roman" w:cs="Times New Roman"/>
          <w:b/>
          <w:noProof/>
        </w:rPr>
      </w:pPr>
    </w:p>
    <w:p w:rsidR="00166711" w:rsidRPr="00166711" w:rsidRDefault="00166711" w:rsidP="00166711">
      <w:pPr>
        <w:jc w:val="both"/>
        <w:rPr>
          <w:rFonts w:ascii="Times New Roman" w:hAnsi="Times New Roman" w:cs="Times New Roman"/>
          <w:sz w:val="18"/>
          <w:szCs w:val="18"/>
          <w:lang w:val="en-US"/>
        </w:rPr>
      </w:pPr>
    </w:p>
    <w:p w:rsidR="00166711" w:rsidRPr="00166711" w:rsidRDefault="00166711" w:rsidP="00166711">
      <w:pPr>
        <w:jc w:val="both"/>
        <w:rPr>
          <w:rFonts w:ascii="Times New Roman" w:hAnsi="Times New Roman" w:cs="Times New Roman"/>
          <w:sz w:val="18"/>
          <w:szCs w:val="18"/>
          <w:lang w:val="en-US"/>
        </w:rPr>
      </w:pPr>
      <w:r w:rsidRPr="00166711">
        <w:rPr>
          <w:rFonts w:ascii="Times New Roman" w:hAnsi="Times New Roman" w:cs="Times New Roman"/>
          <w:sz w:val="18"/>
          <w:szCs w:val="18"/>
          <w:lang w:val="en-US"/>
        </w:rPr>
        <w:lastRenderedPageBreak/>
        <w:t>Bencana banjir merupakan salah satu bencana yang perlu diwaspadai saat musim penghujan tiba. Kejadian bencana banjir menyebabkan rusaknya sarana dan prasarana sosial. Dalam beberapa kondisi, banjir mengakibatkan putusnya akses korban terhadap ketersediaan air bersih dan bahan bakar (</w:t>
      </w:r>
      <w:proofErr w:type="gramStart"/>
      <w:r w:rsidRPr="00166711">
        <w:rPr>
          <w:rFonts w:ascii="Times New Roman" w:hAnsi="Times New Roman" w:cs="Times New Roman"/>
          <w:sz w:val="18"/>
          <w:szCs w:val="18"/>
          <w:lang w:val="en-US"/>
        </w:rPr>
        <w:t>api</w:t>
      </w:r>
      <w:proofErr w:type="gramEnd"/>
      <w:r w:rsidRPr="00166711">
        <w:rPr>
          <w:rFonts w:ascii="Times New Roman" w:hAnsi="Times New Roman" w:cs="Times New Roman"/>
          <w:sz w:val="18"/>
          <w:szCs w:val="18"/>
          <w:lang w:val="en-US"/>
        </w:rPr>
        <w:t xml:space="preserve">, sumber energi). Hal ini mengakibatkan korban mengalami kesulitan untuk memperoleh kebutuhannya. Badan Penanggulangan Bencana Daerah (BPBD) Kota Medan mempunyai </w:t>
      </w:r>
      <w:proofErr w:type="gramStart"/>
      <w:r w:rsidRPr="00166711">
        <w:rPr>
          <w:rFonts w:ascii="Times New Roman" w:hAnsi="Times New Roman" w:cs="Times New Roman"/>
          <w:sz w:val="18"/>
          <w:szCs w:val="18"/>
          <w:lang w:val="en-US"/>
        </w:rPr>
        <w:t>tim</w:t>
      </w:r>
      <w:proofErr w:type="gramEnd"/>
      <w:r w:rsidRPr="00166711">
        <w:rPr>
          <w:rFonts w:ascii="Times New Roman" w:hAnsi="Times New Roman" w:cs="Times New Roman"/>
          <w:sz w:val="18"/>
          <w:szCs w:val="18"/>
          <w:lang w:val="en-US"/>
        </w:rPr>
        <w:t xml:space="preserve"> khusus yang disebut Tim Reaksi Cepat (TRC) untuk memberikan bantuan logistik. Tim tersebut dterjunkan langsung di lokasi bencana. Pemberian bantuan oleh </w:t>
      </w:r>
      <w:proofErr w:type="gramStart"/>
      <w:r w:rsidRPr="00166711">
        <w:rPr>
          <w:rFonts w:ascii="Times New Roman" w:hAnsi="Times New Roman" w:cs="Times New Roman"/>
          <w:sz w:val="18"/>
          <w:szCs w:val="18"/>
          <w:lang w:val="en-US"/>
        </w:rPr>
        <w:t>tim</w:t>
      </w:r>
      <w:proofErr w:type="gramEnd"/>
      <w:r w:rsidRPr="00166711">
        <w:rPr>
          <w:rFonts w:ascii="Times New Roman" w:hAnsi="Times New Roman" w:cs="Times New Roman"/>
          <w:sz w:val="18"/>
          <w:szCs w:val="18"/>
          <w:lang w:val="en-US"/>
        </w:rPr>
        <w:t xml:space="preserve"> dilakukan berdasarkan kondisi bencana saat itu. Data kondisi bencana menentukan jumlah pemberian bantuan yang harus diberikan. Keakuratan data kondisi bencana sangat diperlukan agar tidak terjadi penumpukan atau kekurangan bantuan logistik.</w:t>
      </w:r>
    </w:p>
    <w:p w:rsidR="00166711" w:rsidRPr="00166711" w:rsidRDefault="00166711" w:rsidP="00166711">
      <w:pPr>
        <w:jc w:val="both"/>
        <w:rPr>
          <w:rFonts w:ascii="Times New Roman" w:hAnsi="Times New Roman" w:cs="Times New Roman"/>
          <w:sz w:val="18"/>
          <w:szCs w:val="18"/>
          <w:lang w:val="en-US"/>
        </w:rPr>
      </w:pPr>
    </w:p>
    <w:p w:rsidR="00166711" w:rsidRPr="00166711" w:rsidRDefault="00166711" w:rsidP="00166711">
      <w:pPr>
        <w:jc w:val="both"/>
        <w:rPr>
          <w:rFonts w:ascii="Times New Roman" w:hAnsi="Times New Roman" w:cs="Times New Roman"/>
          <w:sz w:val="18"/>
          <w:szCs w:val="18"/>
          <w:lang w:val="en-US"/>
        </w:rPr>
      </w:pPr>
      <w:r w:rsidRPr="00166711">
        <w:rPr>
          <w:rFonts w:ascii="Times New Roman" w:hAnsi="Times New Roman" w:cs="Times New Roman"/>
          <w:sz w:val="18"/>
          <w:szCs w:val="18"/>
          <w:lang w:val="en-US"/>
        </w:rPr>
        <w:t xml:space="preserve">Solusi yang dapat dilakukan terhadap permasalahan tersebut diatas yaitu dengan membangun suatu sistem pendukung keputusan untuk membantu dalam menentukan kelayakan penerima bantuan korban banjir dengan tepat. Metode yang dipilih untuk mendukung pemecahan masalah adalah Multi Objective Optimization On The Basis Of Ratio Analysis (MOORA) yaitu dengan </w:t>
      </w:r>
      <w:proofErr w:type="gramStart"/>
      <w:r w:rsidRPr="00166711">
        <w:rPr>
          <w:rFonts w:ascii="Times New Roman" w:hAnsi="Times New Roman" w:cs="Times New Roman"/>
          <w:sz w:val="18"/>
          <w:szCs w:val="18"/>
          <w:lang w:val="en-US"/>
        </w:rPr>
        <w:t>cara</w:t>
      </w:r>
      <w:proofErr w:type="gramEnd"/>
      <w:r w:rsidRPr="00166711">
        <w:rPr>
          <w:rFonts w:ascii="Times New Roman" w:hAnsi="Times New Roman" w:cs="Times New Roman"/>
          <w:sz w:val="18"/>
          <w:szCs w:val="18"/>
          <w:lang w:val="en-US"/>
        </w:rPr>
        <w:t xml:space="preserve"> memecah permasalahan kedalam kriteria-kriteria yang telah ditentukan kemudian dikalikan dengan bobot preferensi kriteria, sehingga menghasilkan nilai akhir pada setiap alternatif. </w:t>
      </w:r>
    </w:p>
    <w:p w:rsidR="00166711" w:rsidRPr="00166711" w:rsidRDefault="00166711" w:rsidP="00166711">
      <w:pPr>
        <w:jc w:val="both"/>
        <w:rPr>
          <w:rFonts w:ascii="Times New Roman" w:hAnsi="Times New Roman" w:cs="Times New Roman"/>
          <w:sz w:val="18"/>
          <w:szCs w:val="18"/>
          <w:lang w:val="en-US"/>
        </w:rPr>
      </w:pPr>
    </w:p>
    <w:p w:rsidR="00910B22" w:rsidRDefault="00166711" w:rsidP="00166711">
      <w:pPr>
        <w:jc w:val="both"/>
        <w:rPr>
          <w:rFonts w:ascii="Times New Roman" w:hAnsi="Times New Roman" w:cs="Times New Roman"/>
          <w:sz w:val="18"/>
          <w:szCs w:val="18"/>
          <w:lang w:val="en-US"/>
        </w:rPr>
      </w:pPr>
      <w:r w:rsidRPr="00166711">
        <w:rPr>
          <w:rFonts w:ascii="Times New Roman" w:hAnsi="Times New Roman" w:cs="Times New Roman"/>
          <w:sz w:val="18"/>
          <w:szCs w:val="18"/>
          <w:lang w:val="en-US"/>
        </w:rPr>
        <w:t>Hasil dari sistem pendukung keputusan ini menunjukkan bahwa dengan penerapan sistem pendukung keputusan dapat membantu instansi dalam menentukan kelayakan penerima bantuan korban banjir yang tepat sesuai dengan pertimbangan dan perhitungan yang benar. Sistem pendukung keputusan ini diharapkan juga dapat memberikan solusi atau penyelesaian terhadap permasalahan yang ada pada perusahaan yang lain</w:t>
      </w:r>
    </w:p>
    <w:p w:rsidR="00CD68F9" w:rsidRDefault="00CD68F9" w:rsidP="00166711">
      <w:pPr>
        <w:jc w:val="both"/>
        <w:rPr>
          <w:rFonts w:ascii="Times New Roman" w:hAnsi="Times New Roman" w:cs="Times New Roman"/>
          <w:sz w:val="18"/>
          <w:szCs w:val="18"/>
          <w:lang w:val="en-US"/>
        </w:rPr>
      </w:pPr>
    </w:p>
    <w:p w:rsidR="00CD68F9" w:rsidRPr="00535CFA" w:rsidRDefault="00CD68F9" w:rsidP="00166711">
      <w:pPr>
        <w:jc w:val="both"/>
        <w:rPr>
          <w:rFonts w:ascii="Times New Roman" w:hAnsi="Times New Roman" w:cs="Times New Roman"/>
          <w:sz w:val="18"/>
          <w:szCs w:val="18"/>
          <w:lang w:val="en-US"/>
        </w:rPr>
      </w:pPr>
      <w:r w:rsidRPr="00CD68F9">
        <w:rPr>
          <w:rFonts w:ascii="Times New Roman" w:hAnsi="Times New Roman" w:cs="Times New Roman"/>
          <w:sz w:val="18"/>
          <w:szCs w:val="18"/>
          <w:lang w:val="en-US"/>
        </w:rPr>
        <w:t xml:space="preserve">Kata </w:t>
      </w:r>
      <w:proofErr w:type="gramStart"/>
      <w:r w:rsidRPr="00CD68F9">
        <w:rPr>
          <w:rFonts w:ascii="Times New Roman" w:hAnsi="Times New Roman" w:cs="Times New Roman"/>
          <w:sz w:val="18"/>
          <w:szCs w:val="18"/>
          <w:lang w:val="en-US"/>
        </w:rPr>
        <w:t>Kunci :</w:t>
      </w:r>
      <w:proofErr w:type="gramEnd"/>
      <w:r w:rsidRPr="00CD68F9">
        <w:rPr>
          <w:rFonts w:ascii="Times New Roman" w:hAnsi="Times New Roman" w:cs="Times New Roman"/>
          <w:sz w:val="18"/>
          <w:szCs w:val="18"/>
          <w:lang w:val="en-US"/>
        </w:rPr>
        <w:t xml:space="preserve"> </w:t>
      </w:r>
      <w:r w:rsidRPr="00CD68F9">
        <w:rPr>
          <w:rFonts w:ascii="Times New Roman" w:hAnsi="Times New Roman" w:cs="Times New Roman"/>
          <w:i/>
          <w:sz w:val="18"/>
          <w:szCs w:val="18"/>
          <w:lang w:val="en-US"/>
        </w:rPr>
        <w:t>Sistem Pendukung Keputusan, Kelayakan Penerima Bantuan Korban Banjir, Metode MOORA</w:t>
      </w:r>
    </w:p>
    <w:p w:rsidR="00910B22" w:rsidRPr="00535CFA" w:rsidRDefault="00910B22" w:rsidP="00910B22">
      <w:pPr>
        <w:jc w:val="both"/>
        <w:rPr>
          <w:rFonts w:ascii="Times New Roman" w:hAnsi="Times New Roman" w:cs="Times New Roman"/>
          <w:noProof/>
          <w:sz w:val="14"/>
        </w:rPr>
      </w:pPr>
    </w:p>
    <w:p w:rsidR="00910B22" w:rsidRPr="00535CFA" w:rsidRDefault="00CD68F9" w:rsidP="00910B22">
      <w:pPr>
        <w:jc w:val="right"/>
        <w:rPr>
          <w:rFonts w:ascii="Times New Roman" w:hAnsi="Times New Roman" w:cs="Times New Roman"/>
          <w:i/>
          <w:noProof/>
        </w:rPr>
      </w:pPr>
      <w:r>
        <w:rPr>
          <w:rFonts w:ascii="Times New Roman" w:hAnsi="Times New Roman" w:cs="Times New Roman"/>
          <w:i/>
          <w:noProof/>
        </w:rPr>
        <w:t>Copyright © 2020</w:t>
      </w:r>
      <w:r w:rsidR="00910B22" w:rsidRPr="00535CFA">
        <w:rPr>
          <w:rFonts w:ascii="Times New Roman" w:hAnsi="Times New Roman" w:cs="Times New Roman"/>
          <w:i/>
          <w:noProof/>
        </w:rPr>
        <w:t xml:space="preserve"> STMIK Triguna Dharma.</w:t>
      </w:r>
    </w:p>
    <w:p w:rsidR="00910B22" w:rsidRPr="00535CFA" w:rsidRDefault="00CB6498" w:rsidP="00910B22">
      <w:pPr>
        <w:jc w:val="right"/>
        <w:rPr>
          <w:rFonts w:ascii="Times New Roman" w:hAnsi="Times New Roman" w:cs="Times New Roman"/>
          <w:i/>
          <w:noProof/>
        </w:rPr>
        <w:sectPr w:rsidR="00910B22" w:rsidRPr="00535CFA" w:rsidSect="0068347D">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w:pict>
          <v:line id="_x0000_s1032" style="position:absolute;left:0;text-align:left;z-index:-251655168;visibility:visible;mso-wrap-distance-top:-3e-5mm;mso-wrap-distance-bottom:-3e-5mm;mso-position-horizontal-relative:margin"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NH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MJXU0cpAgAAUQQAAA4AAAAAAAAAAAAAAAAALgIAAGRycy9lMm9E&#10;b2MueG1sUEsBAi0AFAAGAAgAAAAhAMgHz8PcAAAACQEAAA8AAAAAAAAAAAAAAAAAgwQAAGRycy9k&#10;b3ducmV2LnhtbFBLBQYAAAAABAAEAPMAAACMBQAAAAA=&#10;" strokeweight=".16931mm">
            <w10:wrap anchorx="margin"/>
          </v:line>
        </w:pict>
      </w:r>
      <w:r w:rsidR="00910B22" w:rsidRPr="00535CFA">
        <w:rPr>
          <w:rFonts w:ascii="Times New Roman" w:hAnsi="Times New Roman" w:cs="Times New Roman"/>
          <w:i/>
          <w:noProof/>
        </w:rPr>
        <w:t>All rights reserved.</w:t>
      </w:r>
    </w:p>
    <w:p w:rsidR="00910B22" w:rsidRPr="00CD68F9" w:rsidRDefault="00910B22" w:rsidP="00166711">
      <w:pPr>
        <w:tabs>
          <w:tab w:val="left" w:pos="7694"/>
        </w:tabs>
        <w:jc w:val="both"/>
        <w:rPr>
          <w:rFonts w:ascii="Times New Roman" w:hAnsi="Times New Roman" w:cs="Times New Roman"/>
          <w:color w:val="000000" w:themeColor="text1"/>
          <w:sz w:val="16"/>
          <w:szCs w:val="16"/>
        </w:rPr>
      </w:pPr>
      <w:r w:rsidRPr="00CD68F9">
        <w:rPr>
          <w:rFonts w:ascii="Times New Roman" w:hAnsi="Times New Roman" w:cs="Times New Roman"/>
          <w:color w:val="000000" w:themeColor="text1"/>
          <w:sz w:val="16"/>
          <w:szCs w:val="16"/>
        </w:rPr>
        <w:lastRenderedPageBreak/>
        <w:t xml:space="preserve">First Author </w:t>
      </w:r>
      <w:r w:rsidR="00166711" w:rsidRPr="00CD68F9">
        <w:rPr>
          <w:rFonts w:ascii="Times New Roman" w:hAnsi="Times New Roman" w:cs="Times New Roman"/>
          <w:color w:val="000000" w:themeColor="text1"/>
          <w:sz w:val="16"/>
          <w:szCs w:val="16"/>
        </w:rPr>
        <w:tab/>
      </w:r>
    </w:p>
    <w:p w:rsidR="00910B22" w:rsidRPr="00CD68F9" w:rsidRDefault="00910B22" w:rsidP="00910B22">
      <w:pPr>
        <w:tabs>
          <w:tab w:val="left" w:pos="1276"/>
        </w:tabs>
        <w:jc w:val="both"/>
        <w:rPr>
          <w:rFonts w:ascii="Times New Roman" w:hAnsi="Times New Roman" w:cs="Times New Roman"/>
          <w:noProof/>
          <w:color w:val="000000" w:themeColor="text1"/>
          <w:sz w:val="16"/>
          <w:szCs w:val="16"/>
          <w:lang w:val="en-US"/>
        </w:rPr>
      </w:pPr>
      <w:r w:rsidRPr="00CD68F9">
        <w:rPr>
          <w:rFonts w:ascii="Times New Roman" w:hAnsi="Times New Roman" w:cs="Times New Roman"/>
          <w:noProof/>
          <w:color w:val="000000" w:themeColor="text1"/>
          <w:sz w:val="16"/>
          <w:szCs w:val="16"/>
        </w:rPr>
        <w:t xml:space="preserve">Nama </w:t>
      </w:r>
      <w:r w:rsidRPr="00CD68F9">
        <w:rPr>
          <w:rFonts w:ascii="Times New Roman" w:hAnsi="Times New Roman" w:cs="Times New Roman"/>
          <w:noProof/>
          <w:color w:val="000000" w:themeColor="text1"/>
          <w:sz w:val="16"/>
          <w:szCs w:val="16"/>
        </w:rPr>
        <w:tab/>
        <w:t xml:space="preserve">: </w:t>
      </w:r>
      <w:r w:rsidR="00CD68F9" w:rsidRPr="00CD68F9">
        <w:rPr>
          <w:rFonts w:ascii="Times New Roman" w:hAnsi="Times New Roman" w:cs="Times New Roman"/>
          <w:noProof/>
          <w:color w:val="000000" w:themeColor="text1"/>
          <w:sz w:val="16"/>
          <w:szCs w:val="16"/>
          <w:lang w:val="en-US"/>
        </w:rPr>
        <w:t>Ilham Ibnu Rasyid Damanik</w:t>
      </w:r>
    </w:p>
    <w:p w:rsidR="00910B22" w:rsidRPr="00CD68F9" w:rsidRDefault="00910B22" w:rsidP="00910B22">
      <w:pPr>
        <w:tabs>
          <w:tab w:val="left" w:pos="1276"/>
        </w:tabs>
        <w:jc w:val="both"/>
        <w:rPr>
          <w:rFonts w:ascii="Times New Roman" w:hAnsi="Times New Roman" w:cs="Times New Roman"/>
          <w:noProof/>
          <w:color w:val="000000" w:themeColor="text1"/>
          <w:sz w:val="16"/>
          <w:szCs w:val="16"/>
        </w:rPr>
      </w:pPr>
      <w:r w:rsidRPr="00CD68F9">
        <w:rPr>
          <w:rFonts w:ascii="Times New Roman" w:hAnsi="Times New Roman" w:cs="Times New Roman"/>
          <w:noProof/>
          <w:color w:val="000000" w:themeColor="text1"/>
          <w:sz w:val="16"/>
          <w:szCs w:val="16"/>
        </w:rPr>
        <w:t>Program Studi</w:t>
      </w:r>
      <w:r w:rsidRPr="00CD68F9">
        <w:rPr>
          <w:rFonts w:ascii="Times New Roman" w:hAnsi="Times New Roman" w:cs="Times New Roman"/>
          <w:noProof/>
          <w:color w:val="000000" w:themeColor="text1"/>
          <w:sz w:val="16"/>
          <w:szCs w:val="16"/>
        </w:rPr>
        <w:tab/>
        <w:t>: Sistem Informasi</w:t>
      </w:r>
      <w:r w:rsidRPr="00CD68F9">
        <w:rPr>
          <w:rFonts w:ascii="Times New Roman" w:hAnsi="Times New Roman" w:cs="Times New Roman"/>
          <w:noProof/>
          <w:color w:val="000000" w:themeColor="text1"/>
          <w:sz w:val="16"/>
          <w:szCs w:val="16"/>
          <w:lang w:val="en-US"/>
        </w:rPr>
        <w:t xml:space="preserve"> </w:t>
      </w:r>
      <w:r w:rsidRPr="00CD68F9">
        <w:rPr>
          <w:rFonts w:ascii="Times New Roman" w:hAnsi="Times New Roman" w:cs="Times New Roman"/>
          <w:noProof/>
          <w:color w:val="000000" w:themeColor="text1"/>
          <w:sz w:val="16"/>
          <w:szCs w:val="16"/>
        </w:rPr>
        <w:t>STMIK Triguna Dharma</w:t>
      </w:r>
    </w:p>
    <w:p w:rsidR="00910B22" w:rsidRPr="00CD68F9" w:rsidRDefault="00CD68F9" w:rsidP="00910B22">
      <w:pPr>
        <w:tabs>
          <w:tab w:val="left" w:pos="1276"/>
        </w:tabs>
        <w:spacing w:line="480" w:lineRule="auto"/>
        <w:jc w:val="both"/>
        <w:rPr>
          <w:rStyle w:val="Hyperlink"/>
          <w:rFonts w:ascii="Times New Roman" w:hAnsi="Times New Roman" w:cs="Times New Roman"/>
          <w:noProof/>
          <w:color w:val="000000" w:themeColor="text1"/>
          <w:sz w:val="16"/>
          <w:szCs w:val="16"/>
        </w:rPr>
      </w:pPr>
      <w:r w:rsidRPr="00CD68F9">
        <w:rPr>
          <w:rFonts w:ascii="Times New Roman" w:hAnsi="Times New Roman" w:cs="Times New Roman"/>
          <w:noProof/>
          <w:color w:val="000000" w:themeColor="text1"/>
          <w:sz w:val="16"/>
          <w:szCs w:val="16"/>
        </w:rPr>
        <w:t>Email</w:t>
      </w:r>
      <w:r w:rsidRPr="00CD68F9">
        <w:rPr>
          <w:rFonts w:ascii="Times New Roman" w:hAnsi="Times New Roman" w:cs="Times New Roman"/>
          <w:noProof/>
          <w:color w:val="000000" w:themeColor="text1"/>
          <w:sz w:val="16"/>
          <w:szCs w:val="16"/>
        </w:rPr>
        <w:tab/>
        <w:t xml:space="preserve">: </w:t>
      </w:r>
      <w:r w:rsidRPr="00CD68F9">
        <w:rPr>
          <w:rFonts w:ascii="Times New Roman" w:hAnsi="Times New Roman" w:cs="Times New Roman"/>
          <w:noProof/>
          <w:color w:val="000000" w:themeColor="text1"/>
          <w:sz w:val="16"/>
          <w:szCs w:val="16"/>
          <w:lang w:val="en-US"/>
        </w:rPr>
        <w:t>ilhamibnu17@gmail.com</w:t>
      </w:r>
      <w:hyperlink r:id="rId13" w:history="1"/>
    </w:p>
    <w:p w:rsidR="00910B22" w:rsidRPr="00535CFA" w:rsidRDefault="00CB6498" w:rsidP="00910B22">
      <w:pPr>
        <w:tabs>
          <w:tab w:val="left" w:pos="1276"/>
        </w:tabs>
        <w:jc w:val="both"/>
        <w:rPr>
          <w:rFonts w:ascii="Times New Roman" w:hAnsi="Times New Roman" w:cs="Times New Roman"/>
          <w:noProof/>
        </w:rPr>
      </w:pPr>
      <w:r>
        <w:rPr>
          <w:noProof/>
          <w:lang w:val="en-US" w:eastAsia="en-US"/>
        </w:rPr>
        <w:pict>
          <v:line id="Straight Connector 18" o:spid="_x0000_s1030" style="position:absolute;left:0;text-align:left;z-index:-251654144;visibility:visible;mso-wrap-distance-top:-3e-5mm;mso-wrap-distance-bottom:-3e-5mm;mso-position-horizontal-relative:margin"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sk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ec8bJCoCAABSBAAADgAAAAAAAAAAAAAAAAAuAgAAZHJzL2Uyb0Rv&#10;Yy54bWxQSwECLQAUAAYACAAAACEA4bYyyNoAAAAHAQAADwAAAAAAAAAAAAAAAACEBAAAZHJzL2Rv&#10;d25yZXYueG1sUEsFBgAAAAAEAAQA8wAAAIsFAAAAAA==&#10;" strokeweight="1.5pt">
            <w10:wrap anchorx="margin"/>
          </v:line>
        </w:pict>
      </w:r>
    </w:p>
    <w:p w:rsidR="00910B22" w:rsidRPr="00535CFA" w:rsidRDefault="00910B22" w:rsidP="00910B22">
      <w:pPr>
        <w:pStyle w:val="ListParagraph"/>
        <w:numPr>
          <w:ilvl w:val="0"/>
          <w:numId w:val="2"/>
        </w:numPr>
        <w:tabs>
          <w:tab w:val="left" w:pos="4020"/>
        </w:tabs>
        <w:ind w:left="425" w:hanging="425"/>
        <w:rPr>
          <w:rFonts w:ascii="Times New Roman" w:hAnsi="Times New Roman"/>
          <w:b/>
          <w:sz w:val="2"/>
          <w:szCs w:val="24"/>
        </w:rPr>
      </w:pPr>
      <w:r w:rsidRPr="00535CFA">
        <w:rPr>
          <w:rFonts w:ascii="Times New Roman" w:hAnsi="Times New Roman"/>
          <w:b/>
        </w:rPr>
        <w:t>PENDAHULUAN</w:t>
      </w:r>
    </w:p>
    <w:p w:rsidR="00910B22" w:rsidRDefault="00170B2E" w:rsidP="00894BFF">
      <w:pPr>
        <w:pStyle w:val="NoSpacing"/>
        <w:ind w:firstLine="425"/>
        <w:jc w:val="both"/>
        <w:rPr>
          <w:rFonts w:ascii="Times New Roman" w:hAnsi="Times New Roman"/>
          <w:sz w:val="20"/>
          <w:szCs w:val="20"/>
          <w:lang w:val="en-US"/>
        </w:rPr>
      </w:pPr>
      <w:r w:rsidRPr="00170B2E">
        <w:rPr>
          <w:rFonts w:ascii="Times New Roman" w:hAnsi="Times New Roman"/>
          <w:sz w:val="20"/>
          <w:szCs w:val="20"/>
          <w:lang w:val="en-US"/>
        </w:rPr>
        <w:t xml:space="preserve">Bencana banjir merupakan salah satu bencana yang perlu diwaspadai saat musim penghujan tiba. Kejadian bencana banjir menyebabkan rusaknya sarana dan prasarana </w:t>
      </w:r>
      <w:r>
        <w:rPr>
          <w:rFonts w:ascii="Times New Roman" w:hAnsi="Times New Roman"/>
          <w:sz w:val="20"/>
          <w:szCs w:val="20"/>
          <w:lang w:val="en-US"/>
        </w:rPr>
        <w:t xml:space="preserve">social. </w:t>
      </w:r>
      <w:r w:rsidRPr="00170B2E">
        <w:rPr>
          <w:rFonts w:ascii="Times New Roman" w:hAnsi="Times New Roman"/>
          <w:sz w:val="20"/>
          <w:szCs w:val="20"/>
          <w:lang w:val="en-US"/>
        </w:rPr>
        <w:t xml:space="preserve">Badan Penanggulangan Bencana Daerah (BPBD) Kota Medan mempunyai </w:t>
      </w:r>
      <w:proofErr w:type="gramStart"/>
      <w:r w:rsidRPr="00170B2E">
        <w:rPr>
          <w:rFonts w:ascii="Times New Roman" w:hAnsi="Times New Roman"/>
          <w:sz w:val="20"/>
          <w:szCs w:val="20"/>
          <w:lang w:val="en-US"/>
        </w:rPr>
        <w:t>tim</w:t>
      </w:r>
      <w:proofErr w:type="gramEnd"/>
      <w:r w:rsidRPr="00170B2E">
        <w:rPr>
          <w:rFonts w:ascii="Times New Roman" w:hAnsi="Times New Roman"/>
          <w:sz w:val="20"/>
          <w:szCs w:val="20"/>
          <w:lang w:val="en-US"/>
        </w:rPr>
        <w:t xml:space="preserve"> khusus yang disebut Tim Reaksi Cepat (TRC) untuk memberikan bantuan logistik. Tim tersebut dterjunkan langsung di lokasi bencana. Pemberian bantuan oleh </w:t>
      </w:r>
      <w:proofErr w:type="gramStart"/>
      <w:r w:rsidRPr="00170B2E">
        <w:rPr>
          <w:rFonts w:ascii="Times New Roman" w:hAnsi="Times New Roman"/>
          <w:sz w:val="20"/>
          <w:szCs w:val="20"/>
          <w:lang w:val="en-US"/>
        </w:rPr>
        <w:t>tim</w:t>
      </w:r>
      <w:proofErr w:type="gramEnd"/>
      <w:r w:rsidRPr="00170B2E">
        <w:rPr>
          <w:rFonts w:ascii="Times New Roman" w:hAnsi="Times New Roman"/>
          <w:sz w:val="20"/>
          <w:szCs w:val="20"/>
          <w:lang w:val="en-US"/>
        </w:rPr>
        <w:t xml:space="preserve"> dilakukan berdasarkan kondisi bencana saat itu</w:t>
      </w:r>
      <w:r>
        <w:rPr>
          <w:rFonts w:ascii="Times New Roman" w:hAnsi="Times New Roman"/>
          <w:sz w:val="20"/>
          <w:szCs w:val="20"/>
          <w:lang w:val="en-US"/>
        </w:rPr>
        <w:t xml:space="preserve">. </w:t>
      </w:r>
    </w:p>
    <w:p w:rsidR="00170B2E" w:rsidRPr="00535CFA" w:rsidRDefault="00170B2E" w:rsidP="00894BFF">
      <w:pPr>
        <w:pStyle w:val="NoSpacing"/>
        <w:ind w:firstLine="425"/>
        <w:jc w:val="both"/>
        <w:rPr>
          <w:rFonts w:ascii="Times New Roman" w:hAnsi="Times New Roman"/>
          <w:sz w:val="20"/>
          <w:szCs w:val="20"/>
          <w:lang w:val="en-US"/>
        </w:rPr>
      </w:pPr>
      <w:r w:rsidRPr="00170B2E">
        <w:rPr>
          <w:rFonts w:ascii="Times New Roman" w:hAnsi="Times New Roman"/>
          <w:sz w:val="20"/>
          <w:szCs w:val="20"/>
          <w:lang w:val="en-US"/>
        </w:rPr>
        <w:t xml:space="preserve">Salah satu upaya dalam pengambilan keputusan dalam menentukan kelayakan pemberian bantuan korban banjir maka dibutuhkan penerapan Sistem Pendukung Keputusan dengan mengadopsi metode MOORA. Metode MOORA (Multi Objective Optimization On The Basis Of Ratio Analysis) memiliki tingkat fleksibilitas dan </w:t>
      </w:r>
      <w:r w:rsidRPr="00170B2E">
        <w:rPr>
          <w:rFonts w:ascii="Times New Roman" w:hAnsi="Times New Roman"/>
          <w:sz w:val="20"/>
          <w:szCs w:val="20"/>
          <w:lang w:val="en-US"/>
        </w:rPr>
        <w:lastRenderedPageBreak/>
        <w:t>kemudahan untuk dipahami dalam proses evaluasi kedalam kriteria bobot keputusan dengan beberapa atribut pengambilan keputusan</w:t>
      </w:r>
      <w:r>
        <w:rPr>
          <w:rFonts w:ascii="Times New Roman" w:hAnsi="Times New Roman"/>
          <w:sz w:val="20"/>
          <w:szCs w:val="20"/>
          <w:lang w:val="en-US"/>
        </w:rPr>
        <w:t xml:space="preserve">. </w:t>
      </w:r>
      <w:r w:rsidRPr="00170B2E">
        <w:rPr>
          <w:rFonts w:ascii="Times New Roman" w:hAnsi="Times New Roman"/>
          <w:sz w:val="20"/>
          <w:szCs w:val="20"/>
          <w:lang w:val="en-US"/>
        </w:rPr>
        <w:t>Metode MOORA mudah dipahami dan fleksibel dalam memisahkan objek hingga proses evaluasi kriteria bobot keputusan. Metode MOORA juga memiliki tingkat selektifitas yang baik karena dapat menentukan tujuan dan kriteria yang bertentangan, yaitu kriteria yang bernilai menguntungkan (benefit) atau yang tidak menguntungkan (cost) [3]. Metode MOORA dipilih karena Metode MOORA memiliki tingkat fleksibilitas dan kemudahan untuk dipahami dalam memisahkan bagian subjektif dari suatu proses evaluasi kedalam kriteria bobot keputusan dengan beberapa at</w:t>
      </w:r>
      <w:r>
        <w:rPr>
          <w:rFonts w:ascii="Times New Roman" w:hAnsi="Times New Roman"/>
          <w:sz w:val="20"/>
          <w:szCs w:val="20"/>
          <w:lang w:val="en-US"/>
        </w:rPr>
        <w:t>ribut pengambilan keputusan.</w:t>
      </w:r>
    </w:p>
    <w:p w:rsidR="00910B22" w:rsidRPr="00535CFA" w:rsidRDefault="00910B22" w:rsidP="00910B22">
      <w:pPr>
        <w:tabs>
          <w:tab w:val="left" w:pos="426"/>
        </w:tabs>
        <w:jc w:val="both"/>
        <w:rPr>
          <w:rFonts w:ascii="Times New Roman" w:hAnsi="Times New Roman" w:cs="Times New Roman"/>
          <w:noProof/>
          <w:lang w:val="en-US"/>
        </w:rPr>
      </w:pPr>
      <w:r w:rsidRPr="00535CFA">
        <w:rPr>
          <w:rFonts w:ascii="Times New Roman" w:hAnsi="Times New Roman" w:cs="Times New Roman"/>
          <w:b/>
          <w:noProof/>
          <w:lang w:val="en-US"/>
        </w:rPr>
        <w:t xml:space="preserve"> </w:t>
      </w:r>
    </w:p>
    <w:p w:rsidR="00170B2E" w:rsidRPr="00F35B0E" w:rsidRDefault="00F35B0E" w:rsidP="00F35B0E">
      <w:pPr>
        <w:pStyle w:val="ListParagraph"/>
        <w:numPr>
          <w:ilvl w:val="0"/>
          <w:numId w:val="2"/>
        </w:numPr>
        <w:tabs>
          <w:tab w:val="left" w:pos="426"/>
        </w:tabs>
        <w:ind w:left="426"/>
        <w:jc w:val="both"/>
        <w:rPr>
          <w:rFonts w:ascii="Times New Roman" w:hAnsi="Times New Roman"/>
          <w:noProof/>
          <w:lang w:val="en-US"/>
        </w:rPr>
      </w:pPr>
      <w:r w:rsidRPr="00F35B0E">
        <w:rPr>
          <w:rFonts w:ascii="Times New Roman" w:hAnsi="Times New Roman"/>
          <w:b/>
          <w:noProof/>
          <w:lang w:val="en-US"/>
        </w:rPr>
        <w:t>Kajian Pustaka</w:t>
      </w:r>
    </w:p>
    <w:p w:rsidR="00F35B0E" w:rsidRPr="00F35B0E" w:rsidRDefault="00F35B0E" w:rsidP="00F35B0E">
      <w:pPr>
        <w:tabs>
          <w:tab w:val="left" w:pos="426"/>
        </w:tabs>
        <w:ind w:left="66"/>
        <w:jc w:val="both"/>
        <w:rPr>
          <w:rFonts w:ascii="Times New Roman" w:hAnsi="Times New Roman"/>
          <w:b/>
          <w:noProof/>
          <w:lang w:val="en-US"/>
        </w:rPr>
      </w:pPr>
      <w:r w:rsidRPr="00F35B0E">
        <w:rPr>
          <w:rFonts w:ascii="Times New Roman" w:hAnsi="Times New Roman"/>
          <w:b/>
          <w:noProof/>
          <w:lang w:val="en-US"/>
        </w:rPr>
        <w:t>2.1 Sistem Pendukung Keputusan</w:t>
      </w:r>
    </w:p>
    <w:p w:rsidR="00170B2E" w:rsidRPr="00F35B0E" w:rsidRDefault="00170B2E" w:rsidP="00170B2E">
      <w:pPr>
        <w:autoSpaceDE w:val="0"/>
        <w:autoSpaceDN w:val="0"/>
        <w:adjustRightInd w:val="0"/>
        <w:spacing w:line="276" w:lineRule="auto"/>
        <w:ind w:firstLine="567"/>
        <w:jc w:val="both"/>
        <w:rPr>
          <w:rFonts w:ascii="Times New Roman" w:hAnsi="Times New Roman" w:cs="Times New Roman"/>
          <w:noProof/>
          <w:lang w:val="en-US"/>
        </w:rPr>
      </w:pPr>
      <w:r w:rsidRPr="00F35B0E">
        <w:rPr>
          <w:rFonts w:ascii="Times New Roman" w:hAnsi="Times New Roman" w:cs="Times New Roman"/>
          <w:noProof/>
          <w:lang w:val="en-US"/>
        </w:rPr>
        <w:t>SPK (Sistem Pendukung Keputusan) adalah sistem yang dibangun untuk menyelesaikan berbagai masalah yang bersifat manajerial atau organisasi perusahaan yang dirancang untuk mengembangkan efektivitas dan produktivitas para manajer untuk menyelesaikan masalah dengan bantuan tekn</w:t>
      </w:r>
      <w:r w:rsidR="00F35B0E" w:rsidRPr="00F35B0E">
        <w:rPr>
          <w:rFonts w:ascii="Times New Roman" w:hAnsi="Times New Roman" w:cs="Times New Roman"/>
          <w:noProof/>
          <w:lang w:val="en-US"/>
        </w:rPr>
        <w:t>ologi informasi dan komputer</w:t>
      </w:r>
      <w:r w:rsidRPr="00F35B0E">
        <w:rPr>
          <w:rFonts w:ascii="Times New Roman" w:hAnsi="Times New Roman" w:cs="Times New Roman"/>
          <w:noProof/>
          <w:lang w:val="en-US"/>
        </w:rPr>
        <w:t>.</w:t>
      </w:r>
    </w:p>
    <w:p w:rsidR="00C45F28" w:rsidRPr="00F35B0E" w:rsidRDefault="00170B2E" w:rsidP="00170B2E">
      <w:pPr>
        <w:autoSpaceDE w:val="0"/>
        <w:autoSpaceDN w:val="0"/>
        <w:adjustRightInd w:val="0"/>
        <w:spacing w:line="276" w:lineRule="auto"/>
        <w:ind w:firstLine="567"/>
        <w:jc w:val="both"/>
        <w:rPr>
          <w:rFonts w:ascii="Times New Roman" w:hAnsi="Times New Roman" w:cs="Times New Roman"/>
          <w:lang w:val="en-US"/>
        </w:rPr>
      </w:pPr>
      <w:r w:rsidRPr="00F35B0E">
        <w:rPr>
          <w:rFonts w:ascii="Times New Roman" w:hAnsi="Times New Roman" w:cs="Times New Roman"/>
          <w:noProof/>
          <w:lang w:val="en-US"/>
        </w:rPr>
        <w:t xml:space="preserve">Konsep DSS pertama kali dikemukakan oleh Scott-Morton pada tahun 1971. Beliau mendefinisikan cikal bakal DSS tersebut sebagai Sistem berbasis komputer yang interaktif, yang membantu pengambil keputusan menggunakan data dan model untuk memecahkan persoalan-persoalan tidak terstruktur. Sistem pendukung keputusan atau Decision Support System (DSS) merupakan sistem informasi interaktif yang menyediakan informasi, pemodelan, dan pemanipulasian data. Sistem itu digunakan untuk membantu pengambilan keputusan dalam situasi yang semi terstruktur dan situasi yang tidak terstruktur, dimana tidak seorang pun tahu secara pasti bagaimana keputusan seharusnya dibuat </w:t>
      </w:r>
      <w:r w:rsidR="00C45F28" w:rsidRPr="00F35B0E">
        <w:rPr>
          <w:rFonts w:ascii="Times New Roman" w:hAnsi="Times New Roman" w:cs="Times New Roman"/>
        </w:rPr>
        <w:t xml:space="preserve">Sistem Pendukung Keputusan atau </w:t>
      </w:r>
      <w:r w:rsidR="00C45F28" w:rsidRPr="00F35B0E">
        <w:rPr>
          <w:rFonts w:ascii="Times New Roman" w:hAnsi="Times New Roman" w:cs="Times New Roman"/>
          <w:i/>
          <w:iCs/>
        </w:rPr>
        <w:t xml:space="preserve">Decision Support System </w:t>
      </w:r>
      <w:r w:rsidR="00C45F28" w:rsidRPr="00F35B0E">
        <w:rPr>
          <w:rFonts w:ascii="Times New Roman" w:hAnsi="Times New Roman" w:cs="Times New Roman"/>
        </w:rPr>
        <w:t>termasuk jenis sistem informasi yang bertujuan untuk memberikan prediksi, membimbing menyediakan informasi, serta mengarahkan kepada pengguna informasi agar dapat melakukan pengambilan keputusan dengan lebih baik</w:t>
      </w:r>
      <w:r w:rsidR="00C45F28" w:rsidRPr="00F35B0E">
        <w:rPr>
          <w:rFonts w:ascii="Times New Roman" w:hAnsi="Times New Roman" w:cs="Times New Roman"/>
          <w:lang w:val="en-US"/>
        </w:rPr>
        <w:t>.</w:t>
      </w:r>
    </w:p>
    <w:p w:rsidR="00170B2E" w:rsidRPr="00F35B0E" w:rsidRDefault="00170B2E" w:rsidP="00170B2E">
      <w:pPr>
        <w:autoSpaceDE w:val="0"/>
        <w:autoSpaceDN w:val="0"/>
        <w:adjustRightInd w:val="0"/>
        <w:spacing w:line="276" w:lineRule="auto"/>
        <w:jc w:val="both"/>
        <w:rPr>
          <w:rFonts w:ascii="Times New Roman" w:hAnsi="Times New Roman" w:cs="Times New Roman"/>
          <w:lang w:val="en-US"/>
        </w:rPr>
      </w:pPr>
    </w:p>
    <w:p w:rsidR="00981B6A" w:rsidRPr="00F35B0E" w:rsidRDefault="00F35B0E" w:rsidP="00981B6A">
      <w:pPr>
        <w:autoSpaceDE w:val="0"/>
        <w:autoSpaceDN w:val="0"/>
        <w:adjustRightInd w:val="0"/>
        <w:spacing w:line="276" w:lineRule="auto"/>
        <w:jc w:val="both"/>
        <w:rPr>
          <w:rFonts w:ascii="Times New Roman" w:hAnsi="Times New Roman" w:cs="Times New Roman"/>
          <w:b/>
          <w:lang w:val="en-US"/>
        </w:rPr>
      </w:pPr>
      <w:proofErr w:type="gramStart"/>
      <w:r w:rsidRPr="00F35B0E">
        <w:rPr>
          <w:rFonts w:ascii="Times New Roman" w:hAnsi="Times New Roman" w:cs="Times New Roman"/>
          <w:b/>
          <w:lang w:val="en-US"/>
        </w:rPr>
        <w:t>2.1.1</w:t>
      </w:r>
      <w:r w:rsidR="00981B6A" w:rsidRPr="00F35B0E">
        <w:rPr>
          <w:rFonts w:ascii="Times New Roman" w:hAnsi="Times New Roman" w:cs="Times New Roman"/>
          <w:b/>
          <w:lang w:val="en-US"/>
        </w:rPr>
        <w:t xml:space="preserve">  Tujuan</w:t>
      </w:r>
      <w:proofErr w:type="gramEnd"/>
      <w:r w:rsidR="00981B6A" w:rsidRPr="00F35B0E">
        <w:rPr>
          <w:rFonts w:ascii="Times New Roman" w:hAnsi="Times New Roman" w:cs="Times New Roman"/>
          <w:b/>
          <w:lang w:val="en-US"/>
        </w:rPr>
        <w:t xml:space="preserve"> Sistem Pendukung Keputusan</w:t>
      </w:r>
    </w:p>
    <w:p w:rsidR="00981B6A" w:rsidRPr="00F35B0E" w:rsidRDefault="00981B6A" w:rsidP="00981B6A">
      <w:pPr>
        <w:autoSpaceDE w:val="0"/>
        <w:autoSpaceDN w:val="0"/>
        <w:adjustRightInd w:val="0"/>
        <w:spacing w:line="276" w:lineRule="auto"/>
        <w:ind w:left="567" w:hanging="567"/>
        <w:jc w:val="both"/>
        <w:rPr>
          <w:rFonts w:ascii="Times New Roman" w:hAnsi="Times New Roman" w:cs="Times New Roman"/>
          <w:lang w:val="en-US"/>
        </w:rPr>
      </w:pPr>
      <w:r w:rsidRPr="00F35B0E">
        <w:rPr>
          <w:rFonts w:ascii="Times New Roman" w:hAnsi="Times New Roman" w:cs="Times New Roman"/>
          <w:lang w:val="en-US"/>
        </w:rPr>
        <w:t xml:space="preserve">           Berikut beberapa tujuan dari penerapan sistem pendukung keputusan: </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 xml:space="preserve">1. Membantu menyelesaikan masalah semi-terstruktur. </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2. Mendukung manajer dalam mengambil keputusan.</w:t>
      </w:r>
    </w:p>
    <w:p w:rsidR="00170B2E"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3. Meningkatkan efektifitas bukan efisiensi pengambilan keputusan.</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p>
    <w:p w:rsidR="00981B6A" w:rsidRPr="00F35B0E" w:rsidRDefault="00981B6A" w:rsidP="00981B6A">
      <w:pPr>
        <w:autoSpaceDE w:val="0"/>
        <w:autoSpaceDN w:val="0"/>
        <w:adjustRightInd w:val="0"/>
        <w:spacing w:line="276" w:lineRule="auto"/>
        <w:jc w:val="both"/>
        <w:rPr>
          <w:rFonts w:ascii="Times New Roman" w:hAnsi="Times New Roman" w:cs="Times New Roman"/>
          <w:b/>
          <w:lang w:val="en-US"/>
        </w:rPr>
      </w:pPr>
      <w:r w:rsidRPr="00F35B0E">
        <w:rPr>
          <w:rFonts w:ascii="Times New Roman" w:hAnsi="Times New Roman" w:cs="Times New Roman"/>
          <w:b/>
          <w:lang w:val="en-US"/>
        </w:rPr>
        <w:t>2.1.2   Karakteristik Sistem Pendukung Keputusan</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 xml:space="preserve">           Sistem Pendukung Keputusan memiliki beberapa karakteristik yaitu:</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 xml:space="preserve">1. Mendukung proses pengambilan keputusan yang berfokus pada management by perception. </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 xml:space="preserve">2. Merupakan interface manusia dan mesin, dimana manusia sebagai pemegang kendali proses pengambil keputusan. </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 xml:space="preserve">3. Dapat membantu pengambil keputusan dalam mengenali masalah terstruktur, semi struktur dan tak struktur. </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 xml:space="preserve">4. Memiliki kapasitas dialog untuk memperoleh informasi sesuai kebutuhan. </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 xml:space="preserve">5. Memiliki subsistem-subsistem yang terintegrasi sedemikian rupa. </w:t>
      </w:r>
    </w:p>
    <w:p w:rsidR="00981B6A" w:rsidRPr="00F35B0E" w:rsidRDefault="00981B6A" w:rsidP="00981B6A">
      <w:pPr>
        <w:autoSpaceDE w:val="0"/>
        <w:autoSpaceDN w:val="0"/>
        <w:adjustRightInd w:val="0"/>
        <w:spacing w:line="276" w:lineRule="auto"/>
        <w:jc w:val="both"/>
        <w:rPr>
          <w:rFonts w:ascii="Times New Roman" w:hAnsi="Times New Roman" w:cs="Times New Roman"/>
          <w:lang w:val="en-US"/>
        </w:rPr>
      </w:pPr>
      <w:r w:rsidRPr="00F35B0E">
        <w:rPr>
          <w:rFonts w:ascii="Times New Roman" w:hAnsi="Times New Roman" w:cs="Times New Roman"/>
          <w:lang w:val="en-US"/>
        </w:rPr>
        <w:t>6. Membutuhkan struktur data yang dapat melayani kebutuhan informasi bagi seluruh tingkatan manajemen.</w:t>
      </w:r>
    </w:p>
    <w:p w:rsidR="00910B22" w:rsidRPr="00F35B0E" w:rsidRDefault="00910B22" w:rsidP="00910B22">
      <w:pPr>
        <w:tabs>
          <w:tab w:val="left" w:pos="567"/>
        </w:tabs>
        <w:jc w:val="both"/>
        <w:rPr>
          <w:rFonts w:ascii="Times New Roman" w:hAnsi="Times New Roman" w:cs="Times New Roman"/>
          <w:lang w:val="en-US"/>
        </w:rPr>
      </w:pPr>
    </w:p>
    <w:p w:rsidR="00981B6A" w:rsidRPr="00F35B0E" w:rsidRDefault="00981B6A" w:rsidP="00981B6A">
      <w:pPr>
        <w:tabs>
          <w:tab w:val="left" w:pos="567"/>
        </w:tabs>
        <w:jc w:val="both"/>
        <w:rPr>
          <w:rFonts w:ascii="Times New Roman" w:hAnsi="Times New Roman" w:cs="Times New Roman"/>
          <w:b/>
          <w:lang w:val="en-US"/>
        </w:rPr>
      </w:pPr>
      <w:proofErr w:type="gramStart"/>
      <w:r w:rsidRPr="00F35B0E">
        <w:rPr>
          <w:rFonts w:ascii="Times New Roman" w:hAnsi="Times New Roman" w:cs="Times New Roman"/>
          <w:b/>
          <w:lang w:val="en-US"/>
        </w:rPr>
        <w:t>2.2  Metode</w:t>
      </w:r>
      <w:proofErr w:type="gramEnd"/>
      <w:r w:rsidRPr="00F35B0E">
        <w:rPr>
          <w:rFonts w:ascii="Times New Roman" w:hAnsi="Times New Roman" w:cs="Times New Roman"/>
          <w:b/>
          <w:lang w:val="en-US"/>
        </w:rPr>
        <w:t xml:space="preserve"> MOORA</w:t>
      </w:r>
    </w:p>
    <w:p w:rsidR="00981B6A" w:rsidRPr="00F35B0E" w:rsidRDefault="00981B6A" w:rsidP="00981B6A">
      <w:pPr>
        <w:tabs>
          <w:tab w:val="left" w:pos="567"/>
        </w:tabs>
        <w:jc w:val="both"/>
        <w:rPr>
          <w:rFonts w:ascii="Times New Roman" w:hAnsi="Times New Roman" w:cs="Times New Roman"/>
          <w:lang w:val="en-US"/>
        </w:rPr>
      </w:pPr>
      <w:r w:rsidRPr="00F35B0E">
        <w:rPr>
          <w:rFonts w:ascii="Times New Roman" w:hAnsi="Times New Roman" w:cs="Times New Roman"/>
          <w:lang w:val="en-US"/>
        </w:rPr>
        <w:t xml:space="preserve">       Metode MOORA pertama kali diperkenalkan oleh Brauers dan Zavadskas pada tahun 2006 sebagai multiobjekti sistem yaitu mengoptimalkan dua atau lebih atribut yang saling bertentangan secara bersamaan. Pada awalnya metode ini diperkenalkan oleh Brauers pada tahun 2004 sebagai “Multi-Objective Optimization” yang dapat digunakan untuk memecahkan berbagai masalah pengambilan keputusan yang rumit pada lingkungan perusahaan. Metode ini diterapkan untuk memecahkan berbagai jenis masalah dengan perhitungan metematika yang kompleks.</w:t>
      </w:r>
    </w:p>
    <w:p w:rsidR="00981B6A" w:rsidRPr="00F35B0E" w:rsidRDefault="00981B6A" w:rsidP="00981B6A">
      <w:pPr>
        <w:tabs>
          <w:tab w:val="left" w:pos="567"/>
        </w:tabs>
        <w:jc w:val="both"/>
        <w:rPr>
          <w:rFonts w:ascii="Times New Roman" w:hAnsi="Times New Roman" w:cs="Times New Roman"/>
          <w:lang w:val="en-US"/>
        </w:rPr>
      </w:pPr>
    </w:p>
    <w:p w:rsidR="00981B6A" w:rsidRPr="00F35B0E" w:rsidRDefault="00981B6A" w:rsidP="00F35B0E">
      <w:pPr>
        <w:tabs>
          <w:tab w:val="left" w:pos="142"/>
          <w:tab w:val="left" w:pos="426"/>
        </w:tabs>
        <w:jc w:val="both"/>
        <w:rPr>
          <w:rFonts w:ascii="Times New Roman" w:hAnsi="Times New Roman" w:cs="Times New Roman"/>
          <w:lang w:val="en-US"/>
        </w:rPr>
      </w:pPr>
      <w:r w:rsidRPr="00F35B0E">
        <w:rPr>
          <w:rFonts w:ascii="Times New Roman" w:hAnsi="Times New Roman" w:cs="Times New Roman"/>
          <w:lang w:val="en-US"/>
        </w:rPr>
        <w:t xml:space="preserve">      MOORA merupakan metode yang diterapkan untuk memecahkan masalah dengan perhitungan matematika yang kompleks yang diperkenalkan oleh Brauers dan Zavadska pada tahun 2006.</w:t>
      </w:r>
      <w:r w:rsidR="00F35B0E">
        <w:rPr>
          <w:rFonts w:ascii="Times New Roman" w:hAnsi="Times New Roman" w:cs="Times New Roman"/>
          <w:lang w:val="en-US"/>
        </w:rPr>
        <w:t xml:space="preserve"> </w:t>
      </w:r>
      <w:r w:rsidRPr="00F35B0E">
        <w:rPr>
          <w:rFonts w:ascii="Times New Roman" w:hAnsi="Times New Roman" w:cs="Times New Roman"/>
          <w:lang w:val="en-US"/>
        </w:rPr>
        <w:t xml:space="preserve">Berikut ini beberapa langkah penyelesaian metode </w:t>
      </w:r>
      <w:r w:rsidR="008C7E3D" w:rsidRPr="00F35B0E">
        <w:rPr>
          <w:rFonts w:ascii="Times New Roman" w:hAnsi="Times New Roman" w:cs="Times New Roman"/>
          <w:lang w:val="en-US"/>
        </w:rPr>
        <w:t>MOORA yaitu sebagai berikut</w:t>
      </w:r>
      <w:r w:rsidRPr="00F35B0E">
        <w:rPr>
          <w:rFonts w:ascii="Times New Roman" w:hAnsi="Times New Roman" w:cs="Times New Roman"/>
          <w:lang w:val="en-US"/>
        </w:rPr>
        <w:t>:</w:t>
      </w:r>
    </w:p>
    <w:p w:rsidR="00981B6A" w:rsidRPr="00F35B0E" w:rsidRDefault="008C7E3D" w:rsidP="00981B6A">
      <w:pPr>
        <w:tabs>
          <w:tab w:val="left" w:pos="567"/>
        </w:tabs>
        <w:jc w:val="both"/>
        <w:rPr>
          <w:rFonts w:ascii="Times New Roman" w:hAnsi="Times New Roman" w:cs="Times New Roman"/>
          <w:lang w:val="en-US"/>
        </w:rPr>
      </w:pPr>
      <w:r w:rsidRPr="00F35B0E">
        <w:rPr>
          <w:rFonts w:ascii="Times New Roman" w:hAnsi="Times New Roman" w:cs="Times New Roman"/>
          <w:lang w:val="en-US"/>
        </w:rPr>
        <w:t>1.</w:t>
      </w:r>
      <w:r w:rsidR="00F35B0E">
        <w:rPr>
          <w:rFonts w:ascii="Times New Roman" w:hAnsi="Times New Roman" w:cs="Times New Roman"/>
          <w:lang w:val="en-US"/>
        </w:rPr>
        <w:t xml:space="preserve"> </w:t>
      </w:r>
      <w:r w:rsidR="00981B6A" w:rsidRPr="00F35B0E">
        <w:rPr>
          <w:rFonts w:ascii="Times New Roman" w:hAnsi="Times New Roman" w:cs="Times New Roman"/>
          <w:lang w:val="en-US"/>
        </w:rPr>
        <w:t>Menginput nilai kriteria.</w:t>
      </w:r>
    </w:p>
    <w:p w:rsidR="00981B6A" w:rsidRPr="00F35B0E" w:rsidRDefault="008C7E3D" w:rsidP="00981B6A">
      <w:pPr>
        <w:tabs>
          <w:tab w:val="left" w:pos="567"/>
        </w:tabs>
        <w:jc w:val="both"/>
        <w:rPr>
          <w:rFonts w:ascii="Times New Roman" w:hAnsi="Times New Roman" w:cs="Times New Roman"/>
          <w:lang w:val="en-US"/>
        </w:rPr>
      </w:pPr>
      <w:r w:rsidRPr="00F35B0E">
        <w:rPr>
          <w:rFonts w:ascii="Times New Roman" w:hAnsi="Times New Roman" w:cs="Times New Roman"/>
          <w:lang w:val="en-US"/>
        </w:rPr>
        <w:t>2.</w:t>
      </w:r>
      <w:r w:rsidR="00F35B0E">
        <w:rPr>
          <w:rFonts w:ascii="Times New Roman" w:hAnsi="Times New Roman" w:cs="Times New Roman"/>
          <w:lang w:val="en-US"/>
        </w:rPr>
        <w:t xml:space="preserve"> </w:t>
      </w:r>
      <w:r w:rsidR="00981B6A" w:rsidRPr="00F35B0E">
        <w:rPr>
          <w:rFonts w:ascii="Times New Roman" w:hAnsi="Times New Roman" w:cs="Times New Roman"/>
          <w:lang w:val="en-US"/>
        </w:rPr>
        <w:t>Membuat matriks keputusan</w:t>
      </w:r>
    </w:p>
    <w:p w:rsidR="00981B6A" w:rsidRPr="00F35B0E" w:rsidRDefault="008C7E3D" w:rsidP="00F35B0E">
      <w:pPr>
        <w:tabs>
          <w:tab w:val="left" w:pos="567"/>
        </w:tabs>
        <w:ind w:left="284" w:hanging="284"/>
        <w:jc w:val="both"/>
        <w:rPr>
          <w:rFonts w:ascii="Times New Roman" w:hAnsi="Times New Roman" w:cs="Times New Roman"/>
          <w:lang w:val="en-US"/>
        </w:rPr>
      </w:pPr>
      <w:r w:rsidRPr="00F35B0E">
        <w:rPr>
          <w:rFonts w:ascii="Times New Roman" w:hAnsi="Times New Roman" w:cs="Times New Roman"/>
          <w:lang w:val="en-US"/>
        </w:rPr>
        <w:t>3.</w:t>
      </w:r>
      <w:r w:rsidR="00F35B0E">
        <w:rPr>
          <w:rFonts w:ascii="Times New Roman" w:hAnsi="Times New Roman" w:cs="Times New Roman"/>
          <w:lang w:val="en-US"/>
        </w:rPr>
        <w:t xml:space="preserve"> </w:t>
      </w:r>
      <w:r w:rsidR="00981B6A" w:rsidRPr="00F35B0E">
        <w:rPr>
          <w:rFonts w:ascii="Times New Roman" w:hAnsi="Times New Roman" w:cs="Times New Roman"/>
          <w:lang w:val="en-US"/>
        </w:rPr>
        <w:t>Normalisasi pada metode MOORA. Normalisasi bertujuan untuk menyatukan setiap element matriks sehin</w:t>
      </w:r>
      <w:r w:rsidRPr="00F35B0E">
        <w:rPr>
          <w:rFonts w:ascii="Times New Roman" w:hAnsi="Times New Roman" w:cs="Times New Roman"/>
          <w:lang w:val="en-US"/>
        </w:rPr>
        <w:t xml:space="preserve"> </w:t>
      </w:r>
      <w:proofErr w:type="gramStart"/>
      <w:r w:rsidR="00981B6A" w:rsidRPr="00F35B0E">
        <w:rPr>
          <w:rFonts w:ascii="Times New Roman" w:hAnsi="Times New Roman" w:cs="Times New Roman"/>
          <w:lang w:val="en-US"/>
        </w:rPr>
        <w:t xml:space="preserve">gga </w:t>
      </w:r>
      <w:r w:rsidR="00F35B0E">
        <w:rPr>
          <w:rFonts w:ascii="Times New Roman" w:hAnsi="Times New Roman" w:cs="Times New Roman"/>
          <w:lang w:val="en-US"/>
        </w:rPr>
        <w:t xml:space="preserve"> </w:t>
      </w:r>
      <w:r w:rsidR="00981B6A" w:rsidRPr="00F35B0E">
        <w:rPr>
          <w:rFonts w:ascii="Times New Roman" w:hAnsi="Times New Roman" w:cs="Times New Roman"/>
          <w:lang w:val="en-US"/>
        </w:rPr>
        <w:t>element</w:t>
      </w:r>
      <w:proofErr w:type="gramEnd"/>
      <w:r w:rsidR="00981B6A" w:rsidRPr="00F35B0E">
        <w:rPr>
          <w:rFonts w:ascii="Times New Roman" w:hAnsi="Times New Roman" w:cs="Times New Roman"/>
          <w:lang w:val="en-US"/>
        </w:rPr>
        <w:t xml:space="preserve"> sehingga element pada matriks memiliki nilai yang seragam. Normalisasi pada MOORA dapat dihitung menggunakan persamaan sebagai </w:t>
      </w:r>
      <w:proofErr w:type="gramStart"/>
      <w:r w:rsidR="00981B6A" w:rsidRPr="00F35B0E">
        <w:rPr>
          <w:rFonts w:ascii="Times New Roman" w:hAnsi="Times New Roman" w:cs="Times New Roman"/>
          <w:lang w:val="en-US"/>
        </w:rPr>
        <w:t>berikut :</w:t>
      </w:r>
      <w:proofErr w:type="gramEnd"/>
    </w:p>
    <w:p w:rsidR="00981B6A" w:rsidRPr="00F35B0E" w:rsidRDefault="008C7E3D" w:rsidP="00F35B0E">
      <w:pPr>
        <w:tabs>
          <w:tab w:val="left" w:pos="567"/>
        </w:tabs>
        <w:ind w:left="284" w:hanging="284"/>
        <w:jc w:val="both"/>
        <w:rPr>
          <w:rFonts w:ascii="Times New Roman" w:hAnsi="Times New Roman" w:cs="Times New Roman"/>
          <w:lang w:val="en-US"/>
        </w:rPr>
      </w:pPr>
      <w:r w:rsidRPr="00F35B0E">
        <w:rPr>
          <w:rFonts w:ascii="Times New Roman" w:hAnsi="Times New Roman" w:cs="Times New Roman"/>
          <w:lang w:val="en-US"/>
        </w:rPr>
        <w:lastRenderedPageBreak/>
        <w:t>4.</w:t>
      </w:r>
      <w:r w:rsidR="00F35B0E">
        <w:rPr>
          <w:rFonts w:ascii="Times New Roman" w:hAnsi="Times New Roman" w:cs="Times New Roman"/>
          <w:lang w:val="en-US"/>
        </w:rPr>
        <w:t xml:space="preserve"> </w:t>
      </w:r>
      <w:r w:rsidR="00981B6A" w:rsidRPr="00F35B0E">
        <w:rPr>
          <w:rFonts w:ascii="Times New Roman" w:hAnsi="Times New Roman" w:cs="Times New Roman"/>
          <w:lang w:val="en-US"/>
        </w:rPr>
        <w:t>Optimalkan Atribut. Untuk optimasi multi obyektif, pertunjukan normal ini ditambahkan dalam hal memaksimalkan (untuk menguntungkan atribut) dan dikurangi jika terjadi minimisasi (untuk atribut yang tidak menguntungkan).</w:t>
      </w:r>
      <w:r w:rsidRPr="00F35B0E">
        <w:rPr>
          <w:rFonts w:ascii="Times New Roman" w:hAnsi="Times New Roman" w:cs="Times New Roman"/>
          <w:lang w:val="en-US"/>
        </w:rPr>
        <w:t xml:space="preserve"> Maka masalah optimasi menjadi:</w:t>
      </w:r>
      <w:r w:rsidR="00981B6A" w:rsidRPr="00F35B0E">
        <w:rPr>
          <w:rFonts w:ascii="Times New Roman" w:hAnsi="Times New Roman" w:cs="Times New Roman"/>
          <w:lang w:val="en-US"/>
        </w:rPr>
        <w:t xml:space="preserve"> </w:t>
      </w:r>
    </w:p>
    <w:p w:rsidR="00981B6A" w:rsidRPr="00F35B0E" w:rsidRDefault="008C7E3D" w:rsidP="00F35B0E">
      <w:pPr>
        <w:tabs>
          <w:tab w:val="left" w:pos="567"/>
        </w:tabs>
        <w:ind w:left="284" w:hanging="284"/>
        <w:jc w:val="both"/>
        <w:rPr>
          <w:rFonts w:ascii="Times New Roman" w:hAnsi="Times New Roman" w:cs="Times New Roman"/>
          <w:lang w:val="en-US"/>
        </w:rPr>
      </w:pPr>
      <w:r w:rsidRPr="00F35B0E">
        <w:rPr>
          <w:rFonts w:ascii="Times New Roman" w:hAnsi="Times New Roman" w:cs="Times New Roman"/>
          <w:lang w:val="en-US"/>
        </w:rPr>
        <w:t>5.</w:t>
      </w:r>
      <w:r w:rsidR="00F35B0E">
        <w:rPr>
          <w:rFonts w:ascii="Times New Roman" w:hAnsi="Times New Roman" w:cs="Times New Roman"/>
          <w:lang w:val="en-US"/>
        </w:rPr>
        <w:t xml:space="preserve"> </w:t>
      </w:r>
      <w:r w:rsidR="00981B6A" w:rsidRPr="00F35B0E">
        <w:rPr>
          <w:rFonts w:ascii="Times New Roman" w:hAnsi="Times New Roman" w:cs="Times New Roman"/>
          <w:lang w:val="en-US"/>
        </w:rPr>
        <w:t>Mengurangi nilai maximax dan minimax untuk menandakan bahwa sebuah atribut lebih penting itu bias dikalikan dengan bobot yang sesuai (koefisien signifikasi). Saat atribut bobot dipertimbangkan perhitungan menggu</w:t>
      </w:r>
      <w:r w:rsidRPr="00F35B0E">
        <w:rPr>
          <w:rFonts w:ascii="Times New Roman" w:hAnsi="Times New Roman" w:cs="Times New Roman"/>
          <w:lang w:val="en-US"/>
        </w:rPr>
        <w:t>nakan persaman sebagai berikut.</w:t>
      </w:r>
      <w:r w:rsidR="00981B6A" w:rsidRPr="00F35B0E">
        <w:rPr>
          <w:rFonts w:ascii="Times New Roman" w:hAnsi="Times New Roman" w:cs="Times New Roman"/>
          <w:lang w:val="en-US"/>
        </w:rPr>
        <w:t xml:space="preserve"> </w:t>
      </w:r>
    </w:p>
    <w:p w:rsidR="00981B6A" w:rsidRPr="00F35B0E" w:rsidRDefault="00981B6A" w:rsidP="00981B6A">
      <w:pPr>
        <w:tabs>
          <w:tab w:val="left" w:pos="567"/>
        </w:tabs>
        <w:jc w:val="both"/>
        <w:rPr>
          <w:rFonts w:ascii="Times New Roman" w:hAnsi="Times New Roman" w:cs="Times New Roman"/>
          <w:lang w:val="en-US"/>
        </w:rPr>
      </w:pPr>
      <w:r w:rsidRPr="00F35B0E">
        <w:rPr>
          <w:rFonts w:ascii="Times New Roman" w:hAnsi="Times New Roman" w:cs="Times New Roman"/>
          <w:lang w:val="en-US"/>
        </w:rPr>
        <w:t>6.  Menentukan ranking dari hasil perhitungan MOORA.</w:t>
      </w:r>
    </w:p>
    <w:p w:rsidR="008C7E3D" w:rsidRPr="00F35B0E" w:rsidRDefault="008C7E3D" w:rsidP="00981B6A">
      <w:pPr>
        <w:tabs>
          <w:tab w:val="left" w:pos="567"/>
        </w:tabs>
        <w:jc w:val="both"/>
        <w:rPr>
          <w:rFonts w:ascii="Times New Roman" w:hAnsi="Times New Roman" w:cs="Times New Roman"/>
          <w:lang w:val="en-US"/>
        </w:rPr>
      </w:pPr>
    </w:p>
    <w:p w:rsidR="008C7E3D" w:rsidRPr="00F35B0E" w:rsidRDefault="008C7E3D" w:rsidP="008C7E3D">
      <w:pPr>
        <w:tabs>
          <w:tab w:val="left" w:pos="567"/>
        </w:tabs>
        <w:jc w:val="both"/>
        <w:rPr>
          <w:rFonts w:ascii="Times New Roman" w:hAnsi="Times New Roman" w:cs="Times New Roman"/>
          <w:b/>
          <w:lang w:val="en-US"/>
        </w:rPr>
      </w:pPr>
      <w:r w:rsidRPr="00F35B0E">
        <w:rPr>
          <w:rFonts w:ascii="Times New Roman" w:hAnsi="Times New Roman" w:cs="Times New Roman"/>
          <w:b/>
          <w:lang w:val="en-US"/>
        </w:rPr>
        <w:t>2.2.1 UML (Unified Modelling Language)</w:t>
      </w:r>
    </w:p>
    <w:p w:rsidR="008C7E3D" w:rsidRPr="00F35B0E" w:rsidRDefault="00F35B0E" w:rsidP="008C7E3D">
      <w:pPr>
        <w:tabs>
          <w:tab w:val="left" w:pos="567"/>
        </w:tabs>
        <w:jc w:val="both"/>
        <w:rPr>
          <w:rFonts w:ascii="Times New Roman" w:hAnsi="Times New Roman" w:cs="Times New Roman"/>
          <w:lang w:val="en-US"/>
        </w:rPr>
      </w:pPr>
      <w:r>
        <w:rPr>
          <w:rFonts w:ascii="Times New Roman" w:hAnsi="Times New Roman" w:cs="Times New Roman"/>
          <w:lang w:val="en-US"/>
        </w:rPr>
        <w:t xml:space="preserve">          </w:t>
      </w:r>
      <w:r w:rsidR="008C7E3D" w:rsidRPr="00F35B0E">
        <w:rPr>
          <w:rFonts w:ascii="Times New Roman" w:hAnsi="Times New Roman" w:cs="Times New Roman"/>
          <w:lang w:val="en-US"/>
        </w:rPr>
        <w:t>UML (Unified Modelling Language)  merupakan gabungan dari beberapa konsep Object Modelling Technique (OMT), The Classes, Responsibilities, Colaborators (CRC) dan beberapa konsep lainnya yang dihasilkan olehsebuah perusahaan Rational Software Corporation [15]. Ada beberapa jenis diagram UML adalah Use Case Diagram, Activity Diagram dan Class Diagram.</w:t>
      </w:r>
    </w:p>
    <w:p w:rsidR="008C7E3D" w:rsidRPr="00F35B0E" w:rsidRDefault="008C7E3D" w:rsidP="008C7E3D">
      <w:pPr>
        <w:tabs>
          <w:tab w:val="left" w:pos="567"/>
        </w:tabs>
        <w:jc w:val="both"/>
        <w:rPr>
          <w:rFonts w:ascii="Times New Roman" w:hAnsi="Times New Roman" w:cs="Times New Roman"/>
          <w:lang w:val="en-US"/>
        </w:rPr>
      </w:pPr>
    </w:p>
    <w:p w:rsidR="00F35B0E" w:rsidRPr="00F35B0E" w:rsidRDefault="00F35B0E" w:rsidP="008C7E3D">
      <w:pPr>
        <w:tabs>
          <w:tab w:val="left" w:pos="567"/>
        </w:tabs>
        <w:jc w:val="both"/>
        <w:rPr>
          <w:rFonts w:ascii="Times New Roman" w:hAnsi="Times New Roman" w:cs="Times New Roman"/>
          <w:b/>
          <w:lang w:val="en-US"/>
        </w:rPr>
      </w:pPr>
      <w:r w:rsidRPr="00F35B0E">
        <w:rPr>
          <w:rFonts w:ascii="Times New Roman" w:hAnsi="Times New Roman" w:cs="Times New Roman"/>
          <w:b/>
          <w:lang w:val="en-US"/>
        </w:rPr>
        <w:t>3. Metode Penelitian</w:t>
      </w:r>
    </w:p>
    <w:p w:rsidR="008C7E3D" w:rsidRPr="00F35B0E" w:rsidRDefault="00F35B0E" w:rsidP="008C7E3D">
      <w:pPr>
        <w:tabs>
          <w:tab w:val="left" w:pos="567"/>
        </w:tabs>
        <w:jc w:val="both"/>
        <w:rPr>
          <w:rFonts w:ascii="Times New Roman" w:hAnsi="Times New Roman" w:cs="Times New Roman"/>
          <w:lang w:val="en-US"/>
        </w:rPr>
      </w:pPr>
      <w:r>
        <w:rPr>
          <w:rFonts w:ascii="Times New Roman" w:hAnsi="Times New Roman" w:cs="Times New Roman"/>
          <w:b/>
          <w:lang w:val="en-US"/>
        </w:rPr>
        <w:t xml:space="preserve">     </w:t>
      </w:r>
      <w:r w:rsidR="008C7E3D" w:rsidRPr="00F35B0E">
        <w:rPr>
          <w:rFonts w:ascii="Times New Roman" w:hAnsi="Times New Roman" w:cs="Times New Roman"/>
          <w:lang w:val="en-US"/>
        </w:rPr>
        <w:t xml:space="preserve">Di dalam melakukan penelitian terkait dengan penentuan kelayakan pemberian bantuan korban banjir pada BPBD Kota Medan terdapat beberapa </w:t>
      </w:r>
      <w:proofErr w:type="gramStart"/>
      <w:r w:rsidR="008C7E3D" w:rsidRPr="00F35B0E">
        <w:rPr>
          <w:rFonts w:ascii="Times New Roman" w:hAnsi="Times New Roman" w:cs="Times New Roman"/>
          <w:lang w:val="en-US"/>
        </w:rPr>
        <w:t>cara</w:t>
      </w:r>
      <w:proofErr w:type="gramEnd"/>
      <w:r w:rsidR="008C7E3D" w:rsidRPr="00F35B0E">
        <w:rPr>
          <w:rFonts w:ascii="Times New Roman" w:hAnsi="Times New Roman" w:cs="Times New Roman"/>
          <w:lang w:val="en-US"/>
        </w:rPr>
        <w:t xml:space="preserve"> yaitu dengan data collecting dan studi literatur.</w:t>
      </w:r>
    </w:p>
    <w:p w:rsidR="00F35B0E" w:rsidRDefault="00F35B0E" w:rsidP="008C7E3D">
      <w:pPr>
        <w:tabs>
          <w:tab w:val="left" w:pos="567"/>
        </w:tabs>
        <w:jc w:val="both"/>
        <w:rPr>
          <w:rFonts w:ascii="Times New Roman" w:hAnsi="Times New Roman" w:cs="Times New Roman"/>
          <w:lang w:val="en-US"/>
        </w:rPr>
      </w:pPr>
    </w:p>
    <w:p w:rsidR="008C7E3D" w:rsidRPr="00F35B0E" w:rsidRDefault="008C7E3D" w:rsidP="008C7E3D">
      <w:pPr>
        <w:tabs>
          <w:tab w:val="left" w:pos="567"/>
        </w:tabs>
        <w:jc w:val="both"/>
        <w:rPr>
          <w:rFonts w:ascii="Times New Roman" w:hAnsi="Times New Roman" w:cs="Times New Roman"/>
          <w:b/>
          <w:lang w:val="en-US"/>
        </w:rPr>
      </w:pPr>
      <w:proofErr w:type="gramStart"/>
      <w:r w:rsidRPr="00F35B0E">
        <w:rPr>
          <w:rFonts w:ascii="Times New Roman" w:hAnsi="Times New Roman" w:cs="Times New Roman"/>
          <w:b/>
          <w:lang w:val="en-US"/>
        </w:rPr>
        <w:t>3.1.1  Data</w:t>
      </w:r>
      <w:proofErr w:type="gramEnd"/>
      <w:r w:rsidRPr="00F35B0E">
        <w:rPr>
          <w:rFonts w:ascii="Times New Roman" w:hAnsi="Times New Roman" w:cs="Times New Roman"/>
          <w:b/>
          <w:lang w:val="en-US"/>
        </w:rPr>
        <w:t xml:space="preserve"> Collecting</w:t>
      </w:r>
    </w:p>
    <w:p w:rsidR="008C7E3D" w:rsidRPr="00F35B0E" w:rsidRDefault="00F35B0E" w:rsidP="008C7E3D">
      <w:pPr>
        <w:tabs>
          <w:tab w:val="left" w:pos="567"/>
        </w:tabs>
        <w:jc w:val="both"/>
        <w:rPr>
          <w:rFonts w:ascii="Times New Roman" w:hAnsi="Times New Roman" w:cs="Times New Roman"/>
          <w:lang w:val="en-US"/>
        </w:rPr>
      </w:pPr>
      <w:r>
        <w:rPr>
          <w:rFonts w:ascii="Times New Roman" w:hAnsi="Times New Roman" w:cs="Times New Roman"/>
          <w:lang w:val="en-US"/>
        </w:rPr>
        <w:tab/>
      </w:r>
      <w:r w:rsidR="008C7E3D" w:rsidRPr="00F35B0E">
        <w:rPr>
          <w:rFonts w:ascii="Times New Roman" w:hAnsi="Times New Roman" w:cs="Times New Roman"/>
          <w:lang w:val="en-US"/>
        </w:rPr>
        <w:t xml:space="preserve">Dalam teknik pengumpulan data terdapat beberapa </w:t>
      </w:r>
      <w:proofErr w:type="gramStart"/>
      <w:r w:rsidR="008C7E3D" w:rsidRPr="00F35B0E">
        <w:rPr>
          <w:rFonts w:ascii="Times New Roman" w:hAnsi="Times New Roman" w:cs="Times New Roman"/>
          <w:lang w:val="en-US"/>
        </w:rPr>
        <w:t>cara</w:t>
      </w:r>
      <w:proofErr w:type="gramEnd"/>
      <w:r w:rsidR="008C7E3D" w:rsidRPr="00F35B0E">
        <w:rPr>
          <w:rFonts w:ascii="Times New Roman" w:hAnsi="Times New Roman" w:cs="Times New Roman"/>
          <w:lang w:val="en-US"/>
        </w:rPr>
        <w:t xml:space="preserve"> yang dilakukan diantaranya yaitu: </w:t>
      </w:r>
    </w:p>
    <w:p w:rsidR="00F35B0E" w:rsidRDefault="008C7E3D" w:rsidP="008C7E3D">
      <w:pPr>
        <w:pStyle w:val="ListParagraph"/>
        <w:numPr>
          <w:ilvl w:val="0"/>
          <w:numId w:val="22"/>
        </w:numPr>
        <w:tabs>
          <w:tab w:val="left" w:pos="567"/>
        </w:tabs>
        <w:jc w:val="both"/>
        <w:rPr>
          <w:rFonts w:ascii="Times New Roman" w:hAnsi="Times New Roman"/>
          <w:lang w:val="en-US"/>
        </w:rPr>
      </w:pPr>
      <w:r w:rsidRPr="00F35B0E">
        <w:rPr>
          <w:rFonts w:ascii="Times New Roman" w:hAnsi="Times New Roman"/>
          <w:lang w:val="en-US"/>
        </w:rPr>
        <w:t xml:space="preserve">Observasi </w:t>
      </w:r>
    </w:p>
    <w:p w:rsidR="00F35B0E" w:rsidRDefault="008C7E3D" w:rsidP="00F35B0E">
      <w:pPr>
        <w:pStyle w:val="ListParagraph"/>
        <w:tabs>
          <w:tab w:val="left" w:pos="567"/>
        </w:tabs>
        <w:jc w:val="both"/>
        <w:rPr>
          <w:rFonts w:ascii="Times New Roman" w:hAnsi="Times New Roman"/>
          <w:lang w:val="en-US"/>
        </w:rPr>
      </w:pPr>
      <w:r w:rsidRPr="00F35B0E">
        <w:rPr>
          <w:rFonts w:ascii="Times New Roman" w:hAnsi="Times New Roman"/>
          <w:lang w:val="en-US"/>
        </w:rPr>
        <w:t xml:space="preserve">Upaya observasi dalam penelitian ini dilakukan dengan tinjauan langsung ke BPBD Kota Medan. Di instansi tersebut dilakukan analisis masalah yang dihadapi kemudian diberikan sebuah resume atau rangkuman masalah </w:t>
      </w:r>
      <w:proofErr w:type="gramStart"/>
      <w:r w:rsidRPr="00F35B0E">
        <w:rPr>
          <w:rFonts w:ascii="Times New Roman" w:hAnsi="Times New Roman"/>
          <w:lang w:val="en-US"/>
        </w:rPr>
        <w:t>apa</w:t>
      </w:r>
      <w:proofErr w:type="gramEnd"/>
      <w:r w:rsidRPr="00F35B0E">
        <w:rPr>
          <w:rFonts w:ascii="Times New Roman" w:hAnsi="Times New Roman"/>
          <w:lang w:val="en-US"/>
        </w:rPr>
        <w:t xml:space="preserve"> saja yang terjadi selama ini terkait dalam proses menentukan kelayakan pemberian bantuan korban banjir. Selain itu juga dilakukan sebuah analisis kebutuhan dari permasalahan yang ada.</w:t>
      </w:r>
    </w:p>
    <w:p w:rsidR="00F35B0E" w:rsidRDefault="008C7E3D" w:rsidP="008C7E3D">
      <w:pPr>
        <w:pStyle w:val="ListParagraph"/>
        <w:numPr>
          <w:ilvl w:val="0"/>
          <w:numId w:val="22"/>
        </w:numPr>
        <w:tabs>
          <w:tab w:val="left" w:pos="567"/>
        </w:tabs>
        <w:jc w:val="both"/>
        <w:rPr>
          <w:rFonts w:ascii="Times New Roman" w:hAnsi="Times New Roman"/>
          <w:lang w:val="en-US"/>
        </w:rPr>
      </w:pPr>
      <w:r w:rsidRPr="00F35B0E">
        <w:rPr>
          <w:rFonts w:ascii="Times New Roman" w:hAnsi="Times New Roman"/>
          <w:lang w:val="en-US"/>
        </w:rPr>
        <w:t xml:space="preserve">Wawancara </w:t>
      </w:r>
    </w:p>
    <w:p w:rsidR="008C7E3D" w:rsidRPr="00F35B0E" w:rsidRDefault="008C7E3D" w:rsidP="00F35B0E">
      <w:pPr>
        <w:pStyle w:val="ListParagraph"/>
        <w:tabs>
          <w:tab w:val="left" w:pos="567"/>
        </w:tabs>
        <w:jc w:val="both"/>
        <w:rPr>
          <w:rFonts w:ascii="Times New Roman" w:hAnsi="Times New Roman"/>
          <w:lang w:val="en-US"/>
        </w:rPr>
      </w:pPr>
      <w:r w:rsidRPr="00F35B0E">
        <w:rPr>
          <w:rFonts w:ascii="Times New Roman" w:hAnsi="Times New Roman"/>
          <w:lang w:val="en-US"/>
        </w:rPr>
        <w:t xml:space="preserve">Wawancara dilakukan kepada pihak-pihak yang terlibat dalam proses menentukan kelayakan pemberian bantuan korban banjir dan menanyakan </w:t>
      </w:r>
      <w:proofErr w:type="gramStart"/>
      <w:r w:rsidRPr="00F35B0E">
        <w:rPr>
          <w:rFonts w:ascii="Times New Roman" w:hAnsi="Times New Roman"/>
          <w:lang w:val="en-US"/>
        </w:rPr>
        <w:t>apa</w:t>
      </w:r>
      <w:proofErr w:type="gramEnd"/>
      <w:r w:rsidRPr="00F35B0E">
        <w:rPr>
          <w:rFonts w:ascii="Times New Roman" w:hAnsi="Times New Roman"/>
          <w:lang w:val="en-US"/>
        </w:rPr>
        <w:t xml:space="preserve"> yang menjadi masalah selama ini. Untuk data yang digunakan dalam penelitian ini adalah primer dan sekunder dari BPBD Kota Medan berupa hasil wawancara dan juga dokumentasi instansi.</w:t>
      </w:r>
    </w:p>
    <w:p w:rsidR="008C7E3D" w:rsidRPr="00F35B0E" w:rsidRDefault="008C7E3D" w:rsidP="008C7E3D">
      <w:pPr>
        <w:tabs>
          <w:tab w:val="left" w:pos="567"/>
        </w:tabs>
        <w:jc w:val="both"/>
        <w:rPr>
          <w:rFonts w:ascii="Times New Roman" w:hAnsi="Times New Roman" w:cs="Times New Roman"/>
          <w:lang w:val="en-US"/>
        </w:rPr>
      </w:pPr>
    </w:p>
    <w:p w:rsidR="008C7E3D" w:rsidRPr="00F35B0E" w:rsidRDefault="00F35B0E" w:rsidP="008C7E3D">
      <w:pPr>
        <w:tabs>
          <w:tab w:val="left" w:pos="567"/>
        </w:tabs>
        <w:jc w:val="both"/>
        <w:rPr>
          <w:rFonts w:ascii="Times New Roman" w:hAnsi="Times New Roman" w:cs="Times New Roman"/>
          <w:lang w:val="en-US"/>
        </w:rPr>
      </w:pPr>
      <w:r>
        <w:rPr>
          <w:rFonts w:ascii="Times New Roman" w:hAnsi="Times New Roman" w:cs="Times New Roman"/>
          <w:lang w:val="en-US"/>
        </w:rPr>
        <w:tab/>
      </w:r>
      <w:r w:rsidR="008C7E3D" w:rsidRPr="00F35B0E">
        <w:rPr>
          <w:rFonts w:ascii="Times New Roman" w:hAnsi="Times New Roman" w:cs="Times New Roman"/>
          <w:lang w:val="en-US"/>
        </w:rPr>
        <w:t>Dalam menentukan kelayakan pemberian bantuan korban banjir digunakan beberapa jenis data diantaranya yaitu data kriteria, data primer dari instansi dan data hasil inisialisasi.</w:t>
      </w:r>
    </w:p>
    <w:p w:rsidR="008C7E3D" w:rsidRDefault="008C7E3D" w:rsidP="008C7E3D">
      <w:pPr>
        <w:tabs>
          <w:tab w:val="left" w:pos="567"/>
        </w:tabs>
        <w:jc w:val="both"/>
        <w:rPr>
          <w:rFonts w:ascii="Times New Roman" w:hAnsi="Times New Roman" w:cs="Times New Roman"/>
          <w:lang w:val="en-US"/>
        </w:rPr>
      </w:pPr>
      <w:r w:rsidRPr="00F35B0E">
        <w:rPr>
          <w:rFonts w:ascii="Times New Roman" w:hAnsi="Times New Roman" w:cs="Times New Roman"/>
          <w:lang w:val="en-US"/>
        </w:rPr>
        <w:t xml:space="preserve">Dalam aplikasi sistem pendukung keputusan menentukan kelayakan pemberian bantuan korban banjir, maka harus ditetapkan kriteria-kriteria yang digunakan sebagai acuan untuk penilaian dalam proses pengujian. Kriteria-kriteria tersebut dapat dilihat pada tabel di bawah </w:t>
      </w:r>
      <w:proofErr w:type="gramStart"/>
      <w:r w:rsidRPr="00F35B0E">
        <w:rPr>
          <w:rFonts w:ascii="Times New Roman" w:hAnsi="Times New Roman" w:cs="Times New Roman"/>
          <w:lang w:val="en-US"/>
        </w:rPr>
        <w:t>ini :</w:t>
      </w:r>
      <w:proofErr w:type="gramEnd"/>
    </w:p>
    <w:p w:rsidR="00F35B0E" w:rsidRPr="00F35B0E" w:rsidRDefault="00F35B0E" w:rsidP="008C7E3D">
      <w:pPr>
        <w:tabs>
          <w:tab w:val="left" w:pos="567"/>
        </w:tabs>
        <w:jc w:val="both"/>
        <w:rPr>
          <w:rFonts w:ascii="Times New Roman" w:hAnsi="Times New Roman" w:cs="Times New Roman"/>
          <w:lang w:val="en-US"/>
        </w:rPr>
      </w:pPr>
    </w:p>
    <w:tbl>
      <w:tblPr>
        <w:tblW w:w="7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1394"/>
        <w:gridCol w:w="2140"/>
        <w:gridCol w:w="1860"/>
        <w:gridCol w:w="1860"/>
      </w:tblGrid>
      <w:tr w:rsidR="008C7E3D" w:rsidRPr="008C7E3D" w:rsidTr="00990FF9">
        <w:trPr>
          <w:jc w:val="center"/>
        </w:trPr>
        <w:tc>
          <w:tcPr>
            <w:tcW w:w="674" w:type="dxa"/>
          </w:tcPr>
          <w:p w:rsidR="008C7E3D" w:rsidRPr="008C7E3D" w:rsidRDefault="008C7E3D" w:rsidP="008C7E3D">
            <w:pPr>
              <w:spacing w:line="360" w:lineRule="auto"/>
              <w:jc w:val="center"/>
              <w:rPr>
                <w:rFonts w:ascii="Times New Roman" w:eastAsiaTheme="minorHAnsi" w:hAnsi="Times New Roman" w:cstheme="minorBidi"/>
                <w:b/>
                <w:sz w:val="24"/>
                <w:szCs w:val="24"/>
                <w:lang w:val="en-US" w:eastAsia="en-US"/>
              </w:rPr>
            </w:pPr>
            <w:r w:rsidRPr="008C7E3D">
              <w:rPr>
                <w:rFonts w:ascii="Times New Roman" w:eastAsiaTheme="minorHAnsi" w:hAnsi="Times New Roman" w:cstheme="minorBidi"/>
                <w:b/>
                <w:sz w:val="24"/>
                <w:szCs w:val="24"/>
                <w:lang w:val="en-US" w:eastAsia="en-US"/>
              </w:rPr>
              <w:t>No</w:t>
            </w:r>
          </w:p>
        </w:tc>
        <w:tc>
          <w:tcPr>
            <w:tcW w:w="1394" w:type="dxa"/>
          </w:tcPr>
          <w:p w:rsidR="008C7E3D" w:rsidRPr="008C7E3D" w:rsidRDefault="008C7E3D" w:rsidP="008C7E3D">
            <w:pPr>
              <w:spacing w:line="360" w:lineRule="auto"/>
              <w:jc w:val="center"/>
              <w:rPr>
                <w:rFonts w:ascii="Times New Roman" w:eastAsiaTheme="minorHAnsi" w:hAnsi="Times New Roman" w:cs="Times New Roman"/>
                <w:b/>
                <w:sz w:val="24"/>
                <w:szCs w:val="24"/>
                <w:lang w:val="en-US" w:eastAsia="en-US"/>
              </w:rPr>
            </w:pPr>
            <w:r w:rsidRPr="008C7E3D">
              <w:rPr>
                <w:rFonts w:ascii="Times New Roman" w:eastAsiaTheme="minorHAnsi" w:hAnsi="Times New Roman" w:cs="Times New Roman"/>
                <w:b/>
                <w:sz w:val="24"/>
                <w:szCs w:val="24"/>
                <w:lang w:val="en-US" w:eastAsia="en-US"/>
              </w:rPr>
              <w:t>Kode</w:t>
            </w:r>
          </w:p>
        </w:tc>
        <w:tc>
          <w:tcPr>
            <w:tcW w:w="2140" w:type="dxa"/>
          </w:tcPr>
          <w:p w:rsidR="008C7E3D" w:rsidRPr="008C7E3D" w:rsidRDefault="008C7E3D" w:rsidP="008C7E3D">
            <w:pPr>
              <w:spacing w:line="360" w:lineRule="auto"/>
              <w:jc w:val="center"/>
              <w:rPr>
                <w:rFonts w:ascii="Times New Roman" w:eastAsiaTheme="minorHAnsi" w:hAnsi="Times New Roman" w:cs="Times New Roman"/>
                <w:b/>
                <w:sz w:val="24"/>
                <w:szCs w:val="24"/>
                <w:lang w:val="en-US" w:eastAsia="en-US"/>
              </w:rPr>
            </w:pPr>
            <w:r w:rsidRPr="008C7E3D">
              <w:rPr>
                <w:rFonts w:ascii="Times New Roman" w:eastAsiaTheme="minorHAnsi" w:hAnsi="Times New Roman" w:cs="Times New Roman"/>
                <w:b/>
                <w:sz w:val="24"/>
                <w:szCs w:val="24"/>
                <w:lang w:val="en-US" w:eastAsia="en-US"/>
              </w:rPr>
              <w:t>Nama Kriteria</w:t>
            </w:r>
          </w:p>
        </w:tc>
        <w:tc>
          <w:tcPr>
            <w:tcW w:w="1860" w:type="dxa"/>
          </w:tcPr>
          <w:p w:rsidR="008C7E3D" w:rsidRPr="008C7E3D" w:rsidRDefault="008C7E3D" w:rsidP="008C7E3D">
            <w:pPr>
              <w:spacing w:line="360" w:lineRule="auto"/>
              <w:jc w:val="center"/>
              <w:rPr>
                <w:rFonts w:ascii="Times New Roman" w:eastAsiaTheme="minorHAnsi" w:hAnsi="Times New Roman" w:cs="Times New Roman"/>
                <w:b/>
                <w:sz w:val="24"/>
                <w:szCs w:val="24"/>
                <w:lang w:val="en-US" w:eastAsia="en-US"/>
              </w:rPr>
            </w:pPr>
            <w:r w:rsidRPr="008C7E3D">
              <w:rPr>
                <w:rFonts w:ascii="Times New Roman" w:eastAsiaTheme="minorHAnsi" w:hAnsi="Times New Roman" w:cs="Times New Roman"/>
                <w:b/>
                <w:sz w:val="24"/>
                <w:szCs w:val="24"/>
                <w:lang w:val="en-US" w:eastAsia="en-US"/>
              </w:rPr>
              <w:t>Nilai Bobot (W)</w:t>
            </w:r>
          </w:p>
        </w:tc>
        <w:tc>
          <w:tcPr>
            <w:tcW w:w="1860" w:type="dxa"/>
          </w:tcPr>
          <w:p w:rsidR="008C7E3D" w:rsidRPr="008C7E3D" w:rsidRDefault="008C7E3D" w:rsidP="008C7E3D">
            <w:pPr>
              <w:spacing w:line="360" w:lineRule="auto"/>
              <w:jc w:val="center"/>
              <w:rPr>
                <w:rFonts w:ascii="Times New Roman" w:eastAsiaTheme="minorHAnsi" w:hAnsi="Times New Roman" w:cs="Times New Roman"/>
                <w:b/>
                <w:sz w:val="24"/>
                <w:szCs w:val="24"/>
                <w:lang w:val="en-US" w:eastAsia="en-US"/>
              </w:rPr>
            </w:pPr>
            <w:r w:rsidRPr="008C7E3D">
              <w:rPr>
                <w:rFonts w:ascii="Times New Roman" w:eastAsiaTheme="minorHAnsi" w:hAnsi="Times New Roman" w:cs="Times New Roman"/>
                <w:b/>
                <w:sz w:val="24"/>
                <w:szCs w:val="24"/>
                <w:lang w:val="en-US" w:eastAsia="en-US"/>
              </w:rPr>
              <w:t>Keterangan</w:t>
            </w:r>
          </w:p>
        </w:tc>
      </w:tr>
      <w:tr w:rsidR="008C7E3D" w:rsidRPr="008C7E3D" w:rsidTr="00990FF9">
        <w:trPr>
          <w:jc w:val="center"/>
        </w:trPr>
        <w:tc>
          <w:tcPr>
            <w:tcW w:w="674" w:type="dxa"/>
            <w:vAlign w:val="center"/>
          </w:tcPr>
          <w:p w:rsidR="008C7E3D" w:rsidRPr="008C7E3D" w:rsidRDefault="008C7E3D" w:rsidP="008C7E3D">
            <w:pPr>
              <w:spacing w:line="360" w:lineRule="auto"/>
              <w:jc w:val="center"/>
              <w:rPr>
                <w:rFonts w:ascii="Times New Roman" w:eastAsiaTheme="minorHAnsi" w:hAnsi="Times New Roman" w:cstheme="minorBidi"/>
                <w:sz w:val="24"/>
                <w:szCs w:val="24"/>
                <w:lang w:val="en-US" w:eastAsia="en-US"/>
              </w:rPr>
            </w:pPr>
            <w:r w:rsidRPr="008C7E3D">
              <w:rPr>
                <w:rFonts w:ascii="Times New Roman" w:eastAsiaTheme="minorHAnsi" w:hAnsi="Times New Roman" w:cstheme="minorBidi"/>
                <w:sz w:val="24"/>
                <w:szCs w:val="24"/>
                <w:lang w:val="en-US" w:eastAsia="en-US"/>
              </w:rPr>
              <w:t>1</w:t>
            </w:r>
          </w:p>
        </w:tc>
        <w:tc>
          <w:tcPr>
            <w:tcW w:w="1394"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K1</w:t>
            </w:r>
          </w:p>
        </w:tc>
        <w:tc>
          <w:tcPr>
            <w:tcW w:w="2140" w:type="dxa"/>
            <w:vAlign w:val="center"/>
          </w:tcPr>
          <w:p w:rsidR="008C7E3D" w:rsidRPr="008C7E3D" w:rsidRDefault="008C7E3D" w:rsidP="008C7E3D">
            <w:pPr>
              <w:spacing w:line="360" w:lineRule="auto"/>
              <w:jc w:val="both"/>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Kedalaman Banjir</w:t>
            </w:r>
          </w:p>
        </w:tc>
        <w:tc>
          <w:tcPr>
            <w:tcW w:w="1860" w:type="dxa"/>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0.25</w:t>
            </w:r>
          </w:p>
        </w:tc>
        <w:tc>
          <w:tcPr>
            <w:tcW w:w="1860" w:type="dxa"/>
          </w:tcPr>
          <w:p w:rsidR="008C7E3D" w:rsidRPr="008C7E3D" w:rsidRDefault="008C7E3D" w:rsidP="008C7E3D">
            <w:pPr>
              <w:spacing w:line="360" w:lineRule="auto"/>
              <w:jc w:val="center"/>
              <w:rPr>
                <w:rFonts w:ascii="Times New Roman" w:eastAsiaTheme="minorHAnsi" w:hAnsi="Times New Roman" w:cs="Times New Roman"/>
                <w:i/>
                <w:iCs/>
                <w:sz w:val="24"/>
                <w:szCs w:val="24"/>
                <w:lang w:val="en-US" w:eastAsia="en-US"/>
              </w:rPr>
            </w:pPr>
            <w:r w:rsidRPr="008C7E3D">
              <w:rPr>
                <w:rFonts w:ascii="Times New Roman" w:eastAsiaTheme="minorHAnsi" w:hAnsi="Times New Roman" w:cs="Times New Roman"/>
                <w:i/>
                <w:iCs/>
                <w:sz w:val="24"/>
                <w:szCs w:val="24"/>
                <w:lang w:val="en-US" w:eastAsia="en-US"/>
              </w:rPr>
              <w:t>Benefit</w:t>
            </w:r>
          </w:p>
        </w:tc>
      </w:tr>
      <w:tr w:rsidR="008C7E3D" w:rsidRPr="008C7E3D" w:rsidTr="00990FF9">
        <w:trPr>
          <w:jc w:val="center"/>
        </w:trPr>
        <w:tc>
          <w:tcPr>
            <w:tcW w:w="674" w:type="dxa"/>
            <w:vAlign w:val="center"/>
          </w:tcPr>
          <w:p w:rsidR="008C7E3D" w:rsidRPr="008C7E3D" w:rsidRDefault="008C7E3D" w:rsidP="008C7E3D">
            <w:pPr>
              <w:spacing w:line="360" w:lineRule="auto"/>
              <w:jc w:val="center"/>
              <w:rPr>
                <w:rFonts w:ascii="Times New Roman" w:eastAsiaTheme="minorHAnsi" w:hAnsi="Times New Roman" w:cstheme="minorBidi"/>
                <w:sz w:val="24"/>
                <w:szCs w:val="24"/>
                <w:lang w:val="en-US" w:eastAsia="en-US"/>
              </w:rPr>
            </w:pPr>
            <w:r w:rsidRPr="008C7E3D">
              <w:rPr>
                <w:rFonts w:ascii="Times New Roman" w:eastAsiaTheme="minorHAnsi" w:hAnsi="Times New Roman" w:cstheme="minorBidi"/>
                <w:sz w:val="24"/>
                <w:szCs w:val="24"/>
                <w:lang w:val="en-US" w:eastAsia="en-US"/>
              </w:rPr>
              <w:t>2</w:t>
            </w:r>
          </w:p>
        </w:tc>
        <w:tc>
          <w:tcPr>
            <w:tcW w:w="1394"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K2</w:t>
            </w:r>
          </w:p>
        </w:tc>
        <w:tc>
          <w:tcPr>
            <w:tcW w:w="2140" w:type="dxa"/>
            <w:vAlign w:val="center"/>
          </w:tcPr>
          <w:p w:rsidR="008C7E3D" w:rsidRPr="008C7E3D" w:rsidRDefault="008C7E3D" w:rsidP="008C7E3D">
            <w:pPr>
              <w:spacing w:line="360" w:lineRule="auto"/>
              <w:jc w:val="both"/>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Tingkat Kerusakan</w:t>
            </w:r>
          </w:p>
        </w:tc>
        <w:tc>
          <w:tcPr>
            <w:tcW w:w="1860" w:type="dxa"/>
          </w:tcPr>
          <w:p w:rsidR="008C7E3D" w:rsidRPr="008C7E3D" w:rsidRDefault="008C7E3D" w:rsidP="008C7E3D">
            <w:pPr>
              <w:tabs>
                <w:tab w:val="center" w:pos="822"/>
                <w:tab w:val="left" w:pos="1470"/>
              </w:tabs>
              <w:spacing w:line="360" w:lineRule="auto"/>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ab/>
              <w:t>0.25</w:t>
            </w:r>
            <w:r w:rsidRPr="008C7E3D">
              <w:rPr>
                <w:rFonts w:ascii="Times New Roman" w:eastAsiaTheme="minorHAnsi" w:hAnsi="Times New Roman" w:cs="Times New Roman"/>
                <w:sz w:val="24"/>
                <w:szCs w:val="24"/>
                <w:lang w:val="en-US" w:eastAsia="en-US"/>
              </w:rPr>
              <w:tab/>
            </w:r>
          </w:p>
        </w:tc>
        <w:tc>
          <w:tcPr>
            <w:tcW w:w="1860" w:type="dxa"/>
          </w:tcPr>
          <w:p w:rsidR="008C7E3D" w:rsidRPr="008C7E3D" w:rsidRDefault="008C7E3D" w:rsidP="008C7E3D">
            <w:pPr>
              <w:spacing w:line="360" w:lineRule="auto"/>
              <w:jc w:val="center"/>
              <w:rPr>
                <w:rFonts w:ascii="Times New Roman" w:eastAsiaTheme="minorHAnsi" w:hAnsi="Times New Roman" w:cs="Times New Roman"/>
                <w:i/>
                <w:iCs/>
                <w:sz w:val="24"/>
                <w:szCs w:val="24"/>
                <w:lang w:val="en-US" w:eastAsia="en-US"/>
              </w:rPr>
            </w:pPr>
            <w:r w:rsidRPr="008C7E3D">
              <w:rPr>
                <w:rFonts w:ascii="Times New Roman" w:eastAsiaTheme="minorHAnsi" w:hAnsi="Times New Roman" w:cs="Times New Roman"/>
                <w:i/>
                <w:iCs/>
                <w:sz w:val="24"/>
                <w:szCs w:val="24"/>
                <w:lang w:val="en-US" w:eastAsia="en-US"/>
              </w:rPr>
              <w:t>Benefit</w:t>
            </w:r>
          </w:p>
        </w:tc>
      </w:tr>
      <w:tr w:rsidR="008C7E3D" w:rsidRPr="008C7E3D" w:rsidTr="00990FF9">
        <w:trPr>
          <w:jc w:val="center"/>
        </w:trPr>
        <w:tc>
          <w:tcPr>
            <w:tcW w:w="674" w:type="dxa"/>
            <w:vAlign w:val="center"/>
          </w:tcPr>
          <w:p w:rsidR="008C7E3D" w:rsidRPr="008C7E3D" w:rsidRDefault="008C7E3D" w:rsidP="008C7E3D">
            <w:pPr>
              <w:spacing w:line="360" w:lineRule="auto"/>
              <w:jc w:val="center"/>
              <w:rPr>
                <w:rFonts w:ascii="Times New Roman" w:eastAsiaTheme="minorHAnsi" w:hAnsi="Times New Roman" w:cstheme="minorBidi"/>
                <w:sz w:val="24"/>
                <w:szCs w:val="24"/>
                <w:lang w:val="en-US" w:eastAsia="en-US"/>
              </w:rPr>
            </w:pPr>
            <w:r w:rsidRPr="008C7E3D">
              <w:rPr>
                <w:rFonts w:ascii="Times New Roman" w:eastAsiaTheme="minorHAnsi" w:hAnsi="Times New Roman" w:cstheme="minorBidi"/>
                <w:sz w:val="24"/>
                <w:szCs w:val="24"/>
                <w:lang w:val="en-US" w:eastAsia="en-US"/>
              </w:rPr>
              <w:t>3</w:t>
            </w:r>
          </w:p>
        </w:tc>
        <w:tc>
          <w:tcPr>
            <w:tcW w:w="1394"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K3</w:t>
            </w:r>
          </w:p>
        </w:tc>
        <w:tc>
          <w:tcPr>
            <w:tcW w:w="2140" w:type="dxa"/>
            <w:vAlign w:val="center"/>
          </w:tcPr>
          <w:p w:rsidR="008C7E3D" w:rsidRPr="008C7E3D" w:rsidRDefault="008C7E3D" w:rsidP="008C7E3D">
            <w:pPr>
              <w:spacing w:line="360" w:lineRule="auto"/>
              <w:jc w:val="both"/>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 xml:space="preserve">Kondisi Ekonomi </w:t>
            </w:r>
          </w:p>
        </w:tc>
        <w:tc>
          <w:tcPr>
            <w:tcW w:w="1860" w:type="dxa"/>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0.20</w:t>
            </w:r>
          </w:p>
        </w:tc>
        <w:tc>
          <w:tcPr>
            <w:tcW w:w="1860" w:type="dxa"/>
          </w:tcPr>
          <w:p w:rsidR="008C7E3D" w:rsidRPr="008C7E3D" w:rsidRDefault="008C7E3D" w:rsidP="008C7E3D">
            <w:pPr>
              <w:spacing w:line="360" w:lineRule="auto"/>
              <w:jc w:val="center"/>
              <w:rPr>
                <w:rFonts w:ascii="Times New Roman" w:eastAsiaTheme="minorHAnsi" w:hAnsi="Times New Roman" w:cs="Times New Roman"/>
                <w:i/>
                <w:iCs/>
                <w:sz w:val="24"/>
                <w:szCs w:val="24"/>
                <w:lang w:val="en-US" w:eastAsia="en-US"/>
              </w:rPr>
            </w:pPr>
            <w:r w:rsidRPr="008C7E3D">
              <w:rPr>
                <w:rFonts w:ascii="Times New Roman" w:eastAsiaTheme="minorHAnsi" w:hAnsi="Times New Roman" w:cs="Times New Roman"/>
                <w:i/>
                <w:iCs/>
                <w:sz w:val="24"/>
                <w:szCs w:val="24"/>
                <w:lang w:val="en-US" w:eastAsia="en-US"/>
              </w:rPr>
              <w:t>Benefit</w:t>
            </w:r>
          </w:p>
        </w:tc>
      </w:tr>
      <w:tr w:rsidR="008C7E3D" w:rsidRPr="008C7E3D" w:rsidTr="00990FF9">
        <w:trPr>
          <w:jc w:val="center"/>
        </w:trPr>
        <w:tc>
          <w:tcPr>
            <w:tcW w:w="674" w:type="dxa"/>
            <w:vAlign w:val="center"/>
          </w:tcPr>
          <w:p w:rsidR="008C7E3D" w:rsidRPr="008C7E3D" w:rsidRDefault="008C7E3D" w:rsidP="008C7E3D">
            <w:pPr>
              <w:spacing w:line="360" w:lineRule="auto"/>
              <w:jc w:val="center"/>
              <w:rPr>
                <w:rFonts w:ascii="Times New Roman" w:eastAsiaTheme="minorHAnsi" w:hAnsi="Times New Roman" w:cstheme="minorBidi"/>
                <w:sz w:val="24"/>
                <w:szCs w:val="24"/>
                <w:lang w:val="en-US" w:eastAsia="en-US"/>
              </w:rPr>
            </w:pPr>
            <w:r w:rsidRPr="008C7E3D">
              <w:rPr>
                <w:rFonts w:ascii="Times New Roman" w:eastAsiaTheme="minorHAnsi" w:hAnsi="Times New Roman" w:cstheme="minorBidi"/>
                <w:sz w:val="24"/>
                <w:szCs w:val="24"/>
                <w:lang w:val="en-US" w:eastAsia="en-US"/>
              </w:rPr>
              <w:t>4</w:t>
            </w:r>
          </w:p>
        </w:tc>
        <w:tc>
          <w:tcPr>
            <w:tcW w:w="1394"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K4</w:t>
            </w:r>
          </w:p>
        </w:tc>
        <w:tc>
          <w:tcPr>
            <w:tcW w:w="2140" w:type="dxa"/>
            <w:vAlign w:val="center"/>
          </w:tcPr>
          <w:p w:rsidR="008C7E3D" w:rsidRPr="008C7E3D" w:rsidRDefault="008C7E3D" w:rsidP="008C7E3D">
            <w:pPr>
              <w:spacing w:line="360" w:lineRule="auto"/>
              <w:jc w:val="both"/>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Kondisi Rumah</w:t>
            </w:r>
          </w:p>
        </w:tc>
        <w:tc>
          <w:tcPr>
            <w:tcW w:w="1860" w:type="dxa"/>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0.20</w:t>
            </w:r>
          </w:p>
        </w:tc>
        <w:tc>
          <w:tcPr>
            <w:tcW w:w="1860" w:type="dxa"/>
          </w:tcPr>
          <w:p w:rsidR="008C7E3D" w:rsidRPr="008C7E3D" w:rsidRDefault="008C7E3D" w:rsidP="008C7E3D">
            <w:pPr>
              <w:spacing w:line="360" w:lineRule="auto"/>
              <w:jc w:val="center"/>
              <w:rPr>
                <w:rFonts w:ascii="Times New Roman" w:eastAsiaTheme="minorHAnsi" w:hAnsi="Times New Roman" w:cs="Times New Roman"/>
                <w:i/>
                <w:iCs/>
                <w:sz w:val="24"/>
                <w:szCs w:val="24"/>
                <w:lang w:val="en-US" w:eastAsia="en-US"/>
              </w:rPr>
            </w:pPr>
            <w:r w:rsidRPr="008C7E3D">
              <w:rPr>
                <w:rFonts w:ascii="Times New Roman" w:eastAsiaTheme="minorHAnsi" w:hAnsi="Times New Roman" w:cs="Times New Roman"/>
                <w:i/>
                <w:iCs/>
                <w:sz w:val="24"/>
                <w:szCs w:val="24"/>
                <w:lang w:val="en-US" w:eastAsia="en-US"/>
              </w:rPr>
              <w:t>Benefit</w:t>
            </w:r>
          </w:p>
        </w:tc>
      </w:tr>
      <w:tr w:rsidR="008C7E3D" w:rsidRPr="008C7E3D" w:rsidTr="00990FF9">
        <w:trPr>
          <w:jc w:val="center"/>
        </w:trPr>
        <w:tc>
          <w:tcPr>
            <w:tcW w:w="674" w:type="dxa"/>
            <w:vAlign w:val="center"/>
          </w:tcPr>
          <w:p w:rsidR="008C7E3D" w:rsidRPr="008C7E3D" w:rsidRDefault="008C7E3D" w:rsidP="008C7E3D">
            <w:pPr>
              <w:spacing w:line="360" w:lineRule="auto"/>
              <w:jc w:val="center"/>
              <w:rPr>
                <w:rFonts w:ascii="Times New Roman" w:eastAsiaTheme="minorHAnsi" w:hAnsi="Times New Roman" w:cstheme="minorBidi"/>
                <w:sz w:val="24"/>
                <w:szCs w:val="24"/>
                <w:lang w:val="en-US" w:eastAsia="en-US"/>
              </w:rPr>
            </w:pPr>
            <w:r w:rsidRPr="008C7E3D">
              <w:rPr>
                <w:rFonts w:ascii="Times New Roman" w:eastAsiaTheme="minorHAnsi" w:hAnsi="Times New Roman" w:cstheme="minorBidi"/>
                <w:sz w:val="24"/>
                <w:szCs w:val="24"/>
                <w:lang w:val="en-US" w:eastAsia="en-US"/>
              </w:rPr>
              <w:t>5</w:t>
            </w:r>
          </w:p>
        </w:tc>
        <w:tc>
          <w:tcPr>
            <w:tcW w:w="1394"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K5</w:t>
            </w:r>
          </w:p>
        </w:tc>
        <w:tc>
          <w:tcPr>
            <w:tcW w:w="2140" w:type="dxa"/>
            <w:vAlign w:val="center"/>
          </w:tcPr>
          <w:p w:rsidR="008C7E3D" w:rsidRPr="008C7E3D" w:rsidRDefault="008C7E3D" w:rsidP="008C7E3D">
            <w:pPr>
              <w:spacing w:line="360" w:lineRule="auto"/>
              <w:jc w:val="both"/>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Anggota Keluarga</w:t>
            </w:r>
          </w:p>
        </w:tc>
        <w:tc>
          <w:tcPr>
            <w:tcW w:w="1860" w:type="dxa"/>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0.10</w:t>
            </w:r>
          </w:p>
        </w:tc>
        <w:tc>
          <w:tcPr>
            <w:tcW w:w="1860" w:type="dxa"/>
          </w:tcPr>
          <w:p w:rsidR="008C7E3D" w:rsidRPr="008C7E3D" w:rsidRDefault="008C7E3D" w:rsidP="008C7E3D">
            <w:pPr>
              <w:spacing w:line="360" w:lineRule="auto"/>
              <w:jc w:val="center"/>
              <w:rPr>
                <w:rFonts w:ascii="Times New Roman" w:eastAsiaTheme="minorHAnsi" w:hAnsi="Times New Roman" w:cs="Times New Roman"/>
                <w:i/>
                <w:iCs/>
                <w:sz w:val="24"/>
                <w:szCs w:val="24"/>
                <w:lang w:val="en-US" w:eastAsia="en-US"/>
              </w:rPr>
            </w:pPr>
            <w:r w:rsidRPr="008C7E3D">
              <w:rPr>
                <w:rFonts w:ascii="Times New Roman" w:eastAsiaTheme="minorHAnsi" w:hAnsi="Times New Roman" w:cs="Times New Roman"/>
                <w:i/>
                <w:iCs/>
                <w:sz w:val="24"/>
                <w:szCs w:val="24"/>
                <w:lang w:val="en-US" w:eastAsia="en-US"/>
              </w:rPr>
              <w:t>Benefit</w:t>
            </w:r>
          </w:p>
        </w:tc>
      </w:tr>
    </w:tbl>
    <w:p w:rsidR="00F35B0E" w:rsidRDefault="00F35B0E" w:rsidP="008C7E3D">
      <w:pPr>
        <w:tabs>
          <w:tab w:val="left" w:pos="567"/>
        </w:tabs>
        <w:jc w:val="both"/>
        <w:rPr>
          <w:rFonts w:ascii="Times New Roman" w:hAnsi="Times New Roman" w:cs="Times New Roman"/>
          <w:lang w:val="en-US"/>
        </w:rPr>
      </w:pPr>
    </w:p>
    <w:p w:rsidR="008C7E3D" w:rsidRPr="008C7E3D" w:rsidRDefault="00F35B0E" w:rsidP="008C7E3D">
      <w:pPr>
        <w:tabs>
          <w:tab w:val="left" w:pos="567"/>
        </w:tabs>
        <w:jc w:val="both"/>
        <w:rPr>
          <w:rFonts w:ascii="Times New Roman" w:hAnsi="Times New Roman" w:cs="Times New Roman"/>
          <w:lang w:val="en-US"/>
        </w:rPr>
      </w:pPr>
      <w:r>
        <w:rPr>
          <w:rFonts w:ascii="Times New Roman" w:hAnsi="Times New Roman" w:cs="Times New Roman"/>
          <w:lang w:val="en-US"/>
        </w:rPr>
        <w:tab/>
      </w:r>
      <w:r w:rsidR="008C7E3D" w:rsidRPr="008C7E3D">
        <w:rPr>
          <w:rFonts w:ascii="Times New Roman" w:hAnsi="Times New Roman" w:cs="Times New Roman"/>
          <w:lang w:val="en-US"/>
        </w:rPr>
        <w:t>Berikut dibawah ini aturan pembobotan nilai kriteria pada setiap data kriteria diatas:</w:t>
      </w:r>
    </w:p>
    <w:p w:rsidR="008C7E3D" w:rsidRPr="00F35B0E" w:rsidRDefault="008C7E3D" w:rsidP="00F35B0E">
      <w:pPr>
        <w:pStyle w:val="ListParagraph"/>
        <w:numPr>
          <w:ilvl w:val="0"/>
          <w:numId w:val="23"/>
        </w:numPr>
        <w:tabs>
          <w:tab w:val="left" w:pos="567"/>
        </w:tabs>
        <w:jc w:val="both"/>
        <w:rPr>
          <w:rFonts w:ascii="Times New Roman" w:hAnsi="Times New Roman"/>
          <w:lang w:val="en-US"/>
        </w:rPr>
      </w:pPr>
      <w:r w:rsidRPr="00F35B0E">
        <w:rPr>
          <w:rFonts w:ascii="Times New Roman" w:hAnsi="Times New Roman"/>
          <w:lang w:val="en-US"/>
        </w:rPr>
        <w:t>Kedalaman Banjir</w:t>
      </w:r>
    </w:p>
    <w:p w:rsidR="00F35B0E" w:rsidRDefault="00F35B0E" w:rsidP="008C7E3D">
      <w:pPr>
        <w:tabs>
          <w:tab w:val="left" w:pos="567"/>
        </w:tabs>
        <w:jc w:val="both"/>
        <w:rPr>
          <w:rFonts w:ascii="Times New Roman" w:hAnsi="Times New Roman" w:cs="Times New Roman"/>
          <w:lang w:val="en-US"/>
        </w:rPr>
      </w:pPr>
    </w:p>
    <w:p w:rsidR="00F35B0E" w:rsidRDefault="00F35B0E" w:rsidP="008C7E3D">
      <w:pPr>
        <w:tabs>
          <w:tab w:val="left" w:pos="567"/>
        </w:tabs>
        <w:jc w:val="both"/>
        <w:rPr>
          <w:rFonts w:ascii="Times New Roman" w:hAnsi="Times New Roman" w:cs="Times New Roman"/>
          <w:lang w:val="en-US"/>
        </w:rPr>
      </w:pPr>
    </w:p>
    <w:p w:rsidR="00F35B0E" w:rsidRDefault="00F35B0E" w:rsidP="008C7E3D">
      <w:pPr>
        <w:tabs>
          <w:tab w:val="left" w:pos="567"/>
        </w:tabs>
        <w:jc w:val="both"/>
        <w:rPr>
          <w:rFonts w:ascii="Times New Roman" w:hAnsi="Times New Roman" w:cs="Times New Roman"/>
          <w:lang w:val="en-US"/>
        </w:rPr>
      </w:pPr>
    </w:p>
    <w:p w:rsidR="00F35B0E" w:rsidRDefault="00F35B0E" w:rsidP="008C7E3D">
      <w:pPr>
        <w:tabs>
          <w:tab w:val="left" w:pos="567"/>
        </w:tabs>
        <w:jc w:val="both"/>
        <w:rPr>
          <w:rFonts w:ascii="Times New Roman" w:hAnsi="Times New Roman" w:cs="Times New Roman"/>
          <w:lang w:val="en-US"/>
        </w:rPr>
      </w:pPr>
    </w:p>
    <w:p w:rsidR="00F35B0E" w:rsidRDefault="00F35B0E" w:rsidP="008C7E3D">
      <w:pPr>
        <w:tabs>
          <w:tab w:val="left" w:pos="567"/>
        </w:tabs>
        <w:jc w:val="both"/>
        <w:rPr>
          <w:rFonts w:ascii="Times New Roman" w:hAnsi="Times New Roman" w:cs="Times New Roman"/>
          <w:lang w:val="en-US"/>
        </w:rPr>
      </w:pPr>
    </w:p>
    <w:p w:rsidR="00FD02B9" w:rsidRDefault="00F35B0E" w:rsidP="008C7E3D">
      <w:pPr>
        <w:tabs>
          <w:tab w:val="left" w:pos="567"/>
        </w:tabs>
        <w:jc w:val="both"/>
        <w:rPr>
          <w:rFonts w:ascii="Times New Roman" w:hAnsi="Times New Roman" w:cs="Times New Roman"/>
          <w:lang w:val="en-US"/>
        </w:rPr>
      </w:pPr>
      <w:r>
        <w:rPr>
          <w:rFonts w:ascii="Times New Roman" w:hAnsi="Times New Roman" w:cs="Times New Roman"/>
          <w:lang w:val="en-US"/>
        </w:rPr>
        <w:tab/>
      </w:r>
    </w:p>
    <w:p w:rsidR="00FD02B9" w:rsidRDefault="00FD02B9" w:rsidP="008C7E3D">
      <w:pPr>
        <w:tabs>
          <w:tab w:val="left" w:pos="567"/>
        </w:tabs>
        <w:jc w:val="both"/>
        <w:rPr>
          <w:rFonts w:ascii="Times New Roman" w:hAnsi="Times New Roman" w:cs="Times New Roman"/>
          <w:lang w:val="en-US"/>
        </w:rPr>
      </w:pPr>
    </w:p>
    <w:p w:rsidR="00FD02B9" w:rsidRDefault="00FD02B9" w:rsidP="008C7E3D">
      <w:pPr>
        <w:tabs>
          <w:tab w:val="left" w:pos="567"/>
        </w:tabs>
        <w:jc w:val="both"/>
        <w:rPr>
          <w:rFonts w:ascii="Times New Roman" w:hAnsi="Times New Roman" w:cs="Times New Roman"/>
          <w:lang w:val="en-US"/>
        </w:rPr>
      </w:pPr>
    </w:p>
    <w:p w:rsidR="008C7E3D" w:rsidRDefault="008C7E3D" w:rsidP="008C7E3D">
      <w:pPr>
        <w:tabs>
          <w:tab w:val="left" w:pos="567"/>
        </w:tabs>
        <w:jc w:val="both"/>
        <w:rPr>
          <w:rFonts w:ascii="Times New Roman" w:hAnsi="Times New Roman" w:cs="Times New Roman"/>
          <w:lang w:val="en-US"/>
        </w:rPr>
      </w:pPr>
      <w:r w:rsidRPr="008C7E3D">
        <w:rPr>
          <w:rFonts w:ascii="Times New Roman" w:hAnsi="Times New Roman" w:cs="Times New Roman"/>
          <w:lang w:val="en-US"/>
        </w:rPr>
        <w:lastRenderedPageBreak/>
        <w:t>Berikut dibawah ini penggolongan nilai bobot kriteria kedalaman banjir sebagai berikut:</w:t>
      </w:r>
    </w:p>
    <w:p w:rsidR="008C7E3D" w:rsidRDefault="008C7E3D" w:rsidP="008C7E3D">
      <w:pPr>
        <w:tabs>
          <w:tab w:val="left" w:pos="567"/>
        </w:tabs>
        <w:jc w:val="both"/>
        <w:rPr>
          <w:rFonts w:ascii="Times New Roman" w:hAnsi="Times New Roman" w:cs="Times New Roman"/>
          <w:lang w:val="en-US"/>
        </w:rPr>
      </w:pPr>
    </w:p>
    <w:tbl>
      <w:tblPr>
        <w:tblW w:w="6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2"/>
        <w:gridCol w:w="3113"/>
      </w:tblGrid>
      <w:tr w:rsidR="008C7E3D" w:rsidRPr="008C7E3D" w:rsidTr="00990FF9">
        <w:trPr>
          <w:jc w:val="center"/>
        </w:trPr>
        <w:tc>
          <w:tcPr>
            <w:tcW w:w="3012" w:type="dxa"/>
          </w:tcPr>
          <w:p w:rsidR="008C7E3D" w:rsidRPr="008C7E3D" w:rsidRDefault="008C7E3D" w:rsidP="008C7E3D">
            <w:pPr>
              <w:spacing w:line="360" w:lineRule="auto"/>
              <w:jc w:val="center"/>
              <w:rPr>
                <w:rFonts w:ascii="Times New Roman" w:eastAsiaTheme="minorHAnsi" w:hAnsi="Times New Roman" w:cs="Times New Roman"/>
                <w:b/>
                <w:sz w:val="24"/>
                <w:szCs w:val="24"/>
                <w:lang w:val="en-US" w:eastAsia="en-US"/>
              </w:rPr>
            </w:pPr>
            <w:r w:rsidRPr="008C7E3D">
              <w:rPr>
                <w:rFonts w:ascii="Times New Roman" w:eastAsiaTheme="minorHAnsi" w:hAnsi="Times New Roman" w:cs="Times New Roman"/>
                <w:b/>
                <w:sz w:val="24"/>
                <w:szCs w:val="24"/>
                <w:lang w:val="en-US" w:eastAsia="en-US"/>
              </w:rPr>
              <w:t>Kategori</w:t>
            </w:r>
          </w:p>
        </w:tc>
        <w:tc>
          <w:tcPr>
            <w:tcW w:w="3113" w:type="dxa"/>
          </w:tcPr>
          <w:p w:rsidR="008C7E3D" w:rsidRPr="008C7E3D" w:rsidRDefault="008C7E3D" w:rsidP="008C7E3D">
            <w:pPr>
              <w:spacing w:line="360" w:lineRule="auto"/>
              <w:jc w:val="center"/>
              <w:rPr>
                <w:rFonts w:ascii="Times New Roman" w:eastAsiaTheme="minorHAnsi" w:hAnsi="Times New Roman" w:cs="Times New Roman"/>
                <w:b/>
                <w:sz w:val="24"/>
                <w:szCs w:val="24"/>
                <w:lang w:val="en-US" w:eastAsia="en-US"/>
              </w:rPr>
            </w:pPr>
            <w:r w:rsidRPr="008C7E3D">
              <w:rPr>
                <w:rFonts w:ascii="Times New Roman" w:eastAsiaTheme="minorHAnsi" w:hAnsi="Times New Roman" w:cs="Times New Roman"/>
                <w:b/>
                <w:sz w:val="24"/>
                <w:szCs w:val="24"/>
                <w:lang w:val="en-US" w:eastAsia="en-US"/>
              </w:rPr>
              <w:t>Nilai Bobot</w:t>
            </w:r>
          </w:p>
        </w:tc>
      </w:tr>
      <w:tr w:rsidR="008C7E3D" w:rsidRPr="008C7E3D" w:rsidTr="00990FF9">
        <w:trPr>
          <w:jc w:val="center"/>
        </w:trPr>
        <w:tc>
          <w:tcPr>
            <w:tcW w:w="3012"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&gt; 150 cm</w:t>
            </w:r>
          </w:p>
        </w:tc>
        <w:tc>
          <w:tcPr>
            <w:tcW w:w="3113"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5</w:t>
            </w:r>
          </w:p>
        </w:tc>
      </w:tr>
      <w:tr w:rsidR="008C7E3D" w:rsidRPr="008C7E3D" w:rsidTr="00990FF9">
        <w:trPr>
          <w:jc w:val="center"/>
        </w:trPr>
        <w:tc>
          <w:tcPr>
            <w:tcW w:w="3012"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121 cm – 150 cm</w:t>
            </w:r>
          </w:p>
        </w:tc>
        <w:tc>
          <w:tcPr>
            <w:tcW w:w="3113"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4</w:t>
            </w:r>
          </w:p>
        </w:tc>
      </w:tr>
      <w:tr w:rsidR="008C7E3D" w:rsidRPr="008C7E3D" w:rsidTr="00990FF9">
        <w:trPr>
          <w:jc w:val="center"/>
        </w:trPr>
        <w:tc>
          <w:tcPr>
            <w:tcW w:w="3012"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71 cm – 120 cm</w:t>
            </w:r>
          </w:p>
        </w:tc>
        <w:tc>
          <w:tcPr>
            <w:tcW w:w="3113"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3</w:t>
            </w:r>
          </w:p>
        </w:tc>
      </w:tr>
      <w:tr w:rsidR="008C7E3D" w:rsidRPr="008C7E3D" w:rsidTr="00990FF9">
        <w:trPr>
          <w:jc w:val="center"/>
        </w:trPr>
        <w:tc>
          <w:tcPr>
            <w:tcW w:w="3012"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41 cm – 70 cm</w:t>
            </w:r>
          </w:p>
        </w:tc>
        <w:tc>
          <w:tcPr>
            <w:tcW w:w="3113"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2</w:t>
            </w:r>
          </w:p>
        </w:tc>
      </w:tr>
      <w:tr w:rsidR="008C7E3D" w:rsidRPr="008C7E3D" w:rsidTr="00990FF9">
        <w:trPr>
          <w:jc w:val="center"/>
        </w:trPr>
        <w:tc>
          <w:tcPr>
            <w:tcW w:w="3012"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20 cm – 40 cm</w:t>
            </w:r>
          </w:p>
        </w:tc>
        <w:tc>
          <w:tcPr>
            <w:tcW w:w="3113" w:type="dxa"/>
            <w:vAlign w:val="center"/>
          </w:tcPr>
          <w:p w:rsidR="008C7E3D" w:rsidRPr="008C7E3D" w:rsidRDefault="008C7E3D" w:rsidP="008C7E3D">
            <w:pPr>
              <w:spacing w:line="360" w:lineRule="auto"/>
              <w:jc w:val="center"/>
              <w:rPr>
                <w:rFonts w:ascii="Times New Roman" w:eastAsiaTheme="minorHAnsi" w:hAnsi="Times New Roman" w:cs="Times New Roman"/>
                <w:sz w:val="24"/>
                <w:szCs w:val="24"/>
                <w:lang w:val="en-US" w:eastAsia="en-US"/>
              </w:rPr>
            </w:pPr>
            <w:r w:rsidRPr="008C7E3D">
              <w:rPr>
                <w:rFonts w:ascii="Times New Roman" w:eastAsiaTheme="minorHAnsi" w:hAnsi="Times New Roman" w:cs="Times New Roman"/>
                <w:sz w:val="24"/>
                <w:szCs w:val="24"/>
                <w:lang w:val="en-US" w:eastAsia="en-US"/>
              </w:rPr>
              <w:t>1</w:t>
            </w:r>
          </w:p>
        </w:tc>
      </w:tr>
    </w:tbl>
    <w:p w:rsidR="008C7E3D" w:rsidRPr="00535CFA" w:rsidRDefault="008C7E3D" w:rsidP="008C7E3D">
      <w:pPr>
        <w:tabs>
          <w:tab w:val="left" w:pos="567"/>
        </w:tabs>
        <w:jc w:val="both"/>
        <w:rPr>
          <w:rFonts w:ascii="Times New Roman" w:hAnsi="Times New Roman" w:cs="Times New Roman"/>
          <w:lang w:val="en-US"/>
        </w:rPr>
      </w:pPr>
    </w:p>
    <w:p w:rsidR="008C7E3D" w:rsidRPr="00F35B0E" w:rsidRDefault="008C7E3D" w:rsidP="008C7E3D">
      <w:pPr>
        <w:spacing w:line="360" w:lineRule="auto"/>
        <w:jc w:val="both"/>
        <w:rPr>
          <w:rFonts w:ascii="Times New Roman" w:hAnsi="Times New Roman" w:cs="Times New Roman"/>
          <w:b/>
          <w:lang w:val="en-US"/>
        </w:rPr>
      </w:pPr>
      <w:proofErr w:type="gramStart"/>
      <w:r w:rsidRPr="00F35B0E">
        <w:rPr>
          <w:rFonts w:ascii="Times New Roman" w:hAnsi="Times New Roman" w:cs="Times New Roman"/>
          <w:b/>
          <w:lang w:val="en-US"/>
        </w:rPr>
        <w:t>3.3.3  Algoritma</w:t>
      </w:r>
      <w:proofErr w:type="gramEnd"/>
      <w:r w:rsidRPr="00F35B0E">
        <w:rPr>
          <w:rFonts w:ascii="Times New Roman" w:hAnsi="Times New Roman" w:cs="Times New Roman"/>
          <w:b/>
          <w:lang w:val="en-US"/>
        </w:rPr>
        <w:t xml:space="preserve"> MOORA</w:t>
      </w:r>
    </w:p>
    <w:p w:rsidR="008C7E3D" w:rsidRDefault="008C7E3D" w:rsidP="00F35B0E">
      <w:pPr>
        <w:spacing w:line="360" w:lineRule="auto"/>
        <w:ind w:firstLine="720"/>
        <w:jc w:val="both"/>
        <w:rPr>
          <w:rFonts w:ascii="Times New Roman" w:hAnsi="Times New Roman" w:cs="Times New Roman"/>
          <w:lang w:val="en-US"/>
        </w:rPr>
      </w:pPr>
      <w:r w:rsidRPr="008C7E3D">
        <w:rPr>
          <w:rFonts w:ascii="Times New Roman" w:hAnsi="Times New Roman" w:cs="Times New Roman"/>
          <w:lang w:val="en-US"/>
        </w:rPr>
        <w:t>Algoritma MOORA dalam sistem pendukung keputusan menentukan kelayakan pemberian bantuan korban banjir dapat dijabarkan sebagai berikut.</w:t>
      </w:r>
    </w:p>
    <w:tbl>
      <w:tblPr>
        <w:tblW w:w="7525" w:type="dxa"/>
        <w:jc w:val="center"/>
        <w:tblLook w:val="04A0" w:firstRow="1" w:lastRow="0" w:firstColumn="1" w:lastColumn="0" w:noHBand="0" w:noVBand="1"/>
      </w:tblPr>
      <w:tblGrid>
        <w:gridCol w:w="3763"/>
        <w:gridCol w:w="709"/>
        <w:gridCol w:w="709"/>
        <w:gridCol w:w="850"/>
        <w:gridCol w:w="846"/>
        <w:gridCol w:w="648"/>
      </w:tblGrid>
      <w:tr w:rsidR="008C7E3D" w:rsidRPr="008C7E3D" w:rsidTr="00990FF9">
        <w:trPr>
          <w:trHeight w:val="330"/>
          <w:jc w:val="center"/>
        </w:trPr>
        <w:tc>
          <w:tcPr>
            <w:tcW w:w="376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C7E3D" w:rsidRPr="008C7E3D" w:rsidRDefault="008C7E3D" w:rsidP="008C7E3D">
            <w:pPr>
              <w:spacing w:line="360" w:lineRule="auto"/>
              <w:jc w:val="center"/>
              <w:rPr>
                <w:rFonts w:ascii="Times New Roman" w:eastAsia="Times New Roman" w:hAnsi="Times New Roman" w:cs="Times New Roman"/>
                <w:b/>
                <w:bCs/>
                <w:color w:val="000000"/>
                <w:sz w:val="24"/>
                <w:szCs w:val="24"/>
                <w:lang w:val="en-US" w:eastAsia="en-US"/>
              </w:rPr>
            </w:pPr>
            <w:r w:rsidRPr="008C7E3D">
              <w:rPr>
                <w:rFonts w:ascii="Times New Roman" w:eastAsia="Times New Roman" w:hAnsi="Times New Roman" w:cs="Times New Roman"/>
                <w:b/>
                <w:bCs/>
                <w:color w:val="000000"/>
                <w:sz w:val="24"/>
                <w:szCs w:val="24"/>
                <w:lang w:val="en-US" w:eastAsia="en-US"/>
              </w:rPr>
              <w:t>Alternatif</w:t>
            </w:r>
          </w:p>
        </w:tc>
        <w:tc>
          <w:tcPr>
            <w:tcW w:w="3762" w:type="dxa"/>
            <w:gridSpan w:val="5"/>
            <w:tcBorders>
              <w:top w:val="single" w:sz="8" w:space="0" w:color="000000"/>
              <w:left w:val="nil"/>
              <w:bottom w:val="single" w:sz="8" w:space="0" w:color="000000"/>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b/>
                <w:bCs/>
                <w:color w:val="000000"/>
                <w:sz w:val="24"/>
                <w:szCs w:val="24"/>
                <w:lang w:val="en-US" w:eastAsia="en-US"/>
              </w:rPr>
            </w:pPr>
            <w:r w:rsidRPr="008C7E3D">
              <w:rPr>
                <w:rFonts w:ascii="Times New Roman" w:eastAsia="Times New Roman" w:hAnsi="Times New Roman" w:cs="Times New Roman"/>
                <w:b/>
                <w:bCs/>
                <w:color w:val="000000"/>
                <w:sz w:val="24"/>
                <w:szCs w:val="24"/>
                <w:lang w:val="en-US" w:eastAsia="en-US"/>
              </w:rPr>
              <w:t>Kriteria</w:t>
            </w:r>
          </w:p>
        </w:tc>
      </w:tr>
      <w:tr w:rsidR="008C7E3D" w:rsidRPr="008C7E3D" w:rsidTr="00990FF9">
        <w:trPr>
          <w:trHeight w:val="315"/>
          <w:jc w:val="center"/>
        </w:trPr>
        <w:tc>
          <w:tcPr>
            <w:tcW w:w="3763" w:type="dxa"/>
            <w:vMerge/>
            <w:tcBorders>
              <w:top w:val="single" w:sz="8" w:space="0" w:color="000000"/>
              <w:left w:val="single" w:sz="8" w:space="0" w:color="000000"/>
              <w:bottom w:val="single" w:sz="8" w:space="0" w:color="000000"/>
              <w:right w:val="single" w:sz="8" w:space="0" w:color="000000"/>
            </w:tcBorders>
            <w:vAlign w:val="center"/>
            <w:hideMark/>
          </w:tcPr>
          <w:p w:rsidR="008C7E3D" w:rsidRPr="008C7E3D" w:rsidRDefault="008C7E3D" w:rsidP="008C7E3D">
            <w:pPr>
              <w:spacing w:line="360" w:lineRule="auto"/>
              <w:jc w:val="both"/>
              <w:rPr>
                <w:rFonts w:ascii="Times New Roman" w:eastAsia="Times New Roman" w:hAnsi="Times New Roman" w:cs="Times New Roman"/>
                <w:b/>
                <w:bCs/>
                <w:color w:val="000000"/>
                <w:sz w:val="24"/>
                <w:szCs w:val="24"/>
                <w:lang w:val="en-US"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7E3D" w:rsidRPr="008C7E3D" w:rsidRDefault="008C7E3D" w:rsidP="008C7E3D">
            <w:pPr>
              <w:spacing w:line="360" w:lineRule="auto"/>
              <w:jc w:val="center"/>
              <w:rPr>
                <w:rFonts w:ascii="Times New Roman" w:eastAsia="Times New Roman" w:hAnsi="Times New Roman" w:cs="Times New Roman"/>
                <w:b/>
                <w:bCs/>
                <w:color w:val="000000"/>
                <w:sz w:val="24"/>
                <w:szCs w:val="24"/>
                <w:lang w:val="en-US" w:eastAsia="en-US"/>
              </w:rPr>
            </w:pPr>
            <w:r w:rsidRPr="008C7E3D">
              <w:rPr>
                <w:rFonts w:ascii="Times New Roman" w:eastAsia="Times New Roman" w:hAnsi="Times New Roman" w:cs="Times New Roman"/>
                <w:b/>
                <w:bCs/>
                <w:color w:val="000000"/>
                <w:sz w:val="24"/>
                <w:szCs w:val="24"/>
                <w:lang w:val="en-US" w:eastAsia="en-US"/>
              </w:rPr>
              <w:t>K1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C7E3D" w:rsidRPr="008C7E3D" w:rsidRDefault="008C7E3D" w:rsidP="008C7E3D">
            <w:pPr>
              <w:spacing w:line="360" w:lineRule="auto"/>
              <w:jc w:val="center"/>
              <w:rPr>
                <w:rFonts w:ascii="Times New Roman" w:eastAsia="Times New Roman" w:hAnsi="Times New Roman" w:cs="Times New Roman"/>
                <w:b/>
                <w:bCs/>
                <w:color w:val="000000"/>
                <w:sz w:val="24"/>
                <w:szCs w:val="24"/>
                <w:lang w:val="en-US" w:eastAsia="en-US"/>
              </w:rPr>
            </w:pPr>
            <w:r w:rsidRPr="008C7E3D">
              <w:rPr>
                <w:rFonts w:ascii="Times New Roman" w:eastAsia="Times New Roman" w:hAnsi="Times New Roman" w:cs="Times New Roman"/>
                <w:b/>
                <w:bCs/>
                <w:color w:val="000000"/>
                <w:sz w:val="24"/>
                <w:szCs w:val="24"/>
                <w:lang w:val="en-US" w:eastAsia="en-US"/>
              </w:rPr>
              <w:t>K2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8C7E3D" w:rsidRPr="008C7E3D" w:rsidRDefault="008C7E3D" w:rsidP="008C7E3D">
            <w:pPr>
              <w:spacing w:line="360" w:lineRule="auto"/>
              <w:jc w:val="center"/>
              <w:rPr>
                <w:rFonts w:ascii="Times New Roman" w:eastAsia="Times New Roman" w:hAnsi="Times New Roman" w:cs="Times New Roman"/>
                <w:b/>
                <w:bCs/>
                <w:color w:val="000000"/>
                <w:sz w:val="24"/>
                <w:szCs w:val="24"/>
                <w:lang w:val="en-US" w:eastAsia="en-US"/>
              </w:rPr>
            </w:pPr>
            <w:r w:rsidRPr="008C7E3D">
              <w:rPr>
                <w:rFonts w:ascii="Times New Roman" w:eastAsia="Times New Roman" w:hAnsi="Times New Roman" w:cs="Times New Roman"/>
                <w:b/>
                <w:bCs/>
                <w:color w:val="000000"/>
                <w:sz w:val="24"/>
                <w:szCs w:val="24"/>
                <w:lang w:val="en-US" w:eastAsia="en-US"/>
              </w:rPr>
              <w:t>K3</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rsidR="008C7E3D" w:rsidRPr="008C7E3D" w:rsidRDefault="008C7E3D" w:rsidP="008C7E3D">
            <w:pPr>
              <w:spacing w:line="360" w:lineRule="auto"/>
              <w:jc w:val="center"/>
              <w:rPr>
                <w:rFonts w:ascii="Times New Roman" w:eastAsia="Times New Roman" w:hAnsi="Times New Roman" w:cs="Times New Roman"/>
                <w:b/>
                <w:bCs/>
                <w:color w:val="000000"/>
                <w:sz w:val="24"/>
                <w:szCs w:val="24"/>
                <w:lang w:val="en-US" w:eastAsia="en-US"/>
              </w:rPr>
            </w:pPr>
            <w:r w:rsidRPr="008C7E3D">
              <w:rPr>
                <w:rFonts w:ascii="Times New Roman" w:eastAsia="Times New Roman" w:hAnsi="Times New Roman" w:cs="Times New Roman"/>
                <w:b/>
                <w:bCs/>
                <w:color w:val="000000"/>
                <w:sz w:val="24"/>
                <w:szCs w:val="24"/>
                <w:lang w:val="en-US" w:eastAsia="en-US"/>
              </w:rPr>
              <w:t>K4</w:t>
            </w:r>
          </w:p>
        </w:tc>
        <w:tc>
          <w:tcPr>
            <w:tcW w:w="648" w:type="dxa"/>
            <w:tcBorders>
              <w:top w:val="single" w:sz="4" w:space="0" w:color="auto"/>
              <w:left w:val="nil"/>
              <w:bottom w:val="single" w:sz="4" w:space="0" w:color="auto"/>
              <w:right w:val="single" w:sz="4" w:space="0" w:color="auto"/>
            </w:tcBorders>
            <w:shd w:val="clear" w:color="auto" w:fill="auto"/>
            <w:noWrap/>
            <w:vAlign w:val="bottom"/>
            <w:hideMark/>
          </w:tcPr>
          <w:p w:rsidR="008C7E3D" w:rsidRPr="008C7E3D" w:rsidRDefault="008C7E3D" w:rsidP="008C7E3D">
            <w:pPr>
              <w:spacing w:line="360" w:lineRule="auto"/>
              <w:jc w:val="center"/>
              <w:rPr>
                <w:rFonts w:ascii="Times New Roman" w:eastAsia="Times New Roman" w:hAnsi="Times New Roman" w:cs="Times New Roman"/>
                <w:b/>
                <w:bCs/>
                <w:color w:val="000000"/>
                <w:sz w:val="24"/>
                <w:szCs w:val="24"/>
                <w:lang w:val="en-US" w:eastAsia="en-US"/>
              </w:rPr>
            </w:pPr>
            <w:r w:rsidRPr="008C7E3D">
              <w:rPr>
                <w:rFonts w:ascii="Times New Roman" w:eastAsia="Times New Roman" w:hAnsi="Times New Roman" w:cs="Times New Roman"/>
                <w:b/>
                <w:bCs/>
                <w:color w:val="000000"/>
                <w:sz w:val="24"/>
                <w:szCs w:val="24"/>
                <w:lang w:val="en-US" w:eastAsia="en-US"/>
              </w:rPr>
              <w:t>K5</w:t>
            </w:r>
          </w:p>
        </w:tc>
      </w:tr>
      <w:tr w:rsidR="008C7E3D" w:rsidRPr="008C7E3D" w:rsidTr="00990FF9">
        <w:trPr>
          <w:trHeight w:val="330"/>
          <w:jc w:val="center"/>
        </w:trPr>
        <w:tc>
          <w:tcPr>
            <w:tcW w:w="3763" w:type="dxa"/>
            <w:tcBorders>
              <w:top w:val="nil"/>
              <w:left w:val="single" w:sz="8" w:space="0" w:color="000000"/>
              <w:bottom w:val="single" w:sz="8" w:space="0" w:color="000000"/>
              <w:right w:val="single" w:sz="8" w:space="0" w:color="000000"/>
            </w:tcBorders>
            <w:shd w:val="clear" w:color="auto" w:fill="auto"/>
            <w:hideMark/>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Yusuf Abdillah (A1)</w:t>
            </w:r>
          </w:p>
        </w:tc>
        <w:tc>
          <w:tcPr>
            <w:tcW w:w="709" w:type="dxa"/>
            <w:tcBorders>
              <w:top w:val="nil"/>
              <w:left w:val="nil"/>
              <w:bottom w:val="single" w:sz="8" w:space="0" w:color="000000"/>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709" w:type="dxa"/>
            <w:tcBorders>
              <w:top w:val="nil"/>
              <w:left w:val="nil"/>
              <w:bottom w:val="single" w:sz="8" w:space="0" w:color="000000"/>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850" w:type="dxa"/>
            <w:tcBorders>
              <w:top w:val="nil"/>
              <w:left w:val="nil"/>
              <w:bottom w:val="single" w:sz="8" w:space="0" w:color="000000"/>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846" w:type="dxa"/>
            <w:tcBorders>
              <w:top w:val="nil"/>
              <w:left w:val="nil"/>
              <w:bottom w:val="single" w:sz="8" w:space="0" w:color="000000"/>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648" w:type="dxa"/>
            <w:tcBorders>
              <w:top w:val="nil"/>
              <w:left w:val="nil"/>
              <w:bottom w:val="single" w:sz="8" w:space="0" w:color="000000"/>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r>
      <w:tr w:rsidR="008C7E3D" w:rsidRPr="008C7E3D" w:rsidTr="00990FF9">
        <w:trPr>
          <w:trHeight w:val="390"/>
          <w:jc w:val="center"/>
        </w:trPr>
        <w:tc>
          <w:tcPr>
            <w:tcW w:w="3763" w:type="dxa"/>
            <w:tcBorders>
              <w:top w:val="nil"/>
              <w:left w:val="single" w:sz="8" w:space="0" w:color="000000"/>
              <w:bottom w:val="single" w:sz="4" w:space="0" w:color="auto"/>
              <w:right w:val="single" w:sz="8" w:space="0" w:color="000000"/>
            </w:tcBorders>
            <w:shd w:val="clear" w:color="auto" w:fill="auto"/>
            <w:hideMark/>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Rio Dewata (A2)</w:t>
            </w:r>
          </w:p>
        </w:tc>
        <w:tc>
          <w:tcPr>
            <w:tcW w:w="709" w:type="dxa"/>
            <w:tcBorders>
              <w:top w:val="nil"/>
              <w:left w:val="nil"/>
              <w:bottom w:val="single" w:sz="4" w:space="0" w:color="auto"/>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709" w:type="dxa"/>
            <w:tcBorders>
              <w:top w:val="nil"/>
              <w:left w:val="nil"/>
              <w:bottom w:val="single" w:sz="4" w:space="0" w:color="auto"/>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c>
          <w:tcPr>
            <w:tcW w:w="850" w:type="dxa"/>
            <w:tcBorders>
              <w:top w:val="nil"/>
              <w:left w:val="nil"/>
              <w:bottom w:val="single" w:sz="4" w:space="0" w:color="auto"/>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846" w:type="dxa"/>
            <w:tcBorders>
              <w:top w:val="nil"/>
              <w:left w:val="nil"/>
              <w:bottom w:val="single" w:sz="4" w:space="0" w:color="auto"/>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c>
          <w:tcPr>
            <w:tcW w:w="648" w:type="dxa"/>
            <w:tcBorders>
              <w:top w:val="nil"/>
              <w:left w:val="nil"/>
              <w:bottom w:val="single" w:sz="4" w:space="0" w:color="auto"/>
              <w:right w:val="single" w:sz="8" w:space="0" w:color="000000"/>
            </w:tcBorders>
            <w:shd w:val="clear" w:color="auto" w:fill="auto"/>
            <w:hideMark/>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r>
      <w:tr w:rsidR="008C7E3D" w:rsidRPr="008C7E3D" w:rsidTr="00990FF9">
        <w:trPr>
          <w:trHeight w:val="330"/>
          <w:jc w:val="center"/>
        </w:trPr>
        <w:tc>
          <w:tcPr>
            <w:tcW w:w="3763" w:type="dxa"/>
            <w:tcBorders>
              <w:top w:val="single" w:sz="4" w:space="0" w:color="auto"/>
              <w:left w:val="single" w:sz="8" w:space="0" w:color="000000"/>
              <w:bottom w:val="single" w:sz="4" w:space="0" w:color="auto"/>
              <w:right w:val="single" w:sz="8" w:space="0" w:color="000000"/>
            </w:tcBorders>
            <w:shd w:val="clear" w:color="auto" w:fill="auto"/>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Edi Suparman (A3)</w:t>
            </w:r>
          </w:p>
        </w:tc>
        <w:tc>
          <w:tcPr>
            <w:tcW w:w="709" w:type="dxa"/>
            <w:tcBorders>
              <w:top w:val="single" w:sz="4" w:space="0" w:color="auto"/>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709" w:type="dxa"/>
            <w:tcBorders>
              <w:top w:val="single" w:sz="4" w:space="0" w:color="auto"/>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850" w:type="dxa"/>
            <w:tcBorders>
              <w:top w:val="single" w:sz="4" w:space="0" w:color="auto"/>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846" w:type="dxa"/>
            <w:tcBorders>
              <w:top w:val="single" w:sz="4" w:space="0" w:color="auto"/>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648" w:type="dxa"/>
            <w:tcBorders>
              <w:top w:val="single" w:sz="4" w:space="0" w:color="auto"/>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r>
      <w:tr w:rsidR="008C7E3D" w:rsidRPr="008C7E3D" w:rsidTr="00990FF9">
        <w:trPr>
          <w:trHeight w:val="330"/>
          <w:jc w:val="center"/>
        </w:trPr>
        <w:tc>
          <w:tcPr>
            <w:tcW w:w="3763" w:type="dxa"/>
            <w:tcBorders>
              <w:top w:val="nil"/>
              <w:left w:val="single" w:sz="8" w:space="0" w:color="000000"/>
              <w:bottom w:val="single" w:sz="4" w:space="0" w:color="auto"/>
              <w:right w:val="single" w:sz="8" w:space="0" w:color="000000"/>
            </w:tcBorders>
            <w:shd w:val="clear" w:color="auto" w:fill="auto"/>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Ria Susanti (A4)</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850"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c>
          <w:tcPr>
            <w:tcW w:w="846"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648"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r>
      <w:tr w:rsidR="008C7E3D" w:rsidRPr="008C7E3D" w:rsidTr="00990FF9">
        <w:trPr>
          <w:trHeight w:val="330"/>
          <w:jc w:val="center"/>
        </w:trPr>
        <w:tc>
          <w:tcPr>
            <w:tcW w:w="3763" w:type="dxa"/>
            <w:tcBorders>
              <w:top w:val="nil"/>
              <w:left w:val="single" w:sz="8" w:space="0" w:color="000000"/>
              <w:bottom w:val="single" w:sz="4" w:space="0" w:color="auto"/>
              <w:right w:val="single" w:sz="8" w:space="0" w:color="000000"/>
            </w:tcBorders>
            <w:shd w:val="clear" w:color="auto" w:fill="auto"/>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Gunawan (A5)</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c>
          <w:tcPr>
            <w:tcW w:w="850"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846"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648"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r>
      <w:tr w:rsidR="008C7E3D" w:rsidRPr="008C7E3D" w:rsidTr="00990FF9">
        <w:trPr>
          <w:trHeight w:val="330"/>
          <w:jc w:val="center"/>
        </w:trPr>
        <w:tc>
          <w:tcPr>
            <w:tcW w:w="3763" w:type="dxa"/>
            <w:tcBorders>
              <w:top w:val="nil"/>
              <w:left w:val="single" w:sz="8" w:space="0" w:color="000000"/>
              <w:bottom w:val="single" w:sz="4" w:space="0" w:color="auto"/>
              <w:right w:val="single" w:sz="8" w:space="0" w:color="000000"/>
            </w:tcBorders>
            <w:shd w:val="clear" w:color="auto" w:fill="auto"/>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Ahmad Dermawan (A6)</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850"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846"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648"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r>
      <w:tr w:rsidR="008C7E3D" w:rsidRPr="008C7E3D" w:rsidTr="00990FF9">
        <w:trPr>
          <w:trHeight w:val="330"/>
          <w:jc w:val="center"/>
        </w:trPr>
        <w:tc>
          <w:tcPr>
            <w:tcW w:w="3763" w:type="dxa"/>
            <w:tcBorders>
              <w:top w:val="nil"/>
              <w:left w:val="single" w:sz="8" w:space="0" w:color="000000"/>
              <w:bottom w:val="single" w:sz="4" w:space="0" w:color="auto"/>
              <w:right w:val="single" w:sz="8" w:space="0" w:color="000000"/>
            </w:tcBorders>
            <w:shd w:val="clear" w:color="auto" w:fill="auto"/>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M. Barik Alfariz (A7)</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850"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846"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648"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r>
      <w:tr w:rsidR="008C7E3D" w:rsidRPr="008C7E3D" w:rsidTr="00990FF9">
        <w:trPr>
          <w:trHeight w:val="330"/>
          <w:jc w:val="center"/>
        </w:trPr>
        <w:tc>
          <w:tcPr>
            <w:tcW w:w="3763" w:type="dxa"/>
            <w:tcBorders>
              <w:top w:val="nil"/>
              <w:left w:val="single" w:sz="8" w:space="0" w:color="000000"/>
              <w:bottom w:val="single" w:sz="4" w:space="0" w:color="auto"/>
              <w:right w:val="single" w:sz="8" w:space="0" w:color="000000"/>
            </w:tcBorders>
            <w:shd w:val="clear" w:color="auto" w:fill="auto"/>
          </w:tcPr>
          <w:p w:rsidR="008C7E3D" w:rsidRPr="008C7E3D" w:rsidRDefault="008C7E3D" w:rsidP="008C7E3D">
            <w:pPr>
              <w:spacing w:line="360" w:lineRule="auto"/>
              <w:jc w:val="both"/>
              <w:rPr>
                <w:rFonts w:ascii="Times New Roman" w:eastAsia="Times New Roman" w:hAnsi="Times New Roman" w:cs="Times New Roman"/>
                <w:bCs/>
                <w:color w:val="000000"/>
                <w:sz w:val="24"/>
                <w:szCs w:val="24"/>
                <w:lang w:val="en-US" w:eastAsia="en-US"/>
              </w:rPr>
            </w:pPr>
            <w:r w:rsidRPr="008C7E3D">
              <w:rPr>
                <w:rFonts w:ascii="Times New Roman" w:eastAsia="Times New Roman" w:hAnsi="Times New Roman" w:cs="Times New Roman"/>
                <w:bCs/>
                <w:color w:val="000000"/>
                <w:sz w:val="24"/>
                <w:szCs w:val="24"/>
                <w:lang w:val="en-US" w:eastAsia="en-US"/>
              </w:rPr>
              <w:t>Nurleli Sintani (A8)</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4</w:t>
            </w:r>
          </w:p>
        </w:tc>
        <w:tc>
          <w:tcPr>
            <w:tcW w:w="709"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c>
          <w:tcPr>
            <w:tcW w:w="850"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846"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5</w:t>
            </w:r>
          </w:p>
        </w:tc>
        <w:tc>
          <w:tcPr>
            <w:tcW w:w="648" w:type="dxa"/>
            <w:tcBorders>
              <w:top w:val="nil"/>
              <w:left w:val="nil"/>
              <w:bottom w:val="single" w:sz="4" w:space="0" w:color="auto"/>
              <w:right w:val="single" w:sz="8" w:space="0" w:color="000000"/>
            </w:tcBorders>
            <w:shd w:val="clear" w:color="auto" w:fill="auto"/>
          </w:tcPr>
          <w:p w:rsidR="008C7E3D" w:rsidRPr="008C7E3D" w:rsidRDefault="008C7E3D" w:rsidP="008C7E3D">
            <w:pPr>
              <w:spacing w:line="360" w:lineRule="auto"/>
              <w:jc w:val="center"/>
              <w:rPr>
                <w:rFonts w:ascii="Times New Roman" w:eastAsia="Times New Roman" w:hAnsi="Times New Roman" w:cs="Times New Roman"/>
                <w:color w:val="000000"/>
                <w:sz w:val="24"/>
                <w:szCs w:val="24"/>
                <w:lang w:val="en-US" w:eastAsia="en-US"/>
              </w:rPr>
            </w:pPr>
            <w:r w:rsidRPr="008C7E3D">
              <w:rPr>
                <w:rFonts w:ascii="Times New Roman" w:eastAsia="Times New Roman" w:hAnsi="Times New Roman" w:cs="Times New Roman"/>
                <w:color w:val="000000"/>
                <w:sz w:val="24"/>
                <w:szCs w:val="24"/>
                <w:lang w:val="en-US" w:eastAsia="en-US"/>
              </w:rPr>
              <w:t>3</w:t>
            </w:r>
          </w:p>
        </w:tc>
      </w:tr>
    </w:tbl>
    <w:p w:rsidR="008C7E3D" w:rsidRPr="008C7E3D" w:rsidRDefault="008C7E3D" w:rsidP="008C7E3D">
      <w:pPr>
        <w:spacing w:line="360" w:lineRule="auto"/>
        <w:jc w:val="both"/>
        <w:rPr>
          <w:rFonts w:ascii="Times New Roman" w:hAnsi="Times New Roman" w:cs="Times New Roman"/>
          <w:lang w:val="en-US"/>
        </w:rPr>
      </w:pPr>
    </w:p>
    <w:p w:rsidR="00352D05" w:rsidRDefault="00352D05" w:rsidP="00F35B0E">
      <w:pPr>
        <w:spacing w:line="360" w:lineRule="auto"/>
        <w:ind w:firstLine="720"/>
        <w:jc w:val="both"/>
        <w:rPr>
          <w:rFonts w:ascii="Times New Roman" w:hAnsi="Times New Roman" w:cs="Times New Roman"/>
          <w:lang w:val="en-US"/>
        </w:rPr>
      </w:pPr>
      <w:r w:rsidRPr="00352D05">
        <w:rPr>
          <w:rFonts w:ascii="Times New Roman" w:hAnsi="Times New Roman" w:cs="Times New Roman"/>
          <w:lang w:val="en-US"/>
        </w:rPr>
        <w:t>Setelah mengetahui nilai alternatif pada setiap kriteria, selanjutnya merubah nilai kritria menjadi matriks keputusan. Berikut ini adalah nilai matriks keputusannya</w:t>
      </w:r>
    </w:p>
    <w:p w:rsidR="00F35B0E" w:rsidRDefault="00F35B0E" w:rsidP="00F35B0E">
      <w:pPr>
        <w:spacing w:line="360" w:lineRule="auto"/>
        <w:ind w:firstLine="720"/>
        <w:jc w:val="both"/>
        <w:rPr>
          <w:rFonts w:ascii="Times New Roman" w:hAnsi="Times New Roman" w:cs="Times New Roman"/>
          <w:lang w:val="en-US"/>
        </w:rPr>
      </w:pPr>
    </w:p>
    <w:tbl>
      <w:tblPr>
        <w:tblW w:w="4732" w:type="dxa"/>
        <w:jc w:val="center"/>
        <w:tblLook w:val="04A0" w:firstRow="1" w:lastRow="0" w:firstColumn="1" w:lastColumn="0" w:noHBand="0" w:noVBand="1"/>
      </w:tblPr>
      <w:tblGrid>
        <w:gridCol w:w="945"/>
        <w:gridCol w:w="958"/>
        <w:gridCol w:w="966"/>
        <w:gridCol w:w="1050"/>
        <w:gridCol w:w="813"/>
      </w:tblGrid>
      <w:tr w:rsidR="00352D05" w:rsidRPr="00352D05" w:rsidTr="00990FF9">
        <w:trPr>
          <w:trHeight w:val="330"/>
          <w:jc w:val="center"/>
        </w:trPr>
        <w:tc>
          <w:tcPr>
            <w:tcW w:w="945" w:type="dxa"/>
            <w:shd w:val="clear" w:color="auto" w:fill="auto"/>
            <w:hideMark/>
          </w:tcPr>
          <w:p w:rsidR="00352D05" w:rsidRPr="00352D05" w:rsidRDefault="00CB6498" w:rsidP="00352D05">
            <w:pPr>
              <w:spacing w:line="36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noProof/>
                <w:color w:val="000000"/>
                <w:sz w:val="24"/>
                <w:szCs w:val="24"/>
                <w:lang w:val="en-US" w:eastAsia="en-US"/>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0" type="#_x0000_t87" style="position:absolute;left:0;text-align:left;margin-left:-8.85pt;margin-top:-4.5pt;width:6.9pt;height:175pt;z-index:251664384"/>
              </w:pict>
            </w:r>
            <w:r w:rsidR="00352D05" w:rsidRPr="00352D05">
              <w:rPr>
                <w:rFonts w:ascii="Times New Roman" w:eastAsia="Times New Roman" w:hAnsi="Times New Roman" w:cs="Times New Roman"/>
                <w:color w:val="000000"/>
                <w:sz w:val="24"/>
                <w:szCs w:val="24"/>
                <w:lang w:val="en-US" w:eastAsia="en-US"/>
              </w:rPr>
              <w:t>4</w:t>
            </w:r>
          </w:p>
        </w:tc>
        <w:tc>
          <w:tcPr>
            <w:tcW w:w="958"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966"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1050"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813" w:type="dxa"/>
            <w:shd w:val="clear" w:color="auto" w:fill="auto"/>
            <w:hideMark/>
          </w:tcPr>
          <w:p w:rsidR="00352D05" w:rsidRPr="00352D05" w:rsidRDefault="00CB6498" w:rsidP="00352D05">
            <w:pPr>
              <w:spacing w:line="36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noProof/>
                <w:color w:val="000000"/>
                <w:sz w:val="24"/>
                <w:szCs w:val="24"/>
                <w:lang w:val="en-US" w:eastAsia="en-U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1" type="#_x0000_t88" style="position:absolute;left:0;text-align:left;margin-left:34.1pt;margin-top:-4.5pt;width:7.95pt;height:175pt;z-index:251665408;mso-position-horizontal-relative:text;mso-position-vertical-relative:text"/>
              </w:pict>
            </w:r>
            <w:r w:rsidR="00352D05" w:rsidRPr="00352D05">
              <w:rPr>
                <w:rFonts w:ascii="Times New Roman" w:eastAsia="Times New Roman" w:hAnsi="Times New Roman" w:cs="Times New Roman"/>
                <w:color w:val="000000"/>
                <w:sz w:val="24"/>
                <w:szCs w:val="24"/>
                <w:lang w:val="en-US" w:eastAsia="en-US"/>
              </w:rPr>
              <w:t>3</w:t>
            </w:r>
          </w:p>
        </w:tc>
      </w:tr>
      <w:tr w:rsidR="00352D05" w:rsidRPr="00352D05" w:rsidTr="00990FF9">
        <w:trPr>
          <w:trHeight w:val="390"/>
          <w:jc w:val="center"/>
        </w:trPr>
        <w:tc>
          <w:tcPr>
            <w:tcW w:w="945"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958"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c>
          <w:tcPr>
            <w:tcW w:w="966"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1050"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c>
          <w:tcPr>
            <w:tcW w:w="813" w:type="dxa"/>
            <w:shd w:val="clear" w:color="auto" w:fill="auto"/>
            <w:hideMark/>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r>
      <w:tr w:rsidR="00352D05" w:rsidRPr="00352D05" w:rsidTr="00990FF9">
        <w:trPr>
          <w:trHeight w:val="330"/>
          <w:jc w:val="center"/>
        </w:trPr>
        <w:tc>
          <w:tcPr>
            <w:tcW w:w="945"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958"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966"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1050"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813"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r>
      <w:tr w:rsidR="00352D05" w:rsidRPr="00352D05" w:rsidTr="00990FF9">
        <w:trPr>
          <w:trHeight w:val="330"/>
          <w:jc w:val="center"/>
        </w:trPr>
        <w:tc>
          <w:tcPr>
            <w:tcW w:w="945" w:type="dxa"/>
            <w:shd w:val="clear" w:color="auto" w:fill="auto"/>
          </w:tcPr>
          <w:p w:rsidR="00352D05" w:rsidRPr="00352D05" w:rsidRDefault="00CB6498" w:rsidP="00352D05">
            <w:pPr>
              <w:spacing w:line="360" w:lineRule="auto"/>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noProof/>
                <w:color w:val="000000"/>
                <w:sz w:val="24"/>
                <w:szCs w:val="24"/>
                <w:lang w:val="en-US" w:eastAsia="en-US"/>
              </w:rPr>
              <w:pict>
                <v:rect id="_x0000_s1042" style="position:absolute;left:0;text-align:left;margin-left:-52.35pt;margin-top:9.8pt;width:39.75pt;height:21.75pt;z-index:251666432;mso-position-horizontal-relative:text;mso-position-vertical-relative:text" strokecolor="white [3212]">
                  <v:textbox>
                    <w:txbxContent>
                      <w:p w:rsidR="00352D05" w:rsidRPr="0034257C" w:rsidRDefault="00352D05" w:rsidP="00352D05">
                        <w:pPr>
                          <w:rPr>
                            <w:rFonts w:ascii="Times New Roman" w:hAnsi="Times New Roman" w:cs="Times New Roman"/>
                          </w:rPr>
                        </w:pPr>
                        <w:r w:rsidRPr="0034257C">
                          <w:rPr>
                            <w:rFonts w:ascii="Times New Roman" w:hAnsi="Times New Roman" w:cs="Times New Roman"/>
                            <w:i/>
                          </w:rPr>
                          <w:t>X</w:t>
                        </w:r>
                        <w:r w:rsidRPr="0034257C">
                          <w:rPr>
                            <w:rFonts w:ascii="Times New Roman" w:hAnsi="Times New Roman" w:cs="Times New Roman"/>
                          </w:rPr>
                          <w:t xml:space="preserve"> </w:t>
                        </w:r>
                        <w:r>
                          <w:rPr>
                            <w:rFonts w:ascii="Times New Roman" w:hAnsi="Times New Roman" w:cs="Times New Roman"/>
                          </w:rPr>
                          <w:t xml:space="preserve"> </w:t>
                        </w:r>
                        <w:r w:rsidRPr="0034257C">
                          <w:rPr>
                            <w:rFonts w:ascii="Times New Roman" w:hAnsi="Times New Roman" w:cs="Times New Roman"/>
                          </w:rPr>
                          <w:t>=</w:t>
                        </w:r>
                      </w:p>
                    </w:txbxContent>
                  </v:textbox>
                </v:rect>
              </w:pict>
            </w:r>
            <w:r w:rsidR="00352D05" w:rsidRPr="00352D05">
              <w:rPr>
                <w:rFonts w:ascii="Times New Roman" w:eastAsia="Times New Roman" w:hAnsi="Times New Roman" w:cs="Times New Roman"/>
                <w:color w:val="000000"/>
                <w:sz w:val="24"/>
                <w:szCs w:val="24"/>
                <w:lang w:val="en-US" w:eastAsia="en-US"/>
              </w:rPr>
              <w:t>5</w:t>
            </w:r>
          </w:p>
        </w:tc>
        <w:tc>
          <w:tcPr>
            <w:tcW w:w="958"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966"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c>
          <w:tcPr>
            <w:tcW w:w="1050"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813"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r>
      <w:tr w:rsidR="00352D05" w:rsidRPr="00352D05" w:rsidTr="00990FF9">
        <w:trPr>
          <w:trHeight w:val="330"/>
          <w:jc w:val="center"/>
        </w:trPr>
        <w:tc>
          <w:tcPr>
            <w:tcW w:w="945"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958"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c>
          <w:tcPr>
            <w:tcW w:w="966"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1050"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813"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r>
      <w:tr w:rsidR="00352D05" w:rsidRPr="00352D05" w:rsidTr="00990FF9">
        <w:trPr>
          <w:trHeight w:val="330"/>
          <w:jc w:val="center"/>
        </w:trPr>
        <w:tc>
          <w:tcPr>
            <w:tcW w:w="945"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958"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966"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1050"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813"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r>
      <w:tr w:rsidR="00352D05" w:rsidRPr="00352D05" w:rsidTr="00990FF9">
        <w:trPr>
          <w:trHeight w:val="330"/>
          <w:jc w:val="center"/>
        </w:trPr>
        <w:tc>
          <w:tcPr>
            <w:tcW w:w="945"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958"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966"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1050"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813"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r>
      <w:tr w:rsidR="00352D05" w:rsidRPr="00352D05" w:rsidTr="00990FF9">
        <w:trPr>
          <w:trHeight w:val="330"/>
          <w:jc w:val="center"/>
        </w:trPr>
        <w:tc>
          <w:tcPr>
            <w:tcW w:w="945"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4</w:t>
            </w:r>
          </w:p>
        </w:tc>
        <w:tc>
          <w:tcPr>
            <w:tcW w:w="958"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c>
          <w:tcPr>
            <w:tcW w:w="966"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1050"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5</w:t>
            </w:r>
          </w:p>
        </w:tc>
        <w:tc>
          <w:tcPr>
            <w:tcW w:w="813" w:type="dxa"/>
            <w:shd w:val="clear" w:color="auto" w:fill="auto"/>
          </w:tcPr>
          <w:p w:rsidR="00352D05" w:rsidRPr="00352D05" w:rsidRDefault="00352D05" w:rsidP="00352D05">
            <w:pPr>
              <w:spacing w:line="360" w:lineRule="auto"/>
              <w:jc w:val="center"/>
              <w:rPr>
                <w:rFonts w:ascii="Times New Roman" w:eastAsia="Times New Roman" w:hAnsi="Times New Roman" w:cs="Times New Roman"/>
                <w:color w:val="000000"/>
                <w:sz w:val="24"/>
                <w:szCs w:val="24"/>
                <w:lang w:val="en-US" w:eastAsia="en-US"/>
              </w:rPr>
            </w:pPr>
            <w:r w:rsidRPr="00352D05">
              <w:rPr>
                <w:rFonts w:ascii="Times New Roman" w:eastAsia="Times New Roman" w:hAnsi="Times New Roman" w:cs="Times New Roman"/>
                <w:color w:val="000000"/>
                <w:sz w:val="24"/>
                <w:szCs w:val="24"/>
                <w:lang w:val="en-US" w:eastAsia="en-US"/>
              </w:rPr>
              <w:t>3</w:t>
            </w:r>
          </w:p>
        </w:tc>
      </w:tr>
    </w:tbl>
    <w:p w:rsidR="00352D05" w:rsidRPr="00352D05" w:rsidRDefault="00352D05" w:rsidP="001E3F7E">
      <w:pPr>
        <w:spacing w:line="360" w:lineRule="auto"/>
        <w:jc w:val="both"/>
        <w:rPr>
          <w:rFonts w:ascii="Times New Roman" w:hAnsi="Times New Roman" w:cs="Times New Roman"/>
          <w:lang w:val="en-US"/>
        </w:rPr>
      </w:pPr>
    </w:p>
    <w:p w:rsidR="00352D05" w:rsidRPr="00352D05" w:rsidRDefault="00352D05" w:rsidP="00352D05">
      <w:pPr>
        <w:spacing w:line="360" w:lineRule="auto"/>
        <w:jc w:val="both"/>
        <w:rPr>
          <w:rFonts w:ascii="Times New Roman" w:hAnsi="Times New Roman" w:cs="Times New Roman"/>
          <w:lang w:val="en-US"/>
        </w:rPr>
      </w:pPr>
      <w:proofErr w:type="gramStart"/>
      <w:r w:rsidRPr="00352D05">
        <w:rPr>
          <w:rFonts w:ascii="Times New Roman" w:hAnsi="Times New Roman" w:cs="Times New Roman"/>
          <w:lang w:val="en-US"/>
        </w:rPr>
        <w:lastRenderedPageBreak/>
        <w:t>Penyelesaian :</w:t>
      </w:r>
      <w:proofErr w:type="gramEnd"/>
    </w:p>
    <w:p w:rsidR="00352D05" w:rsidRPr="00352D05" w:rsidRDefault="00352D05" w:rsidP="00352D05">
      <w:pPr>
        <w:spacing w:line="360" w:lineRule="auto"/>
        <w:jc w:val="both"/>
        <w:rPr>
          <w:rFonts w:ascii="Times New Roman" w:hAnsi="Times New Roman"/>
          <w:lang w:val="en-US"/>
        </w:rPr>
      </w:pPr>
      <w:r w:rsidRPr="00352D05">
        <w:rPr>
          <w:rFonts w:ascii="Times New Roman" w:hAnsi="Times New Roman"/>
          <w:lang w:val="en-US"/>
        </w:rPr>
        <w:t xml:space="preserve">Membuat matriks keputusan ternormalisasi X </w:t>
      </w:r>
    </w:p>
    <w:p w:rsidR="00352D05" w:rsidRPr="00F35B0E" w:rsidRDefault="00352D05" w:rsidP="00352D05">
      <w:pPr>
        <w:spacing w:line="360" w:lineRule="auto"/>
        <w:jc w:val="both"/>
        <w:rPr>
          <w:rFonts w:ascii="Times New Roman" w:hAnsi="Times New Roman"/>
          <w:lang w:val="en-US"/>
        </w:rPr>
      </w:pPr>
      <m:oMathPara>
        <m:oMath>
          <m:r>
            <w:rPr>
              <w:rFonts w:ascii="Cambria Math" w:hAnsi="Cambria Math"/>
              <w:lang w:val="en-US"/>
            </w:rPr>
            <m:t>Xij=</m:t>
          </m:r>
          <m:f>
            <m:fPr>
              <m:ctrlPr>
                <w:rPr>
                  <w:rFonts w:ascii="Cambria Math" w:hAnsi="Cambria Math"/>
                  <w:i/>
                  <w:lang w:val="en-US"/>
                </w:rPr>
              </m:ctrlPr>
            </m:fPr>
            <m:num>
              <m:r>
                <w:rPr>
                  <w:rFonts w:ascii="Cambria Math" w:hAnsi="Cambria Math"/>
                  <w:lang w:val="en-US"/>
                </w:rPr>
                <m:t>Rij</m:t>
              </m:r>
            </m:num>
            <m:den>
              <m:rad>
                <m:radPr>
                  <m:degHide m:val="1"/>
                  <m:ctrlPr>
                    <w:rPr>
                      <w:rFonts w:ascii="Cambria Math" w:hAnsi="Cambria Math"/>
                      <w:i/>
                      <w:lang w:val="en-US"/>
                    </w:rPr>
                  </m:ctrlPr>
                </m:radPr>
                <m:deg/>
                <m:e>
                  <m:nary>
                    <m:naryPr>
                      <m:chr m:val="∑"/>
                      <m:grow m:val="1"/>
                      <m:ctrlPr>
                        <w:rPr>
                          <w:rFonts w:ascii="Cambria Math" w:hAnsi="Cambria Math"/>
                          <w:lang w:val="en-US"/>
                        </w:rPr>
                      </m:ctrlPr>
                    </m:naryPr>
                    <m:sub>
                      <m:r>
                        <w:rPr>
                          <w:rFonts w:ascii="Cambria Math" w:hAnsi="Cambria Math"/>
                          <w:lang w:val="en-US"/>
                        </w:rPr>
                        <m:t>i=j</m:t>
                      </m:r>
                    </m:sub>
                    <m:sup>
                      <m:r>
                        <m:rPr>
                          <m:sty m:val="p"/>
                        </m:rPr>
                        <w:rPr>
                          <w:rFonts w:ascii="Cambria Math" w:hAnsi="Cambria Math"/>
                          <w:lang w:val="en-US"/>
                        </w:rPr>
                        <m:t>m</m:t>
                      </m:r>
                    </m:sup>
                    <m:e>
                      <m:sSup>
                        <m:sSupPr>
                          <m:ctrlPr>
                            <w:rPr>
                              <w:rFonts w:ascii="Cambria Math" w:hAnsi="Cambria Math"/>
                              <w:lang w:val="en-US"/>
                            </w:rPr>
                          </m:ctrlPr>
                        </m:sSupPr>
                        <m:e>
                          <m:r>
                            <m:rPr>
                              <m:sty m:val="p"/>
                            </m:rPr>
                            <w:rPr>
                              <w:rFonts w:ascii="Cambria Math" w:hAnsi="Cambria Math"/>
                              <w:lang w:val="en-US"/>
                            </w:rPr>
                            <m:t>Rij</m:t>
                          </m:r>
                        </m:e>
                        <m:sup>
                          <m:r>
                            <m:rPr>
                              <m:sty m:val="p"/>
                            </m:rPr>
                            <w:rPr>
                              <w:rFonts w:ascii="Cambria Math" w:hAnsi="Cambria Math"/>
                              <w:lang w:val="en-US"/>
                            </w:rPr>
                            <m:t>2</m:t>
                          </m:r>
                        </m:sup>
                      </m:sSup>
                    </m:e>
                  </m:nary>
                </m:e>
              </m:rad>
            </m:den>
          </m:f>
        </m:oMath>
      </m:oMathPara>
    </w:p>
    <w:p w:rsidR="00F35B0E" w:rsidRPr="00F35B0E" w:rsidRDefault="00F35B0E" w:rsidP="00F35B0E">
      <w:pPr>
        <w:spacing w:line="360" w:lineRule="auto"/>
        <w:jc w:val="both"/>
        <w:rPr>
          <w:rFonts w:ascii="Times New Roman" w:hAnsi="Times New Roman"/>
          <w:lang w:val="en-US"/>
        </w:rPr>
      </w:pPr>
      <w:r w:rsidRPr="00F35B0E">
        <w:rPr>
          <w:rFonts w:ascii="Times New Roman" w:hAnsi="Times New Roman"/>
          <w:lang w:val="en-US"/>
        </w:rPr>
        <w:t>Langkah selanjutnya yaitu menentukan rangking dari hasil perhitungan MOORA seperti dijelaskan dibawah ini.</w:t>
      </w:r>
    </w:p>
    <w:p w:rsidR="00F35B0E" w:rsidRPr="00E31E88" w:rsidRDefault="00F35B0E" w:rsidP="00F35B0E">
      <w:pPr>
        <w:spacing w:line="360" w:lineRule="auto"/>
        <w:ind w:left="2160" w:firstLine="720"/>
        <w:jc w:val="both"/>
        <w:rPr>
          <w:rFonts w:ascii="Times New Roman" w:hAnsi="Times New Roman"/>
          <w:lang w:val="en-US"/>
        </w:rPr>
      </w:pPr>
      <w:proofErr w:type="gramStart"/>
      <w:r>
        <w:rPr>
          <w:rFonts w:ascii="Times New Roman" w:hAnsi="Times New Roman"/>
          <w:lang w:val="en-US"/>
        </w:rPr>
        <w:t xml:space="preserve">Tabel </w:t>
      </w:r>
      <w:r w:rsidRPr="00F35B0E">
        <w:rPr>
          <w:rFonts w:ascii="Times New Roman" w:hAnsi="Times New Roman"/>
          <w:lang w:val="en-US"/>
        </w:rPr>
        <w:t xml:space="preserve"> Kriteria</w:t>
      </w:r>
      <w:proofErr w:type="gramEnd"/>
      <w:r w:rsidRPr="00F35B0E">
        <w:rPr>
          <w:rFonts w:ascii="Times New Roman" w:hAnsi="Times New Roman"/>
          <w:lang w:val="en-US"/>
        </w:rPr>
        <w:t xml:space="preserve"> Kelayakan</w:t>
      </w:r>
    </w:p>
    <w:tbl>
      <w:tblPr>
        <w:tblStyle w:val="TableGrid1"/>
        <w:tblW w:w="0" w:type="auto"/>
        <w:tblInd w:w="1526" w:type="dxa"/>
        <w:tblLook w:val="04A0" w:firstRow="1" w:lastRow="0" w:firstColumn="1" w:lastColumn="0" w:noHBand="0" w:noVBand="1"/>
      </w:tblPr>
      <w:tblGrid>
        <w:gridCol w:w="2547"/>
        <w:gridCol w:w="2556"/>
      </w:tblGrid>
      <w:tr w:rsidR="00BF5488" w:rsidRPr="00BF5488" w:rsidTr="00990FF9">
        <w:tc>
          <w:tcPr>
            <w:tcW w:w="2547" w:type="dxa"/>
            <w:shd w:val="clear" w:color="auto" w:fill="D9D9D9" w:themeFill="background1" w:themeFillShade="D9"/>
          </w:tcPr>
          <w:p w:rsidR="00BF5488" w:rsidRPr="00BF5488" w:rsidRDefault="00BF5488" w:rsidP="00BF5488">
            <w:pPr>
              <w:spacing w:line="480" w:lineRule="auto"/>
              <w:jc w:val="center"/>
              <w:rPr>
                <w:rFonts w:ascii="Times New Roman" w:eastAsiaTheme="minorHAnsi" w:hAnsi="Times New Roman" w:cstheme="minorBidi"/>
                <w:b/>
                <w:bCs/>
                <w:lang w:val="en-US" w:eastAsia="en-US"/>
              </w:rPr>
            </w:pPr>
            <w:r w:rsidRPr="00BF5488">
              <w:rPr>
                <w:rFonts w:ascii="Times New Roman" w:eastAsiaTheme="minorHAnsi" w:hAnsi="Times New Roman" w:cstheme="minorBidi"/>
                <w:b/>
                <w:bCs/>
                <w:lang w:val="en-US" w:eastAsia="en-US"/>
              </w:rPr>
              <w:t>Kelayakan</w:t>
            </w:r>
          </w:p>
        </w:tc>
        <w:tc>
          <w:tcPr>
            <w:tcW w:w="2556" w:type="dxa"/>
            <w:shd w:val="clear" w:color="auto" w:fill="D9D9D9" w:themeFill="background1" w:themeFillShade="D9"/>
          </w:tcPr>
          <w:p w:rsidR="00BF5488" w:rsidRPr="00BF5488" w:rsidRDefault="00BF5488" w:rsidP="00BF5488">
            <w:pPr>
              <w:spacing w:line="480" w:lineRule="auto"/>
              <w:jc w:val="center"/>
              <w:rPr>
                <w:rFonts w:ascii="Times New Roman" w:eastAsiaTheme="minorHAnsi" w:hAnsi="Times New Roman" w:cstheme="minorBidi"/>
                <w:b/>
                <w:bCs/>
                <w:lang w:val="en-US" w:eastAsia="en-US"/>
              </w:rPr>
            </w:pPr>
            <w:r w:rsidRPr="00BF5488">
              <w:rPr>
                <w:rFonts w:ascii="Times New Roman" w:eastAsiaTheme="minorHAnsi" w:hAnsi="Times New Roman" w:cstheme="minorBidi"/>
                <w:b/>
                <w:bCs/>
                <w:lang w:val="en-US" w:eastAsia="en-US"/>
              </w:rPr>
              <w:t>Bobot</w:t>
            </w:r>
          </w:p>
        </w:tc>
      </w:tr>
      <w:tr w:rsidR="00BF5488" w:rsidRPr="00BF5488" w:rsidTr="00990FF9">
        <w:tc>
          <w:tcPr>
            <w:tcW w:w="2547" w:type="dxa"/>
          </w:tcPr>
          <w:p w:rsidR="00BF5488" w:rsidRPr="00BF5488" w:rsidRDefault="00BF5488" w:rsidP="00BF5488">
            <w:pPr>
              <w:spacing w:line="480" w:lineRule="auto"/>
              <w:jc w:val="center"/>
              <w:rPr>
                <w:rFonts w:ascii="Times New Roman" w:eastAsiaTheme="minorHAnsi" w:hAnsi="Times New Roman" w:cstheme="minorBidi"/>
                <w:lang w:val="en-US" w:eastAsia="en-US"/>
              </w:rPr>
            </w:pPr>
            <w:r w:rsidRPr="00BF5488">
              <w:rPr>
                <w:rFonts w:ascii="Times New Roman" w:eastAsiaTheme="minorHAnsi" w:hAnsi="Times New Roman" w:cstheme="minorBidi"/>
                <w:lang w:val="en-US" w:eastAsia="en-US"/>
              </w:rPr>
              <w:t>Tidak Layak</w:t>
            </w:r>
          </w:p>
        </w:tc>
        <w:tc>
          <w:tcPr>
            <w:tcW w:w="2556" w:type="dxa"/>
          </w:tcPr>
          <w:p w:rsidR="00BF5488" w:rsidRPr="00BF5488" w:rsidRDefault="00BF5488" w:rsidP="00BF5488">
            <w:pPr>
              <w:spacing w:line="480" w:lineRule="auto"/>
              <w:jc w:val="center"/>
              <w:rPr>
                <w:rFonts w:ascii="Times New Roman" w:eastAsiaTheme="minorHAnsi" w:hAnsi="Times New Roman" w:cstheme="minorBidi"/>
                <w:lang w:val="en-US" w:eastAsia="en-US"/>
              </w:rPr>
            </w:pPr>
            <w:r w:rsidRPr="00BF5488">
              <w:rPr>
                <w:rFonts w:ascii="Times New Roman" w:eastAsiaTheme="minorHAnsi" w:hAnsi="Times New Roman" w:cstheme="minorBidi"/>
                <w:lang w:val="en-US" w:eastAsia="en-US"/>
              </w:rPr>
              <w:t>0,100 - 0,319</w:t>
            </w:r>
          </w:p>
        </w:tc>
      </w:tr>
      <w:tr w:rsidR="00BF5488" w:rsidRPr="00BF5488" w:rsidTr="00990FF9">
        <w:tc>
          <w:tcPr>
            <w:tcW w:w="2547" w:type="dxa"/>
          </w:tcPr>
          <w:p w:rsidR="00BF5488" w:rsidRPr="00BF5488" w:rsidRDefault="00BF5488" w:rsidP="00BF5488">
            <w:pPr>
              <w:spacing w:line="480" w:lineRule="auto"/>
              <w:jc w:val="center"/>
              <w:rPr>
                <w:rFonts w:ascii="Times New Roman" w:eastAsiaTheme="minorHAnsi" w:hAnsi="Times New Roman" w:cstheme="minorBidi"/>
                <w:lang w:val="en-US" w:eastAsia="en-US"/>
              </w:rPr>
            </w:pPr>
            <w:r w:rsidRPr="00BF5488">
              <w:rPr>
                <w:rFonts w:ascii="Times New Roman" w:eastAsiaTheme="minorHAnsi" w:hAnsi="Times New Roman" w:cstheme="minorBidi"/>
                <w:lang w:val="en-US" w:eastAsia="en-US"/>
              </w:rPr>
              <w:t>Layak</w:t>
            </w:r>
          </w:p>
        </w:tc>
        <w:tc>
          <w:tcPr>
            <w:tcW w:w="2556" w:type="dxa"/>
          </w:tcPr>
          <w:p w:rsidR="00BF5488" w:rsidRPr="00BF5488" w:rsidRDefault="00BF5488" w:rsidP="00BF5488">
            <w:pPr>
              <w:spacing w:line="480" w:lineRule="auto"/>
              <w:ind w:left="720"/>
              <w:contextualSpacing/>
              <w:jc w:val="both"/>
              <w:rPr>
                <w:rFonts w:ascii="Times New Roman" w:eastAsiaTheme="minorHAnsi" w:hAnsi="Times New Roman" w:cstheme="minorBidi"/>
                <w:lang w:val="en-US" w:eastAsia="en-US"/>
              </w:rPr>
            </w:pPr>
            <w:r w:rsidRPr="00BF5488">
              <w:rPr>
                <w:rFonts w:ascii="Times New Roman" w:eastAsiaTheme="minorHAnsi" w:hAnsi="Times New Roman" w:cstheme="minorBidi"/>
                <w:lang w:val="en-US" w:eastAsia="en-US"/>
              </w:rPr>
              <w:t>&gt;= 0,320</w:t>
            </w:r>
          </w:p>
        </w:tc>
      </w:tr>
    </w:tbl>
    <w:p w:rsidR="00F35B0E" w:rsidRDefault="00F35B0E" w:rsidP="00BF5488">
      <w:pPr>
        <w:pStyle w:val="Default"/>
        <w:spacing w:line="276" w:lineRule="auto"/>
        <w:jc w:val="both"/>
        <w:rPr>
          <w:rFonts w:cs="Arial"/>
          <w:color w:val="auto"/>
          <w:sz w:val="20"/>
          <w:szCs w:val="20"/>
          <w:vertAlign w:val="subscript"/>
          <w:lang w:val="en-US" w:eastAsia="id-ID"/>
        </w:rPr>
      </w:pPr>
    </w:p>
    <w:p w:rsidR="00BF5488" w:rsidRPr="00BF5488" w:rsidRDefault="00BF5488" w:rsidP="00BF5488">
      <w:pPr>
        <w:pStyle w:val="Default"/>
        <w:spacing w:line="276" w:lineRule="auto"/>
        <w:jc w:val="both"/>
        <w:rPr>
          <w:color w:val="auto"/>
          <w:sz w:val="20"/>
          <w:szCs w:val="23"/>
        </w:rPr>
      </w:pPr>
      <w:r w:rsidRPr="00BF5488">
        <w:rPr>
          <w:color w:val="auto"/>
          <w:sz w:val="20"/>
          <w:szCs w:val="23"/>
        </w:rPr>
        <w:t>Maka dari total hasil perhitungan diatas bisa disimpulkan bahwa alternatif yang layak diberi bantuan korban banjir yaitu alternatif yang memiliki nilai 0,320 atau lebih. Sehingga hasil keputusan tampil seperti dibawah ini.</w:t>
      </w:r>
    </w:p>
    <w:p w:rsidR="00F35B0E" w:rsidRDefault="00F35B0E" w:rsidP="00BF5488">
      <w:pPr>
        <w:pStyle w:val="Default"/>
        <w:spacing w:line="276" w:lineRule="auto"/>
        <w:jc w:val="both"/>
        <w:rPr>
          <w:color w:val="auto"/>
          <w:sz w:val="20"/>
          <w:szCs w:val="23"/>
        </w:rPr>
      </w:pPr>
    </w:p>
    <w:p w:rsidR="00BF5488" w:rsidRDefault="00F35B0E" w:rsidP="00F35B0E">
      <w:pPr>
        <w:pStyle w:val="Default"/>
        <w:spacing w:line="276" w:lineRule="auto"/>
        <w:ind w:left="2160" w:firstLine="720"/>
        <w:jc w:val="both"/>
        <w:rPr>
          <w:color w:val="auto"/>
          <w:sz w:val="20"/>
          <w:szCs w:val="23"/>
        </w:rPr>
      </w:pPr>
      <w:r>
        <w:rPr>
          <w:color w:val="auto"/>
          <w:sz w:val="20"/>
          <w:szCs w:val="23"/>
        </w:rPr>
        <w:t xml:space="preserve">Tabel </w:t>
      </w:r>
      <w:r w:rsidR="00BF5488" w:rsidRPr="00BF5488">
        <w:rPr>
          <w:color w:val="auto"/>
          <w:sz w:val="20"/>
          <w:szCs w:val="23"/>
        </w:rPr>
        <w:t xml:space="preserve"> Hasil Keputusan</w:t>
      </w:r>
    </w:p>
    <w:tbl>
      <w:tblPr>
        <w:tblW w:w="7526" w:type="dxa"/>
        <w:jc w:val="center"/>
        <w:tblLook w:val="04A0" w:firstRow="1" w:lastRow="0" w:firstColumn="1" w:lastColumn="0" w:noHBand="0" w:noVBand="1"/>
      </w:tblPr>
      <w:tblGrid>
        <w:gridCol w:w="1318"/>
        <w:gridCol w:w="2615"/>
        <w:gridCol w:w="1419"/>
        <w:gridCol w:w="2174"/>
      </w:tblGrid>
      <w:tr w:rsidR="00BF5488" w:rsidRPr="00BF5488" w:rsidTr="00990FF9">
        <w:trPr>
          <w:trHeight w:val="300"/>
          <w:jc w:val="center"/>
        </w:trPr>
        <w:tc>
          <w:tcPr>
            <w:tcW w:w="13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F5488" w:rsidRPr="002A76BF" w:rsidRDefault="00BF5488" w:rsidP="00BF5488">
            <w:pPr>
              <w:pStyle w:val="Default"/>
              <w:spacing w:line="276" w:lineRule="auto"/>
              <w:jc w:val="both"/>
              <w:rPr>
                <w:b/>
                <w:sz w:val="20"/>
                <w:szCs w:val="20"/>
                <w:lang w:val="en-US"/>
              </w:rPr>
            </w:pPr>
            <w:r w:rsidRPr="002A76BF">
              <w:rPr>
                <w:b/>
                <w:sz w:val="20"/>
                <w:szCs w:val="20"/>
                <w:lang w:val="en-US"/>
              </w:rPr>
              <w:t>Kode</w:t>
            </w:r>
          </w:p>
        </w:tc>
        <w:tc>
          <w:tcPr>
            <w:tcW w:w="2615" w:type="dxa"/>
            <w:tcBorders>
              <w:top w:val="single" w:sz="4" w:space="0" w:color="auto"/>
              <w:left w:val="nil"/>
              <w:bottom w:val="single" w:sz="4" w:space="0" w:color="auto"/>
              <w:right w:val="single" w:sz="4" w:space="0" w:color="auto"/>
            </w:tcBorders>
            <w:shd w:val="clear" w:color="auto" w:fill="D9D9D9" w:themeFill="background1" w:themeFillShade="D9"/>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Nama</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Nilai</w:t>
            </w:r>
          </w:p>
        </w:tc>
        <w:tc>
          <w:tcPr>
            <w:tcW w:w="21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Keputusan</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A1</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Yusuf Abdillah</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0,328</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Layak</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A2</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Rio Dewata</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0,318</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Tidak Layak</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A3</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Edi Suparman</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0,390</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Layak</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A4</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Ria Susanti</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0,340</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Layak</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A5</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Gunawan</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0,305</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Tidak Layak</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A6</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Ahmad Dermawan</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0,367</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Layak</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A7</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M. Barik Alfariz</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0,405</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Layak</w:t>
            </w:r>
          </w:p>
        </w:tc>
      </w:tr>
      <w:tr w:rsidR="00BF5488" w:rsidRPr="00BF5488" w:rsidTr="00990FF9">
        <w:trPr>
          <w:trHeight w:val="300"/>
          <w:jc w:val="center"/>
        </w:trPr>
        <w:tc>
          <w:tcPr>
            <w:tcW w:w="1318" w:type="dxa"/>
            <w:tcBorders>
              <w:top w:val="nil"/>
              <w:left w:val="single" w:sz="4" w:space="0" w:color="auto"/>
              <w:bottom w:val="single" w:sz="4" w:space="0" w:color="auto"/>
              <w:right w:val="single" w:sz="4" w:space="0" w:color="auto"/>
            </w:tcBorders>
            <w:shd w:val="clear" w:color="auto" w:fill="auto"/>
            <w:noWrap/>
            <w:vAlign w:val="center"/>
            <w:hideMark/>
          </w:tcPr>
          <w:p w:rsidR="00BF5488" w:rsidRPr="002A76BF" w:rsidRDefault="00BF5488" w:rsidP="00BF5488">
            <w:pPr>
              <w:pStyle w:val="Default"/>
              <w:spacing w:line="276" w:lineRule="auto"/>
              <w:jc w:val="both"/>
              <w:rPr>
                <w:b/>
                <w:bCs/>
                <w:sz w:val="20"/>
                <w:szCs w:val="20"/>
                <w:lang w:val="en-US"/>
              </w:rPr>
            </w:pPr>
            <w:r w:rsidRPr="002A76BF">
              <w:rPr>
                <w:b/>
                <w:bCs/>
                <w:sz w:val="20"/>
                <w:szCs w:val="20"/>
                <w:lang w:val="en-US"/>
              </w:rPr>
              <w:t>A8</w:t>
            </w:r>
          </w:p>
        </w:tc>
        <w:tc>
          <w:tcPr>
            <w:tcW w:w="2615" w:type="dxa"/>
            <w:tcBorders>
              <w:top w:val="single" w:sz="4" w:space="0" w:color="auto"/>
              <w:left w:val="nil"/>
              <w:bottom w:val="single" w:sz="4" w:space="0" w:color="auto"/>
              <w:right w:val="single" w:sz="4" w:space="0" w:color="auto"/>
            </w:tcBorders>
          </w:tcPr>
          <w:p w:rsidR="00BF5488" w:rsidRPr="002A76BF" w:rsidRDefault="00BF5488" w:rsidP="00BF5488">
            <w:pPr>
              <w:pStyle w:val="Default"/>
              <w:spacing w:line="276" w:lineRule="auto"/>
              <w:rPr>
                <w:bCs/>
                <w:sz w:val="20"/>
                <w:szCs w:val="20"/>
                <w:lang w:val="en-US"/>
              </w:rPr>
            </w:pPr>
            <w:r w:rsidRPr="002A76BF">
              <w:rPr>
                <w:bCs/>
                <w:sz w:val="20"/>
                <w:szCs w:val="20"/>
                <w:lang w:val="en-US"/>
              </w:rPr>
              <w:t>Nurleli Sintani</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bCs/>
                <w:sz w:val="20"/>
                <w:szCs w:val="20"/>
                <w:lang w:val="en-US"/>
              </w:rPr>
            </w:pPr>
            <w:r w:rsidRPr="002A76BF">
              <w:rPr>
                <w:bCs/>
                <w:sz w:val="20"/>
                <w:szCs w:val="20"/>
                <w:lang w:val="en-US"/>
              </w:rPr>
              <w:t>0,338</w:t>
            </w:r>
          </w:p>
        </w:tc>
        <w:tc>
          <w:tcPr>
            <w:tcW w:w="2174" w:type="dxa"/>
            <w:tcBorders>
              <w:top w:val="nil"/>
              <w:left w:val="nil"/>
              <w:bottom w:val="single" w:sz="4" w:space="0" w:color="auto"/>
              <w:right w:val="single" w:sz="4" w:space="0" w:color="auto"/>
            </w:tcBorders>
            <w:shd w:val="clear" w:color="auto" w:fill="auto"/>
            <w:noWrap/>
            <w:vAlign w:val="bottom"/>
            <w:hideMark/>
          </w:tcPr>
          <w:p w:rsidR="00BF5488" w:rsidRPr="002A76BF" w:rsidRDefault="00BF5488" w:rsidP="00BF5488">
            <w:pPr>
              <w:pStyle w:val="Default"/>
              <w:spacing w:line="276" w:lineRule="auto"/>
              <w:jc w:val="both"/>
              <w:rPr>
                <w:sz w:val="20"/>
                <w:szCs w:val="20"/>
                <w:lang w:val="en-US"/>
              </w:rPr>
            </w:pPr>
            <w:r w:rsidRPr="002A76BF">
              <w:rPr>
                <w:sz w:val="20"/>
                <w:szCs w:val="20"/>
                <w:lang w:val="en-US"/>
              </w:rPr>
              <w:t>Layak</w:t>
            </w:r>
          </w:p>
        </w:tc>
      </w:tr>
    </w:tbl>
    <w:p w:rsidR="00910B22" w:rsidRPr="00535CFA" w:rsidRDefault="00910B22" w:rsidP="00910B22">
      <w:pPr>
        <w:tabs>
          <w:tab w:val="left" w:pos="567"/>
        </w:tabs>
        <w:rPr>
          <w:rFonts w:ascii="Times New Roman" w:hAnsi="Times New Roman"/>
          <w:b/>
          <w:lang w:val="en-US"/>
        </w:rPr>
      </w:pPr>
    </w:p>
    <w:p w:rsidR="002A76BF" w:rsidRDefault="002A76BF" w:rsidP="000B21F6">
      <w:pPr>
        <w:jc w:val="both"/>
        <w:rPr>
          <w:rFonts w:ascii="Times New Roman" w:hAnsi="Times New Roman"/>
          <w:b/>
          <w:lang w:val="en-US"/>
        </w:rPr>
      </w:pPr>
    </w:p>
    <w:p w:rsidR="002A76BF" w:rsidRDefault="002A76BF" w:rsidP="000B21F6">
      <w:pPr>
        <w:jc w:val="both"/>
        <w:rPr>
          <w:rFonts w:ascii="Times New Roman" w:hAnsi="Times New Roman"/>
          <w:b/>
          <w:lang w:val="en-US"/>
        </w:rPr>
      </w:pPr>
      <w:r>
        <w:rPr>
          <w:rFonts w:ascii="Times New Roman" w:hAnsi="Times New Roman"/>
          <w:b/>
          <w:lang w:val="en-US"/>
        </w:rPr>
        <w:t>4. Pengujian dan Implementasi</w:t>
      </w:r>
    </w:p>
    <w:p w:rsidR="000B21F6" w:rsidRPr="000B21F6" w:rsidRDefault="002A76BF" w:rsidP="000B21F6">
      <w:pPr>
        <w:jc w:val="both"/>
        <w:rPr>
          <w:rFonts w:ascii="Times New Roman" w:hAnsi="Times New Roman"/>
          <w:b/>
          <w:lang w:val="en-US"/>
        </w:rPr>
      </w:pPr>
      <w:r>
        <w:rPr>
          <w:rFonts w:ascii="Times New Roman" w:hAnsi="Times New Roman"/>
          <w:b/>
          <w:lang w:val="en-US"/>
        </w:rPr>
        <w:t>4.1</w:t>
      </w:r>
      <w:r w:rsidR="00D6136D">
        <w:rPr>
          <w:rFonts w:ascii="Times New Roman" w:hAnsi="Times New Roman"/>
          <w:b/>
          <w:lang w:val="en-US"/>
        </w:rPr>
        <w:t>.1</w:t>
      </w:r>
      <w:r w:rsidR="000B21F6" w:rsidRPr="000B21F6">
        <w:rPr>
          <w:rFonts w:ascii="Times New Roman" w:hAnsi="Times New Roman"/>
          <w:b/>
          <w:lang w:val="en-US"/>
        </w:rPr>
        <w:t xml:space="preserve"> Form Login</w:t>
      </w:r>
    </w:p>
    <w:p w:rsidR="000B21F6" w:rsidRDefault="002A76BF" w:rsidP="002A76BF">
      <w:pPr>
        <w:jc w:val="both"/>
        <w:rPr>
          <w:rFonts w:ascii="Times New Roman" w:hAnsi="Times New Roman"/>
          <w:lang w:val="en-US"/>
        </w:rPr>
      </w:pPr>
      <w:r>
        <w:rPr>
          <w:rFonts w:ascii="Times New Roman" w:hAnsi="Times New Roman"/>
          <w:lang w:val="en-US"/>
        </w:rPr>
        <w:t xml:space="preserve">        </w:t>
      </w:r>
      <w:r w:rsidR="000B21F6" w:rsidRPr="000B21F6">
        <w:rPr>
          <w:rFonts w:ascii="Times New Roman" w:hAnsi="Times New Roman"/>
          <w:lang w:val="en-US"/>
        </w:rPr>
        <w:t xml:space="preserve">Pada awal aplikasi dijalankan </w:t>
      </w:r>
      <w:proofErr w:type="gramStart"/>
      <w:r w:rsidR="000B21F6" w:rsidRPr="000B21F6">
        <w:rPr>
          <w:rFonts w:ascii="Times New Roman" w:hAnsi="Times New Roman"/>
          <w:lang w:val="en-US"/>
        </w:rPr>
        <w:t>akan</w:t>
      </w:r>
      <w:proofErr w:type="gramEnd"/>
      <w:r w:rsidR="000B21F6" w:rsidRPr="000B21F6">
        <w:rPr>
          <w:rFonts w:ascii="Times New Roman" w:hAnsi="Times New Roman"/>
          <w:lang w:val="en-US"/>
        </w:rPr>
        <w:t xml:space="preserve"> menampilkan form login, dimana user diwajibkan untuk mengisi username dan password yang sudah terdaftar sebelumnya. Dan </w:t>
      </w:r>
      <w:proofErr w:type="gramStart"/>
      <w:r w:rsidR="000B21F6" w:rsidRPr="000B21F6">
        <w:rPr>
          <w:rFonts w:ascii="Times New Roman" w:hAnsi="Times New Roman"/>
          <w:lang w:val="en-US"/>
        </w:rPr>
        <w:t>akan</w:t>
      </w:r>
      <w:proofErr w:type="gramEnd"/>
      <w:r w:rsidR="000B21F6" w:rsidRPr="000B21F6">
        <w:rPr>
          <w:rFonts w:ascii="Times New Roman" w:hAnsi="Times New Roman"/>
          <w:lang w:val="en-US"/>
        </w:rPr>
        <w:t xml:space="preserve"> menampilkan pesan atau peringatan (warning) jika user id atau password salah. Seperti pada gambar di bawah </w:t>
      </w:r>
      <w:proofErr w:type="gramStart"/>
      <w:r w:rsidR="000B21F6" w:rsidRPr="000B21F6">
        <w:rPr>
          <w:rFonts w:ascii="Times New Roman" w:hAnsi="Times New Roman"/>
          <w:lang w:val="en-US"/>
        </w:rPr>
        <w:t>ini :</w:t>
      </w:r>
      <w:proofErr w:type="gramEnd"/>
    </w:p>
    <w:p w:rsidR="002A76BF" w:rsidRDefault="002A76BF" w:rsidP="002A76BF">
      <w:pPr>
        <w:jc w:val="both"/>
        <w:rPr>
          <w:rFonts w:ascii="Times New Roman" w:hAnsi="Times New Roman"/>
          <w:lang w:val="en-US"/>
        </w:rPr>
      </w:pPr>
    </w:p>
    <w:p w:rsidR="000B21F6" w:rsidRDefault="000B21F6" w:rsidP="000B21F6">
      <w:pPr>
        <w:jc w:val="both"/>
        <w:rPr>
          <w:rFonts w:ascii="Times New Roman" w:hAnsi="Times New Roman"/>
          <w:b/>
          <w:lang w:val="en-US"/>
        </w:rPr>
      </w:pPr>
      <w:r>
        <w:rPr>
          <w:rFonts w:ascii="Times New Roman" w:hAnsi="Times New Roman"/>
          <w:b/>
          <w:noProof/>
          <w:lang w:val="en-US" w:eastAsia="en-US"/>
        </w:rPr>
        <w:drawing>
          <wp:inline distT="0" distB="0" distL="0" distR="0" wp14:anchorId="417591A8">
            <wp:extent cx="3829987" cy="257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8778" cy="2597883"/>
                    </a:xfrm>
                    <a:prstGeom prst="rect">
                      <a:avLst/>
                    </a:prstGeom>
                    <a:noFill/>
                  </pic:spPr>
                </pic:pic>
              </a:graphicData>
            </a:graphic>
          </wp:inline>
        </w:drawing>
      </w:r>
      <w:r w:rsidR="00910B22" w:rsidRPr="00535CFA">
        <w:rPr>
          <w:rFonts w:ascii="Times New Roman" w:hAnsi="Times New Roman"/>
          <w:b/>
          <w:lang w:val="en-US"/>
        </w:rPr>
        <w:tab/>
      </w:r>
    </w:p>
    <w:p w:rsidR="000B21F6" w:rsidRPr="000B21F6" w:rsidRDefault="000B21F6" w:rsidP="000B21F6">
      <w:pPr>
        <w:jc w:val="both"/>
        <w:rPr>
          <w:rFonts w:ascii="Times New Roman" w:hAnsi="Times New Roman"/>
          <w:lang w:val="en-US"/>
        </w:rPr>
      </w:pPr>
      <w:r w:rsidRPr="000B21F6">
        <w:rPr>
          <w:rFonts w:ascii="Times New Roman" w:hAnsi="Times New Roman"/>
          <w:lang w:val="en-US"/>
        </w:rPr>
        <w:lastRenderedPageBreak/>
        <w:t xml:space="preserve">Adapun fungsi-fungsi dari tombol yang terdapat dalam form </w:t>
      </w:r>
      <w:proofErr w:type="gramStart"/>
      <w:r w:rsidRPr="000B21F6">
        <w:rPr>
          <w:rFonts w:ascii="Times New Roman" w:hAnsi="Times New Roman"/>
          <w:lang w:val="en-US"/>
        </w:rPr>
        <w:t>yaitu :</w:t>
      </w:r>
      <w:proofErr w:type="gramEnd"/>
    </w:p>
    <w:p w:rsidR="000B21F6" w:rsidRPr="000B21F6" w:rsidRDefault="000B21F6" w:rsidP="000B21F6">
      <w:pPr>
        <w:jc w:val="both"/>
        <w:rPr>
          <w:rFonts w:ascii="Times New Roman" w:hAnsi="Times New Roman"/>
          <w:lang w:val="en-US"/>
        </w:rPr>
      </w:pPr>
      <w:r w:rsidRPr="000B21F6">
        <w:rPr>
          <w:rFonts w:ascii="Times New Roman" w:hAnsi="Times New Roman"/>
          <w:lang w:val="en-US"/>
        </w:rPr>
        <w:tab/>
        <w:t>Login</w:t>
      </w:r>
      <w:r w:rsidRPr="000B21F6">
        <w:rPr>
          <w:rFonts w:ascii="Times New Roman" w:hAnsi="Times New Roman"/>
          <w:lang w:val="en-US"/>
        </w:rPr>
        <w:tab/>
        <w:t>:</w:t>
      </w:r>
      <w:r w:rsidRPr="000B21F6">
        <w:rPr>
          <w:rFonts w:ascii="Times New Roman" w:hAnsi="Times New Roman"/>
          <w:lang w:val="en-US"/>
        </w:rPr>
        <w:tab/>
        <w:t>Untuk masuk ke menu utama.</w:t>
      </w:r>
    </w:p>
    <w:p w:rsidR="000B21F6" w:rsidRPr="000B21F6" w:rsidRDefault="000B21F6" w:rsidP="000B21F6">
      <w:pPr>
        <w:jc w:val="both"/>
        <w:rPr>
          <w:rFonts w:ascii="Times New Roman" w:hAnsi="Times New Roman"/>
          <w:lang w:val="en-US"/>
        </w:rPr>
      </w:pPr>
      <w:r w:rsidRPr="000B21F6">
        <w:rPr>
          <w:rFonts w:ascii="Times New Roman" w:hAnsi="Times New Roman"/>
          <w:lang w:val="en-US"/>
        </w:rPr>
        <w:tab/>
        <w:t>Logout</w:t>
      </w:r>
      <w:r w:rsidRPr="000B21F6">
        <w:rPr>
          <w:rFonts w:ascii="Times New Roman" w:hAnsi="Times New Roman"/>
          <w:lang w:val="en-US"/>
        </w:rPr>
        <w:tab/>
        <w:t>:</w:t>
      </w:r>
      <w:r w:rsidRPr="000B21F6">
        <w:rPr>
          <w:rFonts w:ascii="Times New Roman" w:hAnsi="Times New Roman"/>
          <w:lang w:val="en-US"/>
        </w:rPr>
        <w:tab/>
        <w:t>Membatalkan proses login dan keluar dari sistem.</w:t>
      </w:r>
    </w:p>
    <w:p w:rsidR="000B21F6" w:rsidRPr="000B21F6" w:rsidRDefault="000B21F6" w:rsidP="000B21F6">
      <w:pPr>
        <w:jc w:val="both"/>
        <w:rPr>
          <w:rFonts w:ascii="Times New Roman" w:hAnsi="Times New Roman"/>
          <w:lang w:val="en-US"/>
        </w:rPr>
      </w:pPr>
    </w:p>
    <w:p w:rsidR="000B21F6" w:rsidRPr="002A76BF" w:rsidRDefault="002A76BF" w:rsidP="000B21F6">
      <w:pPr>
        <w:jc w:val="both"/>
        <w:rPr>
          <w:rFonts w:ascii="Times New Roman" w:hAnsi="Times New Roman"/>
          <w:b/>
          <w:lang w:val="en-US"/>
        </w:rPr>
      </w:pPr>
      <w:proofErr w:type="gramStart"/>
      <w:r>
        <w:rPr>
          <w:rFonts w:ascii="Times New Roman" w:hAnsi="Times New Roman"/>
          <w:b/>
          <w:lang w:val="en-US"/>
        </w:rPr>
        <w:t>4.</w:t>
      </w:r>
      <w:r w:rsidR="00D6136D">
        <w:rPr>
          <w:rFonts w:ascii="Times New Roman" w:hAnsi="Times New Roman"/>
          <w:b/>
          <w:lang w:val="en-US"/>
        </w:rPr>
        <w:t>1.</w:t>
      </w:r>
      <w:r>
        <w:rPr>
          <w:rFonts w:ascii="Times New Roman" w:hAnsi="Times New Roman"/>
          <w:b/>
          <w:lang w:val="en-US"/>
        </w:rPr>
        <w:t>2</w:t>
      </w:r>
      <w:r w:rsidR="000B21F6" w:rsidRPr="002A76BF">
        <w:rPr>
          <w:rFonts w:ascii="Times New Roman" w:hAnsi="Times New Roman"/>
          <w:b/>
          <w:lang w:val="en-US"/>
        </w:rPr>
        <w:t xml:space="preserve">  Menu</w:t>
      </w:r>
      <w:proofErr w:type="gramEnd"/>
      <w:r w:rsidR="000B21F6" w:rsidRPr="002A76BF">
        <w:rPr>
          <w:rFonts w:ascii="Times New Roman" w:hAnsi="Times New Roman"/>
          <w:b/>
          <w:lang w:val="en-US"/>
        </w:rPr>
        <w:t xml:space="preserve"> Utama</w:t>
      </w:r>
    </w:p>
    <w:p w:rsidR="000B21F6" w:rsidRDefault="002A76BF" w:rsidP="002A76BF">
      <w:pPr>
        <w:jc w:val="both"/>
        <w:rPr>
          <w:rFonts w:ascii="Times New Roman" w:hAnsi="Times New Roman"/>
          <w:lang w:val="en-US"/>
        </w:rPr>
      </w:pPr>
      <w:r>
        <w:rPr>
          <w:rFonts w:ascii="Times New Roman" w:hAnsi="Times New Roman"/>
          <w:lang w:val="en-US"/>
        </w:rPr>
        <w:t xml:space="preserve">          </w:t>
      </w:r>
      <w:r w:rsidR="000B21F6" w:rsidRPr="000B21F6">
        <w:rPr>
          <w:rFonts w:ascii="Times New Roman" w:hAnsi="Times New Roman"/>
          <w:lang w:val="en-US"/>
        </w:rPr>
        <w:t>Tampilan selanjutnya adalah menu utama Sistem Pendukung Keputusan (SPK) setelah melakukan login terlebih dahulu. Menu utama terdiri dari beberapa menu yaitu File, Proses, Laporan dan Keluar. Setiap menu memiliki sub menunya masing-masing, kecuali menu Exit yang tidak memiliki sub menu. Karena Exit hanya berfungsi untuk mengakhiri program. Gambar menu utama aplikasi SPK ini dapat dilihat di bawah ini:</w:t>
      </w:r>
    </w:p>
    <w:p w:rsidR="000B21F6" w:rsidRDefault="000B21F6" w:rsidP="000B21F6">
      <w:pPr>
        <w:jc w:val="both"/>
        <w:rPr>
          <w:rFonts w:ascii="Times New Roman" w:hAnsi="Times New Roman"/>
          <w:lang w:val="en-US"/>
        </w:rPr>
      </w:pPr>
    </w:p>
    <w:p w:rsidR="000B21F6" w:rsidRPr="000B21F6" w:rsidRDefault="000B21F6" w:rsidP="000B21F6">
      <w:pPr>
        <w:jc w:val="both"/>
        <w:rPr>
          <w:rFonts w:ascii="Times New Roman" w:hAnsi="Times New Roman"/>
          <w:lang w:val="en-US"/>
        </w:rPr>
      </w:pPr>
      <w:r>
        <w:rPr>
          <w:rFonts w:ascii="Times New Roman" w:hAnsi="Times New Roman"/>
          <w:noProof/>
          <w:lang w:val="en-US" w:eastAsia="en-US"/>
        </w:rPr>
        <w:drawing>
          <wp:inline distT="0" distB="0" distL="0" distR="0" wp14:anchorId="109570E2">
            <wp:extent cx="3591560" cy="22418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1836" cy="2273241"/>
                    </a:xfrm>
                    <a:prstGeom prst="rect">
                      <a:avLst/>
                    </a:prstGeom>
                    <a:noFill/>
                  </pic:spPr>
                </pic:pic>
              </a:graphicData>
            </a:graphic>
          </wp:inline>
        </w:drawing>
      </w:r>
    </w:p>
    <w:p w:rsidR="002A76BF" w:rsidRDefault="002A76BF" w:rsidP="000B21F6">
      <w:pPr>
        <w:jc w:val="both"/>
        <w:rPr>
          <w:rFonts w:ascii="Times New Roman" w:hAnsi="Times New Roman"/>
          <w:lang w:val="en-US"/>
        </w:rPr>
      </w:pPr>
    </w:p>
    <w:p w:rsidR="000B21F6" w:rsidRPr="002A76BF" w:rsidRDefault="002A76BF" w:rsidP="000B21F6">
      <w:pPr>
        <w:jc w:val="both"/>
        <w:rPr>
          <w:rFonts w:ascii="Times New Roman" w:hAnsi="Times New Roman"/>
          <w:b/>
          <w:lang w:val="en-US"/>
        </w:rPr>
      </w:pPr>
      <w:r>
        <w:rPr>
          <w:rFonts w:ascii="Times New Roman" w:hAnsi="Times New Roman"/>
          <w:b/>
          <w:lang w:val="en-US"/>
        </w:rPr>
        <w:t>4.</w:t>
      </w:r>
      <w:r w:rsidR="00D6136D">
        <w:rPr>
          <w:rFonts w:ascii="Times New Roman" w:hAnsi="Times New Roman"/>
          <w:b/>
          <w:lang w:val="en-US"/>
        </w:rPr>
        <w:t>1.</w:t>
      </w:r>
      <w:r>
        <w:rPr>
          <w:rFonts w:ascii="Times New Roman" w:hAnsi="Times New Roman"/>
          <w:b/>
          <w:lang w:val="en-US"/>
        </w:rPr>
        <w:t>3</w:t>
      </w:r>
      <w:r w:rsidR="00D6136D">
        <w:rPr>
          <w:rFonts w:ascii="Times New Roman" w:hAnsi="Times New Roman"/>
          <w:b/>
          <w:lang w:val="en-US"/>
        </w:rPr>
        <w:t xml:space="preserve"> </w:t>
      </w:r>
      <w:r w:rsidR="000B21F6" w:rsidRPr="002A76BF">
        <w:rPr>
          <w:rFonts w:ascii="Times New Roman" w:hAnsi="Times New Roman"/>
          <w:b/>
          <w:lang w:val="en-US"/>
        </w:rPr>
        <w:t>Form Data Alternatif</w:t>
      </w:r>
    </w:p>
    <w:p w:rsidR="000B21F6" w:rsidRDefault="000B21F6" w:rsidP="000B21F6">
      <w:pPr>
        <w:jc w:val="both"/>
        <w:rPr>
          <w:rFonts w:ascii="Times New Roman" w:hAnsi="Times New Roman"/>
          <w:lang w:val="en-US"/>
        </w:rPr>
      </w:pPr>
      <w:r w:rsidRPr="000B21F6">
        <w:rPr>
          <w:rFonts w:ascii="Times New Roman" w:hAnsi="Times New Roman"/>
          <w:lang w:val="en-US"/>
        </w:rPr>
        <w:tab/>
        <w:t>Tampilan ini berisikan tentang data Alternatif yang berfungsi sebagai media dalam memasukan data Alternatif baru dan juga mengedit serta menghapus data Alternatif. Tampilan form dirancang agar mudah untuk digunakan oleh user. Adapun tampilan form sebagai berikut:</w:t>
      </w:r>
    </w:p>
    <w:p w:rsidR="000B21F6" w:rsidRDefault="000B21F6" w:rsidP="000B21F6">
      <w:pPr>
        <w:jc w:val="both"/>
        <w:rPr>
          <w:rFonts w:ascii="Times New Roman" w:hAnsi="Times New Roman"/>
          <w:lang w:val="en-US"/>
        </w:rPr>
      </w:pPr>
    </w:p>
    <w:p w:rsidR="000B21F6" w:rsidRPr="000B21F6" w:rsidRDefault="000B21F6" w:rsidP="000B21F6">
      <w:pPr>
        <w:jc w:val="both"/>
        <w:rPr>
          <w:rFonts w:ascii="Times New Roman" w:hAnsi="Times New Roman"/>
          <w:lang w:val="en-US"/>
        </w:rPr>
      </w:pPr>
      <w:r>
        <w:rPr>
          <w:rFonts w:ascii="Times New Roman" w:hAnsi="Times New Roman"/>
          <w:noProof/>
          <w:lang w:val="en-US" w:eastAsia="en-US"/>
        </w:rPr>
        <w:drawing>
          <wp:inline distT="0" distB="0" distL="0" distR="0" wp14:anchorId="006BA416">
            <wp:extent cx="3503249" cy="29645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25620" cy="2983512"/>
                    </a:xfrm>
                    <a:prstGeom prst="rect">
                      <a:avLst/>
                    </a:prstGeom>
                    <a:noFill/>
                  </pic:spPr>
                </pic:pic>
              </a:graphicData>
            </a:graphic>
          </wp:inline>
        </w:drawing>
      </w:r>
    </w:p>
    <w:p w:rsidR="00894BFF" w:rsidRDefault="00894BFF" w:rsidP="00894BFF">
      <w:pPr>
        <w:jc w:val="both"/>
        <w:rPr>
          <w:rFonts w:ascii="Times New Roman" w:hAnsi="Times New Roman"/>
          <w:b/>
          <w:lang w:val="en-US"/>
        </w:rPr>
      </w:pPr>
    </w:p>
    <w:p w:rsidR="00894BFF" w:rsidRPr="002A76BF" w:rsidRDefault="00894BFF" w:rsidP="00894BFF">
      <w:pPr>
        <w:jc w:val="both"/>
        <w:rPr>
          <w:rFonts w:ascii="Times New Roman" w:hAnsi="Times New Roman"/>
          <w:lang w:val="en-US"/>
        </w:rPr>
      </w:pPr>
      <w:r w:rsidRPr="002A76BF">
        <w:rPr>
          <w:rFonts w:ascii="Times New Roman" w:hAnsi="Times New Roman"/>
          <w:lang w:val="en-US"/>
        </w:rPr>
        <w:t xml:space="preserve">Adapun fungsi-fungsi dari tombol yang terdapat dalam form </w:t>
      </w:r>
      <w:proofErr w:type="gramStart"/>
      <w:r w:rsidRPr="002A76BF">
        <w:rPr>
          <w:rFonts w:ascii="Times New Roman" w:hAnsi="Times New Roman"/>
          <w:lang w:val="en-US"/>
        </w:rPr>
        <w:t>yaitu :</w:t>
      </w:r>
      <w:proofErr w:type="gramEnd"/>
    </w:p>
    <w:p w:rsidR="00894BFF" w:rsidRPr="002A76BF" w:rsidRDefault="00894BFF" w:rsidP="00894BFF">
      <w:pPr>
        <w:jc w:val="both"/>
        <w:rPr>
          <w:rFonts w:ascii="Times New Roman" w:hAnsi="Times New Roman"/>
          <w:lang w:val="en-US"/>
        </w:rPr>
      </w:pPr>
      <w:r w:rsidRPr="002A76BF">
        <w:rPr>
          <w:rFonts w:ascii="Times New Roman" w:hAnsi="Times New Roman"/>
          <w:lang w:val="en-US"/>
        </w:rPr>
        <w:tab/>
        <w:t>Tambah</w:t>
      </w:r>
      <w:r w:rsidRPr="002A76BF">
        <w:rPr>
          <w:rFonts w:ascii="Times New Roman" w:hAnsi="Times New Roman"/>
          <w:lang w:val="en-US"/>
        </w:rPr>
        <w:tab/>
        <w:t>:</w:t>
      </w:r>
      <w:r w:rsidRPr="002A76BF">
        <w:rPr>
          <w:rFonts w:ascii="Times New Roman" w:hAnsi="Times New Roman"/>
          <w:lang w:val="en-US"/>
        </w:rPr>
        <w:tab/>
        <w:t>Mengaktifkan textbox yang ada pada form</w:t>
      </w:r>
    </w:p>
    <w:p w:rsidR="00894BFF" w:rsidRPr="002A76BF" w:rsidRDefault="00894BFF" w:rsidP="00894BFF">
      <w:pPr>
        <w:jc w:val="both"/>
        <w:rPr>
          <w:rFonts w:ascii="Times New Roman" w:hAnsi="Times New Roman"/>
          <w:lang w:val="en-US"/>
        </w:rPr>
      </w:pPr>
      <w:r w:rsidRPr="002A76BF">
        <w:rPr>
          <w:rFonts w:ascii="Times New Roman" w:hAnsi="Times New Roman"/>
          <w:lang w:val="en-US"/>
        </w:rPr>
        <w:tab/>
        <w:t>Simpan</w:t>
      </w:r>
      <w:r w:rsidRPr="002A76BF">
        <w:rPr>
          <w:rFonts w:ascii="Times New Roman" w:hAnsi="Times New Roman"/>
          <w:lang w:val="en-US"/>
        </w:rPr>
        <w:tab/>
        <w:t>:</w:t>
      </w:r>
      <w:r w:rsidRPr="002A76BF">
        <w:rPr>
          <w:rFonts w:ascii="Times New Roman" w:hAnsi="Times New Roman"/>
          <w:lang w:val="en-US"/>
        </w:rPr>
        <w:tab/>
        <w:t>Menyimpan data Alternatif baru</w:t>
      </w:r>
    </w:p>
    <w:p w:rsidR="00894BFF" w:rsidRPr="002A76BF" w:rsidRDefault="00894BFF" w:rsidP="00894BFF">
      <w:pPr>
        <w:jc w:val="both"/>
        <w:rPr>
          <w:rFonts w:ascii="Times New Roman" w:hAnsi="Times New Roman"/>
          <w:lang w:val="en-US"/>
        </w:rPr>
      </w:pPr>
      <w:r w:rsidRPr="002A76BF">
        <w:rPr>
          <w:rFonts w:ascii="Times New Roman" w:hAnsi="Times New Roman"/>
          <w:lang w:val="en-US"/>
        </w:rPr>
        <w:tab/>
        <w:t>Ubah</w:t>
      </w:r>
      <w:r w:rsidRPr="002A76BF">
        <w:rPr>
          <w:rFonts w:ascii="Times New Roman" w:hAnsi="Times New Roman"/>
          <w:lang w:val="en-US"/>
        </w:rPr>
        <w:tab/>
        <w:t xml:space="preserve">: </w:t>
      </w:r>
      <w:r w:rsidRPr="002A76BF">
        <w:rPr>
          <w:rFonts w:ascii="Times New Roman" w:hAnsi="Times New Roman"/>
          <w:lang w:val="en-US"/>
        </w:rPr>
        <w:tab/>
        <w:t>Merubah data-data yang dianggap salah</w:t>
      </w:r>
    </w:p>
    <w:p w:rsidR="00894BFF" w:rsidRPr="002A76BF" w:rsidRDefault="00894BFF" w:rsidP="00894BFF">
      <w:pPr>
        <w:jc w:val="both"/>
        <w:rPr>
          <w:rFonts w:ascii="Times New Roman" w:hAnsi="Times New Roman"/>
          <w:lang w:val="en-US"/>
        </w:rPr>
      </w:pPr>
      <w:r w:rsidRPr="002A76BF">
        <w:rPr>
          <w:rFonts w:ascii="Times New Roman" w:hAnsi="Times New Roman"/>
          <w:lang w:val="en-US"/>
        </w:rPr>
        <w:tab/>
        <w:t>Hapus</w:t>
      </w:r>
      <w:r w:rsidRPr="002A76BF">
        <w:rPr>
          <w:rFonts w:ascii="Times New Roman" w:hAnsi="Times New Roman"/>
          <w:lang w:val="en-US"/>
        </w:rPr>
        <w:tab/>
        <w:t xml:space="preserve">: </w:t>
      </w:r>
      <w:r w:rsidRPr="002A76BF">
        <w:rPr>
          <w:rFonts w:ascii="Times New Roman" w:hAnsi="Times New Roman"/>
          <w:lang w:val="en-US"/>
        </w:rPr>
        <w:tab/>
        <w:t>Menghapus data-data yang dianggap tidak perlu</w:t>
      </w:r>
    </w:p>
    <w:p w:rsidR="00894BFF" w:rsidRPr="002A76BF" w:rsidRDefault="00894BFF" w:rsidP="00894BFF">
      <w:pPr>
        <w:jc w:val="both"/>
        <w:rPr>
          <w:rFonts w:ascii="Times New Roman" w:hAnsi="Times New Roman"/>
          <w:lang w:val="en-US"/>
        </w:rPr>
      </w:pPr>
      <w:r w:rsidRPr="002A76BF">
        <w:rPr>
          <w:rFonts w:ascii="Times New Roman" w:hAnsi="Times New Roman"/>
          <w:lang w:val="en-US"/>
        </w:rPr>
        <w:tab/>
        <w:t>Batal</w:t>
      </w:r>
      <w:r w:rsidRPr="002A76BF">
        <w:rPr>
          <w:rFonts w:ascii="Times New Roman" w:hAnsi="Times New Roman"/>
          <w:lang w:val="en-US"/>
        </w:rPr>
        <w:tab/>
        <w:t>:</w:t>
      </w:r>
      <w:r w:rsidRPr="002A76BF">
        <w:rPr>
          <w:rFonts w:ascii="Times New Roman" w:hAnsi="Times New Roman"/>
          <w:lang w:val="en-US"/>
        </w:rPr>
        <w:tab/>
        <w:t>Membatalkan penginputan data dan membersihkan form</w:t>
      </w:r>
    </w:p>
    <w:p w:rsidR="00894BFF" w:rsidRPr="002A76BF" w:rsidRDefault="00894BFF" w:rsidP="00894BFF">
      <w:pPr>
        <w:jc w:val="both"/>
        <w:rPr>
          <w:rFonts w:ascii="Times New Roman" w:hAnsi="Times New Roman"/>
          <w:lang w:val="en-US"/>
        </w:rPr>
      </w:pPr>
      <w:r w:rsidRPr="00894BFF">
        <w:rPr>
          <w:rFonts w:ascii="Times New Roman" w:hAnsi="Times New Roman"/>
          <w:b/>
          <w:lang w:val="en-US"/>
        </w:rPr>
        <w:tab/>
      </w:r>
      <w:r w:rsidRPr="002A76BF">
        <w:rPr>
          <w:rFonts w:ascii="Times New Roman" w:hAnsi="Times New Roman"/>
          <w:lang w:val="en-US"/>
        </w:rPr>
        <w:t>Keluar</w:t>
      </w:r>
      <w:r w:rsidRPr="002A76BF">
        <w:rPr>
          <w:rFonts w:ascii="Times New Roman" w:hAnsi="Times New Roman"/>
          <w:lang w:val="en-US"/>
        </w:rPr>
        <w:tab/>
        <w:t>:</w:t>
      </w:r>
      <w:r w:rsidRPr="002A76BF">
        <w:rPr>
          <w:rFonts w:ascii="Times New Roman" w:hAnsi="Times New Roman"/>
          <w:lang w:val="en-US"/>
        </w:rPr>
        <w:tab/>
        <w:t>Keluar dari form Alternatif</w:t>
      </w:r>
    </w:p>
    <w:p w:rsidR="00894BFF" w:rsidRPr="002A76BF" w:rsidRDefault="002A76BF" w:rsidP="00894BFF">
      <w:pPr>
        <w:jc w:val="both"/>
        <w:rPr>
          <w:rFonts w:ascii="Times New Roman" w:hAnsi="Times New Roman"/>
          <w:b/>
          <w:lang w:val="en-US"/>
        </w:rPr>
      </w:pPr>
      <w:r w:rsidRPr="002A76BF">
        <w:rPr>
          <w:rFonts w:ascii="Times New Roman" w:hAnsi="Times New Roman"/>
          <w:b/>
          <w:lang w:val="en-US"/>
        </w:rPr>
        <w:lastRenderedPageBreak/>
        <w:t>4</w:t>
      </w:r>
      <w:r w:rsidR="00D6136D">
        <w:rPr>
          <w:rFonts w:ascii="Times New Roman" w:hAnsi="Times New Roman"/>
          <w:b/>
          <w:lang w:val="en-US"/>
        </w:rPr>
        <w:t>.1.</w:t>
      </w:r>
      <w:r w:rsidR="00894BFF" w:rsidRPr="002A76BF">
        <w:rPr>
          <w:rFonts w:ascii="Times New Roman" w:hAnsi="Times New Roman"/>
          <w:b/>
          <w:lang w:val="en-US"/>
        </w:rPr>
        <w:t>4   Form Nilai Kriteria</w:t>
      </w:r>
    </w:p>
    <w:p w:rsidR="000B21F6" w:rsidRDefault="00894BFF" w:rsidP="00894BFF">
      <w:pPr>
        <w:jc w:val="both"/>
        <w:rPr>
          <w:rFonts w:ascii="Times New Roman" w:hAnsi="Times New Roman"/>
          <w:lang w:val="en-US"/>
        </w:rPr>
      </w:pPr>
      <w:r w:rsidRPr="002A76BF">
        <w:rPr>
          <w:rFonts w:ascii="Times New Roman" w:hAnsi="Times New Roman"/>
          <w:lang w:val="en-US"/>
        </w:rPr>
        <w:t xml:space="preserve">Tampilan Nilai Kriteria ini berisikan tentang data nilai kriteria tiap alternatif yang </w:t>
      </w:r>
      <w:proofErr w:type="gramStart"/>
      <w:r w:rsidRPr="002A76BF">
        <w:rPr>
          <w:rFonts w:ascii="Times New Roman" w:hAnsi="Times New Roman"/>
          <w:lang w:val="en-US"/>
        </w:rPr>
        <w:t>akan</w:t>
      </w:r>
      <w:proofErr w:type="gramEnd"/>
      <w:r w:rsidRPr="002A76BF">
        <w:rPr>
          <w:rFonts w:ascii="Times New Roman" w:hAnsi="Times New Roman"/>
          <w:lang w:val="en-US"/>
        </w:rPr>
        <w:t xml:space="preserve"> dihitung dengan metode MOORA. Adapun </w:t>
      </w:r>
      <w:proofErr w:type="gramStart"/>
      <w:r w:rsidRPr="002A76BF">
        <w:rPr>
          <w:rFonts w:ascii="Times New Roman" w:hAnsi="Times New Roman"/>
          <w:lang w:val="en-US"/>
        </w:rPr>
        <w:t>cara</w:t>
      </w:r>
      <w:proofErr w:type="gramEnd"/>
      <w:r w:rsidRPr="002A76BF">
        <w:rPr>
          <w:rFonts w:ascii="Times New Roman" w:hAnsi="Times New Roman"/>
          <w:lang w:val="en-US"/>
        </w:rPr>
        <w:t xml:space="preserve"> penggunaannya dengan terlebih dahulu memilih alternatif yang akan diisi nilainya, lalu isi nilai tiap kriteria yang ada. Tampilan form dapat dilihat pada gambar berikut ini.</w:t>
      </w:r>
    </w:p>
    <w:p w:rsidR="002A76BF" w:rsidRPr="002A76BF" w:rsidRDefault="002A76BF" w:rsidP="00894BFF">
      <w:pPr>
        <w:jc w:val="both"/>
        <w:rPr>
          <w:rFonts w:ascii="Times New Roman" w:hAnsi="Times New Roman"/>
          <w:lang w:val="en-US"/>
        </w:rPr>
      </w:pPr>
    </w:p>
    <w:p w:rsidR="00894BFF" w:rsidRDefault="00894BFF" w:rsidP="00894BFF">
      <w:pPr>
        <w:jc w:val="both"/>
        <w:rPr>
          <w:rFonts w:ascii="Times New Roman" w:hAnsi="Times New Roman"/>
          <w:b/>
          <w:lang w:val="en-US"/>
        </w:rPr>
      </w:pPr>
      <w:r>
        <w:rPr>
          <w:rFonts w:ascii="Times New Roman" w:hAnsi="Times New Roman"/>
          <w:b/>
          <w:noProof/>
          <w:lang w:val="en-US" w:eastAsia="en-US"/>
        </w:rPr>
        <w:drawing>
          <wp:inline distT="0" distB="0" distL="0" distR="0" wp14:anchorId="052CF070">
            <wp:extent cx="3729075" cy="26469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3296" cy="2657041"/>
                    </a:xfrm>
                    <a:prstGeom prst="rect">
                      <a:avLst/>
                    </a:prstGeom>
                    <a:noFill/>
                  </pic:spPr>
                </pic:pic>
              </a:graphicData>
            </a:graphic>
          </wp:inline>
        </w:drawing>
      </w:r>
    </w:p>
    <w:p w:rsidR="00894BFF" w:rsidRPr="00894BFF" w:rsidRDefault="00894BFF" w:rsidP="00894BFF">
      <w:pPr>
        <w:jc w:val="both"/>
        <w:rPr>
          <w:rFonts w:ascii="Times New Roman" w:hAnsi="Times New Roman"/>
          <w:lang w:val="en-US"/>
        </w:rPr>
      </w:pPr>
      <w:r w:rsidRPr="00894BFF">
        <w:rPr>
          <w:rFonts w:ascii="Times New Roman" w:hAnsi="Times New Roman"/>
          <w:lang w:val="en-US"/>
        </w:rPr>
        <w:t xml:space="preserve">Adapun fungsi-fungsi dari tombol yang terdapat dalam form </w:t>
      </w:r>
      <w:proofErr w:type="gramStart"/>
      <w:r w:rsidRPr="00894BFF">
        <w:rPr>
          <w:rFonts w:ascii="Times New Roman" w:hAnsi="Times New Roman"/>
          <w:lang w:val="en-US"/>
        </w:rPr>
        <w:t>yaitu :</w:t>
      </w:r>
      <w:proofErr w:type="gramEnd"/>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Tambah</w:t>
      </w:r>
      <w:r w:rsidRPr="00894BFF">
        <w:rPr>
          <w:rFonts w:ascii="Times New Roman" w:hAnsi="Times New Roman"/>
          <w:lang w:val="en-US"/>
        </w:rPr>
        <w:tab/>
        <w:t>:</w:t>
      </w:r>
      <w:r w:rsidRPr="00894BFF">
        <w:rPr>
          <w:rFonts w:ascii="Times New Roman" w:hAnsi="Times New Roman"/>
          <w:lang w:val="en-US"/>
        </w:rPr>
        <w:tab/>
        <w:t>Mengaktifkan textbox yang ada pada form</w:t>
      </w:r>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Simpan</w:t>
      </w:r>
      <w:r w:rsidRPr="00894BFF">
        <w:rPr>
          <w:rFonts w:ascii="Times New Roman" w:hAnsi="Times New Roman"/>
          <w:lang w:val="en-US"/>
        </w:rPr>
        <w:tab/>
        <w:t>:</w:t>
      </w:r>
      <w:r w:rsidRPr="00894BFF">
        <w:rPr>
          <w:rFonts w:ascii="Times New Roman" w:hAnsi="Times New Roman"/>
          <w:lang w:val="en-US"/>
        </w:rPr>
        <w:tab/>
        <w:t>Menyimpan data nilai kriteria baru</w:t>
      </w:r>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Ubah</w:t>
      </w:r>
      <w:r w:rsidRPr="00894BFF">
        <w:rPr>
          <w:rFonts w:ascii="Times New Roman" w:hAnsi="Times New Roman"/>
          <w:lang w:val="en-US"/>
        </w:rPr>
        <w:tab/>
        <w:t xml:space="preserve">: </w:t>
      </w:r>
      <w:r w:rsidRPr="00894BFF">
        <w:rPr>
          <w:rFonts w:ascii="Times New Roman" w:hAnsi="Times New Roman"/>
          <w:lang w:val="en-US"/>
        </w:rPr>
        <w:tab/>
        <w:t>Merubah data-data yang dianggap salah</w:t>
      </w:r>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Hapus</w:t>
      </w:r>
      <w:r w:rsidRPr="00894BFF">
        <w:rPr>
          <w:rFonts w:ascii="Times New Roman" w:hAnsi="Times New Roman"/>
          <w:lang w:val="en-US"/>
        </w:rPr>
        <w:tab/>
        <w:t xml:space="preserve">: </w:t>
      </w:r>
      <w:r w:rsidRPr="00894BFF">
        <w:rPr>
          <w:rFonts w:ascii="Times New Roman" w:hAnsi="Times New Roman"/>
          <w:lang w:val="en-US"/>
        </w:rPr>
        <w:tab/>
        <w:t>Menghapus data-data yang dianggap tidak perlu</w:t>
      </w:r>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Batal</w:t>
      </w:r>
      <w:r w:rsidRPr="00894BFF">
        <w:rPr>
          <w:rFonts w:ascii="Times New Roman" w:hAnsi="Times New Roman"/>
          <w:lang w:val="en-US"/>
        </w:rPr>
        <w:tab/>
        <w:t>:</w:t>
      </w:r>
      <w:r w:rsidRPr="00894BFF">
        <w:rPr>
          <w:rFonts w:ascii="Times New Roman" w:hAnsi="Times New Roman"/>
          <w:lang w:val="en-US"/>
        </w:rPr>
        <w:tab/>
        <w:t>Membatalkan penginputan data dan membersihkan form</w:t>
      </w:r>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Keluar</w:t>
      </w:r>
      <w:r w:rsidRPr="00894BFF">
        <w:rPr>
          <w:rFonts w:ascii="Times New Roman" w:hAnsi="Times New Roman"/>
          <w:lang w:val="en-US"/>
        </w:rPr>
        <w:tab/>
        <w:t>:</w:t>
      </w:r>
      <w:r w:rsidRPr="00894BFF">
        <w:rPr>
          <w:rFonts w:ascii="Times New Roman" w:hAnsi="Times New Roman"/>
          <w:lang w:val="en-US"/>
        </w:rPr>
        <w:tab/>
        <w:t>Keluar dari form nilai kriteria</w:t>
      </w:r>
    </w:p>
    <w:p w:rsidR="002A76BF" w:rsidRDefault="002A76BF" w:rsidP="00894BFF">
      <w:pPr>
        <w:jc w:val="both"/>
        <w:rPr>
          <w:rFonts w:ascii="Times New Roman" w:hAnsi="Times New Roman"/>
          <w:lang w:val="en-US"/>
        </w:rPr>
      </w:pPr>
    </w:p>
    <w:p w:rsidR="00894BFF" w:rsidRPr="002A76BF" w:rsidRDefault="002A76BF" w:rsidP="00894BFF">
      <w:pPr>
        <w:jc w:val="both"/>
        <w:rPr>
          <w:rFonts w:ascii="Times New Roman" w:hAnsi="Times New Roman"/>
          <w:b/>
          <w:lang w:val="en-US"/>
        </w:rPr>
      </w:pPr>
      <w:proofErr w:type="gramStart"/>
      <w:r w:rsidRPr="002A76BF">
        <w:rPr>
          <w:rFonts w:ascii="Times New Roman" w:hAnsi="Times New Roman"/>
          <w:b/>
          <w:lang w:val="en-US"/>
        </w:rPr>
        <w:t>4.</w:t>
      </w:r>
      <w:r w:rsidR="00D6136D">
        <w:rPr>
          <w:rFonts w:ascii="Times New Roman" w:hAnsi="Times New Roman"/>
          <w:b/>
          <w:lang w:val="en-US"/>
        </w:rPr>
        <w:t>1.</w:t>
      </w:r>
      <w:r w:rsidRPr="002A76BF">
        <w:rPr>
          <w:rFonts w:ascii="Times New Roman" w:hAnsi="Times New Roman"/>
          <w:b/>
          <w:lang w:val="en-US"/>
        </w:rPr>
        <w:t>5</w:t>
      </w:r>
      <w:r w:rsidR="00894BFF" w:rsidRPr="002A76BF">
        <w:rPr>
          <w:rFonts w:ascii="Times New Roman" w:hAnsi="Times New Roman"/>
          <w:b/>
          <w:lang w:val="en-US"/>
        </w:rPr>
        <w:t xml:space="preserve">  Form</w:t>
      </w:r>
      <w:proofErr w:type="gramEnd"/>
      <w:r w:rsidR="00894BFF" w:rsidRPr="002A76BF">
        <w:rPr>
          <w:rFonts w:ascii="Times New Roman" w:hAnsi="Times New Roman"/>
          <w:b/>
          <w:lang w:val="en-US"/>
        </w:rPr>
        <w:t xml:space="preserve"> Keputusan </w:t>
      </w:r>
    </w:p>
    <w:p w:rsidR="00894BFF" w:rsidRDefault="00894BFF" w:rsidP="00894BFF">
      <w:pPr>
        <w:jc w:val="both"/>
        <w:rPr>
          <w:rFonts w:ascii="Times New Roman" w:hAnsi="Times New Roman"/>
          <w:lang w:val="en-US"/>
        </w:rPr>
      </w:pPr>
      <w:r w:rsidRPr="00894BFF">
        <w:rPr>
          <w:rFonts w:ascii="Times New Roman" w:hAnsi="Times New Roman"/>
          <w:lang w:val="en-US"/>
        </w:rPr>
        <w:tab/>
        <w:t xml:space="preserve">Tampilan form keputusan ini berfungsi untuk mengisi nilai kriteria tiap Alternatif kemudian melakukan proses perhitungan nilai kriteria tersebut dan menampilkan hasil penilaian. Adapun hasil perhitungannya tampil dalam bentuk listview. Klik tombol Proses untuk memulai perhitungan dengan metode MOORA, setelah itu klik menu Laporan untuk melihat dalam bentuk laporan. Tampilan form sebagai </w:t>
      </w:r>
      <w:proofErr w:type="gramStart"/>
      <w:r w:rsidRPr="00894BFF">
        <w:rPr>
          <w:rFonts w:ascii="Times New Roman" w:hAnsi="Times New Roman"/>
          <w:lang w:val="en-US"/>
        </w:rPr>
        <w:t>berikut :</w:t>
      </w:r>
      <w:proofErr w:type="gramEnd"/>
    </w:p>
    <w:p w:rsidR="00894BFF" w:rsidRPr="00894BFF" w:rsidRDefault="00894BFF" w:rsidP="00894BFF">
      <w:pPr>
        <w:jc w:val="both"/>
        <w:rPr>
          <w:rFonts w:ascii="Times New Roman" w:hAnsi="Times New Roman"/>
          <w:lang w:val="en-US"/>
        </w:rPr>
      </w:pPr>
      <w:r>
        <w:rPr>
          <w:rFonts w:ascii="Times New Roman" w:hAnsi="Times New Roman"/>
          <w:noProof/>
          <w:lang w:val="en-US" w:eastAsia="en-US"/>
        </w:rPr>
        <w:drawing>
          <wp:inline distT="0" distB="0" distL="0" distR="0" wp14:anchorId="682B47C6">
            <wp:extent cx="4218432" cy="33600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0783" cy="3393748"/>
                    </a:xfrm>
                    <a:prstGeom prst="rect">
                      <a:avLst/>
                    </a:prstGeom>
                    <a:noFill/>
                  </pic:spPr>
                </pic:pic>
              </a:graphicData>
            </a:graphic>
          </wp:inline>
        </w:drawing>
      </w:r>
    </w:p>
    <w:p w:rsidR="00894BFF" w:rsidRPr="00894BFF" w:rsidRDefault="00894BFF" w:rsidP="00894BFF">
      <w:pPr>
        <w:jc w:val="both"/>
        <w:rPr>
          <w:rFonts w:ascii="Times New Roman" w:hAnsi="Times New Roman"/>
          <w:lang w:val="en-US"/>
        </w:rPr>
      </w:pPr>
      <w:r w:rsidRPr="00894BFF">
        <w:rPr>
          <w:rFonts w:ascii="Times New Roman" w:hAnsi="Times New Roman"/>
          <w:lang w:val="en-US"/>
        </w:rPr>
        <w:lastRenderedPageBreak/>
        <w:t xml:space="preserve">Adapun fungsi-fungsi dari tombol yang terdapat dalam form </w:t>
      </w:r>
      <w:proofErr w:type="gramStart"/>
      <w:r w:rsidRPr="00894BFF">
        <w:rPr>
          <w:rFonts w:ascii="Times New Roman" w:hAnsi="Times New Roman"/>
          <w:lang w:val="en-US"/>
        </w:rPr>
        <w:t>yaitu :</w:t>
      </w:r>
      <w:proofErr w:type="gramEnd"/>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 xml:space="preserve"> Proses</w:t>
      </w:r>
      <w:r w:rsidRPr="00894BFF">
        <w:rPr>
          <w:rFonts w:ascii="Times New Roman" w:hAnsi="Times New Roman"/>
          <w:lang w:val="en-US"/>
        </w:rPr>
        <w:tab/>
        <w:t xml:space="preserve">         : Melakukan proses perhitungan dengan metode MOORA.</w:t>
      </w:r>
    </w:p>
    <w:p w:rsidR="00894BFF" w:rsidRPr="00894BFF" w:rsidRDefault="00894BFF" w:rsidP="00894BFF">
      <w:pPr>
        <w:jc w:val="both"/>
        <w:rPr>
          <w:rFonts w:ascii="Times New Roman" w:hAnsi="Times New Roman"/>
          <w:lang w:val="en-US"/>
        </w:rPr>
      </w:pPr>
      <w:r w:rsidRPr="00894BFF">
        <w:rPr>
          <w:rFonts w:ascii="Times New Roman" w:hAnsi="Times New Roman"/>
          <w:lang w:val="en-US"/>
        </w:rPr>
        <w:tab/>
        <w:t>Keluar</w:t>
      </w:r>
      <w:r w:rsidRPr="00894BFF">
        <w:rPr>
          <w:rFonts w:ascii="Times New Roman" w:hAnsi="Times New Roman"/>
          <w:lang w:val="en-US"/>
        </w:rPr>
        <w:tab/>
      </w:r>
      <w:r w:rsidRPr="00894BFF">
        <w:rPr>
          <w:rFonts w:ascii="Times New Roman" w:hAnsi="Times New Roman"/>
          <w:lang w:val="en-US"/>
        </w:rPr>
        <w:tab/>
        <w:t>: Keluar dari form keputusan.</w:t>
      </w:r>
    </w:p>
    <w:p w:rsidR="00894BFF" w:rsidRPr="00894BFF" w:rsidRDefault="00894BFF" w:rsidP="00894BFF">
      <w:pPr>
        <w:jc w:val="both"/>
        <w:rPr>
          <w:rFonts w:ascii="Times New Roman" w:hAnsi="Times New Roman"/>
          <w:lang w:val="en-US"/>
        </w:rPr>
      </w:pPr>
    </w:p>
    <w:p w:rsidR="00894BFF" w:rsidRPr="00D6136D" w:rsidRDefault="00D6136D" w:rsidP="00894BFF">
      <w:pPr>
        <w:jc w:val="both"/>
        <w:rPr>
          <w:rFonts w:ascii="Times New Roman" w:hAnsi="Times New Roman"/>
          <w:b/>
          <w:lang w:val="en-US"/>
        </w:rPr>
      </w:pPr>
      <w:proofErr w:type="gramStart"/>
      <w:r w:rsidRPr="00D6136D">
        <w:rPr>
          <w:rFonts w:ascii="Times New Roman" w:hAnsi="Times New Roman"/>
          <w:b/>
          <w:lang w:val="en-US"/>
        </w:rPr>
        <w:t>4.2</w:t>
      </w:r>
      <w:r w:rsidR="00894BFF" w:rsidRPr="00D6136D">
        <w:rPr>
          <w:rFonts w:ascii="Times New Roman" w:hAnsi="Times New Roman"/>
          <w:b/>
          <w:lang w:val="en-US"/>
        </w:rPr>
        <w:t xml:space="preserve">  Pengujian</w:t>
      </w:r>
      <w:proofErr w:type="gramEnd"/>
      <w:r w:rsidR="00894BFF" w:rsidRPr="00D6136D">
        <w:rPr>
          <w:rFonts w:ascii="Times New Roman" w:hAnsi="Times New Roman"/>
          <w:b/>
          <w:lang w:val="en-US"/>
        </w:rPr>
        <w:t xml:space="preserve"> Sistem</w:t>
      </w:r>
    </w:p>
    <w:p w:rsidR="00894BFF" w:rsidRPr="00894BFF" w:rsidRDefault="00894BFF" w:rsidP="00894BFF">
      <w:pPr>
        <w:jc w:val="both"/>
        <w:rPr>
          <w:rFonts w:ascii="Times New Roman" w:hAnsi="Times New Roman"/>
          <w:lang w:val="en-US"/>
        </w:rPr>
      </w:pPr>
    </w:p>
    <w:p w:rsidR="00894BFF" w:rsidRDefault="00894BFF" w:rsidP="00894BFF">
      <w:pPr>
        <w:jc w:val="both"/>
        <w:rPr>
          <w:rFonts w:ascii="Times New Roman" w:hAnsi="Times New Roman"/>
          <w:lang w:val="en-US"/>
        </w:rPr>
      </w:pPr>
      <w:r w:rsidRPr="00894BFF">
        <w:rPr>
          <w:rFonts w:ascii="Times New Roman" w:hAnsi="Times New Roman"/>
          <w:lang w:val="en-US"/>
        </w:rPr>
        <w:tab/>
        <w:t xml:space="preserve">Pengujian sistem yang dilakukan menghasilkan laporan yaitu laporan hasil keputusan. Form Laporan ini berfungsi untuk melihat hasil perhitungan nilai kriteria Alternatif dengan metode MOORA beserta informasi lain mengenai nilai kriteria tersebut. Adapun hasil keputusan </w:t>
      </w:r>
      <w:proofErr w:type="gramStart"/>
      <w:r w:rsidRPr="00894BFF">
        <w:rPr>
          <w:rFonts w:ascii="Times New Roman" w:hAnsi="Times New Roman"/>
          <w:lang w:val="en-US"/>
        </w:rPr>
        <w:t>akan</w:t>
      </w:r>
      <w:proofErr w:type="gramEnd"/>
      <w:r w:rsidRPr="00894BFF">
        <w:rPr>
          <w:rFonts w:ascii="Times New Roman" w:hAnsi="Times New Roman"/>
          <w:lang w:val="en-US"/>
        </w:rPr>
        <w:t xml:space="preserve"> tampil pada kolom keterangan. Tampilan preview dapat dilihat dibawah ini:</w:t>
      </w:r>
    </w:p>
    <w:p w:rsidR="00D6136D" w:rsidRDefault="00D6136D" w:rsidP="00894BFF">
      <w:pPr>
        <w:jc w:val="both"/>
        <w:rPr>
          <w:rFonts w:ascii="Times New Roman" w:hAnsi="Times New Roman"/>
          <w:lang w:val="en-US"/>
        </w:rPr>
      </w:pPr>
    </w:p>
    <w:p w:rsidR="00894BFF" w:rsidRPr="00894BFF" w:rsidRDefault="00894BFF" w:rsidP="00894BFF">
      <w:pPr>
        <w:jc w:val="both"/>
        <w:rPr>
          <w:rFonts w:ascii="Times New Roman" w:hAnsi="Times New Roman"/>
          <w:lang w:val="en-US"/>
        </w:rPr>
      </w:pPr>
      <w:r>
        <w:rPr>
          <w:rFonts w:ascii="Times New Roman" w:hAnsi="Times New Roman"/>
          <w:noProof/>
          <w:lang w:val="en-US" w:eastAsia="en-US"/>
        </w:rPr>
        <w:drawing>
          <wp:inline distT="0" distB="0" distL="0" distR="0" wp14:anchorId="616B15A7">
            <wp:extent cx="5273675" cy="40601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675" cy="4060190"/>
                    </a:xfrm>
                    <a:prstGeom prst="rect">
                      <a:avLst/>
                    </a:prstGeom>
                    <a:noFill/>
                  </pic:spPr>
                </pic:pic>
              </a:graphicData>
            </a:graphic>
          </wp:inline>
        </w:drawing>
      </w:r>
    </w:p>
    <w:p w:rsidR="00D6136D" w:rsidRDefault="00D6136D" w:rsidP="00894BFF">
      <w:pPr>
        <w:jc w:val="both"/>
        <w:rPr>
          <w:rFonts w:ascii="Times New Roman" w:hAnsi="Times New Roman"/>
          <w:lang w:val="en-US"/>
        </w:rPr>
      </w:pPr>
    </w:p>
    <w:p w:rsidR="00894BFF" w:rsidRPr="00D6136D" w:rsidRDefault="00D6136D" w:rsidP="00894BFF">
      <w:pPr>
        <w:jc w:val="both"/>
        <w:rPr>
          <w:rFonts w:ascii="Times New Roman" w:hAnsi="Times New Roman"/>
          <w:b/>
          <w:lang w:val="en-US"/>
        </w:rPr>
      </w:pPr>
      <w:proofErr w:type="gramStart"/>
      <w:r w:rsidRPr="00D6136D">
        <w:rPr>
          <w:rFonts w:ascii="Times New Roman" w:hAnsi="Times New Roman"/>
          <w:b/>
          <w:lang w:val="en-US"/>
        </w:rPr>
        <w:t>5</w:t>
      </w:r>
      <w:r w:rsidR="00894BFF" w:rsidRPr="00D6136D">
        <w:rPr>
          <w:rFonts w:ascii="Times New Roman" w:hAnsi="Times New Roman"/>
          <w:b/>
          <w:lang w:val="en-US"/>
        </w:rPr>
        <w:t>.1  Kesimpulan</w:t>
      </w:r>
      <w:proofErr w:type="gramEnd"/>
    </w:p>
    <w:p w:rsidR="00894BFF" w:rsidRPr="00894BFF" w:rsidRDefault="00894BFF" w:rsidP="00894BFF">
      <w:pPr>
        <w:jc w:val="both"/>
        <w:rPr>
          <w:rFonts w:ascii="Times New Roman" w:hAnsi="Times New Roman"/>
          <w:lang w:val="en-US"/>
        </w:rPr>
      </w:pPr>
      <w:r w:rsidRPr="00894BFF">
        <w:rPr>
          <w:rFonts w:ascii="Times New Roman" w:hAnsi="Times New Roman"/>
          <w:lang w:val="en-US"/>
        </w:rPr>
        <w:t xml:space="preserve">Beberapa Kesimpulan yang dapat diambil dari penelitian ini </w:t>
      </w:r>
      <w:proofErr w:type="gramStart"/>
      <w:r w:rsidRPr="00894BFF">
        <w:rPr>
          <w:rFonts w:ascii="Times New Roman" w:hAnsi="Times New Roman"/>
          <w:lang w:val="en-US"/>
        </w:rPr>
        <w:t>adalah :</w:t>
      </w:r>
      <w:proofErr w:type="gramEnd"/>
    </w:p>
    <w:p w:rsidR="00D6136D" w:rsidRDefault="00894BFF" w:rsidP="00894BFF">
      <w:pPr>
        <w:pStyle w:val="ListParagraph"/>
        <w:numPr>
          <w:ilvl w:val="0"/>
          <w:numId w:val="24"/>
        </w:numPr>
        <w:ind w:left="426"/>
        <w:jc w:val="both"/>
        <w:rPr>
          <w:rFonts w:ascii="Times New Roman" w:hAnsi="Times New Roman"/>
          <w:lang w:val="en-US"/>
        </w:rPr>
      </w:pPr>
      <w:r w:rsidRPr="00D6136D">
        <w:rPr>
          <w:rFonts w:ascii="Times New Roman" w:hAnsi="Times New Roman"/>
          <w:lang w:val="en-US"/>
        </w:rPr>
        <w:t xml:space="preserve">Penerapan Metode MOORA dalam sistem pendukung keputusan menentukan kelayakan pemberian bantuan korban banjir pada BPBD Kota Medan dapat memberikan rekomendasi kepada pengambil keputusan berupa keputusan pemilihan berdasarkan nilai akhir yang diperoleh oleh masing-masing alternatif calon penerima bantuan. Kelebihan lain dari sistem yang dibangun adalah dapat melakukan penilaian kelayakan dalam jumlah data yang banyak. </w:t>
      </w:r>
    </w:p>
    <w:p w:rsidR="00D6136D" w:rsidRDefault="00894BFF" w:rsidP="00894BFF">
      <w:pPr>
        <w:pStyle w:val="ListParagraph"/>
        <w:numPr>
          <w:ilvl w:val="0"/>
          <w:numId w:val="24"/>
        </w:numPr>
        <w:ind w:left="426"/>
        <w:jc w:val="both"/>
        <w:rPr>
          <w:rFonts w:ascii="Times New Roman" w:hAnsi="Times New Roman"/>
          <w:lang w:val="en-US"/>
        </w:rPr>
      </w:pPr>
      <w:r w:rsidRPr="00D6136D">
        <w:rPr>
          <w:rFonts w:ascii="Times New Roman" w:hAnsi="Times New Roman"/>
          <w:lang w:val="en-US"/>
        </w:rPr>
        <w:t>Sistem pendukung keputusan menentukan kelayakan pemberian bantuan korban banjir pada BPBD Kota Medan dengan menggunakan metode MOORA berhasil di</w:t>
      </w:r>
      <w:r w:rsidR="00D6136D">
        <w:rPr>
          <w:rFonts w:ascii="Times New Roman" w:hAnsi="Times New Roman"/>
          <w:lang w:val="en-US"/>
        </w:rPr>
        <w:t>bangun dan berjalan dengan baik</w:t>
      </w:r>
    </w:p>
    <w:p w:rsidR="00894BFF" w:rsidRPr="00D6136D" w:rsidRDefault="00894BFF" w:rsidP="00894BFF">
      <w:pPr>
        <w:pStyle w:val="ListParagraph"/>
        <w:numPr>
          <w:ilvl w:val="0"/>
          <w:numId w:val="24"/>
        </w:numPr>
        <w:ind w:left="426"/>
        <w:jc w:val="both"/>
        <w:rPr>
          <w:rFonts w:ascii="Times New Roman" w:hAnsi="Times New Roman"/>
          <w:lang w:val="en-US"/>
        </w:rPr>
      </w:pPr>
      <w:r w:rsidRPr="00D6136D">
        <w:rPr>
          <w:rFonts w:ascii="Times New Roman" w:hAnsi="Times New Roman"/>
          <w:lang w:val="en-US"/>
        </w:rPr>
        <w:t xml:space="preserve">Metode MOORA dapat digunakan sebagai sebuah alat </w:t>
      </w:r>
      <w:proofErr w:type="gramStart"/>
      <w:r w:rsidRPr="00D6136D">
        <w:rPr>
          <w:rFonts w:ascii="Times New Roman" w:hAnsi="Times New Roman"/>
          <w:lang w:val="en-US"/>
        </w:rPr>
        <w:t>bantu</w:t>
      </w:r>
      <w:proofErr w:type="gramEnd"/>
      <w:r w:rsidRPr="00D6136D">
        <w:rPr>
          <w:rFonts w:ascii="Times New Roman" w:hAnsi="Times New Roman"/>
          <w:lang w:val="en-US"/>
        </w:rPr>
        <w:t xml:space="preserve"> untuk melakukan penilaian menentukan kelayakan pemberian bantuan korban banjir secara tepat dan akurat sesuai dengan ketentuan/kriteria dan dapat dijadikan dasar dalam menetapkan keputusan secara lebih rasional.</w:t>
      </w:r>
    </w:p>
    <w:p w:rsidR="00894BFF" w:rsidRPr="00894BFF" w:rsidRDefault="00894BFF" w:rsidP="00894BFF">
      <w:pPr>
        <w:jc w:val="both"/>
        <w:rPr>
          <w:rFonts w:ascii="Times New Roman" w:hAnsi="Times New Roman"/>
          <w:lang w:val="en-US"/>
        </w:rPr>
      </w:pPr>
    </w:p>
    <w:p w:rsidR="00894BFF" w:rsidRPr="00894BFF" w:rsidRDefault="00D6136D" w:rsidP="00894BFF">
      <w:pPr>
        <w:jc w:val="both"/>
        <w:rPr>
          <w:rFonts w:ascii="Times New Roman" w:hAnsi="Times New Roman"/>
          <w:lang w:val="en-US"/>
        </w:rPr>
      </w:pPr>
      <w:proofErr w:type="gramStart"/>
      <w:r>
        <w:rPr>
          <w:rFonts w:ascii="Times New Roman" w:hAnsi="Times New Roman"/>
          <w:lang w:val="en-US"/>
        </w:rPr>
        <w:t>5</w:t>
      </w:r>
      <w:r w:rsidR="00894BFF" w:rsidRPr="00894BFF">
        <w:rPr>
          <w:rFonts w:ascii="Times New Roman" w:hAnsi="Times New Roman"/>
          <w:lang w:val="en-US"/>
        </w:rPr>
        <w:t>.2  Saran</w:t>
      </w:r>
      <w:proofErr w:type="gramEnd"/>
    </w:p>
    <w:p w:rsidR="00894BFF" w:rsidRPr="00894BFF" w:rsidRDefault="00894BFF" w:rsidP="00894BFF">
      <w:pPr>
        <w:jc w:val="both"/>
        <w:rPr>
          <w:rFonts w:ascii="Times New Roman" w:hAnsi="Times New Roman"/>
          <w:lang w:val="en-US"/>
        </w:rPr>
      </w:pPr>
      <w:r w:rsidRPr="00894BFF">
        <w:rPr>
          <w:rFonts w:ascii="Times New Roman" w:hAnsi="Times New Roman"/>
          <w:lang w:val="en-US"/>
        </w:rPr>
        <w:t xml:space="preserve">Adapun saran-saran yang dapat disampaikan kepada pembaca, kepada pihak BPBD Kota Medan dan kepada seluruh pihak yang berkaitan dengan perancangan sistem ini, </w:t>
      </w:r>
      <w:proofErr w:type="gramStart"/>
      <w:r w:rsidRPr="00894BFF">
        <w:rPr>
          <w:rFonts w:ascii="Times New Roman" w:hAnsi="Times New Roman"/>
          <w:lang w:val="en-US"/>
        </w:rPr>
        <w:t>yaitu :</w:t>
      </w:r>
      <w:proofErr w:type="gramEnd"/>
    </w:p>
    <w:p w:rsidR="00D6136D" w:rsidRDefault="00894BFF" w:rsidP="00894BFF">
      <w:pPr>
        <w:pStyle w:val="ListParagraph"/>
        <w:numPr>
          <w:ilvl w:val="0"/>
          <w:numId w:val="25"/>
        </w:numPr>
        <w:ind w:left="426"/>
        <w:jc w:val="both"/>
        <w:rPr>
          <w:rFonts w:ascii="Times New Roman" w:hAnsi="Times New Roman"/>
          <w:lang w:val="en-US"/>
        </w:rPr>
      </w:pPr>
      <w:r w:rsidRPr="00D6136D">
        <w:rPr>
          <w:rFonts w:ascii="Times New Roman" w:hAnsi="Times New Roman"/>
          <w:lang w:val="en-US"/>
        </w:rPr>
        <w:t>Aplikasi ini diharapkan dapat dikembangkan menjadi web based application atau aplikasi berbasis website karena aplikasi yang dibuat masih berbasis dekstop dan bersifat stand alone.</w:t>
      </w:r>
    </w:p>
    <w:p w:rsidR="00894BFF" w:rsidRPr="00D6136D" w:rsidRDefault="00894BFF" w:rsidP="00894BFF">
      <w:pPr>
        <w:pStyle w:val="ListParagraph"/>
        <w:numPr>
          <w:ilvl w:val="0"/>
          <w:numId w:val="25"/>
        </w:numPr>
        <w:ind w:left="426"/>
        <w:jc w:val="both"/>
        <w:rPr>
          <w:rFonts w:ascii="Times New Roman" w:hAnsi="Times New Roman"/>
          <w:lang w:val="en-US"/>
        </w:rPr>
      </w:pPr>
      <w:r w:rsidRPr="00D6136D">
        <w:rPr>
          <w:rFonts w:ascii="Times New Roman" w:hAnsi="Times New Roman"/>
          <w:lang w:val="en-US"/>
        </w:rPr>
        <w:lastRenderedPageBreak/>
        <w:t xml:space="preserve">Kepada pegawai BPBD Kota Medan yang </w:t>
      </w:r>
      <w:proofErr w:type="gramStart"/>
      <w:r w:rsidRPr="00D6136D">
        <w:rPr>
          <w:rFonts w:ascii="Times New Roman" w:hAnsi="Times New Roman"/>
          <w:lang w:val="en-US"/>
        </w:rPr>
        <w:t>akan</w:t>
      </w:r>
      <w:proofErr w:type="gramEnd"/>
      <w:r w:rsidRPr="00D6136D">
        <w:rPr>
          <w:rFonts w:ascii="Times New Roman" w:hAnsi="Times New Roman"/>
          <w:lang w:val="en-US"/>
        </w:rPr>
        <w:t xml:space="preserve"> menggunakan sistem ini harus diberikan pelatihan untuk pengoperasiannya. Hal ini sampaikan agar penggunaan sistem ini dapat lebih maksimal dan menghindari kesalahan yang tidak diinginkan. </w:t>
      </w:r>
    </w:p>
    <w:p w:rsidR="00894BFF" w:rsidRDefault="00894BFF" w:rsidP="00910B22">
      <w:pPr>
        <w:jc w:val="both"/>
        <w:rPr>
          <w:rFonts w:ascii="Times New Roman" w:hAnsi="Times New Roman"/>
          <w:b/>
          <w:lang w:val="en-US"/>
        </w:rPr>
      </w:pPr>
    </w:p>
    <w:p w:rsidR="00B32A21" w:rsidRPr="00535CFA" w:rsidRDefault="00B32A21" w:rsidP="00910B22">
      <w:pPr>
        <w:jc w:val="center"/>
        <w:rPr>
          <w:rFonts w:ascii="Times New Roman" w:hAnsi="Times New Roman" w:cs="Times New Roman"/>
          <w:lang w:val="en-US"/>
        </w:rPr>
      </w:pPr>
    </w:p>
    <w:p w:rsidR="00B32A21" w:rsidRPr="00535CFA" w:rsidRDefault="00B32A21" w:rsidP="00910B22">
      <w:pPr>
        <w:jc w:val="center"/>
        <w:rPr>
          <w:rFonts w:ascii="Times New Roman" w:hAnsi="Times New Roman" w:cs="Times New Roman"/>
          <w:lang w:val="en-US"/>
        </w:rPr>
      </w:pPr>
    </w:p>
    <w:p w:rsidR="00910B22" w:rsidRPr="00535CFA" w:rsidRDefault="00910B22" w:rsidP="00910B22">
      <w:pPr>
        <w:tabs>
          <w:tab w:val="left" w:pos="426"/>
        </w:tabs>
        <w:jc w:val="both"/>
        <w:rPr>
          <w:rFonts w:ascii="Times New Roman" w:hAnsi="Times New Roman" w:cs="Times New Roman"/>
          <w:b/>
          <w:noProof/>
        </w:rPr>
      </w:pPr>
      <w:r w:rsidRPr="00535CFA">
        <w:rPr>
          <w:rFonts w:ascii="Times New Roman" w:hAnsi="Times New Roman" w:cs="Times New Roman"/>
          <w:b/>
          <w:noProof/>
        </w:rPr>
        <w:t>REFERENSI</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 xml:space="preserve">Nurul Azizah et al, “Sistem Pendukung Keputusan Pemberian Bantuan Logistik Bencana Banjir di Jawa </w:t>
      </w:r>
      <w:proofErr w:type="gramStart"/>
      <w:r w:rsidRPr="00D6136D">
        <w:rPr>
          <w:rFonts w:ascii="Times New Roman" w:hAnsi="Times New Roman"/>
          <w:lang w:val="en-US"/>
        </w:rPr>
        <w:t>Tengah  Berdasarkan</w:t>
      </w:r>
      <w:proofErr w:type="gramEnd"/>
      <w:r w:rsidRPr="00D6136D">
        <w:rPr>
          <w:rFonts w:ascii="Times New Roman" w:hAnsi="Times New Roman"/>
          <w:lang w:val="en-US"/>
        </w:rPr>
        <w:t xml:space="preserve"> Proses Hierarki Analitik,” Journal Of Informatics and Technology, 2018.</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Fajar Israwan, "PENERAPAN MULTI-OBJECTIVE OPTIMIZATION ON THE BASIS OF RATIO (MOORA) DALAM PENENTUAN ASISTEN LABORATORIUM," Jurnal Ilmiah Ilmu Komputer, vol. 5, no. 1,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Sri Wardani et al., "ANALISIS PERHITUNGAN METODE MOORA DALAM PEMILIHAN SUPPLIER BAHAN BANGUNAN DI TOKO MEGAH GRACINDO JAYA," Jurnal Info Tekjar, Vol. 3 No. 1, 2018.</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Chandra Lukita et al, “Analisis Pengambilan Keputusan Penentuan Prioritas Utama Dalam Peningkatan Kualitas Mata Pelajaran Dengan Menggunakan Metode Perbandingan WASPAS dan MOORA,” Jurnal Nasional Teknologi,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Reski Mai Candra, "Sistem Pendukung Keputusan Pemilihan Sekolah Anak Dengan Menggunakan Metode Analytical Hierarchy Process (AHP) Dan Metode Perbandingan Eksponensial (MPE)," 2017.</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Gathot Pujo Sanyoto, “SISTEM PENDUKUNG KEPUTUSAN PEMILIHAN LAPTOP UNTUK KEBUTUHAN OPERASIONAL DENGAN METODE AHP (STUDI KASUS: DIREKTORAT PEMBINAAN KURSUS DAN PELATIHAN KEMDIKBUD),” Jurnal Pilar Nusa Mandiri, 2017.</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Muhammad Noor and Hasan Siregar, "IMPLEMENTASI WEIGHT PRODUCT MODEL (WPM) DALAM MENENTUKAN PEMILIHAN SEPEDA MOTOR SPORT BERBASIS SPK," Kumpulan JurnaL Ilmu Komputer (KLIK), vol. 04, 2017.</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Dede Wira Trise Putra and M Epriyanto, "SISTEM PENDUKUNG KEPUTUSAN PEMILIHAN SEPEDA MOTOR JENIS SPORT 150CC BERBASIS WEB MENGGUNAKAN METODE ANALYTICAL HIERARCY PROCESS (AHP)," JURNAL TEKNOIF, vol. 5, no. 2, pp. 16-24, Oct. 2017.</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Didin Sirojudin, M I Pd, Universitas Dosen, A Kh, and Hasbullah Mr Wahab, "Relevansi Pembuatan Keputusan Dalam Organisasi Pendidikan Islam," vol. 4, no. 2,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Agung Kharisma Hidayah, Yetman Erwadi, Kharisma and Yetman, "Sistem Pendukung Keputusan Pemilihan Ketua Badan Eksekutif Mahasiswa Dengan Metode Simple Additive Weighting," JSAI, vol. 2, no. 1,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Siti Aisyah, “APLIKASI SISTEM PENDUKUNG KEPUTUSAN ANALISIS KELAYAKAN PEMBERIAN KREDIT MENGGUNAKAN METODE SAW PADA PERUSAHAAN L</w:t>
      </w:r>
      <w:r w:rsidR="00D6136D">
        <w:rPr>
          <w:rFonts w:ascii="Times New Roman" w:hAnsi="Times New Roman"/>
          <w:lang w:val="en-US"/>
        </w:rPr>
        <w:t>EASING,” Jurnal Teknovasi,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Pahrul Razikin et al., "STRATEGI PENANGULANGAN BENCANA BANJIR BERDASARKAN PERSEPSI MASYARAKAT DI KECAMATAN BARABAI KABUPATEN HULU SUNGAI TENGAH," Jurnal Pendidikan Geografi, 2017.</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Chairul Fadlan, Agus Perdana Windarto, and Irfan Sudahri Damanik, "Penerapan Metode MOORA pada Sistem Pemilihan Bibit Cabai (Kasus: Desa Bandar Siantar Kecamatan Gunung Malela)," Jurnal JAIC,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Doni Irawan, Ardianto Lestari and Iin Parlina, "Analisis Sistem Pendukung Keputusan Menggunakan Metode MOORA Untuk Pemilihan Pemain Sepaktakraw Kabupaten Batubara," Jurnal Teknovasi, vol. 06, pp. 25-33,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Teguh Santoso, “SISTEM PENDUKUNG KEPUTUSAN SERANGAN HAMA DAN PENYAKIT PADA TANAMAN KAKAO MENGGUNAKAN METODE SIMPLE MULTI ATTRIBUTE RATING TECHNIQUE (SMART),” Jurnal Rekursif,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Irfandi Ricon, Rini Sovia, and Shary Armonitha Lusinia, "PERANCANGAN APLIKASI SISTEM PENGAMBILAN KEPUTUSAN DALAM PENERIMAAN ANGGOTA BARU PADA UKM IT CYBERNETIX MENGGUNAKAN METODE ANALYTIC HIERARCHY PROCESS DENGAN BAHASA PEMROGRAMAN PHP &amp; MYSQL," Jurnal Infokar, 2017.</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Edy Tekat Bronto Waluyo et al, “Perancangan Sistem Informasi Persediaan Barang Pada Gudang Sparepart,” Jurnal Sisfotek Global, 2019.</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Arwansyah and Asrul Syam, “Sistem Pendukung Keputusan Pemilihan Jenis Usaha Menggunakan Metode AHP Berbasis Web,” Prosiding Seminar Ilmiah Sistem Informasi, 2016.</w:t>
      </w:r>
    </w:p>
    <w:p w:rsidR="00D6136D" w:rsidRDefault="00894BFF" w:rsidP="00894BFF">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Abdul Jalil et al, “SPK PEMBERIAN KREDIT MENGGUNAKAN METODE WP (WEIGHTED PRODUCT) PADA BMT MU’AMALAHSEJAHTERA KENDARI,” Jurnal Semantik, 2017.</w:t>
      </w:r>
    </w:p>
    <w:p w:rsidR="005D6CB5" w:rsidRPr="00D6136D" w:rsidRDefault="00894BFF" w:rsidP="00910B22">
      <w:pPr>
        <w:pStyle w:val="ListParagraph"/>
        <w:numPr>
          <w:ilvl w:val="0"/>
          <w:numId w:val="26"/>
        </w:numPr>
        <w:tabs>
          <w:tab w:val="left" w:pos="426"/>
        </w:tabs>
        <w:ind w:left="284" w:hanging="284"/>
        <w:jc w:val="both"/>
        <w:rPr>
          <w:rFonts w:ascii="Times New Roman" w:hAnsi="Times New Roman"/>
          <w:lang w:val="en-US"/>
        </w:rPr>
      </w:pPr>
      <w:r w:rsidRPr="00D6136D">
        <w:rPr>
          <w:rFonts w:ascii="Times New Roman" w:hAnsi="Times New Roman"/>
          <w:lang w:val="en-US"/>
        </w:rPr>
        <w:t>Rosalina Kumalawati et al., "STRATEGI PENANGULANGAN BENCANA BANJIR BERDASARKAN PERSEPSI MASYARAKAT DI KECAMATAN BARABAI KABUPATEN HULU SUNGAI TENGAH," J</w:t>
      </w:r>
      <w:r w:rsidR="00D6136D">
        <w:rPr>
          <w:rFonts w:ascii="Times New Roman" w:hAnsi="Times New Roman"/>
          <w:lang w:val="en-US"/>
        </w:rPr>
        <w:t>urnal Pendidikan Geografi, 2017</w:t>
      </w:r>
    </w:p>
    <w:p w:rsidR="005D6CB5" w:rsidRPr="00535CFA" w:rsidRDefault="005D6CB5" w:rsidP="00910B22">
      <w:pPr>
        <w:tabs>
          <w:tab w:val="left" w:pos="426"/>
        </w:tabs>
        <w:jc w:val="both"/>
        <w:rPr>
          <w:rFonts w:ascii="Times New Roman" w:hAnsi="Times New Roman" w:cs="Times New Roman"/>
          <w:lang w:val="en-US"/>
        </w:rPr>
      </w:pPr>
    </w:p>
    <w:p w:rsidR="005D6CB5" w:rsidRPr="00535CFA" w:rsidRDefault="005D6CB5" w:rsidP="00910B22">
      <w:pPr>
        <w:tabs>
          <w:tab w:val="left" w:pos="426"/>
        </w:tabs>
        <w:jc w:val="both"/>
        <w:rPr>
          <w:rFonts w:ascii="Times New Roman" w:hAnsi="Times New Roman" w:cs="Times New Roman"/>
          <w:lang w:val="en-US"/>
        </w:rPr>
      </w:pPr>
    </w:p>
    <w:p w:rsidR="00910B22" w:rsidRPr="00D2162A" w:rsidRDefault="00910B22" w:rsidP="00910B22">
      <w:pPr>
        <w:jc w:val="both"/>
        <w:rPr>
          <w:rFonts w:ascii="Times New Roman" w:hAnsi="Times New Roman"/>
          <w:b/>
          <w:szCs w:val="28"/>
          <w:lang w:val="en-US"/>
        </w:rPr>
      </w:pPr>
      <w:r w:rsidRPr="00535CFA">
        <w:rPr>
          <w:rFonts w:ascii="Times New Roman" w:hAnsi="Times New Roman"/>
          <w:b/>
          <w:szCs w:val="28"/>
        </w:rPr>
        <w:lastRenderedPageBreak/>
        <w:t>BIOGRAFI PENULIS</w:t>
      </w:r>
    </w:p>
    <w:tbl>
      <w:tblPr>
        <w:tblStyle w:val="TableGrid"/>
        <w:tblW w:w="0" w:type="auto"/>
        <w:tblInd w:w="250" w:type="dxa"/>
        <w:tblLayout w:type="fixed"/>
        <w:tblLook w:val="04A0" w:firstRow="1" w:lastRow="0" w:firstColumn="1" w:lastColumn="0" w:noHBand="0" w:noVBand="1"/>
      </w:tblPr>
      <w:tblGrid>
        <w:gridCol w:w="1838"/>
        <w:gridCol w:w="7265"/>
      </w:tblGrid>
      <w:tr w:rsidR="00910B22" w:rsidRPr="00535CFA" w:rsidTr="00FD02B9">
        <w:trPr>
          <w:trHeight w:val="2064"/>
        </w:trPr>
        <w:tc>
          <w:tcPr>
            <w:tcW w:w="1838" w:type="dxa"/>
          </w:tcPr>
          <w:p w:rsidR="00910B22" w:rsidRPr="00535CFA" w:rsidRDefault="00910B22" w:rsidP="0068347D">
            <w:pPr>
              <w:rPr>
                <w:rFonts w:ascii="Times New Roman" w:hAnsi="Times New Roman"/>
                <w:b/>
                <w:szCs w:val="28"/>
              </w:rPr>
            </w:pPr>
          </w:p>
        </w:tc>
        <w:tc>
          <w:tcPr>
            <w:tcW w:w="7265" w:type="dxa"/>
          </w:tcPr>
          <w:p w:rsidR="00910B22" w:rsidRPr="00FD02B9" w:rsidRDefault="00894BFF" w:rsidP="0068347D">
            <w:pPr>
              <w:rPr>
                <w:rFonts w:ascii="Times New Roman" w:hAnsi="Times New Roman"/>
                <w:szCs w:val="28"/>
                <w:lang w:val="en-US"/>
              </w:rPr>
            </w:pPr>
            <w:r>
              <w:rPr>
                <w:rFonts w:ascii="Times New Roman" w:hAnsi="Times New Roman"/>
                <w:b/>
                <w:szCs w:val="28"/>
                <w:lang w:val="en-US"/>
              </w:rPr>
              <w:t>Ilham Ibnu Rasyid Damanik</w:t>
            </w:r>
            <w:r w:rsidR="00FD02B9">
              <w:rPr>
                <w:rFonts w:ascii="Times New Roman" w:hAnsi="Times New Roman"/>
                <w:b/>
                <w:szCs w:val="28"/>
              </w:rPr>
              <w:t>.</w:t>
            </w:r>
            <w:r w:rsidR="00910B22" w:rsidRPr="00535CFA">
              <w:rPr>
                <w:rFonts w:ascii="Times New Roman" w:hAnsi="Times New Roman"/>
                <w:b/>
                <w:szCs w:val="28"/>
              </w:rPr>
              <w:t xml:space="preserve"> </w:t>
            </w:r>
            <w:r>
              <w:rPr>
                <w:rFonts w:ascii="Times New Roman" w:hAnsi="Times New Roman"/>
                <w:szCs w:val="28"/>
                <w:lang w:val="en-US"/>
              </w:rPr>
              <w:t>Laki-laki</w:t>
            </w:r>
            <w:r w:rsidR="00FD02B9">
              <w:rPr>
                <w:rFonts w:ascii="Times New Roman" w:hAnsi="Times New Roman"/>
                <w:szCs w:val="28"/>
              </w:rPr>
              <w:t xml:space="preserve"> </w:t>
            </w:r>
            <w:r w:rsidR="00FD02B9">
              <w:rPr>
                <w:rFonts w:ascii="Times New Roman" w:hAnsi="Times New Roman"/>
                <w:szCs w:val="28"/>
                <w:lang w:val="en-US"/>
              </w:rPr>
              <w:t>Bandar Manis</w:t>
            </w:r>
            <w:r w:rsidR="00910B22" w:rsidRPr="00535CFA">
              <w:rPr>
                <w:rFonts w:ascii="Times New Roman" w:hAnsi="Times New Roman"/>
                <w:szCs w:val="28"/>
              </w:rPr>
              <w:t xml:space="preserve">, </w:t>
            </w:r>
            <w:r w:rsidR="00A7267C">
              <w:rPr>
                <w:rFonts w:ascii="Times New Roman" w:hAnsi="Times New Roman"/>
                <w:szCs w:val="28"/>
                <w:lang w:val="en-US"/>
              </w:rPr>
              <w:t>29</w:t>
            </w:r>
            <w:r w:rsidR="00910B22" w:rsidRPr="00535CFA">
              <w:rPr>
                <w:rFonts w:ascii="Times New Roman" w:hAnsi="Times New Roman"/>
                <w:szCs w:val="28"/>
              </w:rPr>
              <w:t xml:space="preserve"> </w:t>
            </w:r>
            <w:r w:rsidR="00A7267C">
              <w:rPr>
                <w:rFonts w:ascii="Times New Roman" w:hAnsi="Times New Roman"/>
                <w:szCs w:val="28"/>
                <w:lang w:val="en-US"/>
              </w:rPr>
              <w:t>September</w:t>
            </w:r>
            <w:r w:rsidR="00FD02B9">
              <w:rPr>
                <w:rFonts w:ascii="Times New Roman" w:hAnsi="Times New Roman"/>
                <w:szCs w:val="28"/>
                <w:lang w:val="en-US"/>
              </w:rPr>
              <w:t xml:space="preserve"> 1996</w:t>
            </w:r>
            <w:r w:rsidR="00A7267C">
              <w:rPr>
                <w:rFonts w:ascii="Times New Roman" w:hAnsi="Times New Roman"/>
                <w:szCs w:val="28"/>
              </w:rPr>
              <w:t xml:space="preserve">. Anak </w:t>
            </w:r>
            <w:r w:rsidR="00A7267C">
              <w:rPr>
                <w:rFonts w:ascii="Times New Roman" w:hAnsi="Times New Roman"/>
                <w:szCs w:val="28"/>
                <w:lang w:val="en-US"/>
              </w:rPr>
              <w:t xml:space="preserve">Pertama </w:t>
            </w:r>
            <w:r w:rsidR="00910B22" w:rsidRPr="00535CFA">
              <w:rPr>
                <w:rFonts w:ascii="Times New Roman" w:hAnsi="Times New Roman"/>
                <w:szCs w:val="28"/>
              </w:rPr>
              <w:t xml:space="preserve">dari </w:t>
            </w:r>
            <w:r w:rsidR="00A7267C">
              <w:rPr>
                <w:rFonts w:ascii="Times New Roman" w:hAnsi="Times New Roman"/>
                <w:szCs w:val="28"/>
                <w:lang w:val="en-US"/>
              </w:rPr>
              <w:t>3</w:t>
            </w:r>
            <w:r w:rsidR="00910B22" w:rsidRPr="00535CFA">
              <w:rPr>
                <w:rFonts w:ascii="Times New Roman" w:hAnsi="Times New Roman"/>
                <w:szCs w:val="28"/>
              </w:rPr>
              <w:t xml:space="preserve"> bersaudara. Saat ini sedang menempuh pendidikan Strata-1 (S1) Program Studi Sistem Informasi di Sekolah Tinggi Manajemen Informatika dan </w:t>
            </w:r>
            <w:r w:rsidR="00FD02B9">
              <w:rPr>
                <w:rFonts w:ascii="Times New Roman" w:hAnsi="Times New Roman"/>
                <w:szCs w:val="28"/>
              </w:rPr>
              <w:t xml:space="preserve">Komputer (STMIK) Triguna Dharma yang </w:t>
            </w:r>
            <w:r w:rsidR="00FD02B9">
              <w:rPr>
                <w:rFonts w:ascii="Times New Roman" w:hAnsi="Times New Roman"/>
                <w:szCs w:val="28"/>
                <w:lang w:val="en-US"/>
              </w:rPr>
              <w:t xml:space="preserve">Sedang </w:t>
            </w:r>
            <w:r w:rsidR="00FD02B9">
              <w:rPr>
                <w:rFonts w:ascii="Times New Roman" w:hAnsi="Times New Roman"/>
                <w:szCs w:val="28"/>
                <w:lang w:val="en-US"/>
              </w:rPr>
              <w:tab/>
            </w:r>
          </w:p>
        </w:tc>
      </w:tr>
      <w:tr w:rsidR="00910B22" w:rsidRPr="00535CFA" w:rsidTr="00FD02B9">
        <w:trPr>
          <w:trHeight w:val="2391"/>
        </w:trPr>
        <w:tc>
          <w:tcPr>
            <w:tcW w:w="1838" w:type="dxa"/>
          </w:tcPr>
          <w:p w:rsidR="00910B22" w:rsidRPr="00535CFA" w:rsidRDefault="00A7267C" w:rsidP="0068347D">
            <w:pPr>
              <w:rPr>
                <w:rFonts w:ascii="Times New Roman" w:hAnsi="Times New Roman"/>
                <w:b/>
                <w:szCs w:val="28"/>
              </w:rPr>
            </w:pPr>
            <w:r>
              <w:rPr>
                <w:rFonts w:ascii="Times New Roman" w:hAnsi="Times New Roman"/>
                <w:b/>
                <w:noProof/>
                <w:szCs w:val="28"/>
                <w:lang w:val="en-US" w:eastAsia="en-US"/>
              </w:rPr>
              <w:drawing>
                <wp:inline distT="0" distB="0" distL="0" distR="0" wp14:anchorId="1D068E7E" wp14:editId="1F952FF9">
                  <wp:extent cx="1022828" cy="138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ff-1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5708" cy="1447023"/>
                          </a:xfrm>
                          <a:prstGeom prst="rect">
                            <a:avLst/>
                          </a:prstGeom>
                        </pic:spPr>
                      </pic:pic>
                    </a:graphicData>
                  </a:graphic>
                </wp:inline>
              </w:drawing>
            </w:r>
          </w:p>
        </w:tc>
        <w:tc>
          <w:tcPr>
            <w:tcW w:w="7265" w:type="dxa"/>
          </w:tcPr>
          <w:p w:rsidR="00910B22" w:rsidRPr="00535CFA" w:rsidRDefault="00A7267C" w:rsidP="0068347D">
            <w:pPr>
              <w:rPr>
                <w:rFonts w:ascii="Times New Roman" w:hAnsi="Times New Roman"/>
                <w:szCs w:val="28"/>
              </w:rPr>
            </w:pPr>
            <w:r>
              <w:rPr>
                <w:rFonts w:ascii="Times New Roman" w:hAnsi="Times New Roman"/>
                <w:b/>
                <w:szCs w:val="28"/>
                <w:lang w:val="en-US"/>
              </w:rPr>
              <w:t>Saniman</w:t>
            </w:r>
            <w:r w:rsidR="00910B22" w:rsidRPr="00535CFA">
              <w:rPr>
                <w:rFonts w:ascii="Times New Roman" w:hAnsi="Times New Roman"/>
                <w:b/>
                <w:szCs w:val="28"/>
              </w:rPr>
              <w:t>, S</w:t>
            </w:r>
            <w:r w:rsidR="00910B22" w:rsidRPr="00535CFA">
              <w:rPr>
                <w:rFonts w:ascii="Times New Roman" w:hAnsi="Times New Roman"/>
                <w:b/>
                <w:szCs w:val="28"/>
                <w:lang w:val="en-US"/>
              </w:rPr>
              <w:t>T</w:t>
            </w:r>
            <w:r w:rsidR="00910B22" w:rsidRPr="00535CFA">
              <w:rPr>
                <w:rFonts w:ascii="Times New Roman" w:hAnsi="Times New Roman"/>
                <w:b/>
                <w:szCs w:val="28"/>
              </w:rPr>
              <w:t>., M.Kom,</w:t>
            </w:r>
            <w:r w:rsidR="00910B22" w:rsidRPr="00535CFA">
              <w:rPr>
                <w:rFonts w:ascii="Times New Roman" w:hAnsi="Times New Roman"/>
                <w:szCs w:val="28"/>
              </w:rPr>
              <w:t xml:space="preserve"> Beliau merupakan Dosen Strata-1 (S1) pada STMIK Triguna Dharma Program Studi Sist</w:t>
            </w:r>
            <w:r w:rsidR="0004737C">
              <w:rPr>
                <w:rFonts w:ascii="Times New Roman" w:hAnsi="Times New Roman"/>
                <w:szCs w:val="28"/>
              </w:rPr>
              <w:t>em Komputer</w:t>
            </w:r>
            <w:r w:rsidR="00910B22" w:rsidRPr="00535CFA">
              <w:rPr>
                <w:rFonts w:ascii="Times New Roman" w:hAnsi="Times New Roman"/>
                <w:szCs w:val="28"/>
              </w:rPr>
              <w:t>.</w:t>
            </w:r>
          </w:p>
        </w:tc>
      </w:tr>
      <w:tr w:rsidR="00910B22" w:rsidRPr="00535CFA" w:rsidTr="00FD02B9">
        <w:trPr>
          <w:trHeight w:val="2310"/>
        </w:trPr>
        <w:tc>
          <w:tcPr>
            <w:tcW w:w="1838" w:type="dxa"/>
          </w:tcPr>
          <w:p w:rsidR="00910B22" w:rsidRPr="00535CFA" w:rsidRDefault="0004737C" w:rsidP="0068347D">
            <w:pPr>
              <w:rPr>
                <w:rFonts w:ascii="Times New Roman" w:hAnsi="Times New Roman"/>
                <w:b/>
                <w:szCs w:val="28"/>
              </w:rPr>
            </w:pPr>
            <w:r>
              <w:rPr>
                <w:rFonts w:ascii="Times New Roman" w:hAnsi="Times New Roman"/>
                <w:b/>
                <w:noProof/>
                <w:szCs w:val="28"/>
                <w:lang w:val="en-US" w:eastAsia="en-US"/>
              </w:rPr>
              <w:drawing>
                <wp:inline distT="0" distB="0" distL="0" distR="0">
                  <wp:extent cx="1022985" cy="13219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ff-7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5937" cy="1338641"/>
                          </a:xfrm>
                          <a:prstGeom prst="rect">
                            <a:avLst/>
                          </a:prstGeom>
                        </pic:spPr>
                      </pic:pic>
                    </a:graphicData>
                  </a:graphic>
                </wp:inline>
              </w:drawing>
            </w:r>
          </w:p>
        </w:tc>
        <w:tc>
          <w:tcPr>
            <w:tcW w:w="7265" w:type="dxa"/>
          </w:tcPr>
          <w:p w:rsidR="00910B22" w:rsidRPr="00535CFA" w:rsidRDefault="00A7267C" w:rsidP="0068347D">
            <w:pPr>
              <w:rPr>
                <w:rFonts w:ascii="Times New Roman" w:hAnsi="Times New Roman"/>
                <w:szCs w:val="28"/>
                <w:lang w:val="en-US"/>
              </w:rPr>
            </w:pPr>
            <w:r>
              <w:rPr>
                <w:rFonts w:ascii="Times New Roman" w:hAnsi="Times New Roman" w:cs="Times New Roman"/>
                <w:b/>
                <w:sz w:val="18"/>
                <w:szCs w:val="18"/>
                <w:lang w:val="en-US"/>
              </w:rPr>
              <w:t>Drs.Ahmad Calam</w:t>
            </w:r>
            <w:r>
              <w:rPr>
                <w:rFonts w:ascii="Times New Roman" w:hAnsi="Times New Roman" w:cs="Times New Roman"/>
                <w:b/>
                <w:sz w:val="18"/>
                <w:szCs w:val="18"/>
              </w:rPr>
              <w:t xml:space="preserve">, </w:t>
            </w:r>
            <w:r>
              <w:rPr>
                <w:rFonts w:ascii="Times New Roman" w:hAnsi="Times New Roman" w:cs="Times New Roman"/>
                <w:b/>
                <w:sz w:val="18"/>
                <w:szCs w:val="18"/>
                <w:lang w:val="en-US"/>
              </w:rPr>
              <w:t>M.A</w:t>
            </w:r>
            <w:proofErr w:type="gramStart"/>
            <w:r w:rsidR="0004737C">
              <w:rPr>
                <w:rFonts w:ascii="Times New Roman" w:hAnsi="Times New Roman"/>
                <w:szCs w:val="28"/>
              </w:rPr>
              <w:t>,.</w:t>
            </w:r>
            <w:proofErr w:type="gramEnd"/>
            <w:r w:rsidR="0004737C">
              <w:rPr>
                <w:rFonts w:ascii="Times New Roman" w:hAnsi="Times New Roman"/>
                <w:szCs w:val="28"/>
              </w:rPr>
              <w:t xml:space="preserve"> Beliau merupakan Dosen </w:t>
            </w:r>
            <w:r w:rsidR="0004737C">
              <w:rPr>
                <w:rFonts w:ascii="Times New Roman" w:hAnsi="Times New Roman"/>
                <w:szCs w:val="28"/>
                <w:lang w:val="en-US"/>
              </w:rPr>
              <w:t>Tetap</w:t>
            </w:r>
            <w:r w:rsidR="00910B22" w:rsidRPr="00535CFA">
              <w:rPr>
                <w:rFonts w:ascii="Times New Roman" w:hAnsi="Times New Roman"/>
                <w:szCs w:val="28"/>
              </w:rPr>
              <w:t xml:space="preserve"> pada STMIK Triguna Dharm</w:t>
            </w:r>
            <w:r w:rsidR="0004737C">
              <w:rPr>
                <w:rFonts w:ascii="Times New Roman" w:hAnsi="Times New Roman"/>
                <w:szCs w:val="28"/>
              </w:rPr>
              <w:t>a Program Studi Sistem Informasi.</w:t>
            </w:r>
          </w:p>
          <w:p w:rsidR="00910B22" w:rsidRPr="00535CFA" w:rsidRDefault="00910B22" w:rsidP="0068347D">
            <w:pPr>
              <w:rPr>
                <w:rFonts w:ascii="Times New Roman" w:hAnsi="Times New Roman"/>
                <w:b/>
                <w:szCs w:val="28"/>
                <w:lang w:val="en-US"/>
              </w:rPr>
            </w:pPr>
          </w:p>
        </w:tc>
      </w:tr>
    </w:tbl>
    <w:p w:rsidR="00910B22" w:rsidRPr="00535CFA" w:rsidRDefault="00910B22" w:rsidP="00910B22">
      <w:pPr>
        <w:tabs>
          <w:tab w:val="left" w:pos="426"/>
        </w:tabs>
        <w:jc w:val="both"/>
        <w:rPr>
          <w:rFonts w:ascii="Times New Roman" w:hAnsi="Times New Roman"/>
          <w:b/>
          <w:bCs/>
        </w:rPr>
      </w:pPr>
    </w:p>
    <w:p w:rsidR="008B3FCE" w:rsidRPr="00535CFA" w:rsidRDefault="008B3FCE"/>
    <w:sectPr w:rsidR="008B3FCE" w:rsidRPr="00535CFA" w:rsidSect="0068347D">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498" w:rsidRDefault="00CB6498" w:rsidP="00910B22">
      <w:r>
        <w:separator/>
      </w:r>
    </w:p>
  </w:endnote>
  <w:endnote w:type="continuationSeparator" w:id="0">
    <w:p w:rsidR="00CB6498" w:rsidRDefault="00CB6498" w:rsidP="0091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Default="00166711">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Pr="00966850" w:rsidRDefault="00166711" w:rsidP="0068347D">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Default="00166711" w:rsidP="0068347D">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Default="0016671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Pr="00EC2063" w:rsidRDefault="00166711" w:rsidP="0068347D">
    <w:pPr>
      <w:pStyle w:val="Footer"/>
      <w:pBdr>
        <w:top w:val="single" w:sz="4" w:space="1" w:color="auto"/>
      </w:pBdr>
    </w:pPr>
    <w:r w:rsidRPr="00EC2063">
      <w:rPr>
        <w:rFonts w:ascii="Times New Roman" w:hAnsi="Times New Roman" w:cs="Times New Roman"/>
        <w:noProof/>
      </w:rPr>
      <w:t>Jurnal SAINTIKOM  Vol. x, No. x,  Maret</w:t>
    </w:r>
    <w:r w:rsidRPr="00EC2063">
      <w:rPr>
        <w:rFonts w:ascii="Times New Roman" w:hAnsi="Times New Roman" w:cs="Times New Roman"/>
        <w:noProof/>
        <w:lang w:val="en-US"/>
      </w:rPr>
      <w:t xml:space="preserve"> </w:t>
    </w:r>
    <w:r w:rsidRPr="00EC2063">
      <w:rPr>
        <w:rFonts w:ascii="Times New Roman" w:hAnsi="Times New Roman" w:cs="Times New Roman"/>
        <w:noProof/>
      </w:rPr>
      <w:t xml:space="preserve"> 201x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Default="001667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498" w:rsidRDefault="00CB6498" w:rsidP="00910B22">
      <w:r>
        <w:separator/>
      </w:r>
    </w:p>
  </w:footnote>
  <w:footnote w:type="continuationSeparator" w:id="0">
    <w:p w:rsidR="00CB6498" w:rsidRDefault="00CB6498" w:rsidP="00910B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166711" w:rsidRPr="006C6159" w:rsidTr="0068347D">
      <w:tc>
        <w:tcPr>
          <w:tcW w:w="2802" w:type="dxa"/>
          <w:shd w:val="clear" w:color="auto" w:fill="auto"/>
        </w:tcPr>
        <w:p w:rsidR="00166711" w:rsidRPr="00294571" w:rsidRDefault="00166711" w:rsidP="0068347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166711" w:rsidRPr="00535CFA" w:rsidRDefault="00166711" w:rsidP="0068347D">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rsidR="00166711" w:rsidRPr="006C6159" w:rsidRDefault="00166711" w:rsidP="0068347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166711" w:rsidRDefault="00166711">
    <w:pPr>
      <w:pStyle w:val="Header"/>
      <w:jc w:val="right"/>
    </w:pPr>
    <w:r>
      <w:fldChar w:fldCharType="begin"/>
    </w:r>
    <w:r>
      <w:instrText xml:space="preserve"> PAGE   \* MERGEFORMAT </w:instrText>
    </w:r>
    <w:r>
      <w:fldChar w:fldCharType="separate"/>
    </w:r>
    <w:r>
      <w:rPr>
        <w:noProof/>
      </w:rPr>
      <w:t>2</w:t>
    </w:r>
    <w:r>
      <w:rPr>
        <w:noProof/>
      </w:rPr>
      <w:fldChar w:fldCharType="end"/>
    </w:r>
  </w:p>
  <w:p w:rsidR="00166711" w:rsidRPr="00D73996" w:rsidRDefault="00166711">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166711" w:rsidTr="0068347D">
      <w:trPr>
        <w:trHeight w:val="230"/>
      </w:trPr>
      <w:tc>
        <w:tcPr>
          <w:tcW w:w="7240" w:type="dxa"/>
          <w:shd w:val="clear" w:color="auto" w:fill="auto"/>
          <w:vAlign w:val="bottom"/>
        </w:tcPr>
        <w:p w:rsidR="00166711" w:rsidRDefault="00166711" w:rsidP="0068347D">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c>
        <w:tcPr>
          <w:tcW w:w="567"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r>
    <w:tr w:rsidR="00166711" w:rsidTr="0068347D">
      <w:trPr>
        <w:trHeight w:val="226"/>
      </w:trPr>
      <w:tc>
        <w:tcPr>
          <w:tcW w:w="7240" w:type="dxa"/>
          <w:shd w:val="clear" w:color="auto" w:fill="auto"/>
          <w:vAlign w:val="bottom"/>
        </w:tcPr>
        <w:p w:rsidR="00166711" w:rsidRDefault="00166711" w:rsidP="003F6A1D">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c>
        <w:tcPr>
          <w:tcW w:w="567"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r>
    <w:tr w:rsidR="00166711" w:rsidTr="0068347D">
      <w:trPr>
        <w:trHeight w:val="230"/>
      </w:trPr>
      <w:tc>
        <w:tcPr>
          <w:tcW w:w="7240" w:type="dxa"/>
          <w:shd w:val="clear" w:color="auto" w:fill="auto"/>
          <w:vAlign w:val="bottom"/>
        </w:tcPr>
        <w:p w:rsidR="00166711" w:rsidRPr="006C6159" w:rsidRDefault="00166711" w:rsidP="0068347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166711" w:rsidRPr="001D26CF" w:rsidRDefault="00166711" w:rsidP="0068347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166711" w:rsidRDefault="00166711" w:rsidP="0068347D">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166711" w:rsidTr="0068347D">
      <w:trPr>
        <w:trHeight w:val="235"/>
      </w:trPr>
      <w:tc>
        <w:tcPr>
          <w:tcW w:w="7240" w:type="dxa"/>
          <w:shd w:val="clear" w:color="auto" w:fill="auto"/>
          <w:vAlign w:val="bottom"/>
        </w:tcPr>
        <w:p w:rsidR="00166711" w:rsidRPr="00D72620" w:rsidRDefault="00166711" w:rsidP="0068347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166711" w:rsidRDefault="00166711" w:rsidP="0068347D">
          <w:pPr>
            <w:spacing w:line="0" w:lineRule="atLeast"/>
            <w:rPr>
              <w:rFonts w:ascii="Times New Roman" w:eastAsia="Times New Roman" w:hAnsi="Times New Roman"/>
              <w:noProof/>
            </w:rPr>
          </w:pPr>
        </w:p>
      </w:tc>
      <w:tc>
        <w:tcPr>
          <w:tcW w:w="567" w:type="dxa"/>
          <w:shd w:val="clear" w:color="auto" w:fill="auto"/>
          <w:vAlign w:val="bottom"/>
        </w:tcPr>
        <w:p w:rsidR="00166711" w:rsidRDefault="00166711" w:rsidP="0068347D">
          <w:pPr>
            <w:spacing w:line="0" w:lineRule="atLeast"/>
            <w:rPr>
              <w:rFonts w:ascii="Times New Roman" w:eastAsia="Times New Roman" w:hAnsi="Times New Roman"/>
              <w:noProof/>
            </w:rPr>
          </w:pPr>
        </w:p>
      </w:tc>
    </w:tr>
    <w:tr w:rsidR="00166711" w:rsidTr="0068347D">
      <w:trPr>
        <w:trHeight w:val="56"/>
      </w:trPr>
      <w:tc>
        <w:tcPr>
          <w:tcW w:w="7240" w:type="dxa"/>
          <w:tcBorders>
            <w:bottom w:val="single" w:sz="8" w:space="0" w:color="auto"/>
          </w:tcBorders>
          <w:shd w:val="clear" w:color="auto" w:fill="auto"/>
          <w:vAlign w:val="bottom"/>
        </w:tcPr>
        <w:p w:rsidR="00166711" w:rsidRDefault="00166711" w:rsidP="0068347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166711" w:rsidRDefault="00166711" w:rsidP="0068347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166711" w:rsidRDefault="00166711" w:rsidP="0068347D">
          <w:pPr>
            <w:spacing w:line="0" w:lineRule="atLeast"/>
            <w:rPr>
              <w:rFonts w:ascii="Times New Roman" w:eastAsia="Times New Roman" w:hAnsi="Times New Roman"/>
              <w:noProof/>
              <w:sz w:val="4"/>
            </w:rPr>
          </w:pPr>
        </w:p>
      </w:tc>
    </w:tr>
  </w:tbl>
  <w:p w:rsidR="00166711" w:rsidRDefault="001667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166711" w:rsidRPr="006C6159" w:rsidTr="0068347D">
      <w:tc>
        <w:tcPr>
          <w:tcW w:w="2802" w:type="dxa"/>
          <w:shd w:val="clear" w:color="auto" w:fill="auto"/>
        </w:tcPr>
        <w:p w:rsidR="00166711" w:rsidRPr="00294571" w:rsidRDefault="00166711" w:rsidP="0068347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166711" w:rsidRPr="00535CFA" w:rsidRDefault="00166711" w:rsidP="0068347D">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rsidR="00166711" w:rsidRPr="006C6159" w:rsidRDefault="00166711" w:rsidP="0068347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166711" w:rsidRDefault="00166711">
    <w:pPr>
      <w:pStyle w:val="Header"/>
      <w:jc w:val="right"/>
    </w:pPr>
    <w:r>
      <w:fldChar w:fldCharType="begin"/>
    </w:r>
    <w:r>
      <w:instrText xml:space="preserve"> PAGE   \* MERGEFORMAT </w:instrText>
    </w:r>
    <w:r>
      <w:fldChar w:fldCharType="separate"/>
    </w:r>
    <w:r>
      <w:rPr>
        <w:noProof/>
      </w:rPr>
      <w:t>5</w:t>
    </w:r>
    <w:r>
      <w:rPr>
        <w:noProof/>
      </w:rPr>
      <w:fldChar w:fldCharType="end"/>
    </w:r>
  </w:p>
  <w:p w:rsidR="00166711" w:rsidRDefault="001667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Default="0016671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166711" w:rsidTr="0068347D">
      <w:trPr>
        <w:trHeight w:val="230"/>
      </w:trPr>
      <w:tc>
        <w:tcPr>
          <w:tcW w:w="7240" w:type="dxa"/>
          <w:shd w:val="clear" w:color="auto" w:fill="auto"/>
          <w:vAlign w:val="bottom"/>
        </w:tcPr>
        <w:p w:rsidR="00166711" w:rsidRDefault="00166711" w:rsidP="0068347D">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c>
        <w:tcPr>
          <w:tcW w:w="567"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r>
    <w:tr w:rsidR="00166711" w:rsidTr="0068347D">
      <w:trPr>
        <w:trHeight w:val="226"/>
      </w:trPr>
      <w:tc>
        <w:tcPr>
          <w:tcW w:w="7240" w:type="dxa"/>
          <w:shd w:val="clear" w:color="auto" w:fill="auto"/>
          <w:vAlign w:val="bottom"/>
        </w:tcPr>
        <w:p w:rsidR="00166711" w:rsidRDefault="00166711" w:rsidP="00B750FD">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c>
        <w:tcPr>
          <w:tcW w:w="567" w:type="dxa"/>
          <w:shd w:val="clear" w:color="auto" w:fill="auto"/>
          <w:vAlign w:val="bottom"/>
        </w:tcPr>
        <w:p w:rsidR="00166711" w:rsidRDefault="00166711" w:rsidP="0068347D">
          <w:pPr>
            <w:spacing w:line="0" w:lineRule="atLeast"/>
            <w:rPr>
              <w:rFonts w:ascii="Times New Roman" w:eastAsia="Times New Roman" w:hAnsi="Times New Roman"/>
              <w:noProof/>
              <w:sz w:val="19"/>
            </w:rPr>
          </w:pPr>
        </w:p>
      </w:tc>
    </w:tr>
    <w:tr w:rsidR="00166711" w:rsidTr="0068347D">
      <w:trPr>
        <w:trHeight w:val="230"/>
      </w:trPr>
      <w:tc>
        <w:tcPr>
          <w:tcW w:w="7240" w:type="dxa"/>
          <w:shd w:val="clear" w:color="auto" w:fill="auto"/>
          <w:vAlign w:val="bottom"/>
        </w:tcPr>
        <w:p w:rsidR="00166711" w:rsidRPr="006C6159" w:rsidRDefault="00166711" w:rsidP="0068347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166711" w:rsidRPr="001D26CF" w:rsidRDefault="00166711" w:rsidP="0068347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166711" w:rsidRDefault="00166711" w:rsidP="0068347D">
          <w:pPr>
            <w:spacing w:line="0" w:lineRule="atLeast"/>
            <w:jc w:val="right"/>
            <w:rPr>
              <w:rFonts w:ascii="Times New Roman" w:eastAsia="Times New Roman" w:hAnsi="Times New Roman"/>
              <w:noProof/>
            </w:rPr>
          </w:pPr>
          <w:r>
            <w:rPr>
              <w:rFonts w:ascii="Times New Roman" w:eastAsia="Times New Roman" w:hAnsi="Times New Roman"/>
              <w:noProof/>
            </w:rPr>
            <w:t>3</w:t>
          </w:r>
        </w:p>
      </w:tc>
    </w:tr>
    <w:tr w:rsidR="00166711" w:rsidTr="0068347D">
      <w:trPr>
        <w:trHeight w:val="235"/>
      </w:trPr>
      <w:tc>
        <w:tcPr>
          <w:tcW w:w="7240" w:type="dxa"/>
          <w:shd w:val="clear" w:color="auto" w:fill="auto"/>
          <w:vAlign w:val="bottom"/>
        </w:tcPr>
        <w:p w:rsidR="00166711" w:rsidRPr="00D72620" w:rsidRDefault="00166711" w:rsidP="0068347D">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166711" w:rsidRDefault="00166711" w:rsidP="0068347D">
          <w:pPr>
            <w:spacing w:line="0" w:lineRule="atLeast"/>
            <w:rPr>
              <w:rFonts w:ascii="Times New Roman" w:eastAsia="Times New Roman" w:hAnsi="Times New Roman"/>
              <w:noProof/>
            </w:rPr>
          </w:pPr>
        </w:p>
      </w:tc>
      <w:tc>
        <w:tcPr>
          <w:tcW w:w="567" w:type="dxa"/>
          <w:shd w:val="clear" w:color="auto" w:fill="auto"/>
          <w:vAlign w:val="bottom"/>
        </w:tcPr>
        <w:p w:rsidR="00166711" w:rsidRDefault="00166711" w:rsidP="0068347D">
          <w:pPr>
            <w:spacing w:line="0" w:lineRule="atLeast"/>
            <w:rPr>
              <w:rFonts w:ascii="Times New Roman" w:eastAsia="Times New Roman" w:hAnsi="Times New Roman"/>
              <w:noProof/>
            </w:rPr>
          </w:pPr>
        </w:p>
      </w:tc>
    </w:tr>
    <w:tr w:rsidR="00166711" w:rsidTr="0068347D">
      <w:trPr>
        <w:trHeight w:val="56"/>
      </w:trPr>
      <w:tc>
        <w:tcPr>
          <w:tcW w:w="7240" w:type="dxa"/>
          <w:tcBorders>
            <w:bottom w:val="single" w:sz="8" w:space="0" w:color="auto"/>
          </w:tcBorders>
          <w:shd w:val="clear" w:color="auto" w:fill="auto"/>
          <w:vAlign w:val="bottom"/>
        </w:tcPr>
        <w:p w:rsidR="00166711" w:rsidRDefault="00166711" w:rsidP="0068347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166711" w:rsidRDefault="00166711" w:rsidP="0068347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166711" w:rsidRDefault="00166711" w:rsidP="0068347D">
          <w:pPr>
            <w:spacing w:line="0" w:lineRule="atLeast"/>
            <w:rPr>
              <w:rFonts w:ascii="Times New Roman" w:eastAsia="Times New Roman" w:hAnsi="Times New Roman"/>
              <w:noProof/>
              <w:sz w:val="4"/>
            </w:rPr>
          </w:pPr>
        </w:p>
      </w:tc>
    </w:tr>
  </w:tbl>
  <w:p w:rsidR="00166711" w:rsidRPr="00EC2063" w:rsidRDefault="0016671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711" w:rsidRDefault="001667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162D34"/>
    <w:multiLevelType w:val="multilevel"/>
    <w:tmpl w:val="1FE270C4"/>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A6B5960"/>
    <w:multiLevelType w:val="hybridMultilevel"/>
    <w:tmpl w:val="24C86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A6283E"/>
    <w:multiLevelType w:val="hybridMultilevel"/>
    <w:tmpl w:val="49DE5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A5532"/>
    <w:multiLevelType w:val="hybridMultilevel"/>
    <w:tmpl w:val="7E6EB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405D9"/>
    <w:multiLevelType w:val="hybridMultilevel"/>
    <w:tmpl w:val="2D08DC8E"/>
    <w:lvl w:ilvl="0" w:tplc="470CF1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E864C1"/>
    <w:multiLevelType w:val="multilevel"/>
    <w:tmpl w:val="ED48A85E"/>
    <w:lvl w:ilvl="0">
      <w:start w:val="1"/>
      <w:numFmt w:val="decimal"/>
      <w:lvlText w:val="%1."/>
      <w:lvlJc w:val="left"/>
      <w:pPr>
        <w:ind w:left="360" w:hanging="360"/>
      </w:pPr>
      <w:rPr>
        <w:rFonts w:hint="default"/>
        <w:i w:val="0"/>
      </w:rPr>
    </w:lvl>
    <w:lvl w:ilvl="1">
      <w:start w:val="5"/>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1C80BB8"/>
    <w:multiLevelType w:val="hybridMultilevel"/>
    <w:tmpl w:val="581802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021077"/>
    <w:multiLevelType w:val="hybridMultilevel"/>
    <w:tmpl w:val="A6D60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9365F7"/>
    <w:multiLevelType w:val="hybridMultilevel"/>
    <w:tmpl w:val="6F0812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F055219"/>
    <w:multiLevelType w:val="hybridMultilevel"/>
    <w:tmpl w:val="E5AE0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833D98"/>
    <w:multiLevelType w:val="hybridMultilevel"/>
    <w:tmpl w:val="6726A23E"/>
    <w:lvl w:ilvl="0" w:tplc="BB123E1E">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A27F58"/>
    <w:multiLevelType w:val="hybridMultilevel"/>
    <w:tmpl w:val="5DDC4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F56744"/>
    <w:multiLevelType w:val="hybridMultilevel"/>
    <w:tmpl w:val="1D2EB930"/>
    <w:lvl w:ilvl="0" w:tplc="54A256A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4F9E1FDD"/>
    <w:multiLevelType w:val="hybridMultilevel"/>
    <w:tmpl w:val="CD8E640C"/>
    <w:lvl w:ilvl="0" w:tplc="01824F0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nsid w:val="589E7563"/>
    <w:multiLevelType w:val="multilevel"/>
    <w:tmpl w:val="3DFC4AFC"/>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59F26C78"/>
    <w:multiLevelType w:val="hybridMultilevel"/>
    <w:tmpl w:val="8E70D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B804C6"/>
    <w:multiLevelType w:val="hybridMultilevel"/>
    <w:tmpl w:val="317CA9EA"/>
    <w:lvl w:ilvl="0" w:tplc="EF80B8BE">
      <w:start w:val="1"/>
      <w:numFmt w:val="decimal"/>
      <w:lvlText w:val="%1."/>
      <w:lvlJc w:val="left"/>
      <w:pPr>
        <w:ind w:left="720" w:hanging="360"/>
      </w:pPr>
      <w:rPr>
        <w:rFonts w:ascii="Times New Roman" w:eastAsia="Calibri"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D31619"/>
    <w:multiLevelType w:val="hybridMultilevel"/>
    <w:tmpl w:val="C51696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1F45D16"/>
    <w:multiLevelType w:val="hybridMultilevel"/>
    <w:tmpl w:val="6AD4BD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63F2657"/>
    <w:multiLevelType w:val="hybridMultilevel"/>
    <w:tmpl w:val="66320E1A"/>
    <w:lvl w:ilvl="0" w:tplc="5922EF12">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9F1558C"/>
    <w:multiLevelType w:val="hybridMultilevel"/>
    <w:tmpl w:val="5028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4340E4"/>
    <w:multiLevelType w:val="hybridMultilevel"/>
    <w:tmpl w:val="58621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2F2C8F"/>
    <w:multiLevelType w:val="hybridMultilevel"/>
    <w:tmpl w:val="2E2A8880"/>
    <w:lvl w:ilvl="0" w:tplc="8C3203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1A57CC"/>
    <w:multiLevelType w:val="hybridMultilevel"/>
    <w:tmpl w:val="76143714"/>
    <w:lvl w:ilvl="0" w:tplc="81389F4A">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0"/>
  </w:num>
  <w:num w:numId="4">
    <w:abstractNumId w:val="20"/>
  </w:num>
  <w:num w:numId="5">
    <w:abstractNumId w:val="21"/>
  </w:num>
  <w:num w:numId="6">
    <w:abstractNumId w:val="14"/>
  </w:num>
  <w:num w:numId="7">
    <w:abstractNumId w:val="24"/>
  </w:num>
  <w:num w:numId="8">
    <w:abstractNumId w:val="6"/>
  </w:num>
  <w:num w:numId="9">
    <w:abstractNumId w:val="1"/>
  </w:num>
  <w:num w:numId="10">
    <w:abstractNumId w:val="16"/>
  </w:num>
  <w:num w:numId="11">
    <w:abstractNumId w:val="19"/>
  </w:num>
  <w:num w:numId="12">
    <w:abstractNumId w:val="3"/>
  </w:num>
  <w:num w:numId="13">
    <w:abstractNumId w:val="5"/>
  </w:num>
  <w:num w:numId="14">
    <w:abstractNumId w:val="15"/>
  </w:num>
  <w:num w:numId="15">
    <w:abstractNumId w:val="4"/>
  </w:num>
  <w:num w:numId="16">
    <w:abstractNumId w:val="2"/>
  </w:num>
  <w:num w:numId="17">
    <w:abstractNumId w:val="10"/>
  </w:num>
  <w:num w:numId="18">
    <w:abstractNumId w:val="7"/>
  </w:num>
  <w:num w:numId="19">
    <w:abstractNumId w:val="22"/>
  </w:num>
  <w:num w:numId="20">
    <w:abstractNumId w:val="25"/>
  </w:num>
  <w:num w:numId="21">
    <w:abstractNumId w:val="18"/>
  </w:num>
  <w:num w:numId="22">
    <w:abstractNumId w:val="13"/>
  </w:num>
  <w:num w:numId="23">
    <w:abstractNumId w:val="11"/>
  </w:num>
  <w:num w:numId="24">
    <w:abstractNumId w:val="17"/>
  </w:num>
  <w:num w:numId="25">
    <w:abstractNumId w:val="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10B22"/>
    <w:rsid w:val="0004737C"/>
    <w:rsid w:val="0007395A"/>
    <w:rsid w:val="00074F74"/>
    <w:rsid w:val="000B21F6"/>
    <w:rsid w:val="00166711"/>
    <w:rsid w:val="00170B2E"/>
    <w:rsid w:val="0017162A"/>
    <w:rsid w:val="0017205D"/>
    <w:rsid w:val="0019631E"/>
    <w:rsid w:val="001A3083"/>
    <w:rsid w:val="001C2097"/>
    <w:rsid w:val="001E3F7E"/>
    <w:rsid w:val="001E4E99"/>
    <w:rsid w:val="002A76BF"/>
    <w:rsid w:val="002C28B7"/>
    <w:rsid w:val="002F0C8E"/>
    <w:rsid w:val="00352D05"/>
    <w:rsid w:val="003F6A1D"/>
    <w:rsid w:val="00457EB0"/>
    <w:rsid w:val="004B4D33"/>
    <w:rsid w:val="00535CFA"/>
    <w:rsid w:val="0058199E"/>
    <w:rsid w:val="005B6607"/>
    <w:rsid w:val="005D43A2"/>
    <w:rsid w:val="005D6CB5"/>
    <w:rsid w:val="00645B73"/>
    <w:rsid w:val="0068347D"/>
    <w:rsid w:val="00696B20"/>
    <w:rsid w:val="006C3F67"/>
    <w:rsid w:val="0071405B"/>
    <w:rsid w:val="007679A3"/>
    <w:rsid w:val="00866248"/>
    <w:rsid w:val="00894BFF"/>
    <w:rsid w:val="008B3FCE"/>
    <w:rsid w:val="008C7E3D"/>
    <w:rsid w:val="008F2D1B"/>
    <w:rsid w:val="00910B22"/>
    <w:rsid w:val="0097021B"/>
    <w:rsid w:val="00981B6A"/>
    <w:rsid w:val="00991023"/>
    <w:rsid w:val="009D5F4C"/>
    <w:rsid w:val="009F17D3"/>
    <w:rsid w:val="00A12E76"/>
    <w:rsid w:val="00A67A4E"/>
    <w:rsid w:val="00A7267C"/>
    <w:rsid w:val="00AA5AEA"/>
    <w:rsid w:val="00B13600"/>
    <w:rsid w:val="00B32A21"/>
    <w:rsid w:val="00B36C87"/>
    <w:rsid w:val="00B67AF6"/>
    <w:rsid w:val="00B750FD"/>
    <w:rsid w:val="00B85B87"/>
    <w:rsid w:val="00BA6F47"/>
    <w:rsid w:val="00BC5612"/>
    <w:rsid w:val="00BF5488"/>
    <w:rsid w:val="00C45F28"/>
    <w:rsid w:val="00C82F26"/>
    <w:rsid w:val="00C95395"/>
    <w:rsid w:val="00CB6498"/>
    <w:rsid w:val="00CD68F9"/>
    <w:rsid w:val="00D15C58"/>
    <w:rsid w:val="00D2162A"/>
    <w:rsid w:val="00D6136D"/>
    <w:rsid w:val="00D725A3"/>
    <w:rsid w:val="00D91D6B"/>
    <w:rsid w:val="00DB0F7E"/>
    <w:rsid w:val="00E15B10"/>
    <w:rsid w:val="00E31E88"/>
    <w:rsid w:val="00E56699"/>
    <w:rsid w:val="00E60871"/>
    <w:rsid w:val="00E65A64"/>
    <w:rsid w:val="00E9637D"/>
    <w:rsid w:val="00F35B0E"/>
    <w:rsid w:val="00F3695E"/>
    <w:rsid w:val="00F65317"/>
    <w:rsid w:val="00FA70EB"/>
    <w:rsid w:val="00FD02B9"/>
    <w:rsid w:val="00FD5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5:docId w15:val="{624413A7-56E4-4124-BFB2-6678F19D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B22"/>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B22"/>
    <w:pPr>
      <w:tabs>
        <w:tab w:val="center" w:pos="4513"/>
        <w:tab w:val="right" w:pos="9026"/>
      </w:tabs>
    </w:pPr>
  </w:style>
  <w:style w:type="character" w:customStyle="1" w:styleId="HeaderChar">
    <w:name w:val="Header Char"/>
    <w:basedOn w:val="DefaultParagraphFont"/>
    <w:link w:val="Header"/>
    <w:uiPriority w:val="99"/>
    <w:rsid w:val="00910B22"/>
    <w:rPr>
      <w:rFonts w:ascii="Calibri" w:eastAsia="Calibri" w:hAnsi="Calibri" w:cs="Arial"/>
      <w:sz w:val="20"/>
      <w:szCs w:val="20"/>
      <w:lang w:val="id-ID" w:eastAsia="id-ID"/>
    </w:rPr>
  </w:style>
  <w:style w:type="paragraph" w:styleId="Footer">
    <w:name w:val="footer"/>
    <w:basedOn w:val="Normal"/>
    <w:link w:val="FooterChar"/>
    <w:uiPriority w:val="99"/>
    <w:unhideWhenUsed/>
    <w:rsid w:val="00910B22"/>
    <w:pPr>
      <w:tabs>
        <w:tab w:val="center" w:pos="4513"/>
        <w:tab w:val="right" w:pos="9026"/>
      </w:tabs>
    </w:pPr>
  </w:style>
  <w:style w:type="character" w:customStyle="1" w:styleId="FooterChar">
    <w:name w:val="Footer Char"/>
    <w:basedOn w:val="DefaultParagraphFont"/>
    <w:link w:val="Footer"/>
    <w:uiPriority w:val="99"/>
    <w:rsid w:val="00910B22"/>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910B22"/>
    <w:pPr>
      <w:ind w:left="720"/>
      <w:contextualSpacing/>
    </w:pPr>
    <w:rPr>
      <w:rFonts w:cs="Times New Roman"/>
    </w:rPr>
  </w:style>
  <w:style w:type="character" w:customStyle="1" w:styleId="ListParagraphChar">
    <w:name w:val="List Paragraph Char"/>
    <w:aliases w:val="Body of text Char"/>
    <w:link w:val="ListParagraph"/>
    <w:uiPriority w:val="34"/>
    <w:rsid w:val="00910B22"/>
    <w:rPr>
      <w:rFonts w:ascii="Calibri" w:eastAsia="Calibri" w:hAnsi="Calibri" w:cs="Times New Roman"/>
      <w:sz w:val="20"/>
      <w:szCs w:val="20"/>
      <w:lang w:val="id-ID" w:eastAsia="id-ID"/>
    </w:rPr>
  </w:style>
  <w:style w:type="paragraph" w:styleId="Title">
    <w:name w:val="Title"/>
    <w:basedOn w:val="Normal"/>
    <w:link w:val="TitleChar"/>
    <w:qFormat/>
    <w:rsid w:val="00910B22"/>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910B22"/>
    <w:rPr>
      <w:rFonts w:ascii="Times New Roman" w:eastAsia="Times New Roman" w:hAnsi="Times New Roman" w:cs="Times New Roman"/>
      <w:b/>
      <w:bCs/>
      <w:sz w:val="28"/>
      <w:szCs w:val="24"/>
      <w:lang w:val="id-ID"/>
    </w:rPr>
  </w:style>
  <w:style w:type="paragraph" w:styleId="NoSpacing">
    <w:name w:val="No Spacing"/>
    <w:uiPriority w:val="1"/>
    <w:qFormat/>
    <w:rsid w:val="00910B22"/>
    <w:pPr>
      <w:spacing w:after="0"/>
    </w:pPr>
    <w:rPr>
      <w:rFonts w:ascii="Calibri" w:eastAsia="Calibri" w:hAnsi="Calibri" w:cs="Times New Roman"/>
      <w:lang w:val="id-ID"/>
    </w:rPr>
  </w:style>
  <w:style w:type="character" w:styleId="Hyperlink">
    <w:name w:val="Hyperlink"/>
    <w:basedOn w:val="DefaultParagraphFont"/>
    <w:uiPriority w:val="99"/>
    <w:unhideWhenUsed/>
    <w:rsid w:val="00910B22"/>
    <w:rPr>
      <w:color w:val="0000FF" w:themeColor="hyperlink"/>
      <w:u w:val="single"/>
    </w:rPr>
  </w:style>
  <w:style w:type="table" w:styleId="TableGrid">
    <w:name w:val="Table Grid"/>
    <w:basedOn w:val="TableNormal"/>
    <w:uiPriority w:val="59"/>
    <w:rsid w:val="00910B22"/>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10B22"/>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910B22"/>
    <w:rPr>
      <w:rFonts w:ascii="Tahoma" w:hAnsi="Tahoma" w:cs="Tahoma"/>
      <w:sz w:val="16"/>
      <w:szCs w:val="16"/>
    </w:rPr>
  </w:style>
  <w:style w:type="character" w:customStyle="1" w:styleId="BalloonTextChar">
    <w:name w:val="Balloon Text Char"/>
    <w:basedOn w:val="DefaultParagraphFont"/>
    <w:link w:val="BalloonText"/>
    <w:uiPriority w:val="99"/>
    <w:semiHidden/>
    <w:rsid w:val="00910B22"/>
    <w:rPr>
      <w:rFonts w:ascii="Tahoma" w:eastAsia="Calibri" w:hAnsi="Tahoma" w:cs="Tahoma"/>
      <w:sz w:val="16"/>
      <w:szCs w:val="16"/>
      <w:lang w:val="id-ID" w:eastAsia="id-ID"/>
    </w:rPr>
  </w:style>
  <w:style w:type="table" w:customStyle="1" w:styleId="TableGrid1">
    <w:name w:val="Table Grid1"/>
    <w:basedOn w:val="TableNormal"/>
    <w:next w:val="TableGrid"/>
    <w:uiPriority w:val="59"/>
    <w:rsid w:val="00BF54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rinandasyahputra@gmail.com" TargetMode="External"/><Relationship Id="rId18" Type="http://schemas.openxmlformats.org/officeDocument/2006/relationships/image" Target="media/image5.png"/><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1284</TotalTime>
  <Pages>10</Pages>
  <Words>3152</Words>
  <Characters>17971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53</cp:revision>
  <dcterms:created xsi:type="dcterms:W3CDTF">2019-07-29T17:16:00Z</dcterms:created>
  <dcterms:modified xsi:type="dcterms:W3CDTF">2020-08-30T05:40:00Z</dcterms:modified>
</cp:coreProperties>
</file>