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D60" w:rsidRDefault="00106D60" w:rsidP="00106D60">
      <w:pPr>
        <w:pStyle w:val="Heading1"/>
      </w:pPr>
      <w:r>
        <w:rPr>
          <w:lang w:val="id-ID"/>
        </w:rPr>
        <w:t>METODOLOGI PENELITIAN</w:t>
      </w:r>
    </w:p>
    <w:p w:rsidR="00106D60" w:rsidRPr="004674A1" w:rsidRDefault="00106D60" w:rsidP="00106D60">
      <w:pPr>
        <w:spacing w:after="0"/>
      </w:pPr>
    </w:p>
    <w:p w:rsidR="00106D60" w:rsidRPr="0078529E" w:rsidRDefault="00106D60" w:rsidP="00106D60">
      <w:pPr>
        <w:numPr>
          <w:ilvl w:val="0"/>
          <w:numId w:val="1"/>
        </w:numPr>
        <w:spacing w:after="0" w:line="480" w:lineRule="auto"/>
        <w:outlineLvl w:val="1"/>
        <w:rPr>
          <w:b/>
          <w:vanish/>
          <w:szCs w:val="24"/>
        </w:rPr>
      </w:pPr>
      <w:bookmarkStart w:id="0" w:name="_Toc31900371"/>
      <w:bookmarkStart w:id="1" w:name="_Toc31900420"/>
      <w:bookmarkStart w:id="2" w:name="_Toc31900468"/>
      <w:bookmarkStart w:id="3" w:name="_Toc32225356"/>
      <w:bookmarkStart w:id="4" w:name="_Toc32723519"/>
      <w:bookmarkStart w:id="5" w:name="_Toc34388503"/>
      <w:bookmarkStart w:id="6" w:name="_Toc34676270"/>
      <w:bookmarkStart w:id="7" w:name="_Toc34876910"/>
      <w:bookmarkStart w:id="8" w:name="_Toc40280037"/>
      <w:bookmarkStart w:id="9" w:name="_Toc40354435"/>
      <w:bookmarkStart w:id="10" w:name="_Toc42597023"/>
      <w:bookmarkStart w:id="11" w:name="_Toc42597741"/>
      <w:bookmarkStart w:id="12" w:name="_Toc43285831"/>
      <w:bookmarkStart w:id="13" w:name="_Toc45261699"/>
      <w:bookmarkStart w:id="14" w:name="_Toc45262501"/>
      <w:bookmarkStart w:id="15" w:name="_Toc45264432"/>
      <w:bookmarkStart w:id="16" w:name="_Toc48722920"/>
      <w:bookmarkStart w:id="17" w:name="_Toc4872525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106D60" w:rsidRPr="0078529E" w:rsidRDefault="00106D60" w:rsidP="00106D60">
      <w:pPr>
        <w:numPr>
          <w:ilvl w:val="0"/>
          <w:numId w:val="1"/>
        </w:numPr>
        <w:spacing w:after="0" w:line="480" w:lineRule="auto"/>
        <w:outlineLvl w:val="1"/>
        <w:rPr>
          <w:b/>
          <w:vanish/>
          <w:szCs w:val="24"/>
        </w:rPr>
      </w:pPr>
      <w:bookmarkStart w:id="18" w:name="_Toc31900372"/>
      <w:bookmarkStart w:id="19" w:name="_Toc31900421"/>
      <w:bookmarkStart w:id="20" w:name="_Toc31900469"/>
      <w:bookmarkStart w:id="21" w:name="_Toc32225357"/>
      <w:bookmarkStart w:id="22" w:name="_Toc32723520"/>
      <w:bookmarkStart w:id="23" w:name="_Toc34388504"/>
      <w:bookmarkStart w:id="24" w:name="_Toc34676271"/>
      <w:bookmarkStart w:id="25" w:name="_Toc34876911"/>
      <w:bookmarkStart w:id="26" w:name="_Toc40280038"/>
      <w:bookmarkStart w:id="27" w:name="_Toc40354436"/>
      <w:bookmarkStart w:id="28" w:name="_Toc42597024"/>
      <w:bookmarkStart w:id="29" w:name="_Toc42597742"/>
      <w:bookmarkStart w:id="30" w:name="_Toc43285832"/>
      <w:bookmarkStart w:id="31" w:name="_Toc45261700"/>
      <w:bookmarkStart w:id="32" w:name="_Toc45262502"/>
      <w:bookmarkStart w:id="33" w:name="_Toc45264433"/>
      <w:bookmarkStart w:id="34" w:name="_Toc48722921"/>
      <w:bookmarkStart w:id="35" w:name="_Toc48725260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:rsidR="00106D60" w:rsidRPr="00241BF5" w:rsidRDefault="00106D60" w:rsidP="00106D60">
      <w:pPr>
        <w:pStyle w:val="Heading2"/>
        <w:numPr>
          <w:ilvl w:val="0"/>
          <w:numId w:val="7"/>
        </w:numPr>
        <w:spacing w:line="480" w:lineRule="auto"/>
        <w:ind w:left="567" w:hanging="567"/>
      </w:pPr>
      <w:bookmarkStart w:id="36" w:name="_Toc31900470"/>
      <w:bookmarkStart w:id="37" w:name="_Toc32723521"/>
      <w:bookmarkStart w:id="38" w:name="_Toc34876912"/>
      <w:bookmarkStart w:id="39" w:name="_Toc48725261"/>
      <w:r w:rsidRPr="00241BF5">
        <w:t>Metode Penelitian</w:t>
      </w:r>
      <w:bookmarkEnd w:id="36"/>
      <w:bookmarkEnd w:id="37"/>
      <w:bookmarkEnd w:id="38"/>
      <w:bookmarkEnd w:id="39"/>
    </w:p>
    <w:p w:rsidR="00106D60" w:rsidRPr="00241BF5" w:rsidRDefault="00106D60" w:rsidP="00106D60">
      <w:pPr>
        <w:spacing w:after="0" w:line="480" w:lineRule="auto"/>
        <w:ind w:firstLine="567"/>
        <w:jc w:val="both"/>
        <w:rPr>
          <w:szCs w:val="24"/>
        </w:rPr>
      </w:pPr>
      <w:r w:rsidRPr="00241BF5">
        <w:rPr>
          <w:szCs w:val="24"/>
          <w:lang w:val="id-ID"/>
        </w:rPr>
        <w:t xml:space="preserve">Metode penelitian </w:t>
      </w:r>
      <w:r w:rsidRPr="00241BF5">
        <w:rPr>
          <w:szCs w:val="24"/>
        </w:rPr>
        <w:t xml:space="preserve">adalah langkah-langkah yang dilakukan untuk mengumpulkan informasi atau data yang dapat diperoleh dari seorang </w:t>
      </w:r>
      <w:r>
        <w:rPr>
          <w:szCs w:val="24"/>
          <w:lang w:val="id-ID"/>
        </w:rPr>
        <w:t>ahli</w:t>
      </w:r>
      <w:r w:rsidRPr="00241BF5">
        <w:rPr>
          <w:szCs w:val="24"/>
        </w:rPr>
        <w:t xml:space="preserve"> sebagai gambaran rancangan penelitian yang akan dibuat.  Dalam metode ini biasanya ada perancangan percobaan berdasarkan data primer dan data sekunder yang telah d</w:t>
      </w:r>
      <w:r>
        <w:rPr>
          <w:szCs w:val="24"/>
        </w:rPr>
        <w:t>idapatkan. Didalam melakukan pe</w:t>
      </w:r>
      <w:r w:rsidRPr="00241BF5">
        <w:rPr>
          <w:szCs w:val="24"/>
        </w:rPr>
        <w:t>nelitian terdapat beberapa cara yaitu sebagai berikut :</w:t>
      </w:r>
    </w:p>
    <w:p w:rsidR="00106D60" w:rsidRPr="00241BF5" w:rsidRDefault="00106D60" w:rsidP="00106D60">
      <w:pPr>
        <w:numPr>
          <w:ilvl w:val="0"/>
          <w:numId w:val="6"/>
        </w:numPr>
        <w:spacing w:after="0" w:line="480" w:lineRule="auto"/>
        <w:ind w:left="426" w:right="14" w:hanging="426"/>
        <w:jc w:val="both"/>
        <w:rPr>
          <w:bCs/>
          <w:szCs w:val="24"/>
        </w:rPr>
      </w:pPr>
      <w:r w:rsidRPr="00241BF5">
        <w:rPr>
          <w:bCs/>
          <w:i/>
          <w:iCs/>
          <w:szCs w:val="24"/>
        </w:rPr>
        <w:t>Data Collecting</w:t>
      </w:r>
    </w:p>
    <w:p w:rsidR="00106D60" w:rsidRDefault="00106D60" w:rsidP="00106D60">
      <w:pPr>
        <w:spacing w:after="0" w:line="480" w:lineRule="auto"/>
        <w:ind w:left="426" w:right="14"/>
        <w:jc w:val="both"/>
        <w:rPr>
          <w:bCs/>
          <w:szCs w:val="24"/>
          <w:lang w:val="id-ID"/>
        </w:rPr>
      </w:pPr>
      <w:r w:rsidRPr="00241BF5">
        <w:rPr>
          <w:bCs/>
          <w:szCs w:val="24"/>
        </w:rPr>
        <w:t>Teknik</w:t>
      </w:r>
      <w:r w:rsidRPr="00065661">
        <w:rPr>
          <w:bCs/>
          <w:iCs/>
          <w:szCs w:val="24"/>
        </w:rPr>
        <w:t>Data</w:t>
      </w:r>
      <w:r w:rsidRPr="00241BF5">
        <w:rPr>
          <w:bCs/>
          <w:i/>
          <w:iCs/>
          <w:szCs w:val="24"/>
        </w:rPr>
        <w:t xml:space="preserve"> Collecting </w:t>
      </w:r>
      <w:r w:rsidRPr="00241BF5">
        <w:rPr>
          <w:bCs/>
          <w:szCs w:val="24"/>
        </w:rPr>
        <w:t xml:space="preserve">adalah proses pengumpulan data yang berguna untuk memastikan informasi yang didapat. </w:t>
      </w:r>
      <w:r>
        <w:rPr>
          <w:bCs/>
          <w:szCs w:val="24"/>
          <w:lang w:val="id-ID"/>
        </w:rPr>
        <w:t>Teknik pengumpulan data terdiri dari 2 jenis yaitu :</w:t>
      </w:r>
    </w:p>
    <w:p w:rsidR="00106D60" w:rsidRDefault="00106D60" w:rsidP="00106D60">
      <w:pPr>
        <w:pStyle w:val="ListParagraph"/>
        <w:numPr>
          <w:ilvl w:val="0"/>
          <w:numId w:val="11"/>
        </w:numPr>
        <w:spacing w:after="0" w:line="480" w:lineRule="auto"/>
        <w:ind w:left="709" w:right="14" w:hanging="283"/>
        <w:jc w:val="both"/>
        <w:rPr>
          <w:rFonts w:ascii="Times New Roman" w:hAnsi="Times New Roman"/>
          <w:bCs/>
          <w:sz w:val="24"/>
          <w:szCs w:val="24"/>
          <w:lang w:val="id-ID"/>
        </w:rPr>
      </w:pPr>
      <w:r w:rsidRPr="007C73C2">
        <w:rPr>
          <w:rFonts w:ascii="Times New Roman" w:hAnsi="Times New Roman"/>
          <w:bCs/>
          <w:sz w:val="24"/>
          <w:szCs w:val="24"/>
          <w:lang w:val="id-ID"/>
        </w:rPr>
        <w:t xml:space="preserve">Observasi </w:t>
      </w:r>
    </w:p>
    <w:p w:rsidR="00106D60" w:rsidRDefault="00106D60" w:rsidP="00106D60">
      <w:pPr>
        <w:pStyle w:val="ListParagraph"/>
        <w:spacing w:after="0" w:line="480" w:lineRule="auto"/>
        <w:ind w:left="709" w:right="14"/>
        <w:jc w:val="both"/>
        <w:rPr>
          <w:rFonts w:ascii="Times New Roman" w:hAnsi="Times New Roman"/>
          <w:bCs/>
          <w:sz w:val="24"/>
          <w:szCs w:val="24"/>
          <w:lang w:val="id-ID"/>
        </w:rPr>
      </w:pPr>
      <w:r>
        <w:rPr>
          <w:rFonts w:ascii="Times New Roman" w:hAnsi="Times New Roman"/>
          <w:bCs/>
          <w:sz w:val="24"/>
          <w:szCs w:val="24"/>
          <w:lang w:val="id-ID"/>
        </w:rPr>
        <w:t xml:space="preserve">Observasi </w:t>
      </w:r>
      <w:r w:rsidRPr="007C73C2">
        <w:rPr>
          <w:rFonts w:ascii="Times New Roman" w:hAnsi="Times New Roman"/>
          <w:bCs/>
          <w:sz w:val="24"/>
          <w:szCs w:val="24"/>
          <w:lang w:val="id-ID"/>
        </w:rPr>
        <w:t xml:space="preserve">merupakan teknik pengumpulan data dengan melakukan tinjauan langsung ke tempat studi kasus dimana akan dilakukan penelitian yaitu </w:t>
      </w:r>
      <w:r>
        <w:rPr>
          <w:rFonts w:ascii="Times New Roman" w:hAnsi="Times New Roman"/>
          <w:bCs/>
          <w:sz w:val="24"/>
          <w:szCs w:val="24"/>
        </w:rPr>
        <w:t xml:space="preserve">di </w:t>
      </w:r>
      <w:r>
        <w:rPr>
          <w:rFonts w:ascii="Times New Roman" w:hAnsi="Times New Roman"/>
          <w:bCs/>
          <w:sz w:val="24"/>
          <w:szCs w:val="24"/>
          <w:lang w:val="id-ID"/>
        </w:rPr>
        <w:t>UD. Ramos</w:t>
      </w:r>
      <w:r w:rsidRPr="007C73C2">
        <w:rPr>
          <w:rFonts w:ascii="Times New Roman" w:hAnsi="Times New Roman"/>
          <w:bCs/>
          <w:sz w:val="24"/>
          <w:szCs w:val="24"/>
          <w:lang w:val="id-ID"/>
        </w:rPr>
        <w:t>.</w:t>
      </w:r>
    </w:p>
    <w:p w:rsidR="00106D60" w:rsidRPr="007C73C2" w:rsidRDefault="00106D60" w:rsidP="00106D60">
      <w:pPr>
        <w:pStyle w:val="ListParagraph"/>
        <w:numPr>
          <w:ilvl w:val="0"/>
          <w:numId w:val="11"/>
        </w:numPr>
        <w:spacing w:after="0" w:line="480" w:lineRule="auto"/>
        <w:ind w:left="709" w:right="14" w:hanging="283"/>
        <w:jc w:val="both"/>
        <w:rPr>
          <w:rFonts w:ascii="Times New Roman" w:hAnsi="Times New Roman"/>
          <w:bCs/>
          <w:sz w:val="24"/>
          <w:szCs w:val="24"/>
          <w:lang w:val="id-ID"/>
        </w:rPr>
      </w:pPr>
      <w:r w:rsidRPr="007C73C2">
        <w:rPr>
          <w:rFonts w:ascii="Times New Roman" w:hAnsi="Times New Roman"/>
          <w:sz w:val="24"/>
          <w:szCs w:val="24"/>
        </w:rPr>
        <w:t xml:space="preserve">Wawancara </w:t>
      </w:r>
    </w:p>
    <w:p w:rsidR="00106D60" w:rsidRDefault="00106D60" w:rsidP="00106D60">
      <w:pPr>
        <w:pStyle w:val="ListParagraph"/>
        <w:spacing w:after="0" w:line="480" w:lineRule="auto"/>
        <w:ind w:left="709" w:right="14"/>
        <w:jc w:val="both"/>
        <w:rPr>
          <w:rFonts w:ascii="Times New Roman" w:hAnsi="Times New Roman"/>
          <w:sz w:val="24"/>
          <w:szCs w:val="24"/>
          <w:lang w:val="id-ID"/>
        </w:rPr>
      </w:pPr>
      <w:r w:rsidRPr="007E3B2C">
        <w:rPr>
          <w:rFonts w:ascii="Times New Roman" w:hAnsi="Times New Roman"/>
          <w:sz w:val="24"/>
        </w:rPr>
        <w:t>Teknik wawancara ini dilakukan untuk mendapatkan informasi tambahan</w:t>
      </w:r>
      <w:r>
        <w:rPr>
          <w:rFonts w:ascii="Times New Roman" w:hAnsi="Times New Roman"/>
          <w:sz w:val="24"/>
          <w:lang w:val="id-ID"/>
        </w:rPr>
        <w:t xml:space="preserve"> </w:t>
      </w:r>
      <w:r w:rsidRPr="007E3B2C">
        <w:rPr>
          <w:rFonts w:ascii="Times New Roman" w:hAnsi="Times New Roman"/>
          <w:sz w:val="24"/>
        </w:rPr>
        <w:t>dari pihak-pihak yang memiliki wewenang dan berinteraksi langsung dengan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id-ID"/>
        </w:rPr>
        <w:t>pemilik UD. Ramos</w:t>
      </w:r>
      <w:r>
        <w:rPr>
          <w:rFonts w:ascii="Times New Roman" w:hAnsi="Times New Roman"/>
          <w:sz w:val="24"/>
          <w:szCs w:val="24"/>
        </w:rPr>
        <w:t>.</w:t>
      </w:r>
    </w:p>
    <w:p w:rsidR="00106D60" w:rsidRPr="00910208" w:rsidRDefault="00106D60" w:rsidP="00106D60">
      <w:pPr>
        <w:pStyle w:val="ListParagraph"/>
        <w:spacing w:after="0" w:line="480" w:lineRule="auto"/>
        <w:ind w:left="709" w:right="1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106D60" w:rsidRPr="00241BF5" w:rsidRDefault="00106D60" w:rsidP="00106D60">
      <w:pPr>
        <w:pStyle w:val="DaftarTabel"/>
        <w:numPr>
          <w:ilvl w:val="0"/>
          <w:numId w:val="10"/>
        </w:numPr>
        <w:ind w:left="0" w:firstLine="0"/>
      </w:pPr>
      <w:bookmarkStart w:id="40" w:name="_Toc31900498"/>
      <w:bookmarkStart w:id="41" w:name="_Toc33042906"/>
      <w:bookmarkStart w:id="42" w:name="_Toc34876840"/>
      <w:bookmarkStart w:id="43" w:name="_Toc45262788"/>
      <w:r w:rsidRPr="00241BF5">
        <w:t xml:space="preserve">Data </w:t>
      </w:r>
      <w:bookmarkEnd w:id="40"/>
      <w:bookmarkEnd w:id="41"/>
      <w:r>
        <w:t>Penilaian Kualitas Kemenyan</w:t>
      </w:r>
      <w:bookmarkEnd w:id="42"/>
      <w:bookmarkEnd w:id="43"/>
    </w:p>
    <w:tbl>
      <w:tblPr>
        <w:tblW w:w="7631" w:type="dxa"/>
        <w:tblInd w:w="103" w:type="dxa"/>
        <w:tblLook w:val="04A0" w:firstRow="1" w:lastRow="0" w:firstColumn="1" w:lastColumn="0" w:noHBand="0" w:noVBand="1"/>
      </w:tblPr>
      <w:tblGrid>
        <w:gridCol w:w="630"/>
        <w:gridCol w:w="2023"/>
        <w:gridCol w:w="2223"/>
        <w:gridCol w:w="1469"/>
        <w:gridCol w:w="643"/>
        <w:gridCol w:w="643"/>
      </w:tblGrid>
      <w:tr w:rsidR="00106D60" w:rsidRPr="00331AD4" w:rsidTr="00DC6996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b/>
                <w:bCs/>
                <w:color w:val="000000"/>
                <w:szCs w:val="24"/>
                <w:lang w:eastAsia="id-ID"/>
              </w:rPr>
              <w:t>No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b/>
                <w:bCs/>
                <w:color w:val="000000"/>
                <w:szCs w:val="24"/>
                <w:lang w:eastAsia="id-ID"/>
              </w:rPr>
              <w:t>Jenis Kemenyan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b/>
                <w:bCs/>
                <w:color w:val="000000"/>
                <w:szCs w:val="24"/>
                <w:lang w:eastAsia="id-ID"/>
              </w:rPr>
              <w:t>K1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b/>
                <w:bCs/>
                <w:color w:val="000000"/>
                <w:szCs w:val="24"/>
                <w:lang w:eastAsia="id-ID"/>
              </w:rPr>
              <w:t>K2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b/>
                <w:bCs/>
                <w:color w:val="000000"/>
                <w:szCs w:val="24"/>
                <w:lang w:eastAsia="id-ID"/>
              </w:rPr>
              <w:t>K3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b/>
                <w:bCs/>
                <w:color w:val="000000"/>
                <w:szCs w:val="24"/>
                <w:lang w:eastAsia="id-ID"/>
              </w:rPr>
              <w:t>K4</w:t>
            </w:r>
          </w:p>
        </w:tc>
      </w:tr>
      <w:tr w:rsidR="00106D60" w:rsidRPr="00331AD4" w:rsidTr="00DC6996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Mata Besar</w:t>
            </w:r>
            <w:r>
              <w:rPr>
                <w:rFonts w:eastAsia="Times New Roman"/>
                <w:color w:val="000000"/>
                <w:szCs w:val="24"/>
                <w:lang w:eastAsia="id-ID"/>
              </w:rPr>
              <w:t xml:space="preserve"> Durame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Putih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Lempengan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20</w:t>
            </w:r>
          </w:p>
        </w:tc>
      </w:tr>
      <w:tr w:rsidR="00106D60" w:rsidRPr="00331AD4" w:rsidTr="00DC6996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lastRenderedPageBreak/>
              <w:t>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Jagung</w:t>
            </w:r>
            <w:r>
              <w:rPr>
                <w:rFonts w:eastAsia="Times New Roman"/>
                <w:color w:val="000000"/>
                <w:szCs w:val="24"/>
                <w:lang w:eastAsia="id-ID"/>
              </w:rPr>
              <w:t xml:space="preserve"> Siam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Kuning Kemerahan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Butiran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B60E6">
              <w:rPr>
                <w:rFonts w:eastAsia="Times New Roman"/>
                <w:color w:val="000000"/>
                <w:szCs w:val="24"/>
              </w:rPr>
              <w:t>62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B60E6">
              <w:rPr>
                <w:rFonts w:eastAsia="Times New Roman"/>
                <w:color w:val="000000"/>
                <w:szCs w:val="24"/>
              </w:rPr>
              <w:t>55</w:t>
            </w:r>
          </w:p>
        </w:tc>
      </w:tr>
      <w:tr w:rsidR="00106D60" w:rsidRPr="00331AD4" w:rsidTr="00DC6996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Kacangan</w:t>
            </w:r>
            <w:r>
              <w:rPr>
                <w:rFonts w:eastAsia="Times New Roman"/>
                <w:color w:val="000000"/>
                <w:szCs w:val="24"/>
                <w:lang w:eastAsia="id-ID"/>
              </w:rPr>
              <w:t xml:space="preserve"> Siam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Kuning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Lempengan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B60E6">
              <w:rPr>
                <w:rFonts w:eastAsia="Times New Roman"/>
                <w:color w:val="000000"/>
                <w:szCs w:val="24"/>
              </w:rPr>
              <w:t>41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B60E6">
              <w:rPr>
                <w:rFonts w:eastAsia="Times New Roman"/>
                <w:color w:val="000000"/>
                <w:szCs w:val="24"/>
              </w:rPr>
              <w:t>40</w:t>
            </w:r>
          </w:p>
        </w:tc>
      </w:tr>
      <w:tr w:rsidR="00106D60" w:rsidRPr="00331AD4" w:rsidTr="00DC6996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Jagung</w:t>
            </w:r>
            <w:r>
              <w:rPr>
                <w:rFonts w:eastAsia="Times New Roman"/>
                <w:color w:val="000000"/>
                <w:szCs w:val="24"/>
                <w:lang w:eastAsia="id-ID"/>
              </w:rPr>
              <w:t xml:space="preserve"> Durame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Kuning Kemerahan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Butiran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B60E6">
              <w:rPr>
                <w:rFonts w:eastAsia="Times New Roman"/>
                <w:color w:val="000000"/>
                <w:szCs w:val="24"/>
              </w:rPr>
              <w:t>65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B60E6">
              <w:rPr>
                <w:rFonts w:eastAsia="Times New Roman"/>
                <w:color w:val="000000"/>
                <w:szCs w:val="24"/>
              </w:rPr>
              <w:t>65</w:t>
            </w:r>
          </w:p>
        </w:tc>
      </w:tr>
      <w:tr w:rsidR="00106D60" w:rsidRPr="00331AD4" w:rsidTr="00DC6996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Super</w:t>
            </w:r>
            <w:r>
              <w:rPr>
                <w:rFonts w:eastAsia="Times New Roman"/>
                <w:color w:val="000000"/>
                <w:szCs w:val="24"/>
                <w:lang w:eastAsia="id-ID"/>
              </w:rPr>
              <w:t xml:space="preserve"> Durame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Putih Kekuningan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Lempengan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B60E6">
              <w:rPr>
                <w:rFonts w:eastAsia="Times New Roman"/>
                <w:color w:val="000000"/>
                <w:szCs w:val="24"/>
              </w:rPr>
              <w:t>38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B60E6">
              <w:rPr>
                <w:rFonts w:eastAsia="Times New Roman"/>
                <w:color w:val="000000"/>
                <w:szCs w:val="24"/>
              </w:rPr>
              <w:t>21</w:t>
            </w:r>
          </w:p>
        </w:tc>
      </w:tr>
      <w:tr w:rsidR="00106D60" w:rsidRPr="00331AD4" w:rsidTr="00DC6996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6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Beras</w:t>
            </w:r>
            <w:r>
              <w:rPr>
                <w:rFonts w:eastAsia="Times New Roman"/>
                <w:color w:val="000000"/>
                <w:szCs w:val="24"/>
                <w:lang w:eastAsia="id-ID"/>
              </w:rPr>
              <w:t xml:space="preserve"> Siam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Coklat Kemerahan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Butiran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B60E6">
              <w:rPr>
                <w:rFonts w:eastAsia="Times New Roman"/>
                <w:color w:val="000000"/>
                <w:szCs w:val="24"/>
              </w:rPr>
              <w:t>74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B60E6">
              <w:rPr>
                <w:rFonts w:eastAsia="Times New Roman"/>
                <w:color w:val="000000"/>
                <w:szCs w:val="24"/>
              </w:rPr>
              <w:t>70</w:t>
            </w:r>
          </w:p>
        </w:tc>
      </w:tr>
      <w:tr w:rsidR="00106D60" w:rsidRPr="00331AD4" w:rsidTr="00DC6996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7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Tepung</w:t>
            </w:r>
            <w:r>
              <w:rPr>
                <w:rFonts w:eastAsia="Times New Roman"/>
                <w:color w:val="000000"/>
                <w:szCs w:val="24"/>
                <w:lang w:eastAsia="id-ID"/>
              </w:rPr>
              <w:t xml:space="preserve"> Durame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Coklat Kemerahan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Butiran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B60E6">
              <w:rPr>
                <w:rFonts w:eastAsia="Times New Roman"/>
                <w:color w:val="000000"/>
                <w:szCs w:val="24"/>
              </w:rPr>
              <w:t>75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B60E6">
              <w:rPr>
                <w:rFonts w:eastAsia="Times New Roman"/>
                <w:color w:val="000000"/>
                <w:szCs w:val="24"/>
              </w:rPr>
              <w:t>86</w:t>
            </w:r>
          </w:p>
        </w:tc>
      </w:tr>
      <w:tr w:rsidR="00106D60" w:rsidRPr="00331AD4" w:rsidTr="00DC6996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8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Super</w:t>
            </w:r>
            <w:r>
              <w:rPr>
                <w:rFonts w:eastAsia="Times New Roman"/>
                <w:color w:val="000000"/>
                <w:szCs w:val="24"/>
                <w:lang w:eastAsia="id-ID"/>
              </w:rPr>
              <w:t xml:space="preserve"> Siam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Putih Kekuningan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Lempengan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B60E6">
              <w:rPr>
                <w:rFonts w:eastAsia="Times New Roman"/>
                <w:color w:val="000000"/>
                <w:szCs w:val="24"/>
              </w:rPr>
              <w:t>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B60E6">
              <w:rPr>
                <w:rFonts w:eastAsia="Times New Roman"/>
                <w:color w:val="000000"/>
                <w:szCs w:val="24"/>
              </w:rPr>
              <w:t>30</w:t>
            </w:r>
          </w:p>
        </w:tc>
      </w:tr>
      <w:tr w:rsidR="00106D60" w:rsidRPr="00331AD4" w:rsidTr="00DC6996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9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Pasir</w:t>
            </w:r>
            <w:r>
              <w:rPr>
                <w:rFonts w:eastAsia="Times New Roman"/>
                <w:color w:val="000000"/>
                <w:szCs w:val="24"/>
                <w:lang w:eastAsia="id-ID"/>
              </w:rPr>
              <w:t xml:space="preserve"> Durame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Kuning Kemerahan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Butiran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B60E6">
              <w:rPr>
                <w:rFonts w:eastAsia="Times New Roman"/>
                <w:color w:val="000000"/>
                <w:szCs w:val="24"/>
              </w:rPr>
              <w:t>82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B60E6">
              <w:rPr>
                <w:rFonts w:eastAsia="Times New Roman"/>
                <w:color w:val="000000"/>
                <w:szCs w:val="24"/>
              </w:rPr>
              <w:t>68</w:t>
            </w:r>
          </w:p>
        </w:tc>
      </w:tr>
      <w:tr w:rsidR="00106D60" w:rsidRPr="00331AD4" w:rsidTr="00DC6996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Beras</w:t>
            </w:r>
            <w:r>
              <w:rPr>
                <w:rFonts w:eastAsia="Times New Roman"/>
                <w:color w:val="000000"/>
                <w:szCs w:val="24"/>
                <w:lang w:eastAsia="id-ID"/>
              </w:rPr>
              <w:t xml:space="preserve"> Durame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Coklat Kemerahan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Butiran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B60E6">
              <w:rPr>
                <w:rFonts w:eastAsia="Times New Roman"/>
                <w:color w:val="000000"/>
                <w:szCs w:val="24"/>
              </w:rPr>
              <w:t>62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B60E6">
              <w:rPr>
                <w:rFonts w:eastAsia="Times New Roman"/>
                <w:color w:val="000000"/>
                <w:szCs w:val="24"/>
              </w:rPr>
              <w:t>60</w:t>
            </w:r>
          </w:p>
        </w:tc>
      </w:tr>
      <w:tr w:rsidR="00106D60" w:rsidRPr="00331AD4" w:rsidTr="00DC6996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11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Tepung</w:t>
            </w:r>
            <w:r>
              <w:rPr>
                <w:rFonts w:eastAsia="Times New Roman"/>
                <w:color w:val="000000"/>
                <w:szCs w:val="24"/>
                <w:lang w:eastAsia="id-ID"/>
              </w:rPr>
              <w:t xml:space="preserve"> Siam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Kuning Kemerahan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Butiran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B60E6">
              <w:rPr>
                <w:rFonts w:eastAsia="Times New Roman"/>
                <w:color w:val="000000"/>
                <w:szCs w:val="24"/>
              </w:rPr>
              <w:t>71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B60E6">
              <w:rPr>
                <w:rFonts w:eastAsia="Times New Roman"/>
                <w:color w:val="000000"/>
                <w:szCs w:val="24"/>
              </w:rPr>
              <w:t>75</w:t>
            </w:r>
          </w:p>
        </w:tc>
      </w:tr>
      <w:tr w:rsidR="00106D60" w:rsidRPr="00331AD4" w:rsidTr="00DC6996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12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Mata Besar</w:t>
            </w:r>
            <w:r>
              <w:rPr>
                <w:rFonts w:eastAsia="Times New Roman"/>
                <w:color w:val="000000"/>
                <w:szCs w:val="24"/>
                <w:lang w:eastAsia="id-ID"/>
              </w:rPr>
              <w:t xml:space="preserve"> Siam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Putih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Lempengan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B60E6">
              <w:rPr>
                <w:rFonts w:eastAsia="Times New Roman"/>
                <w:color w:val="000000"/>
                <w:szCs w:val="24"/>
              </w:rPr>
              <w:t>18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B60E6">
              <w:rPr>
                <w:rFonts w:eastAsia="Times New Roman"/>
                <w:color w:val="000000"/>
                <w:szCs w:val="24"/>
              </w:rPr>
              <w:t>10</w:t>
            </w:r>
          </w:p>
        </w:tc>
      </w:tr>
      <w:tr w:rsidR="00106D60" w:rsidRPr="00331AD4" w:rsidTr="00DC6996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13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Kacangan</w:t>
            </w:r>
            <w:r>
              <w:rPr>
                <w:rFonts w:eastAsia="Times New Roman"/>
                <w:color w:val="000000"/>
                <w:szCs w:val="24"/>
                <w:lang w:eastAsia="id-ID"/>
              </w:rPr>
              <w:t xml:space="preserve"> Durame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Coklat Kemerahan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Lempengan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45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55</w:t>
            </w:r>
          </w:p>
        </w:tc>
      </w:tr>
      <w:tr w:rsidR="00106D60" w:rsidRPr="00331AD4" w:rsidTr="00DC6996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14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Pasir</w:t>
            </w:r>
            <w:r>
              <w:rPr>
                <w:rFonts w:eastAsia="Times New Roman"/>
                <w:color w:val="000000"/>
                <w:szCs w:val="24"/>
                <w:lang w:eastAsia="id-ID"/>
              </w:rPr>
              <w:t xml:space="preserve"> Siam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Coklat Kemerahan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Butiran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76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65</w:t>
            </w:r>
          </w:p>
        </w:tc>
      </w:tr>
    </w:tbl>
    <w:p w:rsidR="00106D60" w:rsidRDefault="00106D60" w:rsidP="00106D60">
      <w:pPr>
        <w:spacing w:after="0" w:line="240" w:lineRule="auto"/>
        <w:rPr>
          <w:szCs w:val="24"/>
          <w:lang w:val="id-ID"/>
        </w:rPr>
      </w:pPr>
    </w:p>
    <w:p w:rsidR="00106D60" w:rsidRDefault="00106D60" w:rsidP="00106D60">
      <w:pPr>
        <w:spacing w:after="0" w:line="480" w:lineRule="auto"/>
        <w:rPr>
          <w:szCs w:val="24"/>
          <w:lang w:val="id-ID"/>
        </w:rPr>
      </w:pPr>
      <w:r>
        <w:rPr>
          <w:szCs w:val="24"/>
          <w:lang w:val="id-ID"/>
        </w:rPr>
        <w:t>Keterangan:</w:t>
      </w:r>
    </w:p>
    <w:p w:rsidR="00106D60" w:rsidRDefault="00106D60" w:rsidP="00106D60">
      <w:pPr>
        <w:tabs>
          <w:tab w:val="left" w:pos="567"/>
        </w:tabs>
        <w:spacing w:after="0" w:line="480" w:lineRule="auto"/>
        <w:ind w:left="709" w:hanging="709"/>
        <w:rPr>
          <w:szCs w:val="24"/>
          <w:lang w:val="id-ID"/>
        </w:rPr>
      </w:pPr>
      <w:r>
        <w:rPr>
          <w:szCs w:val="24"/>
          <w:lang w:val="id-ID"/>
        </w:rPr>
        <w:t>K1</w:t>
      </w:r>
      <w:r>
        <w:rPr>
          <w:szCs w:val="24"/>
          <w:lang w:val="id-ID"/>
        </w:rPr>
        <w:tab/>
        <w:t>:</w:t>
      </w:r>
      <w:r>
        <w:rPr>
          <w:szCs w:val="24"/>
          <w:lang w:val="id-ID"/>
        </w:rPr>
        <w:tab/>
        <w:t>Warna</w:t>
      </w:r>
    </w:p>
    <w:p w:rsidR="00106D60" w:rsidRDefault="00106D60" w:rsidP="00106D60">
      <w:pPr>
        <w:tabs>
          <w:tab w:val="left" w:pos="567"/>
        </w:tabs>
        <w:spacing w:after="0" w:line="480" w:lineRule="auto"/>
        <w:ind w:left="709" w:hanging="709"/>
        <w:rPr>
          <w:szCs w:val="24"/>
          <w:lang w:val="id-ID"/>
        </w:rPr>
      </w:pPr>
      <w:r>
        <w:rPr>
          <w:szCs w:val="24"/>
          <w:lang w:val="id-ID"/>
        </w:rPr>
        <w:t>K2</w:t>
      </w:r>
      <w:r>
        <w:rPr>
          <w:szCs w:val="24"/>
          <w:lang w:val="id-ID"/>
        </w:rPr>
        <w:tab/>
        <w:t>:</w:t>
      </w:r>
      <w:r>
        <w:rPr>
          <w:szCs w:val="24"/>
          <w:lang w:val="id-ID"/>
        </w:rPr>
        <w:tab/>
        <w:t>Bentuk</w:t>
      </w:r>
    </w:p>
    <w:p w:rsidR="00106D60" w:rsidRDefault="00106D60" w:rsidP="00106D60">
      <w:pPr>
        <w:tabs>
          <w:tab w:val="left" w:pos="567"/>
        </w:tabs>
        <w:spacing w:after="0" w:line="480" w:lineRule="auto"/>
        <w:ind w:left="709" w:hanging="709"/>
        <w:rPr>
          <w:szCs w:val="24"/>
          <w:lang w:val="id-ID"/>
        </w:rPr>
      </w:pPr>
      <w:r>
        <w:rPr>
          <w:szCs w:val="24"/>
          <w:lang w:val="id-ID"/>
        </w:rPr>
        <w:t>K3</w:t>
      </w:r>
      <w:r>
        <w:rPr>
          <w:szCs w:val="24"/>
          <w:lang w:val="id-ID"/>
        </w:rPr>
        <w:tab/>
        <w:t>:</w:t>
      </w:r>
      <w:r>
        <w:rPr>
          <w:szCs w:val="24"/>
          <w:lang w:val="id-ID"/>
        </w:rPr>
        <w:tab/>
        <w:t>Kadar Air (%)</w:t>
      </w:r>
    </w:p>
    <w:p w:rsidR="00106D60" w:rsidRPr="00F73904" w:rsidRDefault="00106D60" w:rsidP="00106D60">
      <w:pPr>
        <w:tabs>
          <w:tab w:val="left" w:pos="567"/>
        </w:tabs>
        <w:spacing w:after="0" w:line="480" w:lineRule="auto"/>
        <w:ind w:left="709" w:hanging="709"/>
        <w:rPr>
          <w:szCs w:val="24"/>
          <w:lang w:val="id-ID"/>
        </w:rPr>
      </w:pPr>
      <w:r>
        <w:rPr>
          <w:szCs w:val="24"/>
          <w:lang w:val="id-ID"/>
        </w:rPr>
        <w:t>K4</w:t>
      </w:r>
      <w:r>
        <w:rPr>
          <w:szCs w:val="24"/>
          <w:lang w:val="id-ID"/>
        </w:rPr>
        <w:tab/>
        <w:t>:</w:t>
      </w:r>
      <w:r>
        <w:rPr>
          <w:szCs w:val="24"/>
          <w:lang w:val="id-ID"/>
        </w:rPr>
        <w:tab/>
        <w:t>Kadar Kotor (%)</w:t>
      </w:r>
    </w:p>
    <w:p w:rsidR="00106D60" w:rsidRPr="00241BF5" w:rsidRDefault="00106D60" w:rsidP="00106D60">
      <w:pPr>
        <w:numPr>
          <w:ilvl w:val="0"/>
          <w:numId w:val="6"/>
        </w:numPr>
        <w:spacing w:after="0" w:line="480" w:lineRule="auto"/>
        <w:ind w:left="426" w:right="14" w:hanging="426"/>
        <w:jc w:val="both"/>
        <w:rPr>
          <w:bCs/>
          <w:szCs w:val="24"/>
        </w:rPr>
      </w:pPr>
      <w:r w:rsidRPr="00241BF5">
        <w:rPr>
          <w:szCs w:val="24"/>
        </w:rPr>
        <w:t xml:space="preserve">Studi Literatur </w:t>
      </w:r>
    </w:p>
    <w:p w:rsidR="00106D60" w:rsidRPr="00241BF5" w:rsidRDefault="00106D60" w:rsidP="00106D60">
      <w:pPr>
        <w:spacing w:after="0" w:line="480" w:lineRule="auto"/>
        <w:ind w:left="426" w:right="14"/>
        <w:jc w:val="both"/>
        <w:rPr>
          <w:szCs w:val="24"/>
        </w:rPr>
      </w:pPr>
      <w:r w:rsidRPr="00241BF5">
        <w:rPr>
          <w:szCs w:val="24"/>
        </w:rPr>
        <w:t>Dalam studi literatur, peneliti</w:t>
      </w:r>
      <w:r>
        <w:rPr>
          <w:szCs w:val="24"/>
          <w:lang w:val="id-ID"/>
        </w:rPr>
        <w:t>an</w:t>
      </w:r>
      <w:r w:rsidRPr="00241BF5">
        <w:rPr>
          <w:szCs w:val="24"/>
        </w:rPr>
        <w:t xml:space="preserve"> ini banyak menggunakan jurnal-jurnal baik jurnal internasional,jurnal nasional, jurnal lokal, maupun buku sebagai sumber ref</w:t>
      </w:r>
      <w:r>
        <w:rPr>
          <w:szCs w:val="24"/>
          <w:lang w:val="id-ID"/>
        </w:rPr>
        <w:t>e</w:t>
      </w:r>
      <w:r w:rsidRPr="00241BF5">
        <w:rPr>
          <w:szCs w:val="24"/>
        </w:rPr>
        <w:t xml:space="preserve">rensi. Dari komposisi yang ada jumlah literatur yang digunakan sebanyak </w:t>
      </w:r>
      <w:r>
        <w:rPr>
          <w:szCs w:val="24"/>
          <w:lang w:val="id-ID"/>
        </w:rPr>
        <w:t>22</w:t>
      </w:r>
      <w:r w:rsidRPr="00241BF5">
        <w:rPr>
          <w:szCs w:val="24"/>
        </w:rPr>
        <w:t xml:space="preserve"> dengan rincian: </w:t>
      </w:r>
      <w:r>
        <w:rPr>
          <w:szCs w:val="24"/>
          <w:lang w:val="id-ID"/>
        </w:rPr>
        <w:t>3 jurnal SPK, 2 Jurnal metode MAUT, 2</w:t>
      </w:r>
      <w:r w:rsidRPr="00241BF5">
        <w:rPr>
          <w:szCs w:val="24"/>
        </w:rPr>
        <w:t xml:space="preserve"> jurnal </w:t>
      </w:r>
      <w:r>
        <w:rPr>
          <w:szCs w:val="24"/>
          <w:lang w:val="id-ID"/>
        </w:rPr>
        <w:t>kemenyan</w:t>
      </w:r>
      <w:r w:rsidRPr="00241BF5">
        <w:rPr>
          <w:szCs w:val="24"/>
        </w:rPr>
        <w:t xml:space="preserve">, </w:t>
      </w:r>
      <w:r>
        <w:rPr>
          <w:szCs w:val="24"/>
          <w:lang w:val="id-ID"/>
        </w:rPr>
        <w:t>1jurnal kualitas</w:t>
      </w:r>
      <w:r w:rsidRPr="00241BF5">
        <w:rPr>
          <w:szCs w:val="24"/>
        </w:rPr>
        <w:t xml:space="preserve">, </w:t>
      </w:r>
      <w:r>
        <w:rPr>
          <w:szCs w:val="24"/>
          <w:lang w:val="id-ID"/>
        </w:rPr>
        <w:t>5 jurnal UML, 2</w:t>
      </w:r>
      <w:r w:rsidRPr="00241BF5">
        <w:rPr>
          <w:szCs w:val="24"/>
        </w:rPr>
        <w:t xml:space="preserve"> jurnal </w:t>
      </w:r>
      <w:r>
        <w:rPr>
          <w:szCs w:val="24"/>
          <w:lang w:val="id-ID"/>
        </w:rPr>
        <w:t xml:space="preserve">basis data, 2 jurnal </w:t>
      </w:r>
      <w:r w:rsidRPr="00970EC1">
        <w:rPr>
          <w:i/>
          <w:szCs w:val="24"/>
          <w:lang w:val="id-ID"/>
        </w:rPr>
        <w:t>crystal report</w:t>
      </w:r>
      <w:r>
        <w:rPr>
          <w:i/>
          <w:szCs w:val="24"/>
          <w:lang w:val="id-ID"/>
        </w:rPr>
        <w:t xml:space="preserve">, </w:t>
      </w:r>
      <w:r w:rsidRPr="00970EC1">
        <w:rPr>
          <w:szCs w:val="24"/>
          <w:lang w:val="id-ID"/>
        </w:rPr>
        <w:t>3 jurnal</w:t>
      </w:r>
      <w:r>
        <w:rPr>
          <w:i/>
          <w:szCs w:val="24"/>
          <w:lang w:val="id-ID"/>
        </w:rPr>
        <w:t xml:space="preserve"> flowchart,</w:t>
      </w:r>
      <w:r>
        <w:rPr>
          <w:szCs w:val="24"/>
          <w:lang w:val="id-ID"/>
        </w:rPr>
        <w:t xml:space="preserve"> 1 jurnal visual studio dan 1 jurnal </w:t>
      </w:r>
      <w:r w:rsidRPr="00241BF5">
        <w:rPr>
          <w:szCs w:val="24"/>
        </w:rPr>
        <w:t>metode</w:t>
      </w:r>
      <w:r>
        <w:rPr>
          <w:szCs w:val="24"/>
          <w:lang w:val="id-ID"/>
        </w:rPr>
        <w:t xml:space="preserve"> </w:t>
      </w:r>
      <w:r w:rsidRPr="002B0087">
        <w:rPr>
          <w:szCs w:val="24"/>
        </w:rPr>
        <w:t>algoritma</w:t>
      </w:r>
      <w:r>
        <w:rPr>
          <w:szCs w:val="24"/>
          <w:lang w:val="id-ID"/>
        </w:rPr>
        <w:t xml:space="preserve"> </w:t>
      </w:r>
      <w:r>
        <w:rPr>
          <w:i/>
          <w:szCs w:val="24"/>
        </w:rPr>
        <w:t xml:space="preserve">waterfall </w:t>
      </w:r>
      <w:r w:rsidRPr="00241BF5">
        <w:rPr>
          <w:szCs w:val="24"/>
        </w:rPr>
        <w:t>. Diharapkan dengan literatur tersebut dapat membantu didalam menyelesaikan permasalahan yang terjadi.</w:t>
      </w:r>
    </w:p>
    <w:p w:rsidR="00106D60" w:rsidRDefault="00106D60" w:rsidP="00106D60">
      <w:pPr>
        <w:spacing w:after="0" w:line="480" w:lineRule="auto"/>
        <w:ind w:firstLine="567"/>
        <w:jc w:val="both"/>
        <w:rPr>
          <w:szCs w:val="24"/>
          <w:lang w:val="id-ID"/>
        </w:rPr>
      </w:pPr>
      <w:r>
        <w:rPr>
          <w:szCs w:val="24"/>
          <w:lang w:val="id-ID"/>
        </w:rPr>
        <w:t>Dikarenakan dalam penelitian ini menggunakan konsep pendekatan eksperimental, maka dibawah ini adalah metode penelitian yaitu sebagai berikut:</w:t>
      </w:r>
    </w:p>
    <w:p w:rsidR="00106D60" w:rsidRDefault="00106D60" w:rsidP="00106D60">
      <w:pPr>
        <w:spacing w:after="0" w:line="480" w:lineRule="auto"/>
        <w:jc w:val="center"/>
        <w:rPr>
          <w:szCs w:val="24"/>
          <w:lang w:val="id-ID"/>
        </w:rPr>
      </w:pPr>
      <w:r>
        <w:object w:dxaOrig="8559" w:dyaOrig="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5.25pt;height:48.75pt" o:ole="">
            <v:imagedata r:id="rId6" o:title=""/>
          </v:shape>
          <o:OLEObject Type="Embed" ProgID="Visio.Drawing.11" ShapeID="_x0000_i1025" DrawAspect="Content" ObjectID="_1661397396" r:id="rId7"/>
        </w:object>
      </w:r>
    </w:p>
    <w:p w:rsidR="00106D60" w:rsidRPr="00332F2D" w:rsidRDefault="00106D60" w:rsidP="00106D60">
      <w:pPr>
        <w:pStyle w:val="DaftarGambar"/>
        <w:numPr>
          <w:ilvl w:val="0"/>
          <w:numId w:val="9"/>
        </w:numPr>
        <w:ind w:left="0" w:firstLine="0"/>
        <w:rPr>
          <w:noProof/>
        </w:rPr>
      </w:pPr>
      <w:bookmarkStart w:id="44" w:name="_Toc34876809"/>
      <w:bookmarkStart w:id="45" w:name="_Toc45261739"/>
      <w:r>
        <w:rPr>
          <w:lang w:val="id-ID"/>
        </w:rPr>
        <w:t>Metode Penelitian Yang Dilakukan</w:t>
      </w:r>
      <w:bookmarkEnd w:id="44"/>
      <w:bookmarkEnd w:id="45"/>
    </w:p>
    <w:p w:rsidR="00106D60" w:rsidRDefault="00106D60" w:rsidP="00106D60">
      <w:pPr>
        <w:spacing w:after="0" w:line="480" w:lineRule="auto"/>
        <w:ind w:firstLine="567"/>
        <w:jc w:val="both"/>
        <w:rPr>
          <w:szCs w:val="24"/>
          <w:lang w:val="id-ID"/>
        </w:rPr>
      </w:pPr>
      <w:r>
        <w:rPr>
          <w:szCs w:val="24"/>
          <w:lang w:val="id-ID"/>
        </w:rPr>
        <w:t>Gambar diatas menjelaskan bagaimana cara melakukan penelitian ini, hal pertama yang dilakukan adalah perencanaan sampai dengan uji coba eksperimen di UD. Ramos.</w:t>
      </w:r>
    </w:p>
    <w:p w:rsidR="00106D60" w:rsidRPr="00943C27" w:rsidRDefault="00106D60" w:rsidP="00106D60">
      <w:pPr>
        <w:spacing w:after="0" w:line="240" w:lineRule="auto"/>
        <w:jc w:val="both"/>
        <w:rPr>
          <w:szCs w:val="24"/>
          <w:lang w:val="id-ID"/>
        </w:rPr>
      </w:pPr>
    </w:p>
    <w:p w:rsidR="00106D60" w:rsidRPr="003C25BD" w:rsidRDefault="00106D60" w:rsidP="00106D60">
      <w:pPr>
        <w:pStyle w:val="Heading2"/>
        <w:numPr>
          <w:ilvl w:val="0"/>
          <w:numId w:val="7"/>
        </w:numPr>
        <w:spacing w:line="480" w:lineRule="auto"/>
        <w:ind w:left="567" w:hanging="567"/>
      </w:pPr>
      <w:bookmarkStart w:id="46" w:name="_Toc31900471"/>
      <w:bookmarkStart w:id="47" w:name="_Toc32723522"/>
      <w:bookmarkStart w:id="48" w:name="_Toc34876913"/>
      <w:bookmarkStart w:id="49" w:name="_Toc48725262"/>
      <w:r w:rsidRPr="003C25BD">
        <w:t>Metode Perancangan Sistem</w:t>
      </w:r>
      <w:bookmarkEnd w:id="46"/>
      <w:bookmarkEnd w:id="47"/>
      <w:bookmarkEnd w:id="48"/>
      <w:bookmarkEnd w:id="49"/>
    </w:p>
    <w:p w:rsidR="00106D60" w:rsidRPr="00FB2DE1" w:rsidRDefault="00106D60" w:rsidP="00106D60">
      <w:pPr>
        <w:spacing w:after="0" w:line="480" w:lineRule="auto"/>
        <w:ind w:firstLine="567"/>
        <w:jc w:val="both"/>
        <w:rPr>
          <w:iCs/>
          <w:color w:val="000000"/>
          <w:szCs w:val="24"/>
        </w:rPr>
      </w:pPr>
      <w:r w:rsidRPr="00F51B6C">
        <w:rPr>
          <w:rStyle w:val="fontstyle21"/>
          <w:sz w:val="24"/>
          <w:szCs w:val="24"/>
        </w:rPr>
        <w:t xml:space="preserve">Dalam konsep penulisan metode perancangan sistem merupakan salah satu </w:t>
      </w:r>
      <w:r>
        <w:rPr>
          <w:rStyle w:val="fontstyle21"/>
          <w:sz w:val="24"/>
          <w:szCs w:val="24"/>
        </w:rPr>
        <w:t>unsure</w:t>
      </w:r>
      <w:r>
        <w:rPr>
          <w:rStyle w:val="fontstyle21"/>
          <w:sz w:val="24"/>
          <w:szCs w:val="24"/>
          <w:lang w:val="id-ID"/>
        </w:rPr>
        <w:t xml:space="preserve"> </w:t>
      </w:r>
      <w:r w:rsidRPr="00F51B6C">
        <w:rPr>
          <w:rStyle w:val="fontstyle21"/>
          <w:sz w:val="24"/>
          <w:szCs w:val="24"/>
        </w:rPr>
        <w:t>penting dalam penelitian. Dalam metode perancangan sistem khususnya software</w:t>
      </w:r>
      <w:r>
        <w:rPr>
          <w:rStyle w:val="fontstyle21"/>
          <w:sz w:val="24"/>
          <w:szCs w:val="24"/>
          <w:lang w:val="id-ID"/>
        </w:rPr>
        <w:t xml:space="preserve"> </w:t>
      </w:r>
      <w:r w:rsidRPr="00F51B6C">
        <w:rPr>
          <w:rStyle w:val="fontstyle21"/>
          <w:sz w:val="24"/>
          <w:szCs w:val="24"/>
        </w:rPr>
        <w:t>atau perangkat lunak kita dapat mengadopsi beberapa metode di antaranya</w:t>
      </w:r>
      <w:r>
        <w:rPr>
          <w:rStyle w:val="fontstyle21"/>
          <w:sz w:val="24"/>
          <w:szCs w:val="24"/>
          <w:lang w:val="id-ID"/>
        </w:rPr>
        <w:t xml:space="preserve"> </w:t>
      </w:r>
      <w:r w:rsidRPr="00F51B6C">
        <w:rPr>
          <w:rStyle w:val="fontstyle21"/>
          <w:sz w:val="24"/>
          <w:szCs w:val="24"/>
        </w:rPr>
        <w:t>algoritma waterfall atau algoritma air terjun. Berikut ini adalah contoh penulisan metode perancangan sistem.</w:t>
      </w:r>
      <w:r>
        <w:rPr>
          <w:rStyle w:val="fontstyle21"/>
          <w:sz w:val="24"/>
          <w:szCs w:val="24"/>
          <w:lang w:val="id-ID"/>
        </w:rPr>
        <w:t xml:space="preserve"> </w:t>
      </w:r>
      <w:r w:rsidRPr="00F51B6C">
        <w:rPr>
          <w:rStyle w:val="fontstyle21"/>
          <w:sz w:val="24"/>
          <w:szCs w:val="24"/>
        </w:rPr>
        <w:t>Di dalam penelitian ini, di adopsi sebuah metode perancangan sistem yaitu</w:t>
      </w:r>
      <w:r>
        <w:rPr>
          <w:rStyle w:val="fontstyle21"/>
          <w:sz w:val="24"/>
          <w:szCs w:val="24"/>
          <w:lang w:val="id-ID"/>
        </w:rPr>
        <w:t xml:space="preserve"> </w:t>
      </w:r>
      <w:r w:rsidRPr="002B0087">
        <w:rPr>
          <w:rStyle w:val="fontstyle21"/>
          <w:sz w:val="24"/>
          <w:szCs w:val="24"/>
        </w:rPr>
        <w:t>waterfall</w:t>
      </w:r>
      <w:r w:rsidRPr="00F51B6C">
        <w:rPr>
          <w:rStyle w:val="fontstyle21"/>
          <w:sz w:val="24"/>
          <w:szCs w:val="24"/>
        </w:rPr>
        <w:t xml:space="preserve"> algoritm</w:t>
      </w:r>
      <w:r w:rsidRPr="00F51B6C">
        <w:rPr>
          <w:rStyle w:val="fontstyle21"/>
          <w:sz w:val="24"/>
          <w:szCs w:val="24"/>
          <w:lang w:val="id-ID"/>
        </w:rPr>
        <w:t>a</w:t>
      </w:r>
      <w:r>
        <w:rPr>
          <w:rStyle w:val="fontstyle21"/>
          <w:sz w:val="24"/>
          <w:szCs w:val="24"/>
          <w:lang w:val="id-ID"/>
        </w:rPr>
        <w:t xml:space="preserve"> </w:t>
      </w:r>
      <w:sdt>
        <w:sdtPr>
          <w:rPr>
            <w:rStyle w:val="fontstyle21"/>
            <w:i w:val="0"/>
            <w:sz w:val="24"/>
            <w:szCs w:val="24"/>
            <w:lang w:val="id-ID"/>
          </w:rPr>
          <w:id w:val="8874698"/>
          <w:citation/>
        </w:sdtPr>
        <w:sdtContent>
          <w:r>
            <w:rPr>
              <w:rStyle w:val="fontstyle21"/>
              <w:i w:val="0"/>
              <w:sz w:val="24"/>
              <w:szCs w:val="24"/>
              <w:lang w:val="id-ID"/>
            </w:rPr>
            <w:fldChar w:fldCharType="begin"/>
          </w:r>
          <w:r>
            <w:rPr>
              <w:rStyle w:val="fontstyle21"/>
              <w:sz w:val="24"/>
              <w:szCs w:val="24"/>
              <w:lang w:val="id-ID"/>
            </w:rPr>
            <w:instrText xml:space="preserve"> CITATION Tab17 \l 1057 </w:instrText>
          </w:r>
          <w:r>
            <w:rPr>
              <w:rStyle w:val="fontstyle21"/>
              <w:i w:val="0"/>
              <w:sz w:val="24"/>
              <w:szCs w:val="24"/>
              <w:lang w:val="id-ID"/>
            </w:rPr>
            <w:fldChar w:fldCharType="separate"/>
          </w:r>
          <w:r w:rsidRPr="004C6AD7">
            <w:rPr>
              <w:noProof/>
              <w:color w:val="000000"/>
              <w:szCs w:val="24"/>
              <w:lang w:val="id-ID"/>
            </w:rPr>
            <w:t>[</w:t>
          </w:r>
          <w:hyperlink w:anchor="Tab17" w:history="1">
            <w:r w:rsidRPr="004C6AD7">
              <w:rPr>
                <w:noProof/>
                <w:color w:val="000000"/>
                <w:szCs w:val="24"/>
                <w:lang w:val="id-ID"/>
              </w:rPr>
              <w:t>22</w:t>
            </w:r>
          </w:hyperlink>
          <w:r w:rsidRPr="004C6AD7">
            <w:rPr>
              <w:noProof/>
              <w:color w:val="000000"/>
              <w:szCs w:val="24"/>
              <w:lang w:val="id-ID"/>
            </w:rPr>
            <w:t>]</w:t>
          </w:r>
          <w:r>
            <w:rPr>
              <w:rStyle w:val="fontstyle21"/>
              <w:i w:val="0"/>
              <w:sz w:val="24"/>
              <w:szCs w:val="24"/>
              <w:lang w:val="id-ID"/>
            </w:rPr>
            <w:fldChar w:fldCharType="end"/>
          </w:r>
        </w:sdtContent>
      </w:sdt>
      <w:r w:rsidRPr="00F51B6C">
        <w:rPr>
          <w:rStyle w:val="fontstyle21"/>
          <w:sz w:val="24"/>
          <w:szCs w:val="24"/>
        </w:rPr>
        <w:t xml:space="preserve">. Berikut ini </w:t>
      </w:r>
      <w:r w:rsidRPr="00F51B6C">
        <w:rPr>
          <w:rStyle w:val="fontstyle21"/>
          <w:sz w:val="24"/>
          <w:szCs w:val="24"/>
          <w:lang w:val="id-ID"/>
        </w:rPr>
        <w:t>a</w:t>
      </w:r>
      <w:r>
        <w:rPr>
          <w:rStyle w:val="fontstyle21"/>
          <w:sz w:val="24"/>
          <w:szCs w:val="24"/>
        </w:rPr>
        <w:t>dalah tahap</w:t>
      </w:r>
      <w:r w:rsidRPr="00F51B6C">
        <w:rPr>
          <w:rStyle w:val="fontstyle21"/>
          <w:sz w:val="24"/>
          <w:szCs w:val="24"/>
        </w:rPr>
        <w:t xml:space="preserve"> yang dilakukan dalam penelitian</w:t>
      </w:r>
      <w:r>
        <w:rPr>
          <w:rStyle w:val="fontstyle21"/>
          <w:sz w:val="24"/>
          <w:szCs w:val="24"/>
          <w:lang w:val="id-ID"/>
        </w:rPr>
        <w:t xml:space="preserve"> </w:t>
      </w:r>
      <w:r w:rsidRPr="00F51B6C">
        <w:rPr>
          <w:rStyle w:val="fontstyle21"/>
          <w:sz w:val="24"/>
          <w:szCs w:val="24"/>
        </w:rPr>
        <w:t>ini yaitu</w:t>
      </w:r>
      <w:r>
        <w:rPr>
          <w:rStyle w:val="fontstyle21"/>
          <w:sz w:val="24"/>
          <w:szCs w:val="24"/>
          <w:lang w:val="id-ID"/>
        </w:rPr>
        <w:t xml:space="preserve"> </w:t>
      </w:r>
      <w:r w:rsidRPr="00F51B6C">
        <w:rPr>
          <w:rStyle w:val="fontstyle21"/>
          <w:sz w:val="24"/>
          <w:szCs w:val="24"/>
        </w:rPr>
        <w:t>:</w:t>
      </w:r>
    </w:p>
    <w:p w:rsidR="00106D60" w:rsidRPr="00F51B6C" w:rsidRDefault="00106D60" w:rsidP="00106D60">
      <w:pPr>
        <w:numPr>
          <w:ilvl w:val="0"/>
          <w:numId w:val="4"/>
        </w:numPr>
        <w:spacing w:after="0" w:line="480" w:lineRule="auto"/>
        <w:ind w:left="426" w:hanging="426"/>
        <w:rPr>
          <w:i/>
          <w:szCs w:val="24"/>
        </w:rPr>
      </w:pPr>
      <w:r w:rsidRPr="00F51B6C">
        <w:rPr>
          <w:rStyle w:val="fontstyle21"/>
          <w:sz w:val="24"/>
          <w:szCs w:val="24"/>
        </w:rPr>
        <w:t>Analisis Masalah Dan Kebutuhan</w:t>
      </w:r>
    </w:p>
    <w:p w:rsidR="00106D60" w:rsidRPr="002B0087" w:rsidRDefault="00106D60" w:rsidP="00106D60">
      <w:pPr>
        <w:spacing w:after="0" w:line="480" w:lineRule="auto"/>
        <w:ind w:left="426"/>
        <w:jc w:val="both"/>
        <w:rPr>
          <w:i/>
          <w:szCs w:val="24"/>
        </w:rPr>
      </w:pPr>
      <w:r w:rsidRPr="00F51B6C">
        <w:rPr>
          <w:rStyle w:val="fontstyle21"/>
          <w:sz w:val="24"/>
          <w:szCs w:val="24"/>
        </w:rPr>
        <w:t>Analisis masalah dan kebutuhan</w:t>
      </w:r>
      <w:r>
        <w:rPr>
          <w:rStyle w:val="fontstyle21"/>
          <w:sz w:val="24"/>
          <w:szCs w:val="24"/>
          <w:lang w:val="id-ID"/>
        </w:rPr>
        <w:t xml:space="preserve"> </w:t>
      </w:r>
      <w:r>
        <w:rPr>
          <w:rStyle w:val="fontstyle21"/>
          <w:sz w:val="24"/>
          <w:szCs w:val="24"/>
        </w:rPr>
        <w:t>merupakan tahap</w:t>
      </w:r>
      <w:r w:rsidRPr="00F51B6C">
        <w:rPr>
          <w:rStyle w:val="fontstyle21"/>
          <w:sz w:val="24"/>
          <w:szCs w:val="24"/>
        </w:rPr>
        <w:t xml:space="preserve"> awal dalam perancangan</w:t>
      </w:r>
      <w:r>
        <w:rPr>
          <w:rStyle w:val="fontstyle21"/>
          <w:sz w:val="24"/>
          <w:szCs w:val="24"/>
          <w:lang w:val="id-ID"/>
        </w:rPr>
        <w:t xml:space="preserve"> </w:t>
      </w:r>
      <w:r>
        <w:rPr>
          <w:rStyle w:val="fontstyle21"/>
          <w:sz w:val="24"/>
          <w:szCs w:val="24"/>
        </w:rPr>
        <w:t>sistem. Pada tahap</w:t>
      </w:r>
      <w:r w:rsidRPr="00F51B6C">
        <w:rPr>
          <w:rStyle w:val="fontstyle21"/>
          <w:sz w:val="24"/>
          <w:szCs w:val="24"/>
        </w:rPr>
        <w:t xml:space="preserve"> ini akan ditentukan titik masalah sebenarnya dan elemen</w:t>
      </w:r>
      <w:r w:rsidRPr="00F51B6C">
        <w:rPr>
          <w:rStyle w:val="fontstyle21"/>
          <w:sz w:val="24"/>
          <w:szCs w:val="24"/>
          <w:lang w:val="id-ID"/>
        </w:rPr>
        <w:t>-</w:t>
      </w:r>
      <w:r w:rsidRPr="00F51B6C">
        <w:rPr>
          <w:rStyle w:val="fontstyle21"/>
          <w:sz w:val="24"/>
          <w:szCs w:val="24"/>
        </w:rPr>
        <w:t>elemen apa saja yang</w:t>
      </w:r>
      <w:r>
        <w:rPr>
          <w:rStyle w:val="fontstyle21"/>
          <w:sz w:val="24"/>
          <w:szCs w:val="24"/>
          <w:lang w:val="id-ID"/>
        </w:rPr>
        <w:t xml:space="preserve"> </w:t>
      </w:r>
      <w:r w:rsidRPr="00F51B6C">
        <w:rPr>
          <w:rStyle w:val="fontstyle21"/>
          <w:sz w:val="24"/>
          <w:szCs w:val="24"/>
        </w:rPr>
        <w:t xml:space="preserve">dibutuhkan untuk penyelesaian masalah </w:t>
      </w:r>
      <w:r>
        <w:rPr>
          <w:rStyle w:val="fontstyle21"/>
          <w:sz w:val="24"/>
          <w:szCs w:val="24"/>
        </w:rPr>
        <w:t>menentukan kualitas kemenyan terbaik.</w:t>
      </w:r>
    </w:p>
    <w:p w:rsidR="00106D60" w:rsidRPr="00F51B6C" w:rsidRDefault="00106D60" w:rsidP="00106D60">
      <w:pPr>
        <w:numPr>
          <w:ilvl w:val="0"/>
          <w:numId w:val="4"/>
        </w:numPr>
        <w:spacing w:after="0" w:line="480" w:lineRule="auto"/>
        <w:ind w:left="426" w:hanging="426"/>
        <w:rPr>
          <w:i/>
          <w:szCs w:val="24"/>
        </w:rPr>
      </w:pPr>
      <w:r w:rsidRPr="00F51B6C">
        <w:rPr>
          <w:rStyle w:val="fontstyle21"/>
          <w:sz w:val="24"/>
          <w:szCs w:val="24"/>
        </w:rPr>
        <w:t>Desain Sistem</w:t>
      </w:r>
    </w:p>
    <w:p w:rsidR="00106D60" w:rsidRPr="00587E1C" w:rsidRDefault="00106D60" w:rsidP="00106D60">
      <w:pPr>
        <w:spacing w:after="0" w:line="480" w:lineRule="auto"/>
        <w:ind w:left="426"/>
        <w:jc w:val="both"/>
        <w:rPr>
          <w:iCs/>
          <w:color w:val="000000"/>
          <w:szCs w:val="24"/>
        </w:rPr>
      </w:pPr>
      <w:r w:rsidRPr="00F51B6C">
        <w:rPr>
          <w:rStyle w:val="fontstyle21"/>
          <w:sz w:val="24"/>
          <w:szCs w:val="24"/>
        </w:rPr>
        <w:t>Dalam fase ini dibagi beberapa indikator atau elemen yaitu: (1) pemodelan</w:t>
      </w:r>
      <w:r>
        <w:rPr>
          <w:rStyle w:val="fontstyle21"/>
          <w:sz w:val="24"/>
          <w:szCs w:val="24"/>
          <w:lang w:val="id-ID"/>
        </w:rPr>
        <w:t xml:space="preserve"> </w:t>
      </w:r>
      <w:r w:rsidRPr="00F51B6C">
        <w:rPr>
          <w:rStyle w:val="fontstyle21"/>
          <w:sz w:val="24"/>
          <w:szCs w:val="24"/>
        </w:rPr>
        <w:t xml:space="preserve">sistem dengan </w:t>
      </w:r>
      <w:r w:rsidRPr="00A92E83">
        <w:rPr>
          <w:rStyle w:val="fontstyle21"/>
          <w:sz w:val="24"/>
          <w:szCs w:val="24"/>
        </w:rPr>
        <w:t>Unified Modelling Language</w:t>
      </w:r>
      <w:r w:rsidRPr="00F51B6C">
        <w:rPr>
          <w:rStyle w:val="fontstyle21"/>
          <w:sz w:val="24"/>
          <w:szCs w:val="24"/>
        </w:rPr>
        <w:t>, (2) pemodelan</w:t>
      </w:r>
      <w:r>
        <w:rPr>
          <w:rStyle w:val="fontstyle21"/>
          <w:sz w:val="24"/>
          <w:szCs w:val="24"/>
          <w:lang w:val="id-ID"/>
        </w:rPr>
        <w:t xml:space="preserve"> </w:t>
      </w:r>
      <w:r w:rsidRPr="00F51B6C">
        <w:rPr>
          <w:rStyle w:val="fontstyle21"/>
          <w:sz w:val="24"/>
          <w:szCs w:val="24"/>
        </w:rPr>
        <w:t>menggunakan</w:t>
      </w:r>
      <w:r>
        <w:rPr>
          <w:rStyle w:val="fontstyle21"/>
          <w:sz w:val="24"/>
          <w:szCs w:val="24"/>
          <w:lang w:val="id-ID"/>
        </w:rPr>
        <w:t xml:space="preserve"> </w:t>
      </w:r>
      <w:r w:rsidRPr="00A92E83">
        <w:rPr>
          <w:rStyle w:val="fontstyle21"/>
          <w:sz w:val="24"/>
          <w:szCs w:val="24"/>
        </w:rPr>
        <w:t>flowchart system</w:t>
      </w:r>
      <w:r w:rsidRPr="00F51B6C">
        <w:rPr>
          <w:rStyle w:val="fontstyle21"/>
          <w:sz w:val="24"/>
          <w:szCs w:val="24"/>
        </w:rPr>
        <w:t xml:space="preserve">, (3) desain </w:t>
      </w:r>
      <w:r w:rsidRPr="00587E1C">
        <w:rPr>
          <w:rStyle w:val="fontstyle21"/>
          <w:sz w:val="24"/>
          <w:szCs w:val="24"/>
        </w:rPr>
        <w:t>input</w:t>
      </w:r>
      <w:r w:rsidRPr="00F51B6C">
        <w:rPr>
          <w:rStyle w:val="fontstyle21"/>
          <w:sz w:val="24"/>
          <w:szCs w:val="24"/>
        </w:rPr>
        <w:t xml:space="preserve">, dan (4) desain </w:t>
      </w:r>
      <w:r w:rsidRPr="00587E1C">
        <w:rPr>
          <w:rStyle w:val="fontstyle21"/>
          <w:sz w:val="24"/>
          <w:szCs w:val="24"/>
        </w:rPr>
        <w:t>output</w:t>
      </w:r>
      <w:r w:rsidRPr="00F51B6C">
        <w:rPr>
          <w:rStyle w:val="fontstyle21"/>
          <w:sz w:val="24"/>
          <w:szCs w:val="24"/>
        </w:rPr>
        <w:t xml:space="preserve"> dari </w:t>
      </w:r>
      <w:r>
        <w:rPr>
          <w:rStyle w:val="fontstyle21"/>
          <w:sz w:val="24"/>
          <w:szCs w:val="24"/>
          <w:lang w:val="id-ID"/>
        </w:rPr>
        <w:t>aplikasi dat</w:t>
      </w:r>
      <w:r w:rsidRPr="00F51B6C">
        <w:rPr>
          <w:rStyle w:val="fontstyle21"/>
          <w:sz w:val="24"/>
          <w:szCs w:val="24"/>
          <w:lang w:val="id-ID"/>
        </w:rPr>
        <w:t>u</w:t>
      </w:r>
      <w:r>
        <w:rPr>
          <w:rStyle w:val="fontstyle21"/>
          <w:sz w:val="24"/>
          <w:szCs w:val="24"/>
          <w:lang w:val="id-ID"/>
        </w:rPr>
        <w:t xml:space="preserve"> </w:t>
      </w:r>
      <w:r w:rsidRPr="00F51B6C">
        <w:rPr>
          <w:rStyle w:val="fontstyle21"/>
          <w:sz w:val="24"/>
          <w:szCs w:val="24"/>
          <w:lang w:val="id-ID"/>
        </w:rPr>
        <w:t xml:space="preserve">ntuk </w:t>
      </w:r>
      <w:r>
        <w:rPr>
          <w:rStyle w:val="fontstyle21"/>
          <w:sz w:val="24"/>
          <w:szCs w:val="24"/>
        </w:rPr>
        <w:t>sitem pendukung keputusan menentukan kualitas kemenyan terbaik.</w:t>
      </w:r>
    </w:p>
    <w:p w:rsidR="00106D60" w:rsidRPr="00F51B6C" w:rsidRDefault="00106D60" w:rsidP="00106D60">
      <w:pPr>
        <w:pStyle w:val="ListParagraph"/>
        <w:numPr>
          <w:ilvl w:val="0"/>
          <w:numId w:val="4"/>
        </w:numPr>
        <w:spacing w:after="0" w:line="480" w:lineRule="auto"/>
        <w:ind w:left="426" w:hanging="426"/>
        <w:jc w:val="both"/>
        <w:rPr>
          <w:rStyle w:val="fontstyle21"/>
          <w:i w:val="0"/>
          <w:iCs w:val="0"/>
          <w:sz w:val="24"/>
          <w:szCs w:val="24"/>
        </w:rPr>
      </w:pPr>
      <w:r w:rsidRPr="00F51B6C">
        <w:rPr>
          <w:rStyle w:val="fontstyle21"/>
          <w:sz w:val="24"/>
          <w:szCs w:val="24"/>
        </w:rPr>
        <w:lastRenderedPageBreak/>
        <w:t>Pembangun Sistem</w:t>
      </w:r>
    </w:p>
    <w:p w:rsidR="00106D60" w:rsidRPr="00F51B6C" w:rsidRDefault="00106D60" w:rsidP="00106D60">
      <w:pPr>
        <w:spacing w:after="0" w:line="480" w:lineRule="auto"/>
        <w:ind w:left="426"/>
        <w:jc w:val="both"/>
        <w:rPr>
          <w:rStyle w:val="fontstyle21"/>
          <w:i w:val="0"/>
          <w:sz w:val="24"/>
          <w:szCs w:val="24"/>
          <w:lang w:val="id-ID"/>
        </w:rPr>
      </w:pPr>
      <w:r w:rsidRPr="00F51B6C">
        <w:rPr>
          <w:rStyle w:val="fontstyle21"/>
          <w:sz w:val="24"/>
          <w:szCs w:val="24"/>
        </w:rPr>
        <w:t>Fase ini menjelaskan tentang bagaimana melakukan pengkodingan terhadap</w:t>
      </w:r>
      <w:r>
        <w:rPr>
          <w:rStyle w:val="fontstyle21"/>
          <w:sz w:val="24"/>
          <w:szCs w:val="24"/>
          <w:lang w:val="id-ID"/>
        </w:rPr>
        <w:t xml:space="preserve"> </w:t>
      </w:r>
      <w:r w:rsidRPr="00F51B6C">
        <w:rPr>
          <w:rStyle w:val="fontstyle21"/>
          <w:sz w:val="24"/>
          <w:szCs w:val="24"/>
        </w:rPr>
        <w:t xml:space="preserve">desain sistem yang dirancang baik dari sistem </w:t>
      </w:r>
      <w:r w:rsidRPr="00A9275B">
        <w:rPr>
          <w:rStyle w:val="fontstyle21"/>
          <w:sz w:val="24"/>
          <w:szCs w:val="24"/>
        </w:rPr>
        <w:t>input</w:t>
      </w:r>
      <w:r w:rsidRPr="00F51B6C">
        <w:rPr>
          <w:rStyle w:val="fontstyle21"/>
          <w:sz w:val="24"/>
          <w:szCs w:val="24"/>
        </w:rPr>
        <w:t xml:space="preserve">, proses dan </w:t>
      </w:r>
      <w:r w:rsidRPr="00A9275B">
        <w:rPr>
          <w:rStyle w:val="fontstyle21"/>
          <w:sz w:val="24"/>
          <w:szCs w:val="24"/>
        </w:rPr>
        <w:t>output</w:t>
      </w:r>
      <w:r>
        <w:rPr>
          <w:rStyle w:val="fontstyle21"/>
          <w:sz w:val="24"/>
          <w:szCs w:val="24"/>
          <w:lang w:val="id-ID"/>
        </w:rPr>
        <w:t xml:space="preserve"> </w:t>
      </w:r>
      <w:r w:rsidRPr="00F51B6C">
        <w:rPr>
          <w:rStyle w:val="fontstyle21"/>
          <w:sz w:val="24"/>
          <w:szCs w:val="24"/>
        </w:rPr>
        <w:t xml:space="preserve">menggunakan bahasa pemograman </w:t>
      </w:r>
      <w:r w:rsidRPr="00F51B6C">
        <w:rPr>
          <w:rStyle w:val="fontstyle21"/>
          <w:sz w:val="24"/>
          <w:szCs w:val="24"/>
          <w:lang w:val="id-ID"/>
        </w:rPr>
        <w:t>berbasis dekstop.</w:t>
      </w:r>
    </w:p>
    <w:p w:rsidR="00106D60" w:rsidRPr="00F51B6C" w:rsidRDefault="00106D60" w:rsidP="00106D60">
      <w:pPr>
        <w:numPr>
          <w:ilvl w:val="0"/>
          <w:numId w:val="4"/>
        </w:numPr>
        <w:spacing w:after="0" w:line="480" w:lineRule="auto"/>
        <w:ind w:left="426" w:hanging="426"/>
        <w:jc w:val="both"/>
        <w:rPr>
          <w:i/>
          <w:szCs w:val="24"/>
        </w:rPr>
      </w:pPr>
      <w:r w:rsidRPr="00F51B6C">
        <w:rPr>
          <w:rStyle w:val="fontstyle21"/>
          <w:sz w:val="24"/>
          <w:szCs w:val="24"/>
        </w:rPr>
        <w:t>Uji Coba Sistem</w:t>
      </w:r>
    </w:p>
    <w:p w:rsidR="00106D60" w:rsidRPr="00A9275B" w:rsidRDefault="00106D60" w:rsidP="00106D60">
      <w:pPr>
        <w:spacing w:after="0" w:line="480" w:lineRule="auto"/>
        <w:ind w:left="426"/>
        <w:jc w:val="both"/>
        <w:rPr>
          <w:rStyle w:val="fontstyle21"/>
          <w:i w:val="0"/>
          <w:sz w:val="24"/>
          <w:szCs w:val="24"/>
        </w:rPr>
      </w:pPr>
      <w:r>
        <w:rPr>
          <w:rStyle w:val="fontstyle21"/>
          <w:sz w:val="24"/>
          <w:szCs w:val="24"/>
        </w:rPr>
        <w:t>Tahap ini merupakan tahap</w:t>
      </w:r>
      <w:r w:rsidRPr="00F51B6C">
        <w:rPr>
          <w:rStyle w:val="fontstyle21"/>
          <w:sz w:val="24"/>
          <w:szCs w:val="24"/>
        </w:rPr>
        <w:t xml:space="preserve"> terpenting untuk pembangunan </w:t>
      </w:r>
      <w:r w:rsidRPr="00F51B6C">
        <w:rPr>
          <w:rStyle w:val="fontstyle21"/>
          <w:sz w:val="24"/>
          <w:szCs w:val="24"/>
          <w:lang w:val="id-ID"/>
        </w:rPr>
        <w:t>aplikasi</w:t>
      </w:r>
      <w:r w:rsidRPr="00E3676B">
        <w:rPr>
          <w:rStyle w:val="fontstyle21"/>
          <w:sz w:val="24"/>
          <w:szCs w:val="24"/>
          <w:lang w:val="id-ID"/>
        </w:rPr>
        <w:t xml:space="preserve"> sistem pendukung keputusan</w:t>
      </w:r>
      <w:r>
        <w:rPr>
          <w:rStyle w:val="fontstyle21"/>
          <w:sz w:val="24"/>
          <w:szCs w:val="24"/>
        </w:rPr>
        <w:t>. Hal ini dikarenakan pada tahap</w:t>
      </w:r>
      <w:r w:rsidRPr="00F51B6C">
        <w:rPr>
          <w:rStyle w:val="fontstyle21"/>
          <w:sz w:val="24"/>
          <w:szCs w:val="24"/>
        </w:rPr>
        <w:t xml:space="preserve"> ini akan dilakukan </w:t>
      </w:r>
      <w:r w:rsidRPr="00A9275B">
        <w:rPr>
          <w:rStyle w:val="fontstyle21"/>
          <w:sz w:val="24"/>
          <w:szCs w:val="24"/>
        </w:rPr>
        <w:t>trial</w:t>
      </w:r>
      <w:r>
        <w:rPr>
          <w:rStyle w:val="fontstyle21"/>
          <w:sz w:val="24"/>
          <w:szCs w:val="24"/>
          <w:lang w:val="id-ID"/>
        </w:rPr>
        <w:t xml:space="preserve"> </w:t>
      </w:r>
      <w:r w:rsidRPr="00A9275B">
        <w:rPr>
          <w:rStyle w:val="fontstyle21"/>
          <w:sz w:val="24"/>
          <w:szCs w:val="24"/>
        </w:rPr>
        <w:t>and error</w:t>
      </w:r>
      <w:r>
        <w:rPr>
          <w:rStyle w:val="fontstyle21"/>
          <w:sz w:val="24"/>
          <w:szCs w:val="24"/>
          <w:lang w:val="id-ID"/>
        </w:rPr>
        <w:t xml:space="preserve"> </w:t>
      </w:r>
      <w:r w:rsidRPr="00F51B6C">
        <w:rPr>
          <w:rStyle w:val="fontstyle21"/>
          <w:sz w:val="24"/>
          <w:szCs w:val="24"/>
        </w:rPr>
        <w:t xml:space="preserve">terhadap keseluruhan aspek aplikasi baik </w:t>
      </w:r>
      <w:r w:rsidRPr="00A9275B">
        <w:rPr>
          <w:rStyle w:val="fontstyle21"/>
          <w:sz w:val="24"/>
          <w:szCs w:val="24"/>
        </w:rPr>
        <w:t>Coding,</w:t>
      </w:r>
      <w:r w:rsidRPr="00F51B6C">
        <w:rPr>
          <w:rStyle w:val="fontstyle21"/>
          <w:sz w:val="24"/>
          <w:szCs w:val="24"/>
        </w:rPr>
        <w:t xml:space="preserve"> Desain Sistem dan</w:t>
      </w:r>
      <w:r>
        <w:rPr>
          <w:rStyle w:val="fontstyle21"/>
          <w:sz w:val="24"/>
          <w:szCs w:val="24"/>
          <w:lang w:val="id-ID"/>
        </w:rPr>
        <w:t xml:space="preserve"> </w:t>
      </w:r>
      <w:r w:rsidRPr="00F51B6C">
        <w:rPr>
          <w:rStyle w:val="fontstyle21"/>
          <w:sz w:val="24"/>
          <w:szCs w:val="24"/>
        </w:rPr>
        <w:t xml:space="preserve">Pemodelan dari </w:t>
      </w:r>
      <w:r>
        <w:rPr>
          <w:rStyle w:val="fontstyle21"/>
          <w:sz w:val="24"/>
          <w:szCs w:val="24"/>
          <w:lang w:val="id-ID"/>
        </w:rPr>
        <w:t xml:space="preserve">aplikasi </w:t>
      </w:r>
      <w:r>
        <w:rPr>
          <w:rStyle w:val="fontstyle21"/>
          <w:sz w:val="24"/>
          <w:szCs w:val="24"/>
        </w:rPr>
        <w:t>sistem pendukung keputusan</w:t>
      </w:r>
      <w:r>
        <w:rPr>
          <w:rStyle w:val="fontstyle21"/>
          <w:sz w:val="24"/>
          <w:szCs w:val="24"/>
          <w:lang w:val="id-ID"/>
        </w:rPr>
        <w:t xml:space="preserve"> untuk</w:t>
      </w:r>
      <w:r>
        <w:rPr>
          <w:rStyle w:val="fontstyle21"/>
          <w:sz w:val="24"/>
          <w:szCs w:val="24"/>
        </w:rPr>
        <w:t xml:space="preserve"> menentukan kualitas kemenyan terbaik.</w:t>
      </w:r>
    </w:p>
    <w:p w:rsidR="00106D60" w:rsidRPr="00F51B6C" w:rsidRDefault="00106D60" w:rsidP="00106D60">
      <w:pPr>
        <w:numPr>
          <w:ilvl w:val="0"/>
          <w:numId w:val="4"/>
        </w:numPr>
        <w:spacing w:after="0" w:line="480" w:lineRule="auto"/>
        <w:ind w:left="426" w:hanging="426"/>
        <w:rPr>
          <w:i/>
          <w:szCs w:val="24"/>
        </w:rPr>
      </w:pPr>
      <w:r w:rsidRPr="00F51B6C">
        <w:rPr>
          <w:rStyle w:val="fontstyle21"/>
          <w:sz w:val="24"/>
          <w:szCs w:val="24"/>
        </w:rPr>
        <w:t>Implementasi atau Pemeliharaan</w:t>
      </w:r>
    </w:p>
    <w:p w:rsidR="00106D60" w:rsidRPr="00A9275B" w:rsidRDefault="00106D60" w:rsidP="00106D60">
      <w:pPr>
        <w:spacing w:after="0" w:line="480" w:lineRule="auto"/>
        <w:ind w:left="426"/>
        <w:jc w:val="both"/>
        <w:rPr>
          <w:i/>
          <w:szCs w:val="24"/>
        </w:rPr>
      </w:pPr>
      <w:r>
        <w:rPr>
          <w:rStyle w:val="fontstyle21"/>
          <w:sz w:val="24"/>
          <w:szCs w:val="24"/>
        </w:rPr>
        <w:t xml:space="preserve">Tahap akhir ini adalah tahap </w:t>
      </w:r>
      <w:r w:rsidRPr="00F51B6C">
        <w:rPr>
          <w:rStyle w:val="fontstyle21"/>
          <w:sz w:val="24"/>
          <w:szCs w:val="24"/>
        </w:rPr>
        <w:t>dimana pemanfaatan aplikasi oleh stake</w:t>
      </w:r>
      <w:r>
        <w:rPr>
          <w:rStyle w:val="fontstyle21"/>
          <w:sz w:val="24"/>
          <w:szCs w:val="24"/>
          <w:lang w:val="id-ID"/>
        </w:rPr>
        <w:t xml:space="preserve"> </w:t>
      </w:r>
      <w:r w:rsidRPr="00F51B6C">
        <w:rPr>
          <w:rStyle w:val="fontstyle21"/>
          <w:sz w:val="24"/>
          <w:szCs w:val="24"/>
        </w:rPr>
        <w:t>holder yang</w:t>
      </w:r>
      <w:r>
        <w:rPr>
          <w:rStyle w:val="fontstyle21"/>
          <w:sz w:val="24"/>
          <w:szCs w:val="24"/>
          <w:lang w:val="id-ID"/>
        </w:rPr>
        <w:t xml:space="preserve"> </w:t>
      </w:r>
      <w:r w:rsidRPr="00F51B6C">
        <w:rPr>
          <w:rStyle w:val="fontstyle21"/>
          <w:sz w:val="24"/>
          <w:szCs w:val="24"/>
        </w:rPr>
        <w:t xml:space="preserve">akan menggunakan sistem ini. Dalam penelitian ini pengguna atau </w:t>
      </w:r>
      <w:r w:rsidRPr="00D43B1D">
        <w:rPr>
          <w:rStyle w:val="fontstyle21"/>
          <w:sz w:val="24"/>
          <w:szCs w:val="24"/>
        </w:rPr>
        <w:t>end user</w:t>
      </w:r>
      <w:r>
        <w:rPr>
          <w:rStyle w:val="fontstyle21"/>
          <w:sz w:val="24"/>
          <w:szCs w:val="24"/>
          <w:lang w:val="id-ID"/>
        </w:rPr>
        <w:t>-</w:t>
      </w:r>
      <w:r w:rsidRPr="00F51B6C">
        <w:rPr>
          <w:rStyle w:val="fontstyle21"/>
          <w:sz w:val="24"/>
          <w:szCs w:val="24"/>
        </w:rPr>
        <w:t xml:space="preserve">nya adalah </w:t>
      </w:r>
      <w:r w:rsidRPr="00F51B6C">
        <w:rPr>
          <w:rStyle w:val="fontstyle21"/>
          <w:sz w:val="24"/>
          <w:szCs w:val="24"/>
          <w:lang w:val="id-ID"/>
        </w:rPr>
        <w:t>Admin</w:t>
      </w:r>
      <w:r>
        <w:rPr>
          <w:rStyle w:val="fontstyle21"/>
          <w:sz w:val="24"/>
          <w:szCs w:val="24"/>
          <w:lang w:val="id-ID"/>
        </w:rPr>
        <w:t xml:space="preserve"> y</w:t>
      </w:r>
      <w:r w:rsidRPr="00F51B6C">
        <w:rPr>
          <w:rStyle w:val="fontstyle21"/>
          <w:sz w:val="24"/>
          <w:szCs w:val="24"/>
          <w:lang w:val="id-ID"/>
        </w:rPr>
        <w:t>ang memiliki kewenangan</w:t>
      </w:r>
      <w:r>
        <w:rPr>
          <w:rStyle w:val="fontstyle21"/>
          <w:sz w:val="24"/>
          <w:szCs w:val="24"/>
          <w:lang w:val="id-ID"/>
        </w:rPr>
        <w:t xml:space="preserve"> dalam mengolah data </w:t>
      </w:r>
      <w:r>
        <w:rPr>
          <w:rStyle w:val="fontstyle21"/>
          <w:sz w:val="24"/>
          <w:szCs w:val="24"/>
        </w:rPr>
        <w:t xml:space="preserve"> di dalam menentukan kualitas kemenyan terbaik.</w:t>
      </w:r>
    </w:p>
    <w:p w:rsidR="00106D60" w:rsidRDefault="00106D60" w:rsidP="00106D60">
      <w:pPr>
        <w:spacing w:after="0" w:line="480" w:lineRule="auto"/>
        <w:jc w:val="center"/>
        <w:rPr>
          <w:szCs w:val="24"/>
          <w:lang w:val="id-ID"/>
        </w:rPr>
      </w:pPr>
      <w:r w:rsidRPr="006A1A58">
        <w:rPr>
          <w:szCs w:val="24"/>
        </w:rPr>
        <w:object w:dxaOrig="7426" w:dyaOrig="5942">
          <v:shape id="_x0000_i1026" type="#_x0000_t75" style="width:295.5pt;height:154.5pt" o:ole="">
            <v:imagedata r:id="rId8" o:title=""/>
          </v:shape>
          <o:OLEObject Type="Embed" ProgID="Visio.Drawing.11" ShapeID="_x0000_i1026" DrawAspect="Content" ObjectID="_1661397397" r:id="rId9"/>
        </w:object>
      </w:r>
    </w:p>
    <w:p w:rsidR="00106D60" w:rsidRPr="00332F2D" w:rsidRDefault="00106D60" w:rsidP="00106D60">
      <w:pPr>
        <w:pStyle w:val="DaftarGambar"/>
        <w:numPr>
          <w:ilvl w:val="0"/>
          <w:numId w:val="9"/>
        </w:numPr>
        <w:ind w:left="0" w:firstLine="0"/>
        <w:rPr>
          <w:noProof/>
        </w:rPr>
      </w:pPr>
      <w:bookmarkStart w:id="50" w:name="_Toc34876810"/>
      <w:bookmarkStart w:id="51" w:name="_Toc45261740"/>
      <w:r w:rsidRPr="00C1431A">
        <w:rPr>
          <w:lang w:val="id-ID"/>
        </w:rPr>
        <w:t>Algoritma</w:t>
      </w:r>
      <w:r>
        <w:rPr>
          <w:i/>
          <w:lang w:val="id-ID"/>
        </w:rPr>
        <w:t xml:space="preserve"> Waterfall</w:t>
      </w:r>
      <w:bookmarkEnd w:id="50"/>
      <w:bookmarkEnd w:id="51"/>
    </w:p>
    <w:p w:rsidR="00106D60" w:rsidRPr="003C25BD" w:rsidRDefault="00106D60" w:rsidP="00106D60">
      <w:pPr>
        <w:pStyle w:val="Heading2"/>
        <w:numPr>
          <w:ilvl w:val="0"/>
          <w:numId w:val="7"/>
        </w:numPr>
        <w:spacing w:line="480" w:lineRule="auto"/>
        <w:ind w:left="567" w:hanging="567"/>
      </w:pPr>
      <w:bookmarkStart w:id="52" w:name="_Toc31900472"/>
      <w:bookmarkStart w:id="53" w:name="_Toc32723523"/>
      <w:bookmarkStart w:id="54" w:name="_Toc34876914"/>
      <w:bookmarkStart w:id="55" w:name="_Toc48725263"/>
      <w:r w:rsidRPr="003C25BD">
        <w:t>Algoritma Siste</w:t>
      </w:r>
      <w:bookmarkEnd w:id="52"/>
      <w:bookmarkEnd w:id="53"/>
      <w:r>
        <w:t>m</w:t>
      </w:r>
      <w:bookmarkEnd w:id="54"/>
      <w:bookmarkEnd w:id="55"/>
    </w:p>
    <w:p w:rsidR="00106D60" w:rsidRPr="00241BF5" w:rsidRDefault="00106D60" w:rsidP="00106D60">
      <w:pPr>
        <w:spacing w:after="0" w:line="480" w:lineRule="auto"/>
        <w:ind w:firstLine="567"/>
        <w:jc w:val="both"/>
        <w:rPr>
          <w:color w:val="000000"/>
          <w:szCs w:val="24"/>
        </w:rPr>
      </w:pPr>
      <w:r w:rsidRPr="00241BF5">
        <w:rPr>
          <w:color w:val="000000"/>
          <w:szCs w:val="24"/>
        </w:rPr>
        <w:lastRenderedPageBreak/>
        <w:t xml:space="preserve">Substansi dari algoritma sistem ini ada 3 hal yaitu : (1) </w:t>
      </w:r>
      <w:r w:rsidRPr="00241BF5">
        <w:rPr>
          <w:i/>
          <w:color w:val="000000"/>
          <w:szCs w:val="24"/>
        </w:rPr>
        <w:t>flowchart</w:t>
      </w:r>
      <w:r w:rsidRPr="00241BF5">
        <w:rPr>
          <w:color w:val="000000"/>
          <w:szCs w:val="24"/>
        </w:rPr>
        <w:t xml:space="preserve"> dari solusi yang digunakan, (2) deskripsi data yang diuji, dan (3) Penyelesaian dari solusi metode atau algoritma yang diadopsi.</w:t>
      </w:r>
    </w:p>
    <w:p w:rsidR="00106D60" w:rsidRPr="00241BF5" w:rsidRDefault="00106D60" w:rsidP="00106D60">
      <w:pPr>
        <w:spacing w:after="0" w:line="480" w:lineRule="auto"/>
        <w:ind w:firstLine="709"/>
        <w:jc w:val="both"/>
        <w:rPr>
          <w:szCs w:val="24"/>
          <w:lang w:val="id-ID"/>
        </w:rPr>
      </w:pPr>
      <w:r w:rsidRPr="00241BF5">
        <w:rPr>
          <w:szCs w:val="24"/>
        </w:rPr>
        <w:t xml:space="preserve">Berikut algoritma sistem penyelesaian </w:t>
      </w:r>
      <w:r>
        <w:rPr>
          <w:szCs w:val="24"/>
        </w:rPr>
        <w:t xml:space="preserve">sistem pendukung keputusan </w:t>
      </w:r>
      <w:r>
        <w:rPr>
          <w:szCs w:val="24"/>
          <w:lang w:val="id-ID"/>
        </w:rPr>
        <w:t xml:space="preserve"> dalam </w:t>
      </w:r>
      <w:r>
        <w:rPr>
          <w:rStyle w:val="fontstyle21"/>
          <w:sz w:val="24"/>
          <w:szCs w:val="24"/>
        </w:rPr>
        <w:t>menentukan kualitas kemenyan terbaik di UD. Ramos</w:t>
      </w:r>
      <w:r w:rsidRPr="00241BF5">
        <w:rPr>
          <w:szCs w:val="24"/>
          <w:lang w:val="id-ID"/>
        </w:rPr>
        <w:t>:</w:t>
      </w:r>
    </w:p>
    <w:p w:rsidR="00106D60" w:rsidRPr="00EB0FFC" w:rsidRDefault="00106D60" w:rsidP="00106D60">
      <w:pPr>
        <w:numPr>
          <w:ilvl w:val="0"/>
          <w:numId w:val="5"/>
        </w:numPr>
        <w:spacing w:after="0" w:line="480" w:lineRule="auto"/>
        <w:ind w:left="426" w:hanging="426"/>
        <w:jc w:val="both"/>
        <w:rPr>
          <w:szCs w:val="24"/>
        </w:rPr>
      </w:pPr>
      <w:r w:rsidRPr="00241BF5">
        <w:rPr>
          <w:i/>
          <w:szCs w:val="24"/>
        </w:rPr>
        <w:t>Flowchart</w:t>
      </w:r>
      <w:r w:rsidRPr="00241BF5">
        <w:rPr>
          <w:szCs w:val="24"/>
        </w:rPr>
        <w:t xml:space="preserve"> Algoritma </w:t>
      </w:r>
      <w:r>
        <w:rPr>
          <w:i/>
          <w:szCs w:val="24"/>
          <w:lang w:val="id-ID"/>
        </w:rPr>
        <w:t xml:space="preserve">Multi Atribute Utility Theory </w:t>
      </w:r>
      <w:r w:rsidRPr="00DA3419">
        <w:rPr>
          <w:szCs w:val="24"/>
          <w:lang w:val="id-ID"/>
        </w:rPr>
        <w:t>(</w:t>
      </w:r>
      <w:r>
        <w:rPr>
          <w:szCs w:val="24"/>
          <w:lang w:val="id-ID"/>
        </w:rPr>
        <w:t>MAUT</w:t>
      </w:r>
      <w:r w:rsidRPr="00DA3419">
        <w:rPr>
          <w:szCs w:val="24"/>
          <w:lang w:val="id-ID"/>
        </w:rPr>
        <w:t>)</w:t>
      </w:r>
    </w:p>
    <w:p w:rsidR="00106D60" w:rsidRPr="00EB0FFC" w:rsidRDefault="00106D60" w:rsidP="00106D60">
      <w:pPr>
        <w:numPr>
          <w:ilvl w:val="0"/>
          <w:numId w:val="5"/>
        </w:numPr>
        <w:spacing w:after="0" w:line="480" w:lineRule="auto"/>
        <w:ind w:left="426" w:hanging="426"/>
        <w:jc w:val="both"/>
        <w:rPr>
          <w:szCs w:val="24"/>
        </w:rPr>
      </w:pPr>
      <w:r w:rsidRPr="00EB0FFC">
        <w:rPr>
          <w:szCs w:val="24"/>
        </w:rPr>
        <w:t>Mendefenisikan terlebih dahulu kriteria – kriteria yang akan dijadikan tolak ukur penyelesaian masalah dan menentukan tingkat kepentingan dari setiap kriteria</w:t>
      </w:r>
      <w:r>
        <w:rPr>
          <w:szCs w:val="24"/>
        </w:rPr>
        <w:t>.</w:t>
      </w:r>
    </w:p>
    <w:p w:rsidR="00106D60" w:rsidRPr="00EB0FFC" w:rsidRDefault="00106D60" w:rsidP="00106D60">
      <w:pPr>
        <w:numPr>
          <w:ilvl w:val="0"/>
          <w:numId w:val="5"/>
        </w:numPr>
        <w:spacing w:after="0" w:line="480" w:lineRule="auto"/>
        <w:ind w:left="426" w:hanging="426"/>
        <w:jc w:val="both"/>
        <w:rPr>
          <w:szCs w:val="24"/>
        </w:rPr>
      </w:pPr>
      <w:r w:rsidRPr="00EB0FFC">
        <w:rPr>
          <w:szCs w:val="24"/>
        </w:rPr>
        <w:t>Menghitung nilai matriks perbandingan dari masing-masing kriteria berdasarkan tabel nilai kepentingan</w:t>
      </w:r>
    </w:p>
    <w:p w:rsidR="00106D60" w:rsidRPr="00EB0FFC" w:rsidRDefault="00106D60" w:rsidP="00106D60">
      <w:pPr>
        <w:numPr>
          <w:ilvl w:val="0"/>
          <w:numId w:val="5"/>
        </w:numPr>
        <w:spacing w:after="0" w:line="480" w:lineRule="auto"/>
        <w:ind w:left="426" w:hanging="426"/>
        <w:jc w:val="both"/>
        <w:rPr>
          <w:szCs w:val="24"/>
        </w:rPr>
      </w:pPr>
      <w:r w:rsidRPr="00EB0FFC">
        <w:rPr>
          <w:szCs w:val="24"/>
        </w:rPr>
        <w:t>Menghitung nilai bobot kriteria (W</w:t>
      </w:r>
      <w:r w:rsidRPr="00EB0FFC">
        <w:rPr>
          <w:szCs w:val="24"/>
          <w:vertAlign w:val="subscript"/>
        </w:rPr>
        <w:t>j</w:t>
      </w:r>
      <w:r w:rsidRPr="00EB0FFC">
        <w:rPr>
          <w:szCs w:val="24"/>
        </w:rPr>
        <w:t>)</w:t>
      </w:r>
    </w:p>
    <w:p w:rsidR="00106D60" w:rsidRPr="00EB0FFC" w:rsidRDefault="00106D60" w:rsidP="00106D60">
      <w:pPr>
        <w:numPr>
          <w:ilvl w:val="0"/>
          <w:numId w:val="5"/>
        </w:numPr>
        <w:spacing w:after="0" w:line="480" w:lineRule="auto"/>
        <w:ind w:left="426" w:hanging="426"/>
        <w:jc w:val="both"/>
        <w:rPr>
          <w:szCs w:val="24"/>
        </w:rPr>
      </w:pPr>
      <w:r w:rsidRPr="00EB0FFC">
        <w:rPr>
          <w:szCs w:val="24"/>
        </w:rPr>
        <w:t>Menghitung nilai bobot preferensi (V</w:t>
      </w:r>
      <w:r w:rsidRPr="00EB0FFC">
        <w:rPr>
          <w:szCs w:val="24"/>
          <w:vertAlign w:val="subscript"/>
        </w:rPr>
        <w:t>i</w:t>
      </w:r>
      <w:r w:rsidRPr="00EB0FFC">
        <w:rPr>
          <w:szCs w:val="24"/>
        </w:rPr>
        <w:t>)</w:t>
      </w:r>
    </w:p>
    <w:p w:rsidR="00106D60" w:rsidRPr="0079523B" w:rsidRDefault="00106D60" w:rsidP="00106D60">
      <w:pPr>
        <w:numPr>
          <w:ilvl w:val="0"/>
          <w:numId w:val="5"/>
        </w:numPr>
        <w:spacing w:after="0" w:line="480" w:lineRule="auto"/>
        <w:ind w:left="426" w:hanging="426"/>
        <w:jc w:val="both"/>
        <w:rPr>
          <w:szCs w:val="24"/>
        </w:rPr>
      </w:pPr>
      <w:r>
        <w:rPr>
          <w:szCs w:val="24"/>
          <w:lang w:val="id-ID"/>
        </w:rPr>
        <w:t>Keputusa</w:t>
      </w:r>
      <w:r>
        <w:rPr>
          <w:szCs w:val="24"/>
        </w:rPr>
        <w:t>n</w:t>
      </w:r>
    </w:p>
    <w:p w:rsidR="00106D60" w:rsidRPr="00482EC4" w:rsidRDefault="00106D60" w:rsidP="00106D60">
      <w:pPr>
        <w:spacing w:after="0" w:line="480" w:lineRule="auto"/>
        <w:ind w:firstLine="709"/>
        <w:jc w:val="both"/>
        <w:rPr>
          <w:szCs w:val="24"/>
        </w:rPr>
      </w:pPr>
      <w:r w:rsidRPr="00482EC4">
        <w:rPr>
          <w:szCs w:val="24"/>
        </w:rPr>
        <w:t xml:space="preserve">Dalam metode </w:t>
      </w:r>
      <w:r w:rsidRPr="00482EC4">
        <w:rPr>
          <w:i/>
          <w:szCs w:val="24"/>
        </w:rPr>
        <w:t>Multi Atribute Utility Theory</w:t>
      </w:r>
      <w:r w:rsidRPr="00482EC4">
        <w:rPr>
          <w:szCs w:val="24"/>
        </w:rPr>
        <w:t xml:space="preserve"> bobot dari setiap kriteria bukan ditentukan diawal tetapi menggunakan rumus berdasarkan skala prioritas (tingkat kepentingan). Berikut ini adalah tabel tingkat kepentingan yang digunakan dalam metode </w:t>
      </w:r>
      <w:r w:rsidRPr="00482EC4">
        <w:rPr>
          <w:i/>
          <w:szCs w:val="24"/>
        </w:rPr>
        <w:t>Multi Atribute Utility Theory</w:t>
      </w:r>
      <w:r w:rsidRPr="00482EC4">
        <w:rPr>
          <w:szCs w:val="24"/>
        </w:rPr>
        <w:t>.</w:t>
      </w:r>
    </w:p>
    <w:p w:rsidR="00106D60" w:rsidRPr="00A55EDE" w:rsidRDefault="00106D60" w:rsidP="00106D60">
      <w:pPr>
        <w:pStyle w:val="DaftarTabel"/>
        <w:numPr>
          <w:ilvl w:val="0"/>
          <w:numId w:val="13"/>
        </w:numPr>
        <w:ind w:left="0" w:firstLine="0"/>
        <w:rPr>
          <w:i/>
        </w:rPr>
      </w:pPr>
      <w:bookmarkStart w:id="56" w:name="_Toc34876841"/>
      <w:bookmarkStart w:id="57" w:name="_Toc45262789"/>
      <w:r w:rsidRPr="00A55EDE">
        <w:t>Tingkat Kepentingan</w:t>
      </w:r>
      <w:bookmarkEnd w:id="56"/>
      <w:bookmarkEnd w:id="57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1"/>
        <w:gridCol w:w="1537"/>
        <w:gridCol w:w="5719"/>
      </w:tblGrid>
      <w:tr w:rsidR="00106D60" w:rsidRPr="00FB2DE1" w:rsidTr="00DC6996">
        <w:trPr>
          <w:trHeight w:val="552"/>
        </w:trPr>
        <w:tc>
          <w:tcPr>
            <w:tcW w:w="541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2DE1">
              <w:rPr>
                <w:b/>
                <w:szCs w:val="24"/>
              </w:rPr>
              <w:t>No</w:t>
            </w:r>
          </w:p>
        </w:tc>
        <w:tc>
          <w:tcPr>
            <w:tcW w:w="1537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2DE1">
              <w:rPr>
                <w:b/>
                <w:szCs w:val="24"/>
              </w:rPr>
              <w:t>Nilai Kepentingan</w:t>
            </w:r>
          </w:p>
        </w:tc>
        <w:tc>
          <w:tcPr>
            <w:tcW w:w="5719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2DE1">
              <w:rPr>
                <w:b/>
                <w:szCs w:val="24"/>
              </w:rPr>
              <w:t>Keterangan</w:t>
            </w:r>
          </w:p>
        </w:tc>
      </w:tr>
      <w:tr w:rsidR="00106D60" w:rsidRPr="00FB2DE1" w:rsidTr="00DC6996">
        <w:trPr>
          <w:trHeight w:val="552"/>
        </w:trPr>
        <w:tc>
          <w:tcPr>
            <w:tcW w:w="541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jc w:val="center"/>
              <w:rPr>
                <w:szCs w:val="24"/>
              </w:rPr>
            </w:pPr>
            <w:r w:rsidRPr="00FB2DE1">
              <w:rPr>
                <w:szCs w:val="24"/>
              </w:rPr>
              <w:t>1</w:t>
            </w:r>
          </w:p>
        </w:tc>
        <w:tc>
          <w:tcPr>
            <w:tcW w:w="1537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jc w:val="center"/>
              <w:rPr>
                <w:szCs w:val="24"/>
              </w:rPr>
            </w:pPr>
            <w:r w:rsidRPr="00FB2DE1">
              <w:rPr>
                <w:szCs w:val="24"/>
              </w:rPr>
              <w:t>1</w:t>
            </w:r>
          </w:p>
        </w:tc>
        <w:tc>
          <w:tcPr>
            <w:tcW w:w="5719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jc w:val="both"/>
              <w:rPr>
                <w:szCs w:val="24"/>
              </w:rPr>
            </w:pPr>
            <w:r w:rsidRPr="00FB2DE1">
              <w:rPr>
                <w:szCs w:val="24"/>
              </w:rPr>
              <w:t>Kedua elemen sama pentingnya</w:t>
            </w:r>
          </w:p>
        </w:tc>
      </w:tr>
      <w:tr w:rsidR="00106D60" w:rsidRPr="00FB2DE1" w:rsidTr="00DC6996">
        <w:trPr>
          <w:trHeight w:val="552"/>
        </w:trPr>
        <w:tc>
          <w:tcPr>
            <w:tcW w:w="541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jc w:val="center"/>
              <w:rPr>
                <w:szCs w:val="24"/>
              </w:rPr>
            </w:pPr>
            <w:r w:rsidRPr="00FB2DE1">
              <w:rPr>
                <w:szCs w:val="24"/>
              </w:rPr>
              <w:t>2</w:t>
            </w:r>
          </w:p>
        </w:tc>
        <w:tc>
          <w:tcPr>
            <w:tcW w:w="1537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jc w:val="center"/>
              <w:rPr>
                <w:szCs w:val="24"/>
              </w:rPr>
            </w:pPr>
            <w:r w:rsidRPr="00FB2DE1">
              <w:rPr>
                <w:szCs w:val="24"/>
              </w:rPr>
              <w:t>3</w:t>
            </w:r>
          </w:p>
        </w:tc>
        <w:tc>
          <w:tcPr>
            <w:tcW w:w="5719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jc w:val="both"/>
              <w:rPr>
                <w:szCs w:val="24"/>
              </w:rPr>
            </w:pPr>
            <w:r w:rsidRPr="00FB2DE1">
              <w:rPr>
                <w:szCs w:val="24"/>
              </w:rPr>
              <w:t>Elemen yang satu sedikit lebih penting daripada elemen lainnya.</w:t>
            </w:r>
          </w:p>
        </w:tc>
      </w:tr>
      <w:tr w:rsidR="00106D60" w:rsidRPr="00FB2DE1" w:rsidTr="00DC6996">
        <w:trPr>
          <w:trHeight w:val="552"/>
        </w:trPr>
        <w:tc>
          <w:tcPr>
            <w:tcW w:w="541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jc w:val="center"/>
              <w:rPr>
                <w:szCs w:val="24"/>
              </w:rPr>
            </w:pPr>
            <w:r w:rsidRPr="00FB2DE1">
              <w:rPr>
                <w:szCs w:val="24"/>
              </w:rPr>
              <w:t>3</w:t>
            </w:r>
          </w:p>
        </w:tc>
        <w:tc>
          <w:tcPr>
            <w:tcW w:w="1537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jc w:val="center"/>
              <w:rPr>
                <w:szCs w:val="24"/>
              </w:rPr>
            </w:pPr>
            <w:r w:rsidRPr="00FB2DE1">
              <w:rPr>
                <w:szCs w:val="24"/>
              </w:rPr>
              <w:t>5</w:t>
            </w:r>
          </w:p>
        </w:tc>
        <w:tc>
          <w:tcPr>
            <w:tcW w:w="5719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jc w:val="both"/>
              <w:rPr>
                <w:szCs w:val="24"/>
              </w:rPr>
            </w:pPr>
            <w:r w:rsidRPr="00FB2DE1">
              <w:rPr>
                <w:szCs w:val="24"/>
              </w:rPr>
              <w:t>Elemen yang satu lebih penting daripada elemen lainnya.</w:t>
            </w:r>
          </w:p>
        </w:tc>
      </w:tr>
    </w:tbl>
    <w:p w:rsidR="00106D60" w:rsidRPr="00A55EDE" w:rsidRDefault="00106D60" w:rsidP="00106D60">
      <w:pPr>
        <w:spacing w:after="0" w:line="480" w:lineRule="auto"/>
        <w:jc w:val="center"/>
        <w:rPr>
          <w:i/>
        </w:rPr>
      </w:pPr>
      <w:r>
        <w:br w:type="page"/>
      </w:r>
      <w:r>
        <w:lastRenderedPageBreak/>
        <w:t xml:space="preserve">Tabel 3.1 </w:t>
      </w:r>
      <w:r w:rsidRPr="00A55EDE">
        <w:t>Tingkat Kepentingan</w:t>
      </w:r>
      <w:r>
        <w:t xml:space="preserve"> (Lanjutan)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1"/>
        <w:gridCol w:w="1537"/>
        <w:gridCol w:w="5719"/>
      </w:tblGrid>
      <w:tr w:rsidR="00106D60" w:rsidRPr="00FB2DE1" w:rsidTr="00DC6996">
        <w:trPr>
          <w:trHeight w:val="552"/>
        </w:trPr>
        <w:tc>
          <w:tcPr>
            <w:tcW w:w="541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2DE1">
              <w:rPr>
                <w:b/>
                <w:szCs w:val="24"/>
              </w:rPr>
              <w:t>No</w:t>
            </w:r>
          </w:p>
        </w:tc>
        <w:tc>
          <w:tcPr>
            <w:tcW w:w="1537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2DE1">
              <w:rPr>
                <w:b/>
                <w:szCs w:val="24"/>
              </w:rPr>
              <w:t>Nilai Kepentingan</w:t>
            </w:r>
          </w:p>
        </w:tc>
        <w:tc>
          <w:tcPr>
            <w:tcW w:w="5719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2DE1">
              <w:rPr>
                <w:b/>
                <w:szCs w:val="24"/>
              </w:rPr>
              <w:t>Keterangan</w:t>
            </w:r>
          </w:p>
        </w:tc>
      </w:tr>
      <w:tr w:rsidR="00106D60" w:rsidRPr="00FB2DE1" w:rsidTr="00DC6996">
        <w:trPr>
          <w:trHeight w:val="552"/>
        </w:trPr>
        <w:tc>
          <w:tcPr>
            <w:tcW w:w="541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jc w:val="center"/>
              <w:rPr>
                <w:szCs w:val="24"/>
              </w:rPr>
            </w:pPr>
            <w:r w:rsidRPr="00FB2DE1">
              <w:rPr>
                <w:szCs w:val="24"/>
              </w:rPr>
              <w:t>4</w:t>
            </w:r>
          </w:p>
        </w:tc>
        <w:tc>
          <w:tcPr>
            <w:tcW w:w="1537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jc w:val="center"/>
              <w:rPr>
                <w:szCs w:val="24"/>
              </w:rPr>
            </w:pPr>
            <w:r w:rsidRPr="00FB2DE1">
              <w:rPr>
                <w:szCs w:val="24"/>
              </w:rPr>
              <w:t>7</w:t>
            </w:r>
          </w:p>
        </w:tc>
        <w:tc>
          <w:tcPr>
            <w:tcW w:w="5719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jc w:val="both"/>
              <w:rPr>
                <w:szCs w:val="24"/>
              </w:rPr>
            </w:pPr>
            <w:r w:rsidRPr="00FB2DE1">
              <w:rPr>
                <w:szCs w:val="24"/>
              </w:rPr>
              <w:t>Satu elemen jelas lebih mutlak penting daripada elemen lainnya</w:t>
            </w:r>
          </w:p>
        </w:tc>
      </w:tr>
      <w:tr w:rsidR="00106D60" w:rsidRPr="00FB2DE1" w:rsidTr="00DC6996">
        <w:trPr>
          <w:trHeight w:val="552"/>
        </w:trPr>
        <w:tc>
          <w:tcPr>
            <w:tcW w:w="541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jc w:val="center"/>
              <w:rPr>
                <w:szCs w:val="24"/>
              </w:rPr>
            </w:pPr>
            <w:r w:rsidRPr="00FB2DE1">
              <w:rPr>
                <w:szCs w:val="24"/>
              </w:rPr>
              <w:t>5</w:t>
            </w:r>
          </w:p>
        </w:tc>
        <w:tc>
          <w:tcPr>
            <w:tcW w:w="1537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jc w:val="center"/>
              <w:rPr>
                <w:szCs w:val="24"/>
              </w:rPr>
            </w:pPr>
            <w:r w:rsidRPr="00FB2DE1">
              <w:rPr>
                <w:szCs w:val="24"/>
              </w:rPr>
              <w:t>9</w:t>
            </w:r>
          </w:p>
        </w:tc>
        <w:tc>
          <w:tcPr>
            <w:tcW w:w="5719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jc w:val="both"/>
              <w:rPr>
                <w:szCs w:val="24"/>
              </w:rPr>
            </w:pPr>
            <w:r w:rsidRPr="00FB2DE1">
              <w:rPr>
                <w:szCs w:val="24"/>
              </w:rPr>
              <w:t>Satu elemen mutlak penting daripada elemen lainnya</w:t>
            </w:r>
          </w:p>
        </w:tc>
      </w:tr>
    </w:tbl>
    <w:p w:rsidR="00106D60" w:rsidRPr="00482EC4" w:rsidRDefault="00106D60" w:rsidP="00106D60">
      <w:pPr>
        <w:spacing w:after="0" w:line="240" w:lineRule="auto"/>
        <w:jc w:val="both"/>
        <w:rPr>
          <w:szCs w:val="24"/>
        </w:rPr>
      </w:pPr>
    </w:p>
    <w:p w:rsidR="00106D60" w:rsidRDefault="00106D60" w:rsidP="00106D60">
      <w:pPr>
        <w:spacing w:after="0" w:line="480" w:lineRule="auto"/>
        <w:ind w:firstLine="720"/>
        <w:jc w:val="both"/>
        <w:rPr>
          <w:szCs w:val="24"/>
          <w:lang w:val="id-ID"/>
        </w:rPr>
      </w:pPr>
      <w:r w:rsidRPr="00482EC4">
        <w:rPr>
          <w:szCs w:val="24"/>
        </w:rPr>
        <w:t xml:space="preserve">Dan dalam metode ini terdapat nilai </w:t>
      </w:r>
      <w:r w:rsidRPr="00482EC4">
        <w:rPr>
          <w:i/>
          <w:szCs w:val="24"/>
        </w:rPr>
        <w:t>Random Index.</w:t>
      </w:r>
      <w:r w:rsidRPr="00482EC4">
        <w:rPr>
          <w:szCs w:val="24"/>
        </w:rPr>
        <w:t xml:space="preserve"> Adapun tabel nilai </w:t>
      </w:r>
      <w:r w:rsidRPr="00482EC4">
        <w:rPr>
          <w:i/>
          <w:szCs w:val="24"/>
        </w:rPr>
        <w:t>Random Index</w:t>
      </w:r>
      <w:r>
        <w:rPr>
          <w:szCs w:val="24"/>
        </w:rPr>
        <w:t xml:space="preserve"> adalah sebagai berikut</w:t>
      </w:r>
      <w:sdt>
        <w:sdtPr>
          <w:rPr>
            <w:color w:val="000000"/>
            <w:szCs w:val="24"/>
          </w:rPr>
          <w:id w:val="8874778"/>
          <w:citation/>
        </w:sdtPr>
        <w:sdtContent>
          <w:r>
            <w:rPr>
              <w:color w:val="000000"/>
              <w:szCs w:val="24"/>
            </w:rPr>
            <w:fldChar w:fldCharType="begin"/>
          </w:r>
          <w:r>
            <w:rPr>
              <w:color w:val="000000"/>
              <w:szCs w:val="24"/>
              <w:lang w:val="id-ID"/>
            </w:rPr>
            <w:instrText xml:space="preserve"> CITATION Ima19 \l 1057 </w:instrText>
          </w:r>
          <w:r>
            <w:rPr>
              <w:color w:val="000000"/>
              <w:szCs w:val="24"/>
            </w:rPr>
            <w:fldChar w:fldCharType="separate"/>
          </w:r>
          <w:r>
            <w:rPr>
              <w:noProof/>
              <w:color w:val="000000"/>
              <w:szCs w:val="24"/>
              <w:lang w:val="id-ID"/>
            </w:rPr>
            <w:t xml:space="preserve"> </w:t>
          </w:r>
          <w:r w:rsidRPr="000A61A1">
            <w:rPr>
              <w:noProof/>
              <w:color w:val="000000"/>
              <w:szCs w:val="24"/>
              <w:lang w:val="id-ID"/>
            </w:rPr>
            <w:t>[</w:t>
          </w:r>
          <w:hyperlink w:anchor="Ima19" w:history="1">
            <w:r w:rsidRPr="000A61A1">
              <w:rPr>
                <w:noProof/>
                <w:color w:val="000000"/>
                <w:szCs w:val="24"/>
                <w:lang w:val="id-ID"/>
              </w:rPr>
              <w:t>8</w:t>
            </w:r>
          </w:hyperlink>
          <w:r w:rsidRPr="000A61A1">
            <w:rPr>
              <w:noProof/>
              <w:color w:val="000000"/>
              <w:szCs w:val="24"/>
              <w:lang w:val="id-ID"/>
            </w:rPr>
            <w:t>]</w:t>
          </w:r>
          <w:r>
            <w:rPr>
              <w:color w:val="000000"/>
              <w:szCs w:val="24"/>
            </w:rPr>
            <w:fldChar w:fldCharType="end"/>
          </w:r>
        </w:sdtContent>
      </w:sdt>
      <w:r w:rsidRPr="00482EC4">
        <w:rPr>
          <w:szCs w:val="24"/>
        </w:rPr>
        <w:t>:</w:t>
      </w:r>
    </w:p>
    <w:p w:rsidR="00106D60" w:rsidRPr="00A55EDE" w:rsidRDefault="00106D60" w:rsidP="00106D60">
      <w:pPr>
        <w:pStyle w:val="DaftarTabel"/>
        <w:numPr>
          <w:ilvl w:val="0"/>
          <w:numId w:val="13"/>
        </w:numPr>
        <w:ind w:left="0" w:firstLine="0"/>
        <w:rPr>
          <w:i/>
        </w:rPr>
      </w:pPr>
      <w:bookmarkStart w:id="58" w:name="_Toc34876842"/>
      <w:bookmarkStart w:id="59" w:name="_Toc45262790"/>
      <w:r w:rsidRPr="00A55EDE">
        <w:t>Nilai Random Index (RI)</w:t>
      </w:r>
      <w:bookmarkEnd w:id="58"/>
      <w:bookmarkEnd w:id="59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126"/>
        <w:gridCol w:w="1843"/>
      </w:tblGrid>
      <w:tr w:rsidR="00106D60" w:rsidRPr="00FB2DE1" w:rsidTr="00DC6996">
        <w:trPr>
          <w:trHeight w:val="434"/>
          <w:jc w:val="center"/>
        </w:trPr>
        <w:tc>
          <w:tcPr>
            <w:tcW w:w="534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2DE1">
              <w:rPr>
                <w:b/>
                <w:szCs w:val="24"/>
              </w:rPr>
              <w:t>No</w:t>
            </w:r>
          </w:p>
        </w:tc>
        <w:tc>
          <w:tcPr>
            <w:tcW w:w="2126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2DE1">
              <w:rPr>
                <w:b/>
                <w:szCs w:val="24"/>
              </w:rPr>
              <w:t>Jumlah Kriteria</w:t>
            </w:r>
          </w:p>
        </w:tc>
        <w:tc>
          <w:tcPr>
            <w:tcW w:w="1843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2DE1">
              <w:rPr>
                <w:b/>
                <w:szCs w:val="24"/>
              </w:rPr>
              <w:t>RI</w:t>
            </w:r>
            <w:r w:rsidRPr="00FB2DE1">
              <w:rPr>
                <w:b/>
                <w:szCs w:val="24"/>
                <w:vertAlign w:val="subscript"/>
              </w:rPr>
              <w:t>n</w:t>
            </w:r>
          </w:p>
        </w:tc>
      </w:tr>
      <w:tr w:rsidR="00106D60" w:rsidRPr="00FB2DE1" w:rsidTr="00DC6996">
        <w:trPr>
          <w:trHeight w:val="434"/>
          <w:jc w:val="center"/>
        </w:trPr>
        <w:tc>
          <w:tcPr>
            <w:tcW w:w="534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rPr>
                <w:szCs w:val="24"/>
              </w:rPr>
            </w:pPr>
            <w:r w:rsidRPr="00FB2DE1">
              <w:rPr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jc w:val="center"/>
              <w:rPr>
                <w:szCs w:val="24"/>
              </w:rPr>
            </w:pPr>
            <w:r w:rsidRPr="00FB2DE1">
              <w:rPr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jc w:val="center"/>
              <w:rPr>
                <w:szCs w:val="24"/>
              </w:rPr>
            </w:pPr>
            <w:r w:rsidRPr="00FB2DE1">
              <w:rPr>
                <w:szCs w:val="24"/>
              </w:rPr>
              <w:t>0</w:t>
            </w:r>
          </w:p>
        </w:tc>
      </w:tr>
      <w:tr w:rsidR="00106D60" w:rsidRPr="00FB2DE1" w:rsidTr="00DC6996">
        <w:trPr>
          <w:trHeight w:val="434"/>
          <w:jc w:val="center"/>
        </w:trPr>
        <w:tc>
          <w:tcPr>
            <w:tcW w:w="534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rPr>
                <w:szCs w:val="24"/>
              </w:rPr>
            </w:pPr>
            <w:r w:rsidRPr="00FB2DE1">
              <w:rPr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jc w:val="center"/>
              <w:rPr>
                <w:szCs w:val="24"/>
              </w:rPr>
            </w:pPr>
            <w:r w:rsidRPr="00FB2DE1">
              <w:rPr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jc w:val="center"/>
              <w:rPr>
                <w:szCs w:val="24"/>
              </w:rPr>
            </w:pPr>
            <w:r w:rsidRPr="00FB2DE1">
              <w:rPr>
                <w:szCs w:val="24"/>
              </w:rPr>
              <w:t>0.85</w:t>
            </w:r>
          </w:p>
        </w:tc>
      </w:tr>
      <w:tr w:rsidR="00106D60" w:rsidRPr="00FB2DE1" w:rsidTr="00DC6996">
        <w:trPr>
          <w:trHeight w:val="434"/>
          <w:jc w:val="center"/>
        </w:trPr>
        <w:tc>
          <w:tcPr>
            <w:tcW w:w="534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rPr>
                <w:szCs w:val="24"/>
              </w:rPr>
            </w:pPr>
            <w:r w:rsidRPr="00FB2DE1">
              <w:rPr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jc w:val="center"/>
              <w:rPr>
                <w:szCs w:val="24"/>
              </w:rPr>
            </w:pPr>
            <w:r w:rsidRPr="00FB2DE1">
              <w:rPr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jc w:val="center"/>
              <w:rPr>
                <w:szCs w:val="24"/>
              </w:rPr>
            </w:pPr>
            <w:r w:rsidRPr="00FB2DE1">
              <w:rPr>
                <w:szCs w:val="24"/>
              </w:rPr>
              <w:t>0.90</w:t>
            </w:r>
          </w:p>
        </w:tc>
      </w:tr>
      <w:tr w:rsidR="00106D60" w:rsidRPr="00FB2DE1" w:rsidTr="00DC6996">
        <w:trPr>
          <w:trHeight w:val="434"/>
          <w:jc w:val="center"/>
        </w:trPr>
        <w:tc>
          <w:tcPr>
            <w:tcW w:w="534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rPr>
                <w:szCs w:val="24"/>
              </w:rPr>
            </w:pPr>
            <w:r w:rsidRPr="00FB2DE1">
              <w:rPr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jc w:val="center"/>
              <w:rPr>
                <w:szCs w:val="24"/>
              </w:rPr>
            </w:pPr>
            <w:r w:rsidRPr="00FB2DE1">
              <w:rPr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jc w:val="center"/>
              <w:rPr>
                <w:szCs w:val="24"/>
              </w:rPr>
            </w:pPr>
            <w:r w:rsidRPr="00FB2DE1">
              <w:rPr>
                <w:szCs w:val="24"/>
              </w:rPr>
              <w:t>1.12</w:t>
            </w:r>
          </w:p>
        </w:tc>
      </w:tr>
      <w:tr w:rsidR="00106D60" w:rsidRPr="00FB2DE1" w:rsidTr="00DC6996">
        <w:trPr>
          <w:trHeight w:val="434"/>
          <w:jc w:val="center"/>
        </w:trPr>
        <w:tc>
          <w:tcPr>
            <w:tcW w:w="534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rPr>
                <w:szCs w:val="24"/>
              </w:rPr>
            </w:pPr>
            <w:r w:rsidRPr="00FB2DE1">
              <w:rPr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jc w:val="center"/>
              <w:rPr>
                <w:szCs w:val="24"/>
              </w:rPr>
            </w:pPr>
            <w:r w:rsidRPr="00FB2DE1">
              <w:rPr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jc w:val="center"/>
              <w:rPr>
                <w:szCs w:val="24"/>
              </w:rPr>
            </w:pPr>
            <w:r w:rsidRPr="00FB2DE1">
              <w:rPr>
                <w:szCs w:val="24"/>
              </w:rPr>
              <w:t>1.24</w:t>
            </w:r>
          </w:p>
        </w:tc>
      </w:tr>
      <w:tr w:rsidR="00106D60" w:rsidRPr="00FB2DE1" w:rsidTr="00DC6996">
        <w:trPr>
          <w:trHeight w:val="434"/>
          <w:jc w:val="center"/>
        </w:trPr>
        <w:tc>
          <w:tcPr>
            <w:tcW w:w="534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rPr>
                <w:szCs w:val="24"/>
              </w:rPr>
            </w:pPr>
            <w:r w:rsidRPr="00FB2DE1">
              <w:rPr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jc w:val="center"/>
              <w:rPr>
                <w:szCs w:val="24"/>
              </w:rPr>
            </w:pPr>
            <w:r w:rsidRPr="00FB2DE1">
              <w:rPr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jc w:val="center"/>
              <w:rPr>
                <w:szCs w:val="24"/>
              </w:rPr>
            </w:pPr>
            <w:r w:rsidRPr="00FB2DE1">
              <w:rPr>
                <w:szCs w:val="24"/>
              </w:rPr>
              <w:t>1.32</w:t>
            </w:r>
          </w:p>
        </w:tc>
      </w:tr>
      <w:tr w:rsidR="00106D60" w:rsidRPr="00FB2DE1" w:rsidTr="00DC6996">
        <w:trPr>
          <w:trHeight w:val="434"/>
          <w:jc w:val="center"/>
        </w:trPr>
        <w:tc>
          <w:tcPr>
            <w:tcW w:w="534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rPr>
                <w:szCs w:val="24"/>
              </w:rPr>
            </w:pPr>
            <w:r w:rsidRPr="00FB2DE1">
              <w:rPr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jc w:val="center"/>
              <w:rPr>
                <w:szCs w:val="24"/>
              </w:rPr>
            </w:pPr>
            <w:r w:rsidRPr="00FB2DE1">
              <w:rPr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jc w:val="center"/>
              <w:rPr>
                <w:szCs w:val="24"/>
              </w:rPr>
            </w:pPr>
            <w:r w:rsidRPr="00FB2DE1">
              <w:rPr>
                <w:szCs w:val="24"/>
              </w:rPr>
              <w:t>1.41</w:t>
            </w:r>
          </w:p>
        </w:tc>
      </w:tr>
      <w:tr w:rsidR="00106D60" w:rsidRPr="00FB2DE1" w:rsidTr="00DC6996">
        <w:trPr>
          <w:trHeight w:val="434"/>
          <w:jc w:val="center"/>
        </w:trPr>
        <w:tc>
          <w:tcPr>
            <w:tcW w:w="534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rPr>
                <w:szCs w:val="24"/>
              </w:rPr>
            </w:pPr>
            <w:r w:rsidRPr="00FB2DE1">
              <w:rPr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jc w:val="center"/>
              <w:rPr>
                <w:szCs w:val="24"/>
              </w:rPr>
            </w:pPr>
            <w:r w:rsidRPr="00FB2DE1">
              <w:rPr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jc w:val="center"/>
              <w:rPr>
                <w:szCs w:val="24"/>
              </w:rPr>
            </w:pPr>
            <w:r w:rsidRPr="00FB2DE1">
              <w:rPr>
                <w:szCs w:val="24"/>
              </w:rPr>
              <w:t>1.45</w:t>
            </w:r>
          </w:p>
        </w:tc>
      </w:tr>
      <w:tr w:rsidR="00106D60" w:rsidRPr="00FB2DE1" w:rsidTr="00DC6996">
        <w:trPr>
          <w:trHeight w:val="434"/>
          <w:jc w:val="center"/>
        </w:trPr>
        <w:tc>
          <w:tcPr>
            <w:tcW w:w="534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rPr>
                <w:szCs w:val="24"/>
              </w:rPr>
            </w:pPr>
            <w:r w:rsidRPr="00FB2DE1">
              <w:rPr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jc w:val="center"/>
              <w:rPr>
                <w:szCs w:val="24"/>
              </w:rPr>
            </w:pPr>
            <w:r w:rsidRPr="00FB2DE1">
              <w:rPr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106D60" w:rsidRPr="00FB2DE1" w:rsidRDefault="00106D60" w:rsidP="00DC6996">
            <w:pPr>
              <w:spacing w:after="0" w:line="240" w:lineRule="auto"/>
              <w:jc w:val="center"/>
              <w:rPr>
                <w:szCs w:val="24"/>
              </w:rPr>
            </w:pPr>
            <w:r w:rsidRPr="00FB2DE1">
              <w:rPr>
                <w:szCs w:val="24"/>
              </w:rPr>
              <w:t>1.49</w:t>
            </w:r>
          </w:p>
        </w:tc>
      </w:tr>
    </w:tbl>
    <w:p w:rsidR="00106D60" w:rsidRDefault="00106D60" w:rsidP="00106D60">
      <w:pPr>
        <w:spacing w:after="0" w:line="240" w:lineRule="auto"/>
        <w:jc w:val="both"/>
        <w:rPr>
          <w:szCs w:val="24"/>
        </w:rPr>
      </w:pPr>
    </w:p>
    <w:p w:rsidR="00106D60" w:rsidRPr="00E449D3" w:rsidRDefault="00106D60" w:rsidP="00106D60">
      <w:pPr>
        <w:pStyle w:val="Heading3"/>
        <w:numPr>
          <w:ilvl w:val="0"/>
          <w:numId w:val="8"/>
        </w:numPr>
        <w:spacing w:line="480" w:lineRule="auto"/>
        <w:ind w:hanging="720"/>
        <w:contextualSpacing w:val="0"/>
        <w:jc w:val="both"/>
        <w:rPr>
          <w:i/>
        </w:rPr>
      </w:pPr>
      <w:bookmarkStart w:id="60" w:name="_Toc31900473"/>
      <w:bookmarkStart w:id="61" w:name="_Toc32723524"/>
      <w:bookmarkStart w:id="62" w:name="_Toc34876915"/>
      <w:bookmarkStart w:id="63" w:name="_Toc48725264"/>
      <w:r w:rsidRPr="00E357F1">
        <w:rPr>
          <w:i/>
        </w:rPr>
        <w:t>Flowchart</w:t>
      </w:r>
      <w:r w:rsidRPr="00E449D3">
        <w:t xml:space="preserve"> Algoritma </w:t>
      </w:r>
      <w:bookmarkEnd w:id="60"/>
      <w:bookmarkEnd w:id="61"/>
      <w:r>
        <w:rPr>
          <w:i/>
          <w:lang w:val="id-ID"/>
        </w:rPr>
        <w:t>Multi Atribute Utility Theory</w:t>
      </w:r>
      <w:bookmarkEnd w:id="62"/>
      <w:bookmarkEnd w:id="63"/>
    </w:p>
    <w:p w:rsidR="00106D60" w:rsidRPr="00241BF5" w:rsidRDefault="00106D60" w:rsidP="00106D60">
      <w:pPr>
        <w:spacing w:after="0" w:line="480" w:lineRule="auto"/>
        <w:ind w:firstLine="567"/>
        <w:jc w:val="both"/>
        <w:rPr>
          <w:szCs w:val="24"/>
        </w:rPr>
      </w:pPr>
      <w:r w:rsidRPr="0099793A">
        <w:rPr>
          <w:i/>
          <w:szCs w:val="24"/>
        </w:rPr>
        <w:t>Flowchart</w:t>
      </w:r>
      <w:r w:rsidRPr="00241BF5">
        <w:rPr>
          <w:szCs w:val="24"/>
        </w:rPr>
        <w:t xml:space="preserve"> algoritma yang dirancang </w:t>
      </w:r>
      <w:r>
        <w:rPr>
          <w:szCs w:val="24"/>
        </w:rPr>
        <w:t>menentukan kualitas kemenyan terbaik</w:t>
      </w:r>
      <w:r w:rsidRPr="00711F68">
        <w:rPr>
          <w:szCs w:val="24"/>
        </w:rPr>
        <w:t xml:space="preserve"> dengan metode </w:t>
      </w:r>
      <w:r w:rsidRPr="00711F68">
        <w:rPr>
          <w:i/>
          <w:szCs w:val="24"/>
        </w:rPr>
        <w:t>Multi Atribute Utility Theory</w:t>
      </w:r>
      <w:r>
        <w:rPr>
          <w:szCs w:val="24"/>
        </w:rPr>
        <w:t xml:space="preserve"> (MAUT</w:t>
      </w:r>
      <w:r w:rsidRPr="00711F68">
        <w:rPr>
          <w:szCs w:val="24"/>
        </w:rPr>
        <w:t xml:space="preserve">) pada </w:t>
      </w:r>
      <w:r>
        <w:rPr>
          <w:szCs w:val="24"/>
        </w:rPr>
        <w:t>UD. Ramos</w:t>
      </w:r>
      <w:r>
        <w:rPr>
          <w:szCs w:val="24"/>
          <w:lang w:val="id-ID"/>
        </w:rPr>
        <w:t xml:space="preserve"> </w:t>
      </w:r>
      <w:r w:rsidRPr="00241BF5">
        <w:rPr>
          <w:szCs w:val="24"/>
        </w:rPr>
        <w:t>yaitu sebagai berikut:</w:t>
      </w:r>
    </w:p>
    <w:p w:rsidR="00106D60" w:rsidRPr="008E7D43" w:rsidRDefault="00106D60" w:rsidP="00106D60">
      <w:pPr>
        <w:spacing w:after="0" w:line="480" w:lineRule="auto"/>
        <w:jc w:val="center"/>
        <w:rPr>
          <w:lang w:val="id-ID"/>
        </w:rPr>
      </w:pPr>
      <w:r w:rsidRPr="00482EC4">
        <w:rPr>
          <w:szCs w:val="24"/>
        </w:rPr>
        <w:object w:dxaOrig="3324" w:dyaOrig="11762">
          <v:shape id="_x0000_i1027" type="#_x0000_t75" style="width:201pt;height:622.5pt" o:ole="">
            <v:imagedata r:id="rId10" o:title=""/>
          </v:shape>
          <o:OLEObject Type="Embed" ProgID="Visio.Drawing.11" ShapeID="_x0000_i1027" DrawAspect="Content" ObjectID="_1661397398" r:id="rId11"/>
        </w:object>
      </w:r>
    </w:p>
    <w:p w:rsidR="00106D60" w:rsidRPr="00332F2D" w:rsidRDefault="00106D60" w:rsidP="00106D60">
      <w:pPr>
        <w:pStyle w:val="DaftarGambar"/>
        <w:numPr>
          <w:ilvl w:val="0"/>
          <w:numId w:val="9"/>
        </w:numPr>
        <w:ind w:left="0" w:firstLine="0"/>
        <w:rPr>
          <w:noProof/>
        </w:rPr>
      </w:pPr>
      <w:bookmarkStart w:id="64" w:name="_Toc31900487"/>
      <w:bookmarkStart w:id="65" w:name="_Toc32723552"/>
      <w:bookmarkStart w:id="66" w:name="_Toc34876811"/>
      <w:bookmarkStart w:id="67" w:name="_Toc45261741"/>
      <w:r w:rsidRPr="00332F2D">
        <w:rPr>
          <w:i/>
          <w:lang w:val="id-ID"/>
        </w:rPr>
        <w:t>Flowchart</w:t>
      </w:r>
      <w:r>
        <w:rPr>
          <w:i/>
          <w:lang w:val="id-ID"/>
        </w:rPr>
        <w:t xml:space="preserve"> </w:t>
      </w:r>
      <w:r>
        <w:rPr>
          <w:lang w:val="id-ID"/>
        </w:rPr>
        <w:t xml:space="preserve">Algoritma </w:t>
      </w:r>
      <w:bookmarkEnd w:id="64"/>
      <w:bookmarkEnd w:id="65"/>
      <w:r w:rsidRPr="00711F68">
        <w:rPr>
          <w:i/>
        </w:rPr>
        <w:t>Multi Atribute Utility Theory</w:t>
      </w:r>
      <w:bookmarkEnd w:id="66"/>
      <w:bookmarkEnd w:id="67"/>
    </w:p>
    <w:p w:rsidR="00106D60" w:rsidRDefault="00106D60" w:rsidP="00106D60">
      <w:pPr>
        <w:pStyle w:val="Heading3"/>
        <w:numPr>
          <w:ilvl w:val="0"/>
          <w:numId w:val="8"/>
        </w:numPr>
        <w:spacing w:line="480" w:lineRule="auto"/>
        <w:ind w:hanging="720"/>
        <w:contextualSpacing w:val="0"/>
        <w:jc w:val="both"/>
        <w:rPr>
          <w:i/>
        </w:rPr>
      </w:pPr>
      <w:bookmarkStart w:id="68" w:name="_Toc34876916"/>
      <w:bookmarkStart w:id="69" w:name="_Toc48725265"/>
      <w:r>
        <w:rPr>
          <w:lang w:val="id-ID"/>
        </w:rPr>
        <w:lastRenderedPageBreak/>
        <w:t>Inisialitasi</w:t>
      </w:r>
      <w:r w:rsidRPr="00482EC4">
        <w:t xml:space="preserve"> </w:t>
      </w:r>
      <w:r>
        <w:rPr>
          <w:lang w:val="id-ID"/>
        </w:rPr>
        <w:t>K</w:t>
      </w:r>
      <w:r w:rsidRPr="00482EC4">
        <w:t>riteria</w:t>
      </w:r>
      <w:bookmarkEnd w:id="68"/>
      <w:bookmarkEnd w:id="69"/>
    </w:p>
    <w:p w:rsidR="00106D60" w:rsidRPr="002B7765" w:rsidRDefault="00106D60" w:rsidP="00106D60">
      <w:pPr>
        <w:spacing w:after="0" w:line="480" w:lineRule="auto"/>
        <w:ind w:firstLine="567"/>
        <w:jc w:val="both"/>
        <w:rPr>
          <w:szCs w:val="24"/>
        </w:rPr>
      </w:pPr>
      <w:r w:rsidRPr="002B7765">
        <w:rPr>
          <w:szCs w:val="24"/>
        </w:rPr>
        <w:t>Mendefenisikan terlebih dahulu kriteria – kriteria yang akan dijadikan tolak ukur penyelesaian masalah dan menentukan tingkat kepentingan dari setiap kriteria.</w:t>
      </w:r>
    </w:p>
    <w:p w:rsidR="00106D60" w:rsidRPr="00A55EDE" w:rsidRDefault="00106D60" w:rsidP="00106D60">
      <w:pPr>
        <w:pStyle w:val="DaftarTabel"/>
        <w:numPr>
          <w:ilvl w:val="0"/>
          <w:numId w:val="13"/>
        </w:numPr>
        <w:ind w:left="0" w:firstLine="0"/>
        <w:rPr>
          <w:i/>
        </w:rPr>
      </w:pPr>
      <w:bookmarkStart w:id="70" w:name="_Toc34876843"/>
      <w:bookmarkStart w:id="71" w:name="_Toc45262791"/>
      <w:r w:rsidRPr="00A55EDE">
        <w:t xml:space="preserve">Kriteria </w:t>
      </w:r>
      <w:bookmarkEnd w:id="70"/>
      <w:r>
        <w:t>Penilaian Kualitas Kemenyan Terbaik</w:t>
      </w:r>
      <w:bookmarkEnd w:id="71"/>
    </w:p>
    <w:tbl>
      <w:tblPr>
        <w:tblW w:w="3660" w:type="dxa"/>
        <w:jc w:val="center"/>
        <w:tblLook w:val="04A0" w:firstRow="1" w:lastRow="0" w:firstColumn="1" w:lastColumn="0" w:noHBand="0" w:noVBand="1"/>
      </w:tblPr>
      <w:tblGrid>
        <w:gridCol w:w="640"/>
        <w:gridCol w:w="960"/>
        <w:gridCol w:w="2060"/>
      </w:tblGrid>
      <w:tr w:rsidR="00106D60" w:rsidRPr="00482EC4" w:rsidTr="00DC6996">
        <w:trPr>
          <w:trHeight w:val="433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b/>
                <w:bCs/>
                <w:color w:val="000000"/>
                <w:szCs w:val="24"/>
                <w:lang w:eastAsia="id-ID"/>
              </w:rPr>
              <w:t>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b/>
                <w:bCs/>
                <w:color w:val="000000"/>
                <w:szCs w:val="24"/>
                <w:lang w:eastAsia="id-ID"/>
              </w:rPr>
              <w:t>Kode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b/>
                <w:bCs/>
                <w:color w:val="000000"/>
                <w:szCs w:val="24"/>
                <w:lang w:eastAsia="id-ID"/>
              </w:rPr>
              <w:t>Keterangan</w:t>
            </w:r>
          </w:p>
        </w:tc>
      </w:tr>
      <w:tr w:rsidR="00106D60" w:rsidRPr="00482EC4" w:rsidTr="00DC6996">
        <w:trPr>
          <w:trHeight w:val="433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K1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FB2DE1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  <w:szCs w:val="24"/>
                <w:lang w:val="id-ID"/>
              </w:rPr>
              <w:t>Warna</w:t>
            </w:r>
          </w:p>
        </w:tc>
      </w:tr>
      <w:tr w:rsidR="00106D60" w:rsidRPr="00482EC4" w:rsidTr="00DC6996">
        <w:trPr>
          <w:trHeight w:val="433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K2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FB2DE1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  <w:szCs w:val="24"/>
                <w:lang w:val="id-ID"/>
              </w:rPr>
              <w:t>Bentuk</w:t>
            </w:r>
          </w:p>
        </w:tc>
      </w:tr>
      <w:tr w:rsidR="00106D60" w:rsidRPr="00482EC4" w:rsidTr="00DC6996">
        <w:trPr>
          <w:trHeight w:val="433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K3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FB2DE1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  <w:szCs w:val="24"/>
              </w:rPr>
              <w:t>Kadar Air</w:t>
            </w:r>
            <w:r>
              <w:rPr>
                <w:color w:val="000000"/>
                <w:szCs w:val="24"/>
                <w:lang w:val="id-ID"/>
              </w:rPr>
              <w:t xml:space="preserve"> (%)</w:t>
            </w:r>
          </w:p>
        </w:tc>
      </w:tr>
      <w:tr w:rsidR="00106D60" w:rsidRPr="00482EC4" w:rsidTr="00DC6996">
        <w:trPr>
          <w:trHeight w:val="433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K4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FB2DE1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  <w:lang w:val="id-ID"/>
              </w:rPr>
            </w:pPr>
            <w:r>
              <w:rPr>
                <w:color w:val="000000"/>
                <w:szCs w:val="24"/>
              </w:rPr>
              <w:t>Kadar Kotor</w:t>
            </w:r>
            <w:r>
              <w:rPr>
                <w:color w:val="000000"/>
                <w:szCs w:val="24"/>
                <w:lang w:val="id-ID"/>
              </w:rPr>
              <w:t xml:space="preserve"> (%)</w:t>
            </w:r>
          </w:p>
        </w:tc>
      </w:tr>
    </w:tbl>
    <w:p w:rsidR="00106D60" w:rsidRDefault="00106D60" w:rsidP="00106D60">
      <w:pPr>
        <w:spacing w:after="0" w:line="240" w:lineRule="auto"/>
        <w:jc w:val="center"/>
        <w:rPr>
          <w:szCs w:val="24"/>
        </w:rPr>
      </w:pPr>
    </w:p>
    <w:p w:rsidR="00106D60" w:rsidRPr="000678E5" w:rsidRDefault="00106D60" w:rsidP="00106D60">
      <w:pPr>
        <w:spacing w:after="0" w:line="480" w:lineRule="auto"/>
        <w:ind w:right="17" w:firstLine="567"/>
        <w:jc w:val="both"/>
        <w:rPr>
          <w:bCs/>
          <w:color w:val="262626" w:themeColor="text1" w:themeTint="D9"/>
          <w:szCs w:val="24"/>
        </w:rPr>
      </w:pPr>
      <w:r>
        <w:rPr>
          <w:bCs/>
          <w:color w:val="262626" w:themeColor="text1" w:themeTint="D9"/>
          <w:szCs w:val="24"/>
        </w:rPr>
        <w:t xml:space="preserve">Dibawah ini merupakan penjelasan tentang 4 kriteria penilaian </w:t>
      </w:r>
      <w:r>
        <w:rPr>
          <w:bCs/>
          <w:color w:val="262626" w:themeColor="text1" w:themeTint="D9"/>
          <w:szCs w:val="24"/>
          <w:lang w:val="id-ID"/>
        </w:rPr>
        <w:t xml:space="preserve">kualitas </w:t>
      </w:r>
      <w:r w:rsidRPr="000678E5">
        <w:rPr>
          <w:bCs/>
          <w:color w:val="262626" w:themeColor="text1" w:themeTint="D9"/>
          <w:szCs w:val="24"/>
          <w:lang w:val="id-ID"/>
        </w:rPr>
        <w:t>kemenyan</w:t>
      </w:r>
      <w:r>
        <w:rPr>
          <w:bCs/>
          <w:color w:val="262626" w:themeColor="text1" w:themeTint="D9"/>
          <w:szCs w:val="24"/>
          <w:lang w:val="id-ID"/>
        </w:rPr>
        <w:t xml:space="preserve"> terbaik</w:t>
      </w:r>
      <w:r w:rsidRPr="000678E5">
        <w:rPr>
          <w:bCs/>
          <w:color w:val="262626" w:themeColor="text1" w:themeTint="D9"/>
          <w:szCs w:val="24"/>
        </w:rPr>
        <w:t>:</w:t>
      </w:r>
    </w:p>
    <w:p w:rsidR="00106D60" w:rsidRDefault="00106D60" w:rsidP="00106D60">
      <w:pPr>
        <w:pStyle w:val="ListParagraph"/>
        <w:numPr>
          <w:ilvl w:val="0"/>
          <w:numId w:val="12"/>
        </w:numPr>
        <w:spacing w:after="0" w:line="480" w:lineRule="auto"/>
        <w:ind w:left="284" w:right="17" w:hanging="283"/>
        <w:jc w:val="both"/>
        <w:rPr>
          <w:rFonts w:ascii="Times New Roman" w:hAnsi="Times New Roman"/>
          <w:bCs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bCs/>
          <w:color w:val="262626" w:themeColor="text1" w:themeTint="D9"/>
          <w:sz w:val="24"/>
          <w:szCs w:val="24"/>
          <w:lang w:val="id-ID"/>
        </w:rPr>
        <w:t>Warna</w:t>
      </w:r>
    </w:p>
    <w:p w:rsidR="00106D60" w:rsidRDefault="00106D60" w:rsidP="00106D60">
      <w:pPr>
        <w:pStyle w:val="ListParagraph"/>
        <w:spacing w:after="0" w:line="480" w:lineRule="auto"/>
        <w:ind w:left="284" w:right="17"/>
        <w:jc w:val="both"/>
        <w:rPr>
          <w:rFonts w:ascii="Times New Roman" w:hAnsi="Times New Roman"/>
          <w:bCs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bCs/>
          <w:color w:val="262626" w:themeColor="text1" w:themeTint="D9"/>
          <w:sz w:val="24"/>
          <w:szCs w:val="24"/>
        </w:rPr>
        <w:t xml:space="preserve">Penilaian diberikan berdasarkan 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  <w:lang w:val="id-ID"/>
        </w:rPr>
        <w:t>warna kemenyan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</w:rPr>
        <w:t>,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  <w:lang w:val="id-ID"/>
        </w:rPr>
        <w:t xml:space="preserve"> warna kemenyan terdiri dari 5 yaitu putih, putih kekuningan, kuning, kuning kemerahan dan coklat kemerahan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</w:rPr>
        <w:t>.</w:t>
      </w:r>
    </w:p>
    <w:p w:rsidR="00106D60" w:rsidRPr="000678E5" w:rsidRDefault="00106D60" w:rsidP="00106D60">
      <w:pPr>
        <w:pStyle w:val="ListParagraph"/>
        <w:numPr>
          <w:ilvl w:val="0"/>
          <w:numId w:val="12"/>
        </w:numPr>
        <w:spacing w:after="0" w:line="480" w:lineRule="auto"/>
        <w:ind w:left="284" w:right="17" w:hanging="283"/>
        <w:jc w:val="both"/>
        <w:rPr>
          <w:rFonts w:ascii="Times New Roman" w:hAnsi="Times New Roman"/>
          <w:bCs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bCs/>
          <w:color w:val="262626" w:themeColor="text1" w:themeTint="D9"/>
          <w:sz w:val="24"/>
          <w:szCs w:val="24"/>
          <w:lang w:val="id-ID"/>
        </w:rPr>
        <w:t>Bentuk</w:t>
      </w:r>
    </w:p>
    <w:p w:rsidR="00106D60" w:rsidRPr="000678E5" w:rsidRDefault="00106D60" w:rsidP="00106D60">
      <w:pPr>
        <w:pStyle w:val="ListParagraph"/>
        <w:spacing w:after="0" w:line="480" w:lineRule="auto"/>
        <w:ind w:left="284" w:right="17"/>
        <w:jc w:val="both"/>
        <w:rPr>
          <w:rFonts w:ascii="Times New Roman" w:hAnsi="Times New Roman"/>
          <w:bCs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bCs/>
          <w:color w:val="262626" w:themeColor="text1" w:themeTint="D9"/>
          <w:sz w:val="24"/>
          <w:szCs w:val="24"/>
          <w:lang w:val="id-ID"/>
        </w:rPr>
        <w:t>Penilaian kemenyan dinilai berdasarkan bentuk kemenyan yan terdiri dari lempengan dan butiran</w:t>
      </w:r>
    </w:p>
    <w:p w:rsidR="00106D60" w:rsidRDefault="00106D60" w:rsidP="00106D60">
      <w:pPr>
        <w:pStyle w:val="ListParagraph"/>
        <w:numPr>
          <w:ilvl w:val="0"/>
          <w:numId w:val="12"/>
        </w:numPr>
        <w:spacing w:after="0" w:line="480" w:lineRule="auto"/>
        <w:ind w:left="284" w:right="17" w:hanging="283"/>
        <w:jc w:val="both"/>
        <w:rPr>
          <w:rFonts w:ascii="Times New Roman" w:hAnsi="Times New Roman"/>
          <w:bCs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bCs/>
          <w:color w:val="262626" w:themeColor="text1" w:themeTint="D9"/>
          <w:sz w:val="24"/>
          <w:szCs w:val="24"/>
        </w:rPr>
        <w:t>Kadar Air</w:t>
      </w:r>
    </w:p>
    <w:p w:rsidR="00106D60" w:rsidRPr="00A9275B" w:rsidRDefault="00106D60" w:rsidP="00106D60">
      <w:pPr>
        <w:pStyle w:val="ListParagraph"/>
        <w:spacing w:after="0" w:line="480" w:lineRule="auto"/>
        <w:ind w:left="284" w:right="17"/>
        <w:jc w:val="both"/>
        <w:rPr>
          <w:rFonts w:ascii="Times New Roman" w:hAnsi="Times New Roman"/>
          <w:bCs/>
          <w:color w:val="262626" w:themeColor="text1" w:themeTint="D9"/>
          <w:sz w:val="24"/>
          <w:szCs w:val="24"/>
        </w:rPr>
      </w:pPr>
      <w:r w:rsidRPr="00CF64C9">
        <w:rPr>
          <w:rFonts w:ascii="Times New Roman" w:hAnsi="Times New Roman"/>
          <w:bCs/>
          <w:color w:val="262626" w:themeColor="text1" w:themeTint="D9"/>
          <w:sz w:val="24"/>
          <w:szCs w:val="24"/>
        </w:rPr>
        <w:t xml:space="preserve">Penilaian 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  <w:lang w:val="id-ID"/>
        </w:rPr>
        <w:t>kadar air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</w:rPr>
        <w:t xml:space="preserve"> diukur dengan 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  <w:lang w:val="id-ID"/>
        </w:rPr>
        <w:t>7</w:t>
      </w:r>
      <w:r w:rsidRPr="00CF64C9">
        <w:rPr>
          <w:rFonts w:ascii="Times New Roman" w:hAnsi="Times New Roman"/>
          <w:bCs/>
          <w:color w:val="262626" w:themeColor="text1" w:themeTint="D9"/>
          <w:sz w:val="24"/>
          <w:szCs w:val="24"/>
        </w:rPr>
        <w:t xml:space="preserve"> kategori penilaian yaitu diatas 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  <w:lang w:val="id-ID"/>
        </w:rPr>
        <w:t>0-15%</w:t>
      </w:r>
      <w:r w:rsidRPr="00CF64C9">
        <w:rPr>
          <w:rFonts w:ascii="Times New Roman" w:hAnsi="Times New Roman"/>
          <w:bCs/>
          <w:color w:val="262626" w:themeColor="text1" w:themeTint="D9"/>
          <w:sz w:val="24"/>
          <w:szCs w:val="24"/>
        </w:rPr>
        <w:t xml:space="preserve">, 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  <w:lang w:val="id-ID"/>
        </w:rPr>
        <w:t xml:space="preserve">diatas 15 </w:t>
      </w:r>
      <w:r w:rsidRPr="00CF64C9">
        <w:rPr>
          <w:rFonts w:ascii="Times New Roman" w:hAnsi="Times New Roman"/>
          <w:bCs/>
          <w:color w:val="262626" w:themeColor="text1" w:themeTint="D9"/>
          <w:sz w:val="24"/>
          <w:szCs w:val="24"/>
        </w:rPr>
        <w:t xml:space="preserve">sampai 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  <w:lang w:val="id-ID"/>
        </w:rPr>
        <w:t xml:space="preserve">30% </w:t>
      </w:r>
      <w:r w:rsidRPr="00CF64C9">
        <w:rPr>
          <w:rFonts w:ascii="Times New Roman" w:hAnsi="Times New Roman"/>
          <w:bCs/>
          <w:color w:val="262626" w:themeColor="text1" w:themeTint="D9"/>
          <w:sz w:val="24"/>
          <w:szCs w:val="24"/>
        </w:rPr>
        <w:t xml:space="preserve">, diatas 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  <w:lang w:val="id-ID"/>
        </w:rPr>
        <w:t xml:space="preserve">30 </w:t>
      </w:r>
      <w:r w:rsidRPr="00CF64C9">
        <w:rPr>
          <w:rFonts w:ascii="Times New Roman" w:hAnsi="Times New Roman"/>
          <w:bCs/>
          <w:color w:val="262626" w:themeColor="text1" w:themeTint="D9"/>
          <w:sz w:val="24"/>
          <w:szCs w:val="24"/>
        </w:rPr>
        <w:t xml:space="preserve">sampai 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  <w:lang w:val="id-ID"/>
        </w:rPr>
        <w:t>45%</w:t>
      </w:r>
      <w:r w:rsidRPr="00CF64C9">
        <w:rPr>
          <w:rFonts w:ascii="Times New Roman" w:hAnsi="Times New Roman"/>
          <w:bCs/>
          <w:color w:val="262626" w:themeColor="text1" w:themeTint="D9"/>
          <w:sz w:val="24"/>
          <w:szCs w:val="24"/>
        </w:rPr>
        <w:t xml:space="preserve">, 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  <w:lang w:val="id-ID"/>
        </w:rPr>
        <w:t xml:space="preserve"> diatas 45 sampai 60%</w:t>
      </w:r>
      <w:r w:rsidRPr="00CF64C9">
        <w:rPr>
          <w:rFonts w:ascii="Times New Roman" w:hAnsi="Times New Roman"/>
          <w:bCs/>
          <w:color w:val="262626" w:themeColor="text1" w:themeTint="D9"/>
          <w:sz w:val="24"/>
          <w:szCs w:val="24"/>
        </w:rPr>
        <w:t xml:space="preserve">, 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  <w:lang w:val="id-ID"/>
        </w:rPr>
        <w:t xml:space="preserve"> diatas 75 sampai 90% dan diatas 90%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</w:rPr>
        <w:t>.</w:t>
      </w:r>
    </w:p>
    <w:p w:rsidR="00106D60" w:rsidRDefault="00106D60" w:rsidP="00106D60">
      <w:pPr>
        <w:spacing w:after="0" w:line="240" w:lineRule="auto"/>
        <w:rPr>
          <w:bCs/>
          <w:color w:val="262626" w:themeColor="text1" w:themeTint="D9"/>
          <w:szCs w:val="24"/>
          <w:lang w:val="id-ID"/>
        </w:rPr>
      </w:pPr>
      <w:r>
        <w:rPr>
          <w:bCs/>
          <w:color w:val="262626" w:themeColor="text1" w:themeTint="D9"/>
          <w:szCs w:val="24"/>
          <w:lang w:val="id-ID"/>
        </w:rPr>
        <w:br w:type="page"/>
      </w:r>
    </w:p>
    <w:p w:rsidR="00106D60" w:rsidRDefault="00106D60" w:rsidP="00106D60">
      <w:pPr>
        <w:pStyle w:val="ListParagraph"/>
        <w:numPr>
          <w:ilvl w:val="0"/>
          <w:numId w:val="12"/>
        </w:numPr>
        <w:spacing w:after="0" w:line="480" w:lineRule="auto"/>
        <w:ind w:left="284" w:right="17" w:hanging="283"/>
        <w:jc w:val="both"/>
        <w:rPr>
          <w:rFonts w:ascii="Times New Roman" w:hAnsi="Times New Roman"/>
          <w:bCs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bCs/>
          <w:color w:val="262626" w:themeColor="text1" w:themeTint="D9"/>
          <w:sz w:val="24"/>
          <w:szCs w:val="24"/>
          <w:lang w:val="id-ID"/>
        </w:rPr>
        <w:lastRenderedPageBreak/>
        <w:t>Kadar Kotoran</w:t>
      </w:r>
    </w:p>
    <w:p w:rsidR="00106D60" w:rsidRPr="00A9275B" w:rsidRDefault="00106D60" w:rsidP="00106D60">
      <w:pPr>
        <w:pStyle w:val="ListParagraph"/>
        <w:spacing w:after="0" w:line="480" w:lineRule="auto"/>
        <w:ind w:left="284" w:right="17"/>
        <w:jc w:val="both"/>
        <w:rPr>
          <w:rFonts w:ascii="Times New Roman" w:hAnsi="Times New Roman"/>
          <w:bCs/>
          <w:color w:val="262626" w:themeColor="text1" w:themeTint="D9"/>
          <w:sz w:val="24"/>
          <w:szCs w:val="24"/>
        </w:rPr>
      </w:pPr>
      <w:r w:rsidRPr="00CF64C9">
        <w:rPr>
          <w:rFonts w:ascii="Times New Roman" w:hAnsi="Times New Roman"/>
          <w:bCs/>
          <w:color w:val="262626" w:themeColor="text1" w:themeTint="D9"/>
          <w:sz w:val="24"/>
          <w:szCs w:val="24"/>
        </w:rPr>
        <w:t xml:space="preserve">Penilaian 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  <w:lang w:val="id-ID"/>
        </w:rPr>
        <w:t>kadar kotoran</w:t>
      </w:r>
      <w:r w:rsidRPr="00CF64C9">
        <w:rPr>
          <w:rFonts w:ascii="Times New Roman" w:hAnsi="Times New Roman"/>
          <w:bCs/>
          <w:color w:val="262626" w:themeColor="text1" w:themeTint="D9"/>
          <w:sz w:val="24"/>
          <w:szCs w:val="24"/>
        </w:rPr>
        <w:t xml:space="preserve"> diukur dengan 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  <w:lang w:val="id-ID"/>
        </w:rPr>
        <w:t>7</w:t>
      </w:r>
      <w:r w:rsidRPr="00CF64C9">
        <w:rPr>
          <w:rFonts w:ascii="Times New Roman" w:hAnsi="Times New Roman"/>
          <w:bCs/>
          <w:color w:val="262626" w:themeColor="text1" w:themeTint="D9"/>
          <w:sz w:val="24"/>
          <w:szCs w:val="24"/>
        </w:rPr>
        <w:t xml:space="preserve"> kategori penilaian yaitu diatas 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  <w:lang w:val="id-ID"/>
        </w:rPr>
        <w:t>0-15%</w:t>
      </w:r>
      <w:r w:rsidRPr="00CF64C9">
        <w:rPr>
          <w:rFonts w:ascii="Times New Roman" w:hAnsi="Times New Roman"/>
          <w:bCs/>
          <w:color w:val="262626" w:themeColor="text1" w:themeTint="D9"/>
          <w:sz w:val="24"/>
          <w:szCs w:val="24"/>
        </w:rPr>
        <w:t xml:space="preserve">, 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  <w:lang w:val="id-ID"/>
        </w:rPr>
        <w:t xml:space="preserve">diatas 15 </w:t>
      </w:r>
      <w:r w:rsidRPr="00CF64C9">
        <w:rPr>
          <w:rFonts w:ascii="Times New Roman" w:hAnsi="Times New Roman"/>
          <w:bCs/>
          <w:color w:val="262626" w:themeColor="text1" w:themeTint="D9"/>
          <w:sz w:val="24"/>
          <w:szCs w:val="24"/>
        </w:rPr>
        <w:t xml:space="preserve">sampai 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  <w:lang w:val="id-ID"/>
        </w:rPr>
        <w:t xml:space="preserve">30% </w:t>
      </w:r>
      <w:r w:rsidRPr="00CF64C9">
        <w:rPr>
          <w:rFonts w:ascii="Times New Roman" w:hAnsi="Times New Roman"/>
          <w:bCs/>
          <w:color w:val="262626" w:themeColor="text1" w:themeTint="D9"/>
          <w:sz w:val="24"/>
          <w:szCs w:val="24"/>
        </w:rPr>
        <w:t xml:space="preserve">, diatas 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  <w:lang w:val="id-ID"/>
        </w:rPr>
        <w:t xml:space="preserve">30 </w:t>
      </w:r>
      <w:r w:rsidRPr="00CF64C9">
        <w:rPr>
          <w:rFonts w:ascii="Times New Roman" w:hAnsi="Times New Roman"/>
          <w:bCs/>
          <w:color w:val="262626" w:themeColor="text1" w:themeTint="D9"/>
          <w:sz w:val="24"/>
          <w:szCs w:val="24"/>
        </w:rPr>
        <w:t xml:space="preserve">sampai 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  <w:lang w:val="id-ID"/>
        </w:rPr>
        <w:t>45%</w:t>
      </w:r>
      <w:r w:rsidRPr="00CF64C9">
        <w:rPr>
          <w:rFonts w:ascii="Times New Roman" w:hAnsi="Times New Roman"/>
          <w:bCs/>
          <w:color w:val="262626" w:themeColor="text1" w:themeTint="D9"/>
          <w:sz w:val="24"/>
          <w:szCs w:val="24"/>
        </w:rPr>
        <w:t xml:space="preserve">, 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  <w:lang w:val="id-ID"/>
        </w:rPr>
        <w:t xml:space="preserve"> diatas 45 sampai 60%</w:t>
      </w:r>
      <w:r w:rsidRPr="00CF64C9">
        <w:rPr>
          <w:rFonts w:ascii="Times New Roman" w:hAnsi="Times New Roman"/>
          <w:bCs/>
          <w:color w:val="262626" w:themeColor="text1" w:themeTint="D9"/>
          <w:sz w:val="24"/>
          <w:szCs w:val="24"/>
        </w:rPr>
        <w:t xml:space="preserve">, 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  <w:lang w:val="id-ID"/>
        </w:rPr>
        <w:t xml:space="preserve"> diatas 75 sampai 90% dan diatas 90%</w:t>
      </w:r>
      <w:r>
        <w:rPr>
          <w:rFonts w:ascii="Times New Roman" w:hAnsi="Times New Roman"/>
          <w:bCs/>
          <w:color w:val="262626" w:themeColor="text1" w:themeTint="D9"/>
          <w:sz w:val="24"/>
          <w:szCs w:val="24"/>
        </w:rPr>
        <w:t>.</w:t>
      </w:r>
    </w:p>
    <w:p w:rsidR="00106D60" w:rsidRPr="00A55EDE" w:rsidRDefault="00106D60" w:rsidP="00106D60">
      <w:pPr>
        <w:pStyle w:val="DaftarTabel"/>
        <w:numPr>
          <w:ilvl w:val="0"/>
          <w:numId w:val="13"/>
        </w:numPr>
        <w:ind w:left="0" w:firstLine="0"/>
        <w:rPr>
          <w:i/>
        </w:rPr>
      </w:pPr>
      <w:bookmarkStart w:id="72" w:name="_Toc34876844"/>
      <w:bookmarkStart w:id="73" w:name="_Toc45262792"/>
      <w:r w:rsidRPr="00A55EDE">
        <w:t xml:space="preserve">Range Nilai Kriteria </w:t>
      </w:r>
      <w:bookmarkEnd w:id="72"/>
      <w:r>
        <w:rPr>
          <w:color w:val="000000"/>
          <w:lang w:eastAsia="id-ID"/>
        </w:rPr>
        <w:t>Warna</w:t>
      </w:r>
      <w:bookmarkEnd w:id="73"/>
    </w:p>
    <w:tbl>
      <w:tblPr>
        <w:tblW w:w="5160" w:type="dxa"/>
        <w:jc w:val="center"/>
        <w:tblLook w:val="04A0" w:firstRow="1" w:lastRow="0" w:firstColumn="1" w:lastColumn="0" w:noHBand="0" w:noVBand="1"/>
      </w:tblPr>
      <w:tblGrid>
        <w:gridCol w:w="640"/>
        <w:gridCol w:w="2460"/>
        <w:gridCol w:w="2060"/>
      </w:tblGrid>
      <w:tr w:rsidR="00106D60" w:rsidRPr="008913FC" w:rsidTr="00DC6996">
        <w:trPr>
          <w:trHeight w:val="34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8913FC" w:rsidRDefault="00106D60" w:rsidP="00DC69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913FC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No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8913FC" w:rsidRDefault="00106D60" w:rsidP="00DC69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913FC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Warna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8913FC" w:rsidRDefault="00106D60" w:rsidP="00DC69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8913FC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Nilai</w:t>
            </w:r>
          </w:p>
        </w:tc>
      </w:tr>
      <w:tr w:rsidR="00106D60" w:rsidRPr="008913FC" w:rsidTr="00DC6996">
        <w:trPr>
          <w:trHeight w:val="34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8913FC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913FC">
              <w:rPr>
                <w:rFonts w:eastAsia="Times New Roman"/>
                <w:color w:val="000000"/>
                <w:szCs w:val="24"/>
                <w:lang w:val="id-ID" w:eastAsia="id-ID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8913FC" w:rsidRDefault="00106D60" w:rsidP="00DC6996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913FC">
              <w:rPr>
                <w:rFonts w:eastAsia="Times New Roman"/>
                <w:color w:val="000000"/>
                <w:szCs w:val="24"/>
                <w:lang w:val="id-ID" w:eastAsia="id-ID"/>
              </w:rPr>
              <w:t>Putih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8913FC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913FC">
              <w:rPr>
                <w:rFonts w:eastAsia="Times New Roman"/>
                <w:color w:val="000000"/>
                <w:szCs w:val="24"/>
                <w:lang w:val="id-ID" w:eastAsia="id-ID"/>
              </w:rPr>
              <w:t>5</w:t>
            </w:r>
          </w:p>
        </w:tc>
      </w:tr>
      <w:tr w:rsidR="00106D60" w:rsidRPr="008913FC" w:rsidTr="00DC6996">
        <w:trPr>
          <w:trHeight w:val="34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8913FC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913FC">
              <w:rPr>
                <w:rFonts w:eastAsia="Times New Roman"/>
                <w:color w:val="000000"/>
                <w:szCs w:val="24"/>
                <w:lang w:val="id-ID" w:eastAsia="id-ID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8913FC" w:rsidRDefault="00106D60" w:rsidP="00DC6996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913FC">
              <w:rPr>
                <w:rFonts w:eastAsia="Times New Roman"/>
                <w:color w:val="000000"/>
                <w:szCs w:val="24"/>
                <w:lang w:val="id-ID" w:eastAsia="id-ID"/>
              </w:rPr>
              <w:t>Putih Kekuningan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8913FC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913FC">
              <w:rPr>
                <w:rFonts w:eastAsia="Times New Roman"/>
                <w:color w:val="000000"/>
                <w:szCs w:val="24"/>
                <w:lang w:val="id-ID" w:eastAsia="id-ID"/>
              </w:rPr>
              <w:t>4</w:t>
            </w:r>
          </w:p>
        </w:tc>
      </w:tr>
      <w:tr w:rsidR="00106D60" w:rsidRPr="008913FC" w:rsidTr="00DC6996">
        <w:trPr>
          <w:trHeight w:val="34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8913FC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913FC">
              <w:rPr>
                <w:rFonts w:eastAsia="Times New Roman"/>
                <w:color w:val="000000"/>
                <w:szCs w:val="24"/>
                <w:lang w:val="id-ID" w:eastAsia="id-ID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8913FC" w:rsidRDefault="00106D60" w:rsidP="00DC6996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913FC">
              <w:rPr>
                <w:rFonts w:eastAsia="Times New Roman"/>
                <w:color w:val="000000"/>
                <w:szCs w:val="24"/>
                <w:lang w:val="id-ID" w:eastAsia="id-ID"/>
              </w:rPr>
              <w:t>Kuning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8913FC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913FC">
              <w:rPr>
                <w:rFonts w:eastAsia="Times New Roman"/>
                <w:color w:val="000000"/>
                <w:szCs w:val="24"/>
                <w:lang w:val="id-ID" w:eastAsia="id-ID"/>
              </w:rPr>
              <w:t>3</w:t>
            </w:r>
          </w:p>
        </w:tc>
      </w:tr>
      <w:tr w:rsidR="00106D60" w:rsidRPr="008913FC" w:rsidTr="00DC6996">
        <w:trPr>
          <w:trHeight w:val="34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8913FC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913FC">
              <w:rPr>
                <w:rFonts w:eastAsia="Times New Roman"/>
                <w:color w:val="000000"/>
                <w:szCs w:val="24"/>
                <w:lang w:val="id-ID" w:eastAsia="id-ID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8913FC" w:rsidRDefault="00106D60" w:rsidP="00DC6996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913FC">
              <w:rPr>
                <w:rFonts w:eastAsia="Times New Roman"/>
                <w:color w:val="000000"/>
                <w:szCs w:val="24"/>
                <w:lang w:val="id-ID" w:eastAsia="id-ID"/>
              </w:rPr>
              <w:t>Kuning Kemerahan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8913FC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913FC">
              <w:rPr>
                <w:rFonts w:eastAsia="Times New Roman"/>
                <w:color w:val="000000"/>
                <w:szCs w:val="24"/>
                <w:lang w:val="id-ID" w:eastAsia="id-ID"/>
              </w:rPr>
              <w:t>2</w:t>
            </w:r>
          </w:p>
        </w:tc>
      </w:tr>
      <w:tr w:rsidR="00106D60" w:rsidRPr="008913FC" w:rsidTr="00DC6996">
        <w:trPr>
          <w:trHeight w:val="34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8913FC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913FC">
              <w:rPr>
                <w:rFonts w:eastAsia="Times New Roman"/>
                <w:color w:val="000000"/>
                <w:szCs w:val="24"/>
                <w:lang w:val="id-ID" w:eastAsia="id-ID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8913FC" w:rsidRDefault="00106D60" w:rsidP="00DC6996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913FC">
              <w:rPr>
                <w:rFonts w:eastAsia="Times New Roman"/>
                <w:color w:val="000000"/>
                <w:szCs w:val="24"/>
                <w:lang w:val="id-ID" w:eastAsia="id-ID"/>
              </w:rPr>
              <w:t>Coklat Kemerahan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8913FC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8913FC">
              <w:rPr>
                <w:rFonts w:eastAsia="Times New Roman"/>
                <w:color w:val="000000"/>
                <w:szCs w:val="24"/>
                <w:lang w:val="id-ID" w:eastAsia="id-ID"/>
              </w:rPr>
              <w:t>1</w:t>
            </w:r>
          </w:p>
        </w:tc>
      </w:tr>
    </w:tbl>
    <w:p w:rsidR="00106D60" w:rsidRPr="00DC5D11" w:rsidRDefault="00106D60" w:rsidP="00106D60">
      <w:pPr>
        <w:spacing w:after="0" w:line="240" w:lineRule="auto"/>
        <w:rPr>
          <w:szCs w:val="24"/>
        </w:rPr>
      </w:pPr>
    </w:p>
    <w:p w:rsidR="00106D60" w:rsidRPr="00A55EDE" w:rsidRDefault="00106D60" w:rsidP="00106D60">
      <w:pPr>
        <w:pStyle w:val="DaftarTabel"/>
        <w:numPr>
          <w:ilvl w:val="0"/>
          <w:numId w:val="13"/>
        </w:numPr>
        <w:ind w:left="0" w:firstLine="0"/>
        <w:rPr>
          <w:i/>
        </w:rPr>
      </w:pPr>
      <w:bookmarkStart w:id="74" w:name="_Toc34876845"/>
      <w:bookmarkStart w:id="75" w:name="_Toc45262793"/>
      <w:r w:rsidRPr="00A55EDE">
        <w:t xml:space="preserve">Range Nilai Kriteria </w:t>
      </w:r>
      <w:bookmarkEnd w:id="74"/>
      <w:r>
        <w:t>Bentuk</w:t>
      </w:r>
      <w:bookmarkEnd w:id="75"/>
    </w:p>
    <w:tbl>
      <w:tblPr>
        <w:tblW w:w="5160" w:type="dxa"/>
        <w:jc w:val="center"/>
        <w:tblLook w:val="04A0" w:firstRow="1" w:lastRow="0" w:firstColumn="1" w:lastColumn="0" w:noHBand="0" w:noVBand="1"/>
      </w:tblPr>
      <w:tblGrid>
        <w:gridCol w:w="640"/>
        <w:gridCol w:w="2460"/>
        <w:gridCol w:w="2060"/>
      </w:tblGrid>
      <w:tr w:rsidR="00106D60" w:rsidRPr="003B6C6E" w:rsidTr="00DC6996">
        <w:trPr>
          <w:trHeight w:val="34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3B6C6E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No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3B6C6E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Bentuk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3B6C6E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Nilai</w:t>
            </w:r>
          </w:p>
        </w:tc>
      </w:tr>
      <w:tr w:rsidR="00106D60" w:rsidRPr="003B6C6E" w:rsidTr="00DC6996">
        <w:trPr>
          <w:trHeight w:val="34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3B6C6E">
              <w:rPr>
                <w:rFonts w:eastAsia="Times New Roman"/>
                <w:color w:val="000000"/>
                <w:szCs w:val="24"/>
                <w:lang w:val="id-ID" w:eastAsia="id-ID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3B6C6E">
              <w:rPr>
                <w:rFonts w:eastAsia="Times New Roman"/>
                <w:color w:val="000000"/>
                <w:szCs w:val="24"/>
                <w:lang w:val="id-ID" w:eastAsia="id-ID"/>
              </w:rPr>
              <w:t>Lempengan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3B6C6E">
              <w:rPr>
                <w:rFonts w:eastAsia="Times New Roman"/>
                <w:color w:val="000000"/>
                <w:szCs w:val="24"/>
                <w:lang w:val="id-ID" w:eastAsia="id-ID"/>
              </w:rPr>
              <w:t>2</w:t>
            </w:r>
          </w:p>
        </w:tc>
      </w:tr>
      <w:tr w:rsidR="00106D60" w:rsidRPr="003B6C6E" w:rsidTr="00DC6996">
        <w:trPr>
          <w:trHeight w:val="34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3B6C6E">
              <w:rPr>
                <w:rFonts w:eastAsia="Times New Roman"/>
                <w:color w:val="000000"/>
                <w:szCs w:val="24"/>
                <w:lang w:val="id-ID" w:eastAsia="id-ID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3B6C6E">
              <w:rPr>
                <w:rFonts w:eastAsia="Times New Roman"/>
                <w:color w:val="000000"/>
                <w:szCs w:val="24"/>
                <w:lang w:val="id-ID" w:eastAsia="id-ID"/>
              </w:rPr>
              <w:t>Butiran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3B6C6E">
              <w:rPr>
                <w:rFonts w:eastAsia="Times New Roman"/>
                <w:color w:val="000000"/>
                <w:szCs w:val="24"/>
                <w:lang w:val="id-ID" w:eastAsia="id-ID"/>
              </w:rPr>
              <w:t>1</w:t>
            </w:r>
          </w:p>
        </w:tc>
      </w:tr>
    </w:tbl>
    <w:p w:rsidR="00106D60" w:rsidRPr="00F7409A" w:rsidRDefault="00106D60" w:rsidP="00106D60">
      <w:pPr>
        <w:spacing w:after="0" w:line="240" w:lineRule="auto"/>
        <w:rPr>
          <w:szCs w:val="24"/>
          <w:lang w:val="id-ID"/>
        </w:rPr>
      </w:pPr>
    </w:p>
    <w:p w:rsidR="00106D60" w:rsidRPr="00A55EDE" w:rsidRDefault="00106D60" w:rsidP="00106D60">
      <w:pPr>
        <w:pStyle w:val="DaftarTabel"/>
        <w:numPr>
          <w:ilvl w:val="0"/>
          <w:numId w:val="13"/>
        </w:numPr>
        <w:ind w:left="0" w:firstLine="0"/>
        <w:rPr>
          <w:i/>
        </w:rPr>
      </w:pPr>
      <w:bookmarkStart w:id="76" w:name="_Toc34876846"/>
      <w:bookmarkStart w:id="77" w:name="_Toc45262794"/>
      <w:r w:rsidRPr="00A55EDE">
        <w:t xml:space="preserve">Range Nilai Kriteria </w:t>
      </w:r>
      <w:r>
        <w:t>Kadar Air</w:t>
      </w:r>
      <w:bookmarkEnd w:id="76"/>
      <w:bookmarkEnd w:id="77"/>
    </w:p>
    <w:tbl>
      <w:tblPr>
        <w:tblW w:w="5160" w:type="dxa"/>
        <w:jc w:val="center"/>
        <w:tblLook w:val="04A0" w:firstRow="1" w:lastRow="0" w:firstColumn="1" w:lastColumn="0" w:noHBand="0" w:noVBand="1"/>
      </w:tblPr>
      <w:tblGrid>
        <w:gridCol w:w="640"/>
        <w:gridCol w:w="2460"/>
        <w:gridCol w:w="2060"/>
      </w:tblGrid>
      <w:tr w:rsidR="00106D60" w:rsidRPr="003B6C6E" w:rsidTr="00DC6996">
        <w:trPr>
          <w:trHeight w:val="34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bookmarkStart w:id="78" w:name="_Toc34876847"/>
            <w:r w:rsidRPr="003B6C6E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No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3B6C6E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Kadar Air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3B6C6E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Nilai</w:t>
            </w:r>
          </w:p>
        </w:tc>
      </w:tr>
      <w:tr w:rsidR="00106D60" w:rsidRPr="003B6C6E" w:rsidTr="00DC6996">
        <w:trPr>
          <w:trHeight w:val="34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3B6C6E">
              <w:rPr>
                <w:rFonts w:eastAsia="Times New Roman"/>
                <w:color w:val="000000"/>
                <w:szCs w:val="24"/>
                <w:lang w:val="id-ID" w:eastAsia="id-ID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3B6C6E">
              <w:rPr>
                <w:rFonts w:eastAsia="Times New Roman"/>
                <w:color w:val="000000"/>
                <w:szCs w:val="24"/>
                <w:lang w:val="id-ID" w:eastAsia="id-ID"/>
              </w:rPr>
              <w:t>0-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15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7</w:t>
            </w:r>
          </w:p>
        </w:tc>
      </w:tr>
      <w:tr w:rsidR="00106D60" w:rsidRPr="003B6C6E" w:rsidTr="00DC6996">
        <w:trPr>
          <w:trHeight w:val="34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3B6C6E">
              <w:rPr>
                <w:rFonts w:eastAsia="Times New Roman"/>
                <w:color w:val="000000"/>
                <w:szCs w:val="24"/>
                <w:lang w:val="id-ID" w:eastAsia="id-ID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&gt;15-3</w:t>
            </w:r>
            <w:r w:rsidRPr="003B6C6E">
              <w:rPr>
                <w:rFonts w:eastAsia="Times New Roman"/>
                <w:color w:val="000000"/>
                <w:szCs w:val="24"/>
                <w:lang w:val="id-ID" w:eastAsia="id-ID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6</w:t>
            </w:r>
          </w:p>
        </w:tc>
      </w:tr>
      <w:tr w:rsidR="00106D60" w:rsidRPr="003B6C6E" w:rsidTr="00DC6996">
        <w:trPr>
          <w:trHeight w:val="34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3B6C6E">
              <w:rPr>
                <w:rFonts w:eastAsia="Times New Roman"/>
                <w:color w:val="000000"/>
                <w:szCs w:val="24"/>
                <w:lang w:val="id-ID" w:eastAsia="id-ID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&gt;30-45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5</w:t>
            </w:r>
          </w:p>
        </w:tc>
      </w:tr>
      <w:tr w:rsidR="00106D60" w:rsidRPr="003B6C6E" w:rsidTr="00DC6996">
        <w:trPr>
          <w:trHeight w:val="34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3B6C6E">
              <w:rPr>
                <w:rFonts w:eastAsia="Times New Roman"/>
                <w:color w:val="000000"/>
                <w:szCs w:val="24"/>
                <w:lang w:val="id-ID" w:eastAsia="id-ID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&gt;45-6</w:t>
            </w:r>
            <w:r w:rsidRPr="003B6C6E">
              <w:rPr>
                <w:rFonts w:eastAsia="Times New Roman"/>
                <w:color w:val="000000"/>
                <w:szCs w:val="24"/>
                <w:lang w:val="id-ID" w:eastAsia="id-ID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4</w:t>
            </w:r>
          </w:p>
        </w:tc>
      </w:tr>
      <w:tr w:rsidR="00106D60" w:rsidRPr="003B6C6E" w:rsidTr="00DC6996">
        <w:trPr>
          <w:trHeight w:val="34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3B6C6E">
              <w:rPr>
                <w:rFonts w:eastAsia="Times New Roman"/>
                <w:color w:val="000000"/>
                <w:szCs w:val="24"/>
                <w:lang w:val="id-ID" w:eastAsia="id-ID"/>
              </w:rPr>
              <w:t>5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&gt;6</w:t>
            </w:r>
            <w:r w:rsidRPr="003B6C6E">
              <w:rPr>
                <w:rFonts w:eastAsia="Times New Roman"/>
                <w:color w:val="000000"/>
                <w:szCs w:val="24"/>
                <w:lang w:val="id-ID" w:eastAsia="id-ID"/>
              </w:rPr>
              <w:t>0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-75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3</w:t>
            </w:r>
          </w:p>
        </w:tc>
      </w:tr>
      <w:tr w:rsidR="00106D60" w:rsidRPr="003B6C6E" w:rsidTr="00DC6996">
        <w:trPr>
          <w:trHeight w:val="34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6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&gt;75-90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2</w:t>
            </w:r>
          </w:p>
        </w:tc>
      </w:tr>
      <w:tr w:rsidR="00106D60" w:rsidRPr="003B6C6E" w:rsidTr="00DC6996">
        <w:trPr>
          <w:trHeight w:val="34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7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&gt;90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1</w:t>
            </w:r>
          </w:p>
        </w:tc>
      </w:tr>
    </w:tbl>
    <w:p w:rsidR="00106D60" w:rsidRDefault="00106D60" w:rsidP="00106D60">
      <w:pPr>
        <w:spacing w:after="0" w:line="240" w:lineRule="auto"/>
      </w:pPr>
    </w:p>
    <w:p w:rsidR="00106D60" w:rsidRPr="00A55EDE" w:rsidRDefault="00106D60" w:rsidP="00106D60">
      <w:pPr>
        <w:pStyle w:val="DaftarTabel"/>
        <w:numPr>
          <w:ilvl w:val="0"/>
          <w:numId w:val="13"/>
        </w:numPr>
        <w:ind w:left="0" w:firstLine="0"/>
        <w:rPr>
          <w:i/>
        </w:rPr>
      </w:pPr>
      <w:bookmarkStart w:id="79" w:name="_Toc45262795"/>
      <w:r w:rsidRPr="00F51E68">
        <w:rPr>
          <w:i/>
        </w:rPr>
        <w:t xml:space="preserve">Range </w:t>
      </w:r>
      <w:r w:rsidRPr="00A55EDE">
        <w:t xml:space="preserve">Nilai Kriteria </w:t>
      </w:r>
      <w:r>
        <w:t>Kadar Kotoran</w:t>
      </w:r>
      <w:bookmarkEnd w:id="78"/>
      <w:bookmarkEnd w:id="79"/>
    </w:p>
    <w:tbl>
      <w:tblPr>
        <w:tblW w:w="5160" w:type="dxa"/>
        <w:jc w:val="center"/>
        <w:tblLook w:val="04A0" w:firstRow="1" w:lastRow="0" w:firstColumn="1" w:lastColumn="0" w:noHBand="0" w:noVBand="1"/>
      </w:tblPr>
      <w:tblGrid>
        <w:gridCol w:w="640"/>
        <w:gridCol w:w="2460"/>
        <w:gridCol w:w="2060"/>
      </w:tblGrid>
      <w:tr w:rsidR="00106D60" w:rsidRPr="003B6C6E" w:rsidTr="00DC6996">
        <w:trPr>
          <w:trHeight w:val="34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3B6C6E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No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3B6C6E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Kadar Kotor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3B6C6E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Nilai</w:t>
            </w:r>
          </w:p>
        </w:tc>
      </w:tr>
      <w:tr w:rsidR="00106D60" w:rsidRPr="003B6C6E" w:rsidTr="00DC6996">
        <w:trPr>
          <w:trHeight w:val="34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3B6C6E">
              <w:rPr>
                <w:rFonts w:eastAsia="Times New Roman"/>
                <w:color w:val="000000"/>
                <w:szCs w:val="24"/>
                <w:lang w:val="id-ID" w:eastAsia="id-ID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3B6C6E">
              <w:rPr>
                <w:rFonts w:eastAsia="Times New Roman"/>
                <w:color w:val="000000"/>
                <w:szCs w:val="24"/>
                <w:lang w:val="id-ID" w:eastAsia="id-ID"/>
              </w:rPr>
              <w:t>0-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15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7</w:t>
            </w:r>
          </w:p>
        </w:tc>
      </w:tr>
      <w:tr w:rsidR="00106D60" w:rsidRPr="003B6C6E" w:rsidTr="00DC6996">
        <w:trPr>
          <w:trHeight w:val="34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3B6C6E">
              <w:rPr>
                <w:rFonts w:eastAsia="Times New Roman"/>
                <w:color w:val="000000"/>
                <w:szCs w:val="24"/>
                <w:lang w:val="id-ID" w:eastAsia="id-ID"/>
              </w:rPr>
              <w:t>2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&gt;15-3</w:t>
            </w:r>
            <w:r w:rsidRPr="003B6C6E">
              <w:rPr>
                <w:rFonts w:eastAsia="Times New Roman"/>
                <w:color w:val="000000"/>
                <w:szCs w:val="24"/>
                <w:lang w:val="id-ID" w:eastAsia="id-ID"/>
              </w:rPr>
              <w:t>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6</w:t>
            </w:r>
          </w:p>
        </w:tc>
      </w:tr>
      <w:tr w:rsidR="00106D60" w:rsidRPr="003B6C6E" w:rsidTr="00DC6996">
        <w:trPr>
          <w:trHeight w:val="34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3B6C6E">
              <w:rPr>
                <w:rFonts w:eastAsia="Times New Roman"/>
                <w:color w:val="000000"/>
                <w:szCs w:val="24"/>
                <w:lang w:val="id-ID" w:eastAsia="id-ID"/>
              </w:rPr>
              <w:t>3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&gt;30-45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5</w:t>
            </w:r>
          </w:p>
        </w:tc>
      </w:tr>
      <w:tr w:rsidR="00106D60" w:rsidRPr="003B6C6E" w:rsidTr="00DC6996">
        <w:trPr>
          <w:trHeight w:val="34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3B6C6E">
              <w:rPr>
                <w:rFonts w:eastAsia="Times New Roman"/>
                <w:color w:val="000000"/>
                <w:szCs w:val="24"/>
                <w:lang w:val="id-ID" w:eastAsia="id-ID"/>
              </w:rPr>
              <w:t>4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&gt;45-6</w:t>
            </w:r>
            <w:r w:rsidRPr="003B6C6E">
              <w:rPr>
                <w:rFonts w:eastAsia="Times New Roman"/>
                <w:color w:val="000000"/>
                <w:szCs w:val="24"/>
                <w:lang w:val="id-ID" w:eastAsia="id-ID"/>
              </w:rPr>
              <w:t>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4</w:t>
            </w:r>
          </w:p>
        </w:tc>
      </w:tr>
      <w:tr w:rsidR="00106D60" w:rsidRPr="003B6C6E" w:rsidTr="00DC6996">
        <w:trPr>
          <w:trHeight w:val="34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3B6C6E">
              <w:rPr>
                <w:rFonts w:eastAsia="Times New Roman"/>
                <w:color w:val="000000"/>
                <w:szCs w:val="24"/>
                <w:lang w:val="id-ID" w:eastAsia="id-ID"/>
              </w:rPr>
              <w:t>5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&gt;6</w:t>
            </w:r>
            <w:r w:rsidRPr="003B6C6E">
              <w:rPr>
                <w:rFonts w:eastAsia="Times New Roman"/>
                <w:color w:val="000000"/>
                <w:szCs w:val="24"/>
                <w:lang w:val="id-ID" w:eastAsia="id-ID"/>
              </w:rPr>
              <w:t>0</w:t>
            </w: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-75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3</w:t>
            </w:r>
          </w:p>
        </w:tc>
      </w:tr>
    </w:tbl>
    <w:p w:rsidR="00106D60" w:rsidRPr="004346CF" w:rsidRDefault="00106D60" w:rsidP="00106D60">
      <w:pPr>
        <w:spacing w:after="0" w:line="480" w:lineRule="auto"/>
        <w:jc w:val="center"/>
        <w:rPr>
          <w:i/>
          <w:lang w:val="id-ID"/>
        </w:rPr>
      </w:pPr>
      <w:r>
        <w:br w:type="page"/>
      </w:r>
      <w:r>
        <w:rPr>
          <w:lang w:val="id-ID"/>
        </w:rPr>
        <w:lastRenderedPageBreak/>
        <w:t xml:space="preserve">Tabel 3.7 </w:t>
      </w:r>
      <w:r w:rsidRPr="00F51E68">
        <w:rPr>
          <w:i/>
        </w:rPr>
        <w:t xml:space="preserve">Range </w:t>
      </w:r>
      <w:r w:rsidRPr="00A55EDE">
        <w:t xml:space="preserve">Nilai Kriteria </w:t>
      </w:r>
      <w:r>
        <w:t>Kadar Kotoran</w:t>
      </w:r>
      <w:r>
        <w:rPr>
          <w:lang w:val="id-ID"/>
        </w:rPr>
        <w:t xml:space="preserve"> (Lanjutan)</w:t>
      </w:r>
    </w:p>
    <w:tbl>
      <w:tblPr>
        <w:tblW w:w="5160" w:type="dxa"/>
        <w:jc w:val="center"/>
        <w:tblLook w:val="04A0" w:firstRow="1" w:lastRow="0" w:firstColumn="1" w:lastColumn="0" w:noHBand="0" w:noVBand="1"/>
      </w:tblPr>
      <w:tblGrid>
        <w:gridCol w:w="640"/>
        <w:gridCol w:w="2460"/>
        <w:gridCol w:w="2060"/>
      </w:tblGrid>
      <w:tr w:rsidR="00106D60" w:rsidRPr="003B6C6E" w:rsidTr="00DC6996">
        <w:trPr>
          <w:trHeight w:val="34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3B6C6E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No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3B6C6E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Kadar Kotor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3B6C6E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Nilai</w:t>
            </w:r>
          </w:p>
        </w:tc>
      </w:tr>
      <w:tr w:rsidR="00106D60" w:rsidRPr="003B6C6E" w:rsidTr="00DC6996">
        <w:trPr>
          <w:trHeight w:val="34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6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&gt;75-90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2</w:t>
            </w:r>
          </w:p>
        </w:tc>
      </w:tr>
      <w:tr w:rsidR="00106D60" w:rsidRPr="003B6C6E" w:rsidTr="00DC6996">
        <w:trPr>
          <w:trHeight w:val="34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7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&gt;90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D60" w:rsidRPr="003B6C6E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1</w:t>
            </w:r>
          </w:p>
        </w:tc>
      </w:tr>
    </w:tbl>
    <w:p w:rsidR="00106D60" w:rsidRDefault="00106D60" w:rsidP="00106D60">
      <w:pPr>
        <w:spacing w:after="0" w:line="240" w:lineRule="auto"/>
        <w:ind w:left="284"/>
        <w:jc w:val="both"/>
        <w:rPr>
          <w:szCs w:val="24"/>
        </w:rPr>
      </w:pPr>
    </w:p>
    <w:p w:rsidR="00106D60" w:rsidRPr="00482EC4" w:rsidRDefault="00106D60" w:rsidP="00106D60">
      <w:pPr>
        <w:spacing w:after="0" w:line="480" w:lineRule="auto"/>
        <w:ind w:left="284"/>
        <w:jc w:val="both"/>
        <w:rPr>
          <w:szCs w:val="24"/>
        </w:rPr>
      </w:pPr>
      <w:r w:rsidRPr="00482EC4">
        <w:rPr>
          <w:szCs w:val="24"/>
        </w:rPr>
        <w:t>Dari setiap kriteria, pembuat keputusan akan menentukan nilai bobot dengan menentukan skala / prioritas kepentingan yang berkisar dari nilai 1 sampai 9, selanjutnya penilaian antar kriteria berdasarkan tingkat kepentingan, dibuat dalam matriks berpasangan untuk menentukan bobot awalnya.</w:t>
      </w:r>
    </w:p>
    <w:p w:rsidR="00106D60" w:rsidRPr="00482EC4" w:rsidRDefault="00106D60" w:rsidP="00106D60">
      <w:pPr>
        <w:spacing w:after="0" w:line="480" w:lineRule="auto"/>
        <w:jc w:val="center"/>
        <w:rPr>
          <w:szCs w:val="24"/>
        </w:rPr>
      </w:pPr>
      <w:r>
        <w:object w:dxaOrig="4005" w:dyaOrig="2755">
          <v:shape id="_x0000_i1028" type="#_x0000_t75" style="width:331.5pt;height:198pt" o:ole="">
            <v:imagedata r:id="rId12" o:title=""/>
          </v:shape>
          <o:OLEObject Type="Embed" ProgID="Visio.Drawing.11" ShapeID="_x0000_i1028" DrawAspect="Content" ObjectID="_1661397399" r:id="rId13"/>
        </w:object>
      </w:r>
    </w:p>
    <w:p w:rsidR="00106D60" w:rsidRPr="00A55EDE" w:rsidRDefault="00106D60" w:rsidP="00106D60">
      <w:pPr>
        <w:pStyle w:val="DaftarGambar"/>
        <w:numPr>
          <w:ilvl w:val="0"/>
          <w:numId w:val="9"/>
        </w:numPr>
        <w:ind w:left="0" w:firstLine="0"/>
        <w:rPr>
          <w:noProof/>
        </w:rPr>
      </w:pPr>
      <w:bookmarkStart w:id="80" w:name="_Toc34876812"/>
      <w:bookmarkStart w:id="81" w:name="_Toc45261742"/>
      <w:r w:rsidRPr="00A55EDE">
        <w:t>Tangga Prioritas</w:t>
      </w:r>
      <w:bookmarkEnd w:id="80"/>
      <w:bookmarkEnd w:id="81"/>
    </w:p>
    <w:p w:rsidR="00106D60" w:rsidRDefault="00106D60" w:rsidP="00106D60">
      <w:pPr>
        <w:pStyle w:val="Heading3"/>
        <w:numPr>
          <w:ilvl w:val="0"/>
          <w:numId w:val="8"/>
        </w:numPr>
        <w:spacing w:line="480" w:lineRule="auto"/>
        <w:ind w:hanging="720"/>
        <w:contextualSpacing w:val="0"/>
        <w:jc w:val="both"/>
        <w:rPr>
          <w:i/>
        </w:rPr>
      </w:pPr>
      <w:bookmarkStart w:id="82" w:name="_Toc34876917"/>
      <w:bookmarkStart w:id="83" w:name="_Toc48725266"/>
      <w:r w:rsidRPr="00EB0FFC">
        <w:t>Menghitung Nilai Matriks Perbandingan</w:t>
      </w:r>
      <w:bookmarkEnd w:id="82"/>
      <w:bookmarkEnd w:id="83"/>
    </w:p>
    <w:p w:rsidR="00106D60" w:rsidRPr="00E76A68" w:rsidRDefault="00106D60" w:rsidP="00106D60">
      <w:pPr>
        <w:spacing w:after="0" w:line="480" w:lineRule="auto"/>
        <w:ind w:firstLine="567"/>
        <w:jc w:val="both"/>
        <w:rPr>
          <w:szCs w:val="24"/>
        </w:rPr>
      </w:pPr>
      <w:r w:rsidRPr="00E76A68">
        <w:rPr>
          <w:szCs w:val="24"/>
        </w:rPr>
        <w:t>Menghitung nilai matriks perbandingan dari masing</w:t>
      </w:r>
      <w:r>
        <w:rPr>
          <w:szCs w:val="24"/>
          <w:lang w:val="id-ID"/>
        </w:rPr>
        <w:t xml:space="preserve"> - </w:t>
      </w:r>
      <w:r w:rsidRPr="00E76A68">
        <w:rPr>
          <w:szCs w:val="24"/>
        </w:rPr>
        <w:t>masing kriteria berdasarkan tabel nilai kepentingan.</w:t>
      </w:r>
    </w:p>
    <w:p w:rsidR="00106D60" w:rsidRPr="00A55EDE" w:rsidRDefault="00106D60" w:rsidP="00106D60">
      <w:pPr>
        <w:pStyle w:val="DaftarTabel"/>
        <w:numPr>
          <w:ilvl w:val="0"/>
          <w:numId w:val="13"/>
        </w:numPr>
        <w:ind w:left="0" w:firstLine="0"/>
        <w:rPr>
          <w:i/>
        </w:rPr>
      </w:pPr>
      <w:bookmarkStart w:id="84" w:name="_Toc34876848"/>
      <w:bookmarkStart w:id="85" w:name="_Toc45262796"/>
      <w:r w:rsidRPr="00A55EDE">
        <w:t>Matriks Perbandingan Berpasangan Metode MAUT</w:t>
      </w:r>
      <w:bookmarkEnd w:id="84"/>
      <w:bookmarkEnd w:id="85"/>
    </w:p>
    <w:tbl>
      <w:tblPr>
        <w:tblW w:w="5240" w:type="dxa"/>
        <w:jc w:val="center"/>
        <w:tblLook w:val="04A0" w:firstRow="1" w:lastRow="0" w:firstColumn="1" w:lastColumn="0" w:noHBand="0" w:noVBand="1"/>
      </w:tblPr>
      <w:tblGrid>
        <w:gridCol w:w="960"/>
        <w:gridCol w:w="920"/>
        <w:gridCol w:w="1120"/>
        <w:gridCol w:w="1120"/>
        <w:gridCol w:w="1120"/>
      </w:tblGrid>
      <w:tr w:rsidR="00106D60" w:rsidRPr="00482EC4" w:rsidTr="00DC6996">
        <w:trPr>
          <w:trHeight w:val="40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id-ID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bCs/>
                <w:color w:val="000000"/>
                <w:szCs w:val="24"/>
                <w:lang w:eastAsia="id-ID"/>
              </w:rPr>
              <w:t>K1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bCs/>
                <w:color w:val="000000"/>
                <w:szCs w:val="24"/>
                <w:lang w:eastAsia="id-ID"/>
              </w:rPr>
              <w:t>K2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bCs/>
                <w:color w:val="000000"/>
                <w:szCs w:val="24"/>
                <w:lang w:eastAsia="id-ID"/>
              </w:rPr>
              <w:t>K3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id-ID"/>
              </w:rPr>
            </w:pPr>
            <w:r>
              <w:rPr>
                <w:rFonts w:eastAsia="Times New Roman"/>
                <w:noProof/>
                <w:color w:val="000000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25400</wp:posOffset>
                      </wp:positionV>
                      <wp:extent cx="2084705" cy="496570"/>
                      <wp:effectExtent l="0" t="0" r="0" b="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4705" cy="496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06D60" w:rsidRPr="00C46323" w:rsidRDefault="00106D60" w:rsidP="00106D6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92pt;margin-top:2pt;width:164.15pt;height:3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" stroked="f">
                      <v:textbox>
                        <w:txbxContent>
                          <w:p w:rsidR="00106D60" w:rsidRPr="00C46323" w:rsidRDefault="00106D60" w:rsidP="00106D60"/>
                        </w:txbxContent>
                      </v:textbox>
                    </v:rect>
                  </w:pict>
                </mc:Fallback>
              </mc:AlternateContent>
            </w:r>
            <w:r w:rsidRPr="00482EC4">
              <w:rPr>
                <w:rFonts w:eastAsia="Times New Roman"/>
                <w:bCs/>
                <w:color w:val="000000"/>
                <w:szCs w:val="24"/>
                <w:lang w:eastAsia="id-ID"/>
              </w:rPr>
              <w:t>K4</w:t>
            </w:r>
          </w:p>
        </w:tc>
      </w:tr>
      <w:tr w:rsidR="00106D60" w:rsidRPr="00482EC4" w:rsidTr="00DC6996">
        <w:trPr>
          <w:trHeight w:val="403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bCs/>
                <w:color w:val="000000"/>
                <w:szCs w:val="24"/>
                <w:lang w:eastAsia="id-ID"/>
              </w:rPr>
              <w:t>K1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1/1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1/1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3/1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5/1</w:t>
            </w:r>
          </w:p>
        </w:tc>
      </w:tr>
      <w:tr w:rsidR="00106D60" w:rsidRPr="00482EC4" w:rsidTr="00DC6996">
        <w:trPr>
          <w:trHeight w:val="403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bCs/>
                <w:color w:val="000000"/>
                <w:szCs w:val="24"/>
                <w:lang w:eastAsia="id-ID"/>
              </w:rPr>
              <w:t>K2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1/1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1/1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3/1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5/1</w:t>
            </w:r>
          </w:p>
        </w:tc>
      </w:tr>
      <w:tr w:rsidR="00106D60" w:rsidRPr="00482EC4" w:rsidTr="00DC6996">
        <w:trPr>
          <w:trHeight w:val="403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bCs/>
                <w:color w:val="000000"/>
                <w:szCs w:val="24"/>
                <w:lang w:eastAsia="id-ID"/>
              </w:rPr>
              <w:t>K3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1/3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1/3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1/1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3/1</w:t>
            </w:r>
          </w:p>
        </w:tc>
      </w:tr>
      <w:tr w:rsidR="00106D60" w:rsidRPr="00482EC4" w:rsidTr="00DC6996">
        <w:trPr>
          <w:trHeight w:val="403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bCs/>
                <w:color w:val="000000"/>
                <w:szCs w:val="24"/>
                <w:lang w:eastAsia="id-ID"/>
              </w:rPr>
              <w:t>K4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1/5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1/5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1/3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1/1</w:t>
            </w:r>
          </w:p>
        </w:tc>
      </w:tr>
    </w:tbl>
    <w:p w:rsidR="00106D60" w:rsidRPr="00482EC4" w:rsidRDefault="00106D60" w:rsidP="00106D60">
      <w:pPr>
        <w:spacing w:after="0" w:line="240" w:lineRule="auto"/>
        <w:rPr>
          <w:szCs w:val="24"/>
        </w:rPr>
      </w:pPr>
    </w:p>
    <w:p w:rsidR="00106D60" w:rsidRPr="00A55EDE" w:rsidRDefault="00106D60" w:rsidP="00106D60">
      <w:pPr>
        <w:pStyle w:val="DaftarTabel"/>
        <w:numPr>
          <w:ilvl w:val="0"/>
          <w:numId w:val="13"/>
        </w:numPr>
        <w:ind w:left="0" w:firstLine="0"/>
        <w:rPr>
          <w:i/>
        </w:rPr>
      </w:pPr>
      <w:bookmarkStart w:id="86" w:name="_Toc34876849"/>
      <w:bookmarkStart w:id="87" w:name="_Toc45262797"/>
      <w:r>
        <w:t xml:space="preserve">Total </w:t>
      </w:r>
      <w:r w:rsidRPr="00A55EDE">
        <w:t>Matriks Berpasangan</w:t>
      </w:r>
      <w:bookmarkEnd w:id="86"/>
      <w:bookmarkEnd w:id="87"/>
    </w:p>
    <w:tbl>
      <w:tblPr>
        <w:tblW w:w="5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20"/>
        <w:gridCol w:w="1120"/>
        <w:gridCol w:w="1120"/>
        <w:gridCol w:w="1120"/>
      </w:tblGrid>
      <w:tr w:rsidR="00106D60" w:rsidRPr="00482EC4" w:rsidTr="00DC6996">
        <w:trPr>
          <w:trHeight w:val="354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K1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K2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K3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K4</w:t>
            </w:r>
          </w:p>
        </w:tc>
      </w:tr>
      <w:tr w:rsidR="00106D60" w:rsidRPr="00482EC4" w:rsidTr="00DC6996">
        <w:trPr>
          <w:trHeight w:val="354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K1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5</w:t>
            </w:r>
          </w:p>
        </w:tc>
      </w:tr>
      <w:tr w:rsidR="00106D60" w:rsidRPr="00482EC4" w:rsidTr="00DC6996">
        <w:trPr>
          <w:trHeight w:val="354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K2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5</w:t>
            </w:r>
          </w:p>
        </w:tc>
      </w:tr>
      <w:tr w:rsidR="00106D60" w:rsidRPr="00482EC4" w:rsidTr="00DC6996">
        <w:trPr>
          <w:trHeight w:val="354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K3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0,333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0,333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3</w:t>
            </w:r>
          </w:p>
        </w:tc>
      </w:tr>
      <w:tr w:rsidR="00106D60" w:rsidRPr="00482EC4" w:rsidTr="00DC6996">
        <w:trPr>
          <w:trHeight w:val="354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K4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0,200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0,200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0,333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1</w:t>
            </w:r>
          </w:p>
        </w:tc>
      </w:tr>
      <w:tr w:rsidR="00106D60" w:rsidRPr="00482EC4" w:rsidTr="00DC6996">
        <w:trPr>
          <w:trHeight w:val="354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Jumlah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2,533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2,533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7,333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14</w:t>
            </w:r>
          </w:p>
        </w:tc>
      </w:tr>
    </w:tbl>
    <w:p w:rsidR="00106D60" w:rsidRPr="00482EC4" w:rsidRDefault="00106D60" w:rsidP="00106D60">
      <w:pPr>
        <w:spacing w:after="0" w:line="240" w:lineRule="auto"/>
        <w:rPr>
          <w:szCs w:val="24"/>
        </w:rPr>
      </w:pPr>
    </w:p>
    <w:p w:rsidR="00106D60" w:rsidRPr="00482EC4" w:rsidRDefault="00106D60" w:rsidP="00106D60">
      <w:pPr>
        <w:spacing w:after="0" w:line="480" w:lineRule="auto"/>
        <w:ind w:left="284"/>
        <w:jc w:val="both"/>
        <w:rPr>
          <w:szCs w:val="24"/>
        </w:rPr>
      </w:pPr>
      <w:r w:rsidRPr="00482EC4">
        <w:rPr>
          <w:szCs w:val="24"/>
        </w:rPr>
        <w:t xml:space="preserve">Menghitung  nilai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w</m:t>
            </m:r>
          </m:e>
          <m:sub>
            <m:r>
              <w:rPr>
                <w:rFonts w:ascii="Cambria Math" w:hAnsi="Cambria Math"/>
                <w:szCs w:val="24"/>
              </w:rPr>
              <m:t>i</m:t>
            </m:r>
          </m:sub>
        </m:sSub>
        <m:r>
          <w:rPr>
            <w:rFonts w:ascii="Cambria Math" w:eastAsia="Cambria Math"/>
            <w:szCs w:val="24"/>
          </w:rPr>
          <m:t>=</m:t>
        </m:r>
        <m:f>
          <m:fPr>
            <m:ctrlPr>
              <w:rPr>
                <w:rFonts w:ascii="Cambria Math" w:eastAsia="Cambria Math" w:hAnsi="Cambria Math"/>
                <w:szCs w:val="24"/>
              </w:rPr>
            </m:ctrlPr>
          </m:fPr>
          <m:num>
            <m:r>
              <w:rPr>
                <w:rFonts w:ascii="Cambria Math" w:eastAsia="Cambria Math"/>
                <w:szCs w:val="24"/>
              </w:rPr>
              <m:t>1</m:t>
            </m:r>
          </m:num>
          <m:den>
            <m:r>
              <w:rPr>
                <w:rFonts w:ascii="Cambria Math" w:eastAsia="Cambria Math" w:hAnsi="Cambria Math"/>
                <w:szCs w:val="24"/>
              </w:rPr>
              <m:t>n</m:t>
            </m:r>
          </m:den>
        </m:f>
        <m:nary>
          <m:naryPr>
            <m:chr m:val="∑"/>
            <m:grow m:val="1"/>
            <m:supHide m:val="1"/>
            <m:ctrlPr>
              <w:rPr>
                <w:rFonts w:ascii="Cambria Math" w:hAnsi="Cambria Math"/>
                <w:szCs w:val="24"/>
              </w:rPr>
            </m:ctrlPr>
          </m:naryPr>
          <m:sub>
            <m:r>
              <w:rPr>
                <w:rFonts w:ascii="Cambria Math" w:eastAsia="Cambria Math" w:hAnsi="Cambria Math"/>
                <w:szCs w:val="24"/>
              </w:rPr>
              <m:t>j</m:t>
            </m:r>
            <m:r>
              <w:rPr>
                <w:rFonts w:ascii="Cambria Math" w:eastAsia="Cambria Math"/>
                <w:szCs w:val="24"/>
              </w:rPr>
              <m:t>=1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ij</m:t>
                </m:r>
              </m:sub>
            </m:sSub>
          </m:e>
        </m:nary>
      </m:oMath>
      <w:r w:rsidRPr="00482EC4">
        <w:rPr>
          <w:rFonts w:eastAsiaTheme="minorEastAsia"/>
          <w:szCs w:val="24"/>
        </w:rPr>
        <w:t xml:space="preserve"> berdasarkan tabel normalisasi matriks perbandingan berpasangan yaitu sebagai berikut : </w:t>
      </w:r>
    </w:p>
    <w:p w:rsidR="00106D60" w:rsidRPr="00A55EDE" w:rsidRDefault="00106D60" w:rsidP="00106D60">
      <w:pPr>
        <w:pStyle w:val="DaftarTabel"/>
        <w:numPr>
          <w:ilvl w:val="0"/>
          <w:numId w:val="13"/>
        </w:numPr>
        <w:tabs>
          <w:tab w:val="clear" w:pos="993"/>
          <w:tab w:val="left" w:pos="1134"/>
        </w:tabs>
        <w:ind w:left="0" w:firstLine="0"/>
        <w:rPr>
          <w:i/>
        </w:rPr>
      </w:pPr>
      <w:bookmarkStart w:id="88" w:name="_Toc34876850"/>
      <w:bookmarkStart w:id="89" w:name="_Toc45262798"/>
      <w:r>
        <w:t xml:space="preserve">Normalisasi </w:t>
      </w:r>
      <w:r w:rsidRPr="00A55EDE">
        <w:t>Matriks Berpasangan</w:t>
      </w:r>
      <w:bookmarkEnd w:id="88"/>
      <w:bookmarkEnd w:id="89"/>
      <w:r w:rsidRPr="00A55EDE">
        <w:t xml:space="preserve">  </w:t>
      </w:r>
    </w:p>
    <w:tbl>
      <w:tblPr>
        <w:tblW w:w="5240" w:type="dxa"/>
        <w:jc w:val="center"/>
        <w:tblLook w:val="04A0" w:firstRow="1" w:lastRow="0" w:firstColumn="1" w:lastColumn="0" w:noHBand="0" w:noVBand="1"/>
      </w:tblPr>
      <w:tblGrid>
        <w:gridCol w:w="960"/>
        <w:gridCol w:w="920"/>
        <w:gridCol w:w="1120"/>
        <w:gridCol w:w="1120"/>
        <w:gridCol w:w="1120"/>
      </w:tblGrid>
      <w:tr w:rsidR="00106D60" w:rsidRPr="00482EC4" w:rsidTr="00DC6996">
        <w:trPr>
          <w:trHeight w:val="36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/>
                <w:color w:val="000000"/>
                <w:szCs w:val="24"/>
                <w:lang w:eastAsia="id-ID"/>
              </w:rPr>
              <w:t>Kode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K1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K2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K3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K4</w:t>
            </w:r>
          </w:p>
        </w:tc>
      </w:tr>
      <w:tr w:rsidR="00106D60" w:rsidRPr="00482EC4" w:rsidTr="00DC6996">
        <w:trPr>
          <w:trHeight w:val="363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K1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0,395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0,395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0,409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0,357</w:t>
            </w:r>
          </w:p>
        </w:tc>
      </w:tr>
      <w:tr w:rsidR="00106D60" w:rsidRPr="00482EC4" w:rsidTr="00DC6996">
        <w:trPr>
          <w:trHeight w:val="363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K2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0,395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0,395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0,409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0,357</w:t>
            </w:r>
          </w:p>
        </w:tc>
      </w:tr>
      <w:tr w:rsidR="00106D60" w:rsidRPr="00482EC4" w:rsidTr="00DC6996">
        <w:trPr>
          <w:trHeight w:val="363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K3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0,132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0,132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0,136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0,214</w:t>
            </w:r>
          </w:p>
        </w:tc>
      </w:tr>
      <w:tr w:rsidR="00106D60" w:rsidRPr="00482EC4" w:rsidTr="00DC6996">
        <w:trPr>
          <w:trHeight w:val="363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K4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0,079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0,079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0,045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482EC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482EC4">
              <w:rPr>
                <w:rFonts w:eastAsia="Times New Roman"/>
                <w:color w:val="000000"/>
                <w:szCs w:val="24"/>
                <w:lang w:eastAsia="id-ID"/>
              </w:rPr>
              <w:t>0,071</w:t>
            </w:r>
          </w:p>
        </w:tc>
      </w:tr>
    </w:tbl>
    <w:p w:rsidR="00106D60" w:rsidRPr="00482EC4" w:rsidRDefault="00106D60" w:rsidP="00106D60">
      <w:pPr>
        <w:spacing w:after="0" w:line="240" w:lineRule="auto"/>
        <w:rPr>
          <w:szCs w:val="24"/>
        </w:rPr>
      </w:pPr>
    </w:p>
    <w:p w:rsidR="00106D60" w:rsidRPr="00482EC4" w:rsidRDefault="00106D60" w:rsidP="00106D60">
      <w:pPr>
        <w:spacing w:after="0" w:line="480" w:lineRule="auto"/>
        <w:ind w:left="284"/>
        <w:jc w:val="both"/>
        <w:rPr>
          <w:szCs w:val="24"/>
        </w:rPr>
      </w:pPr>
      <w:r>
        <w:rPr>
          <w:szCs w:val="24"/>
          <w:lang w:val="id-ID"/>
        </w:rPr>
        <w:t xml:space="preserve">Tabel matriks berpasangan diatas </w:t>
      </w:r>
      <w:r w:rsidRPr="00482EC4">
        <w:rPr>
          <w:szCs w:val="24"/>
        </w:rPr>
        <w:t>dirubah dalam bentuk matriks perbandingan yaitu sebagai berikut :</w:t>
      </w:r>
    </w:p>
    <w:p w:rsidR="00106D60" w:rsidRPr="00396EE5" w:rsidRDefault="00106D60" w:rsidP="00106D60">
      <w:pPr>
        <w:spacing w:after="0" w:line="480" w:lineRule="auto"/>
        <w:rPr>
          <w:szCs w:val="24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/>
                        <w:szCs w:val="24"/>
                        <w:lang w:eastAsia="id-ID"/>
                      </w:rPr>
                      <m:t>0,395</m:t>
                    </m:r>
                    <m:ctrlPr>
                      <w:rPr>
                        <w:rFonts w:ascii="Cambria Math" w:eastAsia="Cambria Math" w:hAnsi="Cambria Math"/>
                        <w:i/>
                        <w:szCs w:val="24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Cs w:val="24"/>
                        <w:lang w:eastAsia="id-ID"/>
                      </w:rPr>
                      <m:t>0,395</m:t>
                    </m:r>
                    <m:ctrlPr>
                      <w:rPr>
                        <w:rFonts w:ascii="Cambria Math" w:eastAsia="Cambria Math" w:hAnsi="Cambria Math"/>
                        <w:i/>
                        <w:szCs w:val="24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Cs w:val="24"/>
                        <w:lang w:eastAsia="id-ID"/>
                      </w:rPr>
                      <m:t>0,409</m:t>
                    </m:r>
                    <m:ctrlPr>
                      <w:rPr>
                        <w:rFonts w:ascii="Cambria Math" w:eastAsia="Cambria Math" w:hAnsi="Cambria Math"/>
                        <w:i/>
                        <w:szCs w:val="24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Cs w:val="24"/>
                        <w:lang w:eastAsia="id-ID"/>
                      </w:rPr>
                      <m:t>0,357</m:t>
                    </m:r>
                    <m:ctrlPr>
                      <w:rPr>
                        <w:rFonts w:ascii="Cambria Math" w:eastAsia="Cambria Math" w:hAnsi="Cambria Math"/>
                        <w:i/>
                        <w:szCs w:val="24"/>
                      </w:rPr>
                    </m:ctrlP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/>
                        <w:szCs w:val="24"/>
                        <w:lang w:eastAsia="id-ID"/>
                      </w:rPr>
                      <m:t>0,395</m:t>
                    </m:r>
                    <m:ctrlPr>
                      <w:rPr>
                        <w:rFonts w:ascii="Cambria Math" w:eastAsia="Cambria Math" w:hAnsi="Cambria Math"/>
                        <w:i/>
                        <w:szCs w:val="24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Cs w:val="24"/>
                        <w:lang w:eastAsia="id-ID"/>
                      </w:rPr>
                      <m:t>0,395</m:t>
                    </m:r>
                    <m:ctrlPr>
                      <w:rPr>
                        <w:rFonts w:ascii="Cambria Math" w:eastAsia="Cambria Math" w:hAnsi="Cambria Math"/>
                        <w:i/>
                        <w:szCs w:val="24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Cs w:val="24"/>
                        <w:lang w:eastAsia="id-ID"/>
                      </w:rPr>
                      <m:t>0,409</m:t>
                    </m:r>
                    <m:ctrlPr>
                      <w:rPr>
                        <w:rFonts w:ascii="Cambria Math" w:eastAsia="Cambria Math" w:hAnsi="Cambria Math"/>
                        <w:i/>
                        <w:szCs w:val="24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Cs w:val="24"/>
                        <w:lang w:eastAsia="id-ID"/>
                      </w:rPr>
                      <m:t>0,357</m:t>
                    </m:r>
                    <m:ctrlPr>
                      <w:rPr>
                        <w:rFonts w:ascii="Cambria Math" w:eastAsia="Cambria Math" w:hAnsi="Cambria Math"/>
                        <w:i/>
                        <w:szCs w:val="24"/>
                      </w:rPr>
                    </m:ctrlP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/>
                        <w:szCs w:val="24"/>
                        <w:lang w:eastAsia="id-ID"/>
                      </w:rPr>
                      <m:t>0,132</m:t>
                    </m:r>
                    <m:ctrlPr>
                      <w:rPr>
                        <w:rFonts w:ascii="Cambria Math" w:eastAsia="Cambria Math" w:hAnsi="Cambria Math"/>
                        <w:i/>
                        <w:szCs w:val="24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Cs w:val="24"/>
                        <w:lang w:eastAsia="id-ID"/>
                      </w:rPr>
                      <m:t>0,132</m:t>
                    </m:r>
                    <m:ctrlPr>
                      <w:rPr>
                        <w:rFonts w:ascii="Cambria Math" w:eastAsia="Cambria Math" w:hAnsi="Cambria Math"/>
                        <w:i/>
                        <w:szCs w:val="24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Cs w:val="24"/>
                        <w:lang w:eastAsia="id-ID"/>
                      </w:rPr>
                      <m:t>0,136</m:t>
                    </m:r>
                    <m:ctrlPr>
                      <w:rPr>
                        <w:rFonts w:ascii="Cambria Math" w:eastAsia="Cambria Math" w:hAnsi="Cambria Math"/>
                        <w:i/>
                        <w:szCs w:val="24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Cs w:val="24"/>
                        <w:lang w:eastAsia="id-ID"/>
                      </w:rPr>
                      <m:t>0,214</m:t>
                    </m:r>
                    <m:ctrlPr>
                      <w:rPr>
                        <w:rFonts w:ascii="Cambria Math" w:eastAsia="Cambria Math" w:hAnsi="Cambria Math"/>
                        <w:i/>
                        <w:szCs w:val="24"/>
                      </w:rPr>
                    </m:ctrlP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/>
                        <w:szCs w:val="24"/>
                        <w:lang w:eastAsia="id-ID"/>
                      </w:rPr>
                      <m:t>0,079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Cs w:val="24"/>
                        <w:lang w:eastAsia="id-ID"/>
                      </w:rPr>
                      <m:t>0,079</m:t>
                    </m:r>
                    <m:ctrlPr>
                      <w:rPr>
                        <w:rFonts w:ascii="Cambria Math" w:eastAsia="Cambria Math" w:hAnsi="Cambria Math"/>
                        <w:i/>
                        <w:szCs w:val="24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Cs w:val="24"/>
                        <w:lang w:eastAsia="id-ID"/>
                      </w:rPr>
                      <m:t>0,045</m:t>
                    </m:r>
                    <m:ctrlPr>
                      <w:rPr>
                        <w:rFonts w:ascii="Cambria Math" w:eastAsia="Cambria Math" w:hAnsi="Cambria Math"/>
                        <w:i/>
                        <w:szCs w:val="24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Cs w:val="24"/>
                        <w:lang w:eastAsia="id-ID"/>
                      </w:rPr>
                      <m:t>0,071</m:t>
                    </m:r>
                  </m:e>
                </m:mr>
              </m:m>
            </m:e>
          </m:d>
        </m:oMath>
      </m:oMathPara>
    </w:p>
    <w:p w:rsidR="00106D60" w:rsidRPr="00E76A68" w:rsidRDefault="00106D60" w:rsidP="00106D60">
      <w:pPr>
        <w:pStyle w:val="Heading3"/>
        <w:numPr>
          <w:ilvl w:val="0"/>
          <w:numId w:val="8"/>
        </w:numPr>
        <w:spacing w:line="480" w:lineRule="auto"/>
        <w:ind w:hanging="720"/>
        <w:contextualSpacing w:val="0"/>
        <w:jc w:val="both"/>
        <w:rPr>
          <w:i/>
        </w:rPr>
      </w:pPr>
      <w:bookmarkStart w:id="90" w:name="_Toc34876918"/>
      <w:bookmarkStart w:id="91" w:name="_Toc48725267"/>
      <w:r w:rsidRPr="00E76A68">
        <w:t>Menghitung nilai bobot kriteria (W</w:t>
      </w:r>
      <w:r w:rsidRPr="00E76A68">
        <w:rPr>
          <w:vertAlign w:val="subscript"/>
        </w:rPr>
        <w:t>j</w:t>
      </w:r>
      <w:r w:rsidRPr="00E76A68">
        <w:t>)</w:t>
      </w:r>
      <w:bookmarkEnd w:id="90"/>
      <w:bookmarkEnd w:id="91"/>
    </w:p>
    <w:p w:rsidR="00106D60" w:rsidRDefault="00106D60" w:rsidP="00106D60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/>
          <w:sz w:val="24"/>
          <w:szCs w:val="24"/>
          <w:lang w:val="id-ID"/>
        </w:rPr>
      </w:pPr>
      <w:r w:rsidRPr="00482EC4">
        <w:rPr>
          <w:rFonts w:ascii="Times New Roman" w:hAnsi="Times New Roman"/>
          <w:sz w:val="24"/>
          <w:szCs w:val="24"/>
        </w:rPr>
        <w:t>Maka berikut ini adalah nilai rata – rata dari matriks perbandingan kriteria yaitu sebagai berikut :</w:t>
      </w:r>
    </w:p>
    <w:p w:rsidR="00106D60" w:rsidRPr="00C1431A" w:rsidRDefault="00106D60" w:rsidP="00106D60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/>
          <w:b/>
          <w:i/>
          <w:sz w:val="24"/>
          <w:szCs w:val="24"/>
          <w:lang w:val="id-ID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sz w:val="24"/>
                  <w:szCs w:val="24"/>
                  <w:lang w:val="id-ID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id-ID"/>
                </w:rPr>
                <m:t>W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id-ID"/>
                </w:rPr>
                <m:t>j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  <w:szCs w:val="24"/>
              <w:lang w:val="id-ID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  <w:lang w:val="id-ID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id-ID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id-ID"/>
                </w:rPr>
                <m:t>n</m:t>
              </m:r>
            </m:den>
          </m:f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b/>
                  <w:i/>
                  <w:sz w:val="24"/>
                  <w:szCs w:val="24"/>
                  <w:lang w:val="id-ID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id-ID"/>
                </w:rPr>
                <m:t>j=1</m:t>
              </m:r>
            </m:sub>
            <m:sup/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id-ID"/>
                </w:rPr>
                <m:t>aij</m:t>
              </m:r>
            </m:e>
          </m:nary>
        </m:oMath>
      </m:oMathPara>
    </w:p>
    <w:p w:rsidR="00106D60" w:rsidRPr="006F3C0C" w:rsidRDefault="00106D60" w:rsidP="00106D60">
      <w:pPr>
        <w:spacing w:after="0" w:line="480" w:lineRule="auto"/>
        <w:rPr>
          <w:szCs w:val="24"/>
        </w:rPr>
      </w:pPr>
      <w:r w:rsidRPr="006F3C0C">
        <w:rPr>
          <w:szCs w:val="24"/>
        </w:rPr>
        <w:t>K1 = (</w:t>
      </w:r>
      <w:r w:rsidRPr="006F3C0C">
        <w:rPr>
          <w:szCs w:val="24"/>
          <w:lang w:eastAsia="id-ID"/>
        </w:rPr>
        <w:t>0,395+0,395+0,409+0,357</w:t>
      </w:r>
      <w:r w:rsidRPr="006F3C0C">
        <w:rPr>
          <w:szCs w:val="24"/>
        </w:rPr>
        <w:t>)/4 = 0,389</w:t>
      </w:r>
    </w:p>
    <w:p w:rsidR="00106D60" w:rsidRPr="006F3C0C" w:rsidRDefault="00106D60" w:rsidP="00106D60">
      <w:pPr>
        <w:spacing w:after="0" w:line="480" w:lineRule="auto"/>
        <w:rPr>
          <w:szCs w:val="24"/>
        </w:rPr>
      </w:pPr>
      <w:r w:rsidRPr="006F3C0C">
        <w:rPr>
          <w:szCs w:val="24"/>
        </w:rPr>
        <w:t>K2 = (</w:t>
      </w:r>
      <w:r w:rsidRPr="006F3C0C">
        <w:rPr>
          <w:szCs w:val="24"/>
          <w:lang w:eastAsia="id-ID"/>
        </w:rPr>
        <w:t>0,395+0,395+0,409+0,357</w:t>
      </w:r>
      <w:r w:rsidRPr="006F3C0C">
        <w:rPr>
          <w:szCs w:val="24"/>
        </w:rPr>
        <w:t>)/4 = 0,389</w:t>
      </w:r>
    </w:p>
    <w:p w:rsidR="00106D60" w:rsidRPr="00482EC4" w:rsidRDefault="00106D60" w:rsidP="00106D60">
      <w:pPr>
        <w:pStyle w:val="ListParagraph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  <w:r w:rsidRPr="00482EC4">
        <w:rPr>
          <w:rFonts w:ascii="Times New Roman" w:hAnsi="Times New Roman"/>
          <w:sz w:val="24"/>
          <w:szCs w:val="24"/>
        </w:rPr>
        <w:lastRenderedPageBreak/>
        <w:t>K3 = (</w:t>
      </w:r>
      <w:r w:rsidRPr="00482EC4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0,132+0,132+0,136+0,214</w:t>
      </w:r>
      <w:r w:rsidRPr="00482EC4">
        <w:rPr>
          <w:rFonts w:ascii="Times New Roman" w:hAnsi="Times New Roman"/>
          <w:sz w:val="24"/>
          <w:szCs w:val="24"/>
        </w:rPr>
        <w:t>)/4 = 0,153</w:t>
      </w:r>
    </w:p>
    <w:p w:rsidR="00106D60" w:rsidRPr="00482EC4" w:rsidRDefault="00106D60" w:rsidP="00106D60">
      <w:pPr>
        <w:pStyle w:val="ListParagraph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K4</w:t>
      </w:r>
      <w:r w:rsidRPr="00482EC4">
        <w:rPr>
          <w:rFonts w:ascii="Times New Roman" w:hAnsi="Times New Roman"/>
          <w:sz w:val="24"/>
          <w:szCs w:val="24"/>
        </w:rPr>
        <w:t xml:space="preserve"> = (</w:t>
      </w:r>
      <w:r w:rsidRPr="00482EC4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0,078+0,078+0,045+0,071</w:t>
      </w:r>
      <w:r w:rsidRPr="00482EC4">
        <w:rPr>
          <w:rFonts w:ascii="Times New Roman" w:hAnsi="Times New Roman"/>
          <w:sz w:val="24"/>
          <w:szCs w:val="24"/>
        </w:rPr>
        <w:t>)/4 = 0,069</w:t>
      </w:r>
    </w:p>
    <w:p w:rsidR="00106D60" w:rsidRPr="00482EC4" w:rsidRDefault="00106D60" w:rsidP="00106D60">
      <w:pPr>
        <w:pStyle w:val="ListParagraph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  <w:r w:rsidRPr="00482EC4">
        <w:rPr>
          <w:rFonts w:ascii="Times New Roman" w:hAnsi="Times New Roman"/>
          <w:sz w:val="24"/>
          <w:szCs w:val="24"/>
        </w:rPr>
        <w:t>Maka nilai bobot kriteria W</w:t>
      </w:r>
      <w:r w:rsidRPr="00482EC4">
        <w:rPr>
          <w:rFonts w:ascii="Times New Roman" w:hAnsi="Times New Roman"/>
          <w:sz w:val="24"/>
          <w:szCs w:val="24"/>
          <w:vertAlign w:val="subscript"/>
        </w:rPr>
        <w:t xml:space="preserve">j </w:t>
      </w:r>
      <w:r w:rsidRPr="00482EC4">
        <w:rPr>
          <w:rFonts w:ascii="Times New Roman" w:hAnsi="Times New Roman"/>
          <w:sz w:val="24"/>
          <w:szCs w:val="24"/>
        </w:rPr>
        <w:t>=(0,389; 0,389; 0, 153; 0,069)</w:t>
      </w:r>
    </w:p>
    <w:p w:rsidR="00106D60" w:rsidRPr="00482EC4" w:rsidRDefault="00106D60" w:rsidP="00106D60">
      <w:pPr>
        <w:spacing w:after="0" w:line="480" w:lineRule="auto"/>
        <w:rPr>
          <w:szCs w:val="24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/>
                        <w:color w:val="000000"/>
                        <w:szCs w:val="24"/>
                        <w:lang w:eastAsia="id-ID"/>
                      </w:rPr>
                      <m:t>1</m:t>
                    </m:r>
                    <m:ctrlPr>
                      <w:rPr>
                        <w:rFonts w:ascii="Cambria Math" w:eastAsia="Cambria Math" w:hAnsi="Cambria Math"/>
                        <w:i/>
                        <w:szCs w:val="24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/>
                        <w:color w:val="000000"/>
                        <w:szCs w:val="24"/>
                        <w:lang w:eastAsia="id-ID"/>
                      </w:rPr>
                      <m:t>1</m:t>
                    </m:r>
                    <m:ctrlPr>
                      <w:rPr>
                        <w:rFonts w:ascii="Cambria Math" w:eastAsia="Cambria Math" w:hAnsi="Cambria Math"/>
                        <w:i/>
                        <w:szCs w:val="24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/>
                        <w:color w:val="000000"/>
                        <w:szCs w:val="24"/>
                        <w:lang w:eastAsia="id-ID"/>
                      </w:rPr>
                      <m:t>3</m:t>
                    </m:r>
                    <m:ctrlPr>
                      <w:rPr>
                        <w:rFonts w:ascii="Cambria Math" w:eastAsia="Cambria Math" w:hAnsi="Cambria Math"/>
                        <w:i/>
                        <w:szCs w:val="24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/>
                        <w:color w:val="000000"/>
                        <w:szCs w:val="24"/>
                        <w:lang w:eastAsia="id-ID"/>
                      </w:rPr>
                      <m:t>5</m:t>
                    </m:r>
                    <m:ctrlPr>
                      <w:rPr>
                        <w:rFonts w:ascii="Cambria Math" w:eastAsia="Cambria Math" w:hAnsi="Cambria Math"/>
                        <w:i/>
                        <w:szCs w:val="24"/>
                      </w:rPr>
                    </m:ctrlP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/>
                        <w:color w:val="000000"/>
                        <w:szCs w:val="24"/>
                        <w:lang w:eastAsia="id-ID"/>
                      </w:rPr>
                      <m:t>1</m:t>
                    </m:r>
                    <m:ctrlPr>
                      <w:rPr>
                        <w:rFonts w:ascii="Cambria Math" w:eastAsia="Cambria Math" w:hAnsi="Cambria Math"/>
                        <w:i/>
                        <w:szCs w:val="24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/>
                        <w:color w:val="000000"/>
                        <w:szCs w:val="24"/>
                        <w:lang w:eastAsia="id-ID"/>
                      </w:rPr>
                      <m:t>1</m:t>
                    </m:r>
                    <m:ctrlPr>
                      <w:rPr>
                        <w:rFonts w:ascii="Cambria Math" w:eastAsia="Cambria Math" w:hAnsi="Cambria Math"/>
                        <w:i/>
                        <w:szCs w:val="24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/>
                        <w:color w:val="000000"/>
                        <w:szCs w:val="24"/>
                        <w:lang w:eastAsia="id-ID"/>
                      </w:rPr>
                      <m:t>3</m:t>
                    </m:r>
                    <m:ctrlPr>
                      <w:rPr>
                        <w:rFonts w:ascii="Cambria Math" w:eastAsia="Cambria Math" w:hAnsi="Cambria Math"/>
                        <w:i/>
                        <w:szCs w:val="24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/>
                        <w:color w:val="000000"/>
                        <w:szCs w:val="24"/>
                        <w:lang w:eastAsia="id-ID"/>
                      </w:rPr>
                      <m:t>5</m:t>
                    </m:r>
                    <m:ctrlPr>
                      <w:rPr>
                        <w:rFonts w:ascii="Cambria Math" w:eastAsia="Cambria Math" w:hAnsi="Cambria Math"/>
                        <w:i/>
                        <w:szCs w:val="24"/>
                      </w:rPr>
                    </m:ctrlP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/>
                        <w:color w:val="000000"/>
                        <w:szCs w:val="24"/>
                        <w:lang w:eastAsia="id-ID"/>
                      </w:rPr>
                      <m:t>0,333</m:t>
                    </m:r>
                    <m:ctrlPr>
                      <w:rPr>
                        <w:rFonts w:ascii="Cambria Math" w:eastAsia="Cambria Math" w:hAnsi="Cambria Math"/>
                        <w:i/>
                        <w:szCs w:val="24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/>
                        <w:color w:val="000000"/>
                        <w:szCs w:val="24"/>
                        <w:lang w:eastAsia="id-ID"/>
                      </w:rPr>
                      <m:t>0,333</m:t>
                    </m:r>
                    <m:ctrlPr>
                      <w:rPr>
                        <w:rFonts w:ascii="Cambria Math" w:eastAsia="Cambria Math" w:hAnsi="Cambria Math"/>
                        <w:i/>
                        <w:szCs w:val="24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/>
                        <w:color w:val="000000"/>
                        <w:szCs w:val="24"/>
                        <w:lang w:eastAsia="id-ID"/>
                      </w:rPr>
                      <m:t>1</m:t>
                    </m:r>
                    <m:ctrlPr>
                      <w:rPr>
                        <w:rFonts w:ascii="Cambria Math" w:eastAsia="Cambria Math" w:hAnsi="Cambria Math"/>
                        <w:i/>
                        <w:szCs w:val="24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/>
                        <w:color w:val="000000"/>
                        <w:szCs w:val="24"/>
                        <w:lang w:eastAsia="id-ID"/>
                      </w:rPr>
                      <m:t>3</m:t>
                    </m:r>
                    <m:ctrlPr>
                      <w:rPr>
                        <w:rFonts w:ascii="Cambria Math" w:eastAsia="Cambria Math" w:hAnsi="Cambria Math"/>
                        <w:i/>
                        <w:szCs w:val="24"/>
                      </w:rPr>
                    </m:ctrlP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/>
                        <w:color w:val="000000"/>
                        <w:szCs w:val="24"/>
                        <w:lang w:eastAsia="id-ID"/>
                      </w:rPr>
                      <m:t>0,2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/>
                        <w:color w:val="000000"/>
                        <w:szCs w:val="24"/>
                        <w:lang w:eastAsia="id-ID"/>
                      </w:rPr>
                      <m:t>0,2</m:t>
                    </m:r>
                    <m:ctrlPr>
                      <w:rPr>
                        <w:rFonts w:ascii="Cambria Math" w:eastAsia="Cambria Math" w:hAnsi="Cambria Math"/>
                        <w:i/>
                        <w:szCs w:val="24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/>
                        <w:color w:val="000000"/>
                        <w:szCs w:val="24"/>
                        <w:lang w:eastAsia="id-ID"/>
                      </w:rPr>
                      <m:t>0,333</m:t>
                    </m:r>
                    <m:ctrlPr>
                      <w:rPr>
                        <w:rFonts w:ascii="Cambria Math" w:eastAsia="Cambria Math" w:hAnsi="Cambria Math"/>
                        <w:i/>
                        <w:szCs w:val="24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/>
                        <w:color w:val="000000"/>
                        <w:szCs w:val="24"/>
                        <w:lang w:eastAsia="id-ID"/>
                      </w:rPr>
                      <m:t>1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/>
                        <w:color w:val="000000"/>
                        <w:szCs w:val="24"/>
                        <w:lang w:eastAsia="id-ID"/>
                      </w:rPr>
                      <m:t>0,389</m:t>
                    </m:r>
                    <m:ctrlPr>
                      <w:rPr>
                        <w:rFonts w:ascii="Cambria Math" w:eastAsia="Cambria Math" w:hAnsi="Cambria Math"/>
                        <w:i/>
                        <w:szCs w:val="24"/>
                      </w:rPr>
                    </m:ctrlP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/>
                        <w:color w:val="000000"/>
                        <w:szCs w:val="24"/>
                        <w:lang w:eastAsia="id-ID"/>
                      </w:rPr>
                      <m:t>0,389</m:t>
                    </m:r>
                    <m:ctrlPr>
                      <w:rPr>
                        <w:rFonts w:ascii="Cambria Math" w:eastAsia="Cambria Math" w:hAnsi="Cambria Math"/>
                        <w:i/>
                        <w:szCs w:val="24"/>
                      </w:rPr>
                    </m:ctrlP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/>
                        <w:color w:val="000000"/>
                        <w:szCs w:val="24"/>
                        <w:lang w:eastAsia="id-ID"/>
                      </w:rPr>
                      <m:t>0,153</m:t>
                    </m:r>
                    <m:ctrlPr>
                      <w:rPr>
                        <w:rFonts w:ascii="Cambria Math" w:eastAsia="Cambria Math" w:hAnsi="Cambria Math"/>
                        <w:i/>
                        <w:szCs w:val="24"/>
                      </w:rPr>
                    </m:ctrlP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/>
                        <w:color w:val="000000"/>
                        <w:szCs w:val="24"/>
                        <w:lang w:eastAsia="id-ID"/>
                      </w:rPr>
                      <m:t>0,069</m:t>
                    </m:r>
                  </m:e>
                </m:mr>
              </m:m>
            </m:e>
          </m:d>
          <m:r>
            <w:rPr>
              <w:rFonts w:ascii="Cambria Math"/>
              <w:szCs w:val="24"/>
            </w:rPr>
            <m:t>=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/>
                        <w:color w:val="000000"/>
                        <w:szCs w:val="24"/>
                        <w:lang w:eastAsia="id-ID"/>
                      </w:rPr>
                      <m:t>1,582</m:t>
                    </m:r>
                    <m:ctrlPr>
                      <w:rPr>
                        <w:rFonts w:ascii="Cambria Math" w:eastAsia="Cambria Math" w:hAnsi="Cambria Math"/>
                        <w:i/>
                        <w:szCs w:val="24"/>
                      </w:rPr>
                    </m:ctrlP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/>
                        <w:color w:val="000000"/>
                        <w:szCs w:val="24"/>
                        <w:lang w:eastAsia="id-ID"/>
                      </w:rPr>
                      <m:t>1,582</m:t>
                    </m:r>
                    <m:ctrlPr>
                      <w:rPr>
                        <w:rFonts w:ascii="Cambria Math" w:eastAsia="Cambria Math" w:hAnsi="Cambria Math"/>
                        <w:i/>
                        <w:szCs w:val="24"/>
                      </w:rPr>
                    </m:ctrlP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/>
                        <w:color w:val="000000"/>
                        <w:szCs w:val="24"/>
                        <w:lang w:eastAsia="id-ID"/>
                      </w:rPr>
                      <m:t>0,619</m:t>
                    </m:r>
                    <m:ctrlPr>
                      <w:rPr>
                        <w:rFonts w:ascii="Cambria Math" w:eastAsia="Cambria Math" w:hAnsi="Cambria Math"/>
                        <w:i/>
                        <w:szCs w:val="24"/>
                      </w:rPr>
                    </m:ctrlP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/>
                        <w:color w:val="000000"/>
                        <w:szCs w:val="24"/>
                        <w:lang w:eastAsia="id-ID"/>
                      </w:rPr>
                      <m:t>0,275</m:t>
                    </m:r>
                  </m:e>
                </m:mr>
              </m:m>
            </m:e>
          </m:d>
        </m:oMath>
      </m:oMathPara>
    </w:p>
    <w:p w:rsidR="00106D60" w:rsidRPr="00482EC4" w:rsidRDefault="00106D60" w:rsidP="00106D60">
      <w:pPr>
        <w:spacing w:after="0" w:line="480" w:lineRule="auto"/>
        <w:rPr>
          <w:szCs w:val="24"/>
        </w:rPr>
      </w:pPr>
      <m:oMathPara>
        <m:oMath>
          <m:r>
            <w:rPr>
              <w:rFonts w:ascii="Cambria Math" w:hAnsi="Cambria Math"/>
              <w:szCs w:val="24"/>
            </w:rPr>
            <m:t>t</m:t>
          </m:r>
          <m:r>
            <w:rPr>
              <w:rFonts w:asci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Cs w:val="24"/>
                </w:rPr>
              </m:ctrlPr>
            </m:fPr>
            <m:num>
              <m:r>
                <w:rPr>
                  <w:rFonts w:ascii="Cambria Math"/>
                  <w:szCs w:val="24"/>
                </w:rPr>
                <m:t>1</m:t>
              </m:r>
            </m:num>
            <m:den>
              <m:r>
                <w:rPr>
                  <w:rFonts w:ascii="Cambria Math"/>
                  <w:szCs w:val="24"/>
                </w:rPr>
                <m:t>4</m:t>
              </m:r>
            </m:den>
          </m:f>
          <m:d>
            <m:dPr>
              <m:ctrlPr>
                <w:rPr>
                  <w:rFonts w:ascii="Cambria Math" w:hAnsi="Cambria Math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/>
                      <w:color w:val="000000"/>
                      <w:szCs w:val="24"/>
                      <w:lang w:eastAsia="id-ID"/>
                    </w:rPr>
                    <m:t>1,582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/>
                      <w:color w:val="000000"/>
                      <w:szCs w:val="24"/>
                      <w:lang w:eastAsia="id-ID"/>
                    </w:rPr>
                    <m:t>0,389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/>
                      <w:color w:val="000000"/>
                      <w:szCs w:val="24"/>
                      <w:lang w:eastAsia="id-ID"/>
                    </w:rPr>
                    <m:t>1,582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/>
                      <w:color w:val="000000"/>
                      <w:szCs w:val="24"/>
                      <w:lang w:eastAsia="id-ID"/>
                    </w:rPr>
                    <m:t>0,389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/>
                      <w:color w:val="000000"/>
                      <w:szCs w:val="24"/>
                      <w:lang w:eastAsia="id-ID"/>
                    </w:rPr>
                    <m:t>0,619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/>
                      <w:color w:val="000000"/>
                      <w:szCs w:val="24"/>
                      <w:lang w:eastAsia="id-ID"/>
                    </w:rPr>
                    <m:t>0,153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/>
                      <w:color w:val="000000"/>
                      <w:szCs w:val="24"/>
                      <w:lang w:eastAsia="id-ID"/>
                    </w:rPr>
                    <m:t>0,275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/>
                      <w:color w:val="000000"/>
                      <w:szCs w:val="24"/>
                      <w:lang w:eastAsia="id-ID"/>
                    </w:rPr>
                    <m:t>0,069</m:t>
                  </m:r>
                </m:den>
              </m:f>
            </m:e>
          </m:d>
          <m:r>
            <w:rPr>
              <w:rFonts w:ascii="Cambria Math"/>
              <w:szCs w:val="24"/>
            </w:rPr>
            <m:t>=4,044</m:t>
          </m:r>
        </m:oMath>
      </m:oMathPara>
    </w:p>
    <w:p w:rsidR="00106D60" w:rsidRPr="00482EC4" w:rsidRDefault="00106D60" w:rsidP="00106D60">
      <w:pPr>
        <w:pStyle w:val="ListParagraph"/>
        <w:spacing w:after="0" w:line="480" w:lineRule="auto"/>
        <w:ind w:left="0"/>
        <w:rPr>
          <w:rFonts w:ascii="Times New Roman" w:hAnsi="Times New Roman"/>
          <w:i/>
          <w:sz w:val="24"/>
          <w:szCs w:val="24"/>
        </w:rPr>
      </w:pPr>
      <w:r w:rsidRPr="00482EC4">
        <w:rPr>
          <w:rFonts w:ascii="Times New Roman" w:hAnsi="Times New Roman"/>
          <w:sz w:val="24"/>
          <w:szCs w:val="24"/>
        </w:rPr>
        <w:t xml:space="preserve">Untuk mencari nilai </w:t>
      </w:r>
      <w:r w:rsidRPr="00482EC4">
        <w:rPr>
          <w:rFonts w:ascii="Times New Roman" w:hAnsi="Times New Roman"/>
          <w:i/>
          <w:sz w:val="24"/>
          <w:szCs w:val="24"/>
        </w:rPr>
        <w:t xml:space="preserve">CI </w:t>
      </w:r>
      <w:r w:rsidRPr="00482EC4">
        <w:rPr>
          <w:rFonts w:ascii="Times New Roman" w:hAnsi="Times New Roman"/>
          <w:sz w:val="24"/>
          <w:szCs w:val="24"/>
        </w:rPr>
        <w:t xml:space="preserve"> digunakan rumus </w:t>
      </w:r>
      <m:oMath>
        <m:r>
          <w:rPr>
            <w:rFonts w:ascii="Cambria Math" w:hAnsi="Cambria Math"/>
            <w:sz w:val="24"/>
            <w:szCs w:val="24"/>
          </w:rPr>
          <m:t>CI</m:t>
        </m:r>
        <m:r>
          <w:rPr>
            <w:rFonts w:ascii="Cambria Math" w:hAnsi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t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n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n-</m:t>
            </m:r>
            <m:r>
              <w:rPr>
                <w:rFonts w:ascii="Cambria Math" w:hAnsi="Times New Roman"/>
                <w:sz w:val="24"/>
                <w:szCs w:val="24"/>
              </w:rPr>
              <m:t>1</m:t>
            </m:r>
          </m:den>
        </m:f>
      </m:oMath>
    </w:p>
    <w:p w:rsidR="00106D60" w:rsidRPr="00482EC4" w:rsidRDefault="00106D60" w:rsidP="00106D60">
      <w:pPr>
        <w:pStyle w:val="ListParagraph"/>
        <w:spacing w:after="0" w:line="480" w:lineRule="auto"/>
        <w:ind w:left="284"/>
        <w:rPr>
          <w:rFonts w:ascii="Times New Roman" w:hAnsi="Times New Roman"/>
          <w:i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CI</m:t>
          </m:r>
          <m:r>
            <w:rPr>
              <w:rFonts w:ascii="Cambria Math" w:hAnsi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/>
                  <w:sz w:val="24"/>
                  <w:szCs w:val="24"/>
                </w:rPr>
                <m:t>4,044</m:t>
              </m:r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r>
                <w:rPr>
                  <w:rFonts w:ascii="Cambria Math" w:hAnsi="Times New Roman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hAnsi="Times New Roman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Times New Roman"/>
              <w:sz w:val="24"/>
              <w:szCs w:val="24"/>
            </w:rPr>
            <m:t>=0</m:t>
          </m:r>
          <m:r>
            <w:rPr>
              <w:rFonts w:ascii="Cambria Math" w:eastAsiaTheme="minorEastAsia" w:hAnsi="Times New Roman"/>
              <w:sz w:val="24"/>
              <w:szCs w:val="24"/>
            </w:rPr>
            <m:t>,014</m:t>
          </m:r>
        </m:oMath>
      </m:oMathPara>
    </w:p>
    <w:p w:rsidR="00106D60" w:rsidRPr="00482EC4" w:rsidRDefault="00106D60" w:rsidP="00106D60">
      <w:pPr>
        <w:pStyle w:val="ListParagraph"/>
        <w:spacing w:after="0" w:line="48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482EC4">
        <w:rPr>
          <w:rFonts w:ascii="Times New Roman" w:hAnsi="Times New Roman"/>
          <w:sz w:val="24"/>
          <w:szCs w:val="24"/>
        </w:rPr>
        <w:t xml:space="preserve">Untuk </w:t>
      </w:r>
      <w:r>
        <w:rPr>
          <w:rFonts w:ascii="Times New Roman" w:hAnsi="Times New Roman"/>
          <w:sz w:val="24"/>
          <w:szCs w:val="24"/>
          <w:lang w:val="id-ID"/>
        </w:rPr>
        <w:t xml:space="preserve">n </w:t>
      </w:r>
      <w:r w:rsidRPr="00482EC4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482EC4">
        <w:rPr>
          <w:rFonts w:ascii="Times New Roman" w:hAnsi="Times New Roman"/>
          <w:sz w:val="24"/>
          <w:szCs w:val="24"/>
        </w:rPr>
        <w:t>4 diperoleh RI</w:t>
      </w:r>
      <w:r w:rsidRPr="00482EC4">
        <w:rPr>
          <w:rFonts w:ascii="Times New Roman" w:hAnsi="Times New Roman"/>
          <w:sz w:val="24"/>
          <w:szCs w:val="24"/>
          <w:vertAlign w:val="subscript"/>
        </w:rPr>
        <w:t>4</w:t>
      </w:r>
      <w:r w:rsidRPr="00482EC4">
        <w:rPr>
          <w:rFonts w:ascii="Times New Roman" w:hAnsi="Times New Roman"/>
          <w:sz w:val="24"/>
          <w:szCs w:val="24"/>
        </w:rPr>
        <w:t xml:space="preserve">=0.90 sehingga 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CI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RI</m:t>
            </m:r>
          </m:den>
        </m:f>
        <m:r>
          <w:rPr>
            <w:rFonts w:ascii="Cambria Math" w:hAnsi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0,014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0,90</m:t>
            </m:r>
          </m:den>
        </m:f>
        <m:r>
          <w:rPr>
            <w:rFonts w:ascii="Cambria Math" w:hAnsi="Times New Roman"/>
            <w:sz w:val="24"/>
            <w:szCs w:val="24"/>
          </w:rPr>
          <m:t>=0,016</m:t>
        </m:r>
        <m:r>
          <w:rPr>
            <w:rFonts w:ascii="Cambria Math" w:hAnsi="Cambria Math"/>
            <w:sz w:val="24"/>
            <w:szCs w:val="24"/>
          </w:rPr>
          <m:t>≤</m:t>
        </m:r>
        <m:r>
          <w:rPr>
            <w:rFonts w:ascii="Cambria Math" w:hAnsi="Times New Roman"/>
            <w:sz w:val="24"/>
            <w:szCs w:val="24"/>
          </w:rPr>
          <m:t>0,1</m:t>
        </m:r>
      </m:oMath>
      <w:r w:rsidRPr="00482EC4">
        <w:rPr>
          <w:rFonts w:ascii="Times New Roman" w:eastAsiaTheme="minorEastAsia" w:hAnsi="Times New Roman"/>
          <w:sz w:val="24"/>
          <w:szCs w:val="24"/>
        </w:rPr>
        <w:t xml:space="preserve"> berarti nilainya konsisten.</w:t>
      </w:r>
    </w:p>
    <w:p w:rsidR="00106D60" w:rsidRPr="00E76A68" w:rsidRDefault="00106D60" w:rsidP="00106D60">
      <w:pPr>
        <w:pStyle w:val="Heading3"/>
        <w:numPr>
          <w:ilvl w:val="0"/>
          <w:numId w:val="8"/>
        </w:numPr>
        <w:spacing w:line="480" w:lineRule="auto"/>
        <w:ind w:hanging="720"/>
        <w:contextualSpacing w:val="0"/>
        <w:jc w:val="both"/>
        <w:rPr>
          <w:i/>
        </w:rPr>
      </w:pPr>
      <w:bookmarkStart w:id="92" w:name="_Toc34876919"/>
      <w:bookmarkStart w:id="93" w:name="_Toc48725268"/>
      <w:r w:rsidRPr="00E76A68">
        <w:t>Menghitung nilai bobot preferensi (Vi)</w:t>
      </w:r>
      <w:bookmarkEnd w:id="92"/>
      <w:bookmarkEnd w:id="93"/>
    </w:p>
    <w:p w:rsidR="00106D60" w:rsidRDefault="00106D60" w:rsidP="00106D60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M</w:t>
      </w:r>
      <w:r>
        <w:rPr>
          <w:rFonts w:ascii="Times New Roman" w:hAnsi="Times New Roman"/>
          <w:sz w:val="24"/>
          <w:szCs w:val="24"/>
        </w:rPr>
        <w:t>enghitung nilai bobot preferensi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diperlukan penilaian untuk setiap kriteria yang diambil berdasarkan sampel data</w:t>
      </w:r>
      <w:r>
        <w:rPr>
          <w:rFonts w:ascii="Times New Roman" w:hAnsi="Times New Roman"/>
          <w:sz w:val="24"/>
          <w:szCs w:val="24"/>
          <w:lang w:val="id-ID"/>
        </w:rPr>
        <w:t xml:space="preserve"> transaksi </w:t>
      </w:r>
      <w:r>
        <w:rPr>
          <w:rFonts w:ascii="Times New Roman" w:hAnsi="Times New Roman"/>
          <w:sz w:val="24"/>
          <w:szCs w:val="24"/>
        </w:rPr>
        <w:t>yang di peroleh dari UD. Ramos.</w:t>
      </w:r>
    </w:p>
    <w:p w:rsidR="00106D60" w:rsidRPr="00FC5D39" w:rsidRDefault="00106D60" w:rsidP="00106D60">
      <w:pPr>
        <w:pStyle w:val="DaftarTabel"/>
        <w:numPr>
          <w:ilvl w:val="0"/>
          <w:numId w:val="13"/>
        </w:numPr>
        <w:tabs>
          <w:tab w:val="clear" w:pos="993"/>
          <w:tab w:val="left" w:pos="1134"/>
        </w:tabs>
        <w:ind w:left="0" w:firstLine="0"/>
        <w:rPr>
          <w:i/>
        </w:rPr>
      </w:pPr>
      <w:bookmarkStart w:id="94" w:name="_Toc34876851"/>
      <w:bookmarkStart w:id="95" w:name="_Toc45262799"/>
      <w:r>
        <w:t>Data Penilaia</w:t>
      </w:r>
      <w:r w:rsidRPr="00FC5D39">
        <w:t xml:space="preserve">n </w:t>
      </w:r>
      <w:r>
        <w:t>Kemenyan</w:t>
      </w:r>
      <w:bookmarkEnd w:id="94"/>
      <w:bookmarkEnd w:id="95"/>
    </w:p>
    <w:tbl>
      <w:tblPr>
        <w:tblW w:w="7806" w:type="dxa"/>
        <w:jc w:val="center"/>
        <w:tblLook w:val="04A0" w:firstRow="1" w:lastRow="0" w:firstColumn="1" w:lastColumn="0" w:noHBand="0" w:noVBand="1"/>
      </w:tblPr>
      <w:tblGrid>
        <w:gridCol w:w="763"/>
        <w:gridCol w:w="1515"/>
        <w:gridCol w:w="1417"/>
        <w:gridCol w:w="1418"/>
        <w:gridCol w:w="1275"/>
        <w:gridCol w:w="1418"/>
      </w:tblGrid>
      <w:tr w:rsidR="00106D60" w:rsidRPr="00AB64E5" w:rsidTr="00DC6996">
        <w:trPr>
          <w:trHeight w:val="41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Kode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AB64E5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Jenis Kemenyan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AB64E5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Warna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AB64E5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Bentuk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AB64E5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Kadar Air (%)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AB64E5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Kadar Kotor (%)</w:t>
            </w:r>
          </w:p>
        </w:tc>
      </w:tr>
      <w:tr w:rsidR="00106D60" w:rsidRPr="00AB64E5" w:rsidTr="00DC6996">
        <w:trPr>
          <w:trHeight w:val="414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A0</w:t>
            </w: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Mata Besar</w:t>
            </w:r>
            <w:r>
              <w:rPr>
                <w:rFonts w:eastAsia="Times New Roman"/>
                <w:color w:val="000000"/>
                <w:szCs w:val="24"/>
                <w:lang w:eastAsia="id-ID"/>
              </w:rPr>
              <w:t xml:space="preserve"> Durame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Putih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Lempengan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20</w:t>
            </w:r>
          </w:p>
        </w:tc>
      </w:tr>
      <w:tr w:rsidR="00106D60" w:rsidRPr="00AB64E5" w:rsidTr="00DC6996">
        <w:trPr>
          <w:trHeight w:val="414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A0</w:t>
            </w: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Jagung</w:t>
            </w:r>
            <w:r>
              <w:rPr>
                <w:rFonts w:eastAsia="Times New Roman"/>
                <w:color w:val="000000"/>
                <w:szCs w:val="24"/>
                <w:lang w:eastAsia="id-ID"/>
              </w:rPr>
              <w:t xml:space="preserve"> Siam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Kuning Kemerahan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Butiran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B60E6">
              <w:rPr>
                <w:rFonts w:eastAsia="Times New Roman"/>
                <w:color w:val="000000"/>
                <w:szCs w:val="24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B60E6">
              <w:rPr>
                <w:rFonts w:eastAsia="Times New Roman"/>
                <w:color w:val="000000"/>
                <w:szCs w:val="24"/>
              </w:rPr>
              <w:t>55</w:t>
            </w:r>
          </w:p>
        </w:tc>
      </w:tr>
      <w:tr w:rsidR="00106D60" w:rsidRPr="00AB64E5" w:rsidTr="00DC6996">
        <w:trPr>
          <w:trHeight w:val="414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A0</w:t>
            </w: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Kacangan</w:t>
            </w:r>
            <w:r>
              <w:rPr>
                <w:rFonts w:eastAsia="Times New Roman"/>
                <w:color w:val="000000"/>
                <w:szCs w:val="24"/>
                <w:lang w:eastAsia="id-ID"/>
              </w:rPr>
              <w:t xml:space="preserve"> Siam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Kuning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Lempengan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B60E6">
              <w:rPr>
                <w:rFonts w:eastAsia="Times New Roman"/>
                <w:color w:val="000000"/>
                <w:szCs w:val="24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B60E6">
              <w:rPr>
                <w:rFonts w:eastAsia="Times New Roman"/>
                <w:color w:val="000000"/>
                <w:szCs w:val="24"/>
              </w:rPr>
              <w:t>40</w:t>
            </w:r>
          </w:p>
        </w:tc>
      </w:tr>
      <w:tr w:rsidR="00106D60" w:rsidRPr="00AB64E5" w:rsidTr="00DC6996">
        <w:trPr>
          <w:trHeight w:val="414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A0</w:t>
            </w: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Jagung</w:t>
            </w:r>
            <w:r>
              <w:rPr>
                <w:rFonts w:eastAsia="Times New Roman"/>
                <w:color w:val="000000"/>
                <w:szCs w:val="24"/>
                <w:lang w:eastAsia="id-ID"/>
              </w:rPr>
              <w:t xml:space="preserve"> Durame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Kuning Kemerahan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Butiran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B60E6">
              <w:rPr>
                <w:rFonts w:eastAsia="Times New Roman"/>
                <w:color w:val="000000"/>
                <w:szCs w:val="24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B60E6">
              <w:rPr>
                <w:rFonts w:eastAsia="Times New Roman"/>
                <w:color w:val="000000"/>
                <w:szCs w:val="24"/>
              </w:rPr>
              <w:t>65</w:t>
            </w:r>
          </w:p>
        </w:tc>
      </w:tr>
      <w:tr w:rsidR="00106D60" w:rsidRPr="00AB64E5" w:rsidTr="00DC6996">
        <w:trPr>
          <w:trHeight w:val="414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A0</w:t>
            </w: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Super</w:t>
            </w:r>
            <w:r>
              <w:rPr>
                <w:rFonts w:eastAsia="Times New Roman"/>
                <w:color w:val="000000"/>
                <w:szCs w:val="24"/>
                <w:lang w:eastAsia="id-ID"/>
              </w:rPr>
              <w:t xml:space="preserve"> Durame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Putih Kekuningan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Lempengan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B60E6">
              <w:rPr>
                <w:rFonts w:eastAsia="Times New Roman"/>
                <w:color w:val="000000"/>
                <w:szCs w:val="24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B60E6">
              <w:rPr>
                <w:rFonts w:eastAsia="Times New Roman"/>
                <w:color w:val="000000"/>
                <w:szCs w:val="24"/>
              </w:rPr>
              <w:t>21</w:t>
            </w:r>
          </w:p>
        </w:tc>
      </w:tr>
      <w:tr w:rsidR="00106D60" w:rsidRPr="00AB64E5" w:rsidTr="00DC6996">
        <w:trPr>
          <w:trHeight w:val="414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A0</w:t>
            </w: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Beras</w:t>
            </w:r>
            <w:r>
              <w:rPr>
                <w:rFonts w:eastAsia="Times New Roman"/>
                <w:color w:val="000000"/>
                <w:szCs w:val="24"/>
                <w:lang w:eastAsia="id-ID"/>
              </w:rPr>
              <w:t xml:space="preserve"> Siam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Coklat Kemerahan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Butiran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B60E6">
              <w:rPr>
                <w:rFonts w:eastAsia="Times New Roman"/>
                <w:color w:val="000000"/>
                <w:szCs w:val="24"/>
              </w:rPr>
              <w:t>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B60E6">
              <w:rPr>
                <w:rFonts w:eastAsia="Times New Roman"/>
                <w:color w:val="000000"/>
                <w:szCs w:val="24"/>
              </w:rPr>
              <w:t>70</w:t>
            </w:r>
          </w:p>
        </w:tc>
      </w:tr>
      <w:tr w:rsidR="00106D60" w:rsidRPr="00AB64E5" w:rsidTr="00DC6996">
        <w:trPr>
          <w:trHeight w:val="414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A0</w:t>
            </w: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Tepung</w:t>
            </w:r>
            <w:r>
              <w:rPr>
                <w:rFonts w:eastAsia="Times New Roman"/>
                <w:color w:val="000000"/>
                <w:szCs w:val="24"/>
                <w:lang w:eastAsia="id-ID"/>
              </w:rPr>
              <w:t xml:space="preserve"> Durame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Coklat Kemerahan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Butiran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B60E6">
              <w:rPr>
                <w:rFonts w:eastAsia="Times New Roman"/>
                <w:color w:val="000000"/>
                <w:szCs w:val="24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B60E6">
              <w:rPr>
                <w:rFonts w:eastAsia="Times New Roman"/>
                <w:color w:val="000000"/>
                <w:szCs w:val="24"/>
              </w:rPr>
              <w:t>86</w:t>
            </w:r>
          </w:p>
        </w:tc>
      </w:tr>
    </w:tbl>
    <w:p w:rsidR="00106D60" w:rsidRPr="00AB64E5" w:rsidRDefault="00106D60" w:rsidP="00106D60">
      <w:pPr>
        <w:spacing w:after="0" w:line="480" w:lineRule="auto"/>
        <w:jc w:val="center"/>
        <w:rPr>
          <w:i/>
          <w:lang w:val="id-ID"/>
        </w:rPr>
      </w:pPr>
      <w:r>
        <w:br w:type="page"/>
      </w:r>
      <w:r>
        <w:rPr>
          <w:lang w:val="id-ID"/>
        </w:rPr>
        <w:lastRenderedPageBreak/>
        <w:t xml:space="preserve">Tabel 3.11 </w:t>
      </w:r>
      <w:r>
        <w:t>Data Penilaia</w:t>
      </w:r>
      <w:r w:rsidRPr="00FC5D39">
        <w:t xml:space="preserve">n </w:t>
      </w:r>
      <w:r>
        <w:t>Kemenyan</w:t>
      </w:r>
      <w:r>
        <w:rPr>
          <w:lang w:val="id-ID"/>
        </w:rPr>
        <w:t xml:space="preserve"> (Lanjutan)</w:t>
      </w:r>
    </w:p>
    <w:tbl>
      <w:tblPr>
        <w:tblW w:w="7806" w:type="dxa"/>
        <w:jc w:val="center"/>
        <w:tblLook w:val="04A0" w:firstRow="1" w:lastRow="0" w:firstColumn="1" w:lastColumn="0" w:noHBand="0" w:noVBand="1"/>
      </w:tblPr>
      <w:tblGrid>
        <w:gridCol w:w="763"/>
        <w:gridCol w:w="1515"/>
        <w:gridCol w:w="1417"/>
        <w:gridCol w:w="1418"/>
        <w:gridCol w:w="1275"/>
        <w:gridCol w:w="1418"/>
      </w:tblGrid>
      <w:tr w:rsidR="00106D60" w:rsidRPr="00AB64E5" w:rsidTr="00DC6996">
        <w:trPr>
          <w:trHeight w:val="41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Kode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AB64E5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Jenis Kemenyan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AB64E5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Warna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AB64E5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Bentuk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AB64E5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Kadar Air (%)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AB64E5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Kadar Kotor (%)</w:t>
            </w:r>
          </w:p>
        </w:tc>
      </w:tr>
      <w:tr w:rsidR="00106D60" w:rsidRPr="00AB64E5" w:rsidTr="00DC6996">
        <w:trPr>
          <w:trHeight w:val="414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A0</w:t>
            </w: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Super</w:t>
            </w:r>
            <w:r>
              <w:rPr>
                <w:rFonts w:eastAsia="Times New Roman"/>
                <w:color w:val="000000"/>
                <w:szCs w:val="24"/>
                <w:lang w:eastAsia="id-ID"/>
              </w:rPr>
              <w:t xml:space="preserve"> Siam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Putih Kekuningan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Lempengan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B60E6">
              <w:rPr>
                <w:rFonts w:eastAsia="Times New Roman"/>
                <w:color w:val="000000"/>
                <w:szCs w:val="24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B60E6">
              <w:rPr>
                <w:rFonts w:eastAsia="Times New Roman"/>
                <w:color w:val="000000"/>
                <w:szCs w:val="24"/>
              </w:rPr>
              <w:t>30</w:t>
            </w:r>
          </w:p>
        </w:tc>
      </w:tr>
      <w:tr w:rsidR="00106D60" w:rsidRPr="00AB64E5" w:rsidTr="00DC6996">
        <w:trPr>
          <w:trHeight w:val="414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A0</w:t>
            </w: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Pasir</w:t>
            </w:r>
            <w:r>
              <w:rPr>
                <w:rFonts w:eastAsia="Times New Roman"/>
                <w:color w:val="000000"/>
                <w:szCs w:val="24"/>
                <w:lang w:eastAsia="id-ID"/>
              </w:rPr>
              <w:t xml:space="preserve"> Durame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Kuning Kemerahan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Butiran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B60E6">
              <w:rPr>
                <w:rFonts w:eastAsia="Times New Roman"/>
                <w:color w:val="000000"/>
                <w:szCs w:val="24"/>
              </w:rPr>
              <w:t>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B60E6">
              <w:rPr>
                <w:rFonts w:eastAsia="Times New Roman"/>
                <w:color w:val="000000"/>
                <w:szCs w:val="24"/>
              </w:rPr>
              <w:t>68</w:t>
            </w:r>
          </w:p>
        </w:tc>
      </w:tr>
      <w:tr w:rsidR="00106D60" w:rsidRPr="00AB64E5" w:rsidTr="00DC6996">
        <w:trPr>
          <w:trHeight w:val="414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A</w:t>
            </w: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Beras</w:t>
            </w:r>
            <w:r>
              <w:rPr>
                <w:rFonts w:eastAsia="Times New Roman"/>
                <w:color w:val="000000"/>
                <w:szCs w:val="24"/>
                <w:lang w:eastAsia="id-ID"/>
              </w:rPr>
              <w:t xml:space="preserve"> Durame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Coklat Kemerahan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Butiran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B60E6">
              <w:rPr>
                <w:rFonts w:eastAsia="Times New Roman"/>
                <w:color w:val="000000"/>
                <w:szCs w:val="24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B60E6">
              <w:rPr>
                <w:rFonts w:eastAsia="Times New Roman"/>
                <w:color w:val="000000"/>
                <w:szCs w:val="24"/>
              </w:rPr>
              <w:t>60</w:t>
            </w:r>
          </w:p>
        </w:tc>
      </w:tr>
      <w:tr w:rsidR="00106D60" w:rsidRPr="00AB64E5" w:rsidTr="00DC6996">
        <w:trPr>
          <w:trHeight w:val="414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A</w:t>
            </w: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Tepung</w:t>
            </w:r>
            <w:r>
              <w:rPr>
                <w:rFonts w:eastAsia="Times New Roman"/>
                <w:color w:val="000000"/>
                <w:szCs w:val="24"/>
                <w:lang w:eastAsia="id-ID"/>
              </w:rPr>
              <w:t xml:space="preserve"> Siam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Kuning Kemerahan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Butiran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B60E6">
              <w:rPr>
                <w:rFonts w:eastAsia="Times New Roman"/>
                <w:color w:val="000000"/>
                <w:szCs w:val="24"/>
              </w:rPr>
              <w:t>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B60E6">
              <w:rPr>
                <w:rFonts w:eastAsia="Times New Roman"/>
                <w:color w:val="000000"/>
                <w:szCs w:val="24"/>
              </w:rPr>
              <w:t>75</w:t>
            </w:r>
          </w:p>
        </w:tc>
      </w:tr>
      <w:tr w:rsidR="00106D60" w:rsidRPr="00AB64E5" w:rsidTr="00DC6996">
        <w:trPr>
          <w:trHeight w:val="414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A</w:t>
            </w: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12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Mata Besar</w:t>
            </w:r>
            <w:r>
              <w:rPr>
                <w:rFonts w:eastAsia="Times New Roman"/>
                <w:color w:val="000000"/>
                <w:szCs w:val="24"/>
                <w:lang w:eastAsia="id-ID"/>
              </w:rPr>
              <w:t xml:space="preserve"> Siam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Putih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Lempengan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B60E6">
              <w:rPr>
                <w:rFonts w:eastAsia="Times New Roman"/>
                <w:color w:val="000000"/>
                <w:szCs w:val="24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3B60E6">
              <w:rPr>
                <w:rFonts w:eastAsia="Times New Roman"/>
                <w:color w:val="000000"/>
                <w:szCs w:val="24"/>
              </w:rPr>
              <w:t>10</w:t>
            </w:r>
          </w:p>
        </w:tc>
      </w:tr>
      <w:tr w:rsidR="00106D60" w:rsidRPr="00AB64E5" w:rsidTr="00DC6996">
        <w:trPr>
          <w:trHeight w:val="414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A</w:t>
            </w: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13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Kacangan</w:t>
            </w:r>
            <w:r>
              <w:rPr>
                <w:rFonts w:eastAsia="Times New Roman"/>
                <w:color w:val="000000"/>
                <w:szCs w:val="24"/>
                <w:lang w:eastAsia="id-ID"/>
              </w:rPr>
              <w:t xml:space="preserve"> Durame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Coklat Kemerahan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Lempengan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55</w:t>
            </w:r>
          </w:p>
        </w:tc>
      </w:tr>
      <w:tr w:rsidR="00106D60" w:rsidRPr="00AB64E5" w:rsidTr="00DC6996">
        <w:trPr>
          <w:trHeight w:val="414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A</w:t>
            </w: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14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Pasir</w:t>
            </w:r>
            <w:r>
              <w:rPr>
                <w:rFonts w:eastAsia="Times New Roman"/>
                <w:color w:val="000000"/>
                <w:szCs w:val="24"/>
                <w:lang w:eastAsia="id-ID"/>
              </w:rPr>
              <w:t xml:space="preserve"> Siam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Coklat Kemerahan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Butiran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D60" w:rsidRPr="00331AD4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331AD4">
              <w:rPr>
                <w:rFonts w:eastAsia="Times New Roman"/>
                <w:color w:val="000000"/>
                <w:szCs w:val="24"/>
                <w:lang w:eastAsia="id-ID"/>
              </w:rPr>
              <w:t>65</w:t>
            </w:r>
          </w:p>
        </w:tc>
      </w:tr>
    </w:tbl>
    <w:p w:rsidR="00106D60" w:rsidRPr="00C1431A" w:rsidRDefault="00106D60" w:rsidP="00106D60">
      <w:pPr>
        <w:spacing w:after="0" w:line="240" w:lineRule="auto"/>
      </w:pPr>
    </w:p>
    <w:p w:rsidR="00106D60" w:rsidRPr="00FC5D39" w:rsidRDefault="00106D60" w:rsidP="00106D60">
      <w:pPr>
        <w:pStyle w:val="DaftarTabel"/>
        <w:numPr>
          <w:ilvl w:val="0"/>
          <w:numId w:val="13"/>
        </w:numPr>
        <w:tabs>
          <w:tab w:val="clear" w:pos="993"/>
          <w:tab w:val="left" w:pos="1134"/>
        </w:tabs>
        <w:ind w:left="0" w:firstLine="0"/>
        <w:rPr>
          <w:i/>
        </w:rPr>
      </w:pPr>
      <w:bookmarkStart w:id="96" w:name="_Toc34876852"/>
      <w:bookmarkStart w:id="97" w:name="_Toc45262800"/>
      <w:r w:rsidRPr="00FC5D39">
        <w:t>Bobot Penilaian Kemenyan</w:t>
      </w:r>
      <w:bookmarkEnd w:id="96"/>
      <w:bookmarkEnd w:id="97"/>
    </w:p>
    <w:tbl>
      <w:tblPr>
        <w:tblW w:w="5839" w:type="dxa"/>
        <w:jc w:val="center"/>
        <w:tblLook w:val="04A0" w:firstRow="1" w:lastRow="0" w:firstColumn="1" w:lastColumn="0" w:noHBand="0" w:noVBand="1"/>
      </w:tblPr>
      <w:tblGrid>
        <w:gridCol w:w="1244"/>
        <w:gridCol w:w="2023"/>
        <w:gridCol w:w="643"/>
        <w:gridCol w:w="643"/>
        <w:gridCol w:w="643"/>
        <w:gridCol w:w="643"/>
      </w:tblGrid>
      <w:tr w:rsidR="00106D60" w:rsidRPr="00AB64E5" w:rsidTr="00DC6996">
        <w:trPr>
          <w:trHeight w:val="34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No Transaksi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AB64E5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Jenis Kemenyan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AB64E5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K1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AB64E5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K2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AB64E5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K3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AB64E5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K4</w:t>
            </w:r>
          </w:p>
        </w:tc>
      </w:tr>
      <w:tr w:rsidR="00106D60" w:rsidRPr="00AB64E5" w:rsidTr="00DC6996">
        <w:trPr>
          <w:trHeight w:val="340"/>
          <w:jc w:val="center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A0</w:t>
            </w: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A55E31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55E31">
              <w:rPr>
                <w:rFonts w:eastAsia="Times New Roman"/>
                <w:color w:val="000000"/>
                <w:szCs w:val="24"/>
              </w:rPr>
              <w:t>Mata Besar Durame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106D60" w:rsidRPr="00AB64E5" w:rsidTr="00DC6996">
        <w:trPr>
          <w:trHeight w:val="340"/>
          <w:jc w:val="center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A0</w:t>
            </w: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A55E31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55E31">
              <w:rPr>
                <w:rFonts w:eastAsia="Times New Roman"/>
                <w:color w:val="000000"/>
                <w:szCs w:val="24"/>
              </w:rPr>
              <w:t>Jagung Siam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106D60" w:rsidRPr="00AB64E5" w:rsidTr="00DC6996">
        <w:trPr>
          <w:trHeight w:val="340"/>
          <w:jc w:val="center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A0</w:t>
            </w: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A55E31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55E31">
              <w:rPr>
                <w:rFonts w:eastAsia="Times New Roman"/>
                <w:color w:val="000000"/>
                <w:szCs w:val="24"/>
              </w:rPr>
              <w:t>Kacangan Siam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106D60" w:rsidRPr="00AB64E5" w:rsidTr="00DC6996">
        <w:trPr>
          <w:trHeight w:val="340"/>
          <w:jc w:val="center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A0</w:t>
            </w: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A55E31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55E31">
              <w:rPr>
                <w:rFonts w:eastAsia="Times New Roman"/>
                <w:color w:val="000000"/>
                <w:szCs w:val="24"/>
              </w:rPr>
              <w:t>Jagung Durame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106D60" w:rsidRPr="00AB64E5" w:rsidTr="00DC6996">
        <w:trPr>
          <w:trHeight w:val="340"/>
          <w:jc w:val="center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A0</w:t>
            </w: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A55E31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55E31">
              <w:rPr>
                <w:rFonts w:eastAsia="Times New Roman"/>
                <w:color w:val="000000"/>
                <w:szCs w:val="24"/>
              </w:rPr>
              <w:t>Super Durame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106D60" w:rsidRPr="00AB64E5" w:rsidTr="00DC6996">
        <w:trPr>
          <w:trHeight w:val="340"/>
          <w:jc w:val="center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A0</w:t>
            </w: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6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A55E31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55E31">
              <w:rPr>
                <w:rFonts w:eastAsia="Times New Roman"/>
                <w:color w:val="000000"/>
                <w:szCs w:val="24"/>
              </w:rPr>
              <w:t>Beras Siam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106D60" w:rsidRPr="00AB64E5" w:rsidTr="00DC6996">
        <w:trPr>
          <w:trHeight w:val="340"/>
          <w:jc w:val="center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A0</w:t>
            </w: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7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A55E31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55E31">
              <w:rPr>
                <w:rFonts w:eastAsia="Times New Roman"/>
                <w:color w:val="000000"/>
                <w:szCs w:val="24"/>
              </w:rPr>
              <w:t>Tepung Durame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106D60" w:rsidRPr="00AB64E5" w:rsidTr="00DC6996">
        <w:trPr>
          <w:trHeight w:val="340"/>
          <w:jc w:val="center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A0</w:t>
            </w: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8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A55E31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55E31">
              <w:rPr>
                <w:rFonts w:eastAsia="Times New Roman"/>
                <w:color w:val="000000"/>
                <w:szCs w:val="24"/>
              </w:rPr>
              <w:t>Super Siam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106D60" w:rsidRPr="00AB64E5" w:rsidTr="00DC6996">
        <w:trPr>
          <w:trHeight w:val="340"/>
          <w:jc w:val="center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A0</w:t>
            </w: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9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A55E31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55E31">
              <w:rPr>
                <w:rFonts w:eastAsia="Times New Roman"/>
                <w:color w:val="000000"/>
                <w:szCs w:val="24"/>
              </w:rPr>
              <w:t>Pasir Durame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106D60" w:rsidRPr="00AB64E5" w:rsidTr="00DC6996">
        <w:trPr>
          <w:trHeight w:val="340"/>
          <w:jc w:val="center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A</w:t>
            </w: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A55E31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55E31">
              <w:rPr>
                <w:rFonts w:eastAsia="Times New Roman"/>
                <w:color w:val="000000"/>
                <w:szCs w:val="24"/>
              </w:rPr>
              <w:t>Beras Durame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106D60" w:rsidRPr="00AB64E5" w:rsidTr="00DC6996">
        <w:trPr>
          <w:trHeight w:val="340"/>
          <w:jc w:val="center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A</w:t>
            </w: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11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A55E31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55E31">
              <w:rPr>
                <w:rFonts w:eastAsia="Times New Roman"/>
                <w:color w:val="000000"/>
                <w:szCs w:val="24"/>
              </w:rPr>
              <w:t>Tepung Siam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106D60" w:rsidRPr="00AB64E5" w:rsidTr="00DC6996">
        <w:trPr>
          <w:trHeight w:val="340"/>
          <w:jc w:val="center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A</w:t>
            </w: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12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A55E31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55E31">
              <w:rPr>
                <w:rFonts w:eastAsia="Times New Roman"/>
                <w:color w:val="000000"/>
                <w:szCs w:val="24"/>
              </w:rPr>
              <w:t>Mata Besar Siam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106D60" w:rsidRPr="00AB64E5" w:rsidTr="00DC6996">
        <w:trPr>
          <w:trHeight w:val="340"/>
          <w:jc w:val="center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A</w:t>
            </w: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13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A55E31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55E31">
              <w:rPr>
                <w:rFonts w:eastAsia="Times New Roman"/>
                <w:color w:val="000000"/>
                <w:szCs w:val="24"/>
              </w:rPr>
              <w:t>Kacangan Durame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106D60" w:rsidRPr="00AB64E5" w:rsidTr="00DC6996">
        <w:trPr>
          <w:trHeight w:val="340"/>
          <w:jc w:val="center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AB64E5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 w:eastAsia="id-ID"/>
              </w:rPr>
            </w:pPr>
            <w:r>
              <w:rPr>
                <w:rFonts w:eastAsia="Times New Roman"/>
                <w:color w:val="000000"/>
                <w:szCs w:val="24"/>
                <w:lang w:val="id-ID" w:eastAsia="id-ID"/>
              </w:rPr>
              <w:t>A</w:t>
            </w:r>
            <w:r w:rsidRPr="00AB64E5">
              <w:rPr>
                <w:rFonts w:eastAsia="Times New Roman"/>
                <w:color w:val="000000"/>
                <w:szCs w:val="24"/>
                <w:lang w:val="id-ID" w:eastAsia="id-ID"/>
              </w:rPr>
              <w:t>14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A55E31" w:rsidRDefault="00106D60" w:rsidP="00DC69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55E31">
              <w:rPr>
                <w:rFonts w:eastAsia="Times New Roman"/>
                <w:color w:val="000000"/>
                <w:szCs w:val="24"/>
              </w:rPr>
              <w:t>Pasir Siam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60" w:rsidRPr="003B60E6" w:rsidRDefault="00106D60" w:rsidP="00DC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0E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</w:tbl>
    <w:p w:rsidR="00106D60" w:rsidRPr="00594C9B" w:rsidRDefault="00106D60" w:rsidP="00106D60">
      <w:pPr>
        <w:spacing w:after="0" w:line="240" w:lineRule="auto"/>
        <w:rPr>
          <w:szCs w:val="24"/>
          <w:lang w:val="id-ID"/>
        </w:rPr>
      </w:pPr>
    </w:p>
    <w:p w:rsidR="00106D60" w:rsidRPr="009B6ECE" w:rsidRDefault="00106D60" w:rsidP="00106D60">
      <w:pPr>
        <w:spacing w:after="0" w:line="480" w:lineRule="auto"/>
        <w:ind w:firstLine="567"/>
        <w:rPr>
          <w:szCs w:val="24"/>
        </w:rPr>
      </w:pPr>
      <w:r>
        <w:rPr>
          <w:szCs w:val="24"/>
          <w:lang w:val="id-ID"/>
        </w:rPr>
        <w:t xml:space="preserve">Bobot penilaian kemenyan yang telah dikonversi sesuai dengan </w:t>
      </w:r>
      <w:r w:rsidRPr="00145AF2">
        <w:rPr>
          <w:i/>
          <w:szCs w:val="24"/>
          <w:lang w:val="id-ID"/>
        </w:rPr>
        <w:t>range</w:t>
      </w:r>
      <w:r>
        <w:rPr>
          <w:szCs w:val="24"/>
          <w:lang w:val="id-ID"/>
        </w:rPr>
        <w:t xml:space="preserve"> nilai , kemudian dihitung niai bobot preferensinya dengan rumus :</w:t>
      </w:r>
      <w:r>
        <w:rPr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</w:rPr>
              <m:t>i</m:t>
            </m:r>
          </m:sub>
        </m:sSub>
        <m:r>
          <m:rPr>
            <m:sty m:val="bi"/>
          </m:rPr>
          <w:rPr>
            <w:rFonts w:ascii="Cambria Math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b/>
                <w:i/>
                <w:szCs w:val="24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zCs w:val="24"/>
              </w:rPr>
              <m:t>j</m:t>
            </m:r>
            <m:r>
              <m:rPr>
                <m:sty m:val="bi"/>
              </m:rPr>
              <w:rPr>
                <w:rFonts w:ascii="Cambria Math"/>
                <w:szCs w:val="24"/>
              </w:rPr>
              <m:t>=</m:t>
            </m:r>
            <m:r>
              <m:rPr>
                <m:sty m:val="bi"/>
              </m:rPr>
              <w:rPr>
                <w:rFonts w:ascii="Cambria Math" w:hAnsi="Cambria Math"/>
                <w:szCs w:val="24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hAnsi="Cambria Math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b/>
                    <w:i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</w:rPr>
                  <m:t>W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</w:rPr>
                  <m:t>j</m:t>
                </m:r>
              </m:sub>
            </m:sSub>
            <m:sSub>
              <m:sSubPr>
                <m:ctrlPr>
                  <w:rPr>
                    <w:rFonts w:ascii="Cambria Math" w:hAnsi="Cambria Math"/>
                    <w:b/>
                    <w:i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</w:rPr>
                  <m:t>ij</m:t>
                </m:r>
              </m:sub>
            </m:sSub>
          </m:e>
        </m:nary>
      </m:oMath>
    </w:p>
    <w:p w:rsidR="00106D60" w:rsidRDefault="00106D60" w:rsidP="00106D60">
      <w:pPr>
        <w:tabs>
          <w:tab w:val="left" w:pos="567"/>
          <w:tab w:val="left" w:pos="1843"/>
          <w:tab w:val="left" w:pos="2127"/>
          <w:tab w:val="left" w:pos="3261"/>
          <w:tab w:val="left" w:pos="3544"/>
          <w:tab w:val="left" w:pos="4678"/>
          <w:tab w:val="left" w:pos="4962"/>
          <w:tab w:val="left" w:pos="6096"/>
          <w:tab w:val="left" w:pos="6379"/>
        </w:tabs>
        <w:spacing w:after="0" w:line="480" w:lineRule="auto"/>
        <w:rPr>
          <w:rFonts w:eastAsia="Times New Roman"/>
          <w:color w:val="000000"/>
          <w:szCs w:val="24"/>
          <w:lang w:eastAsia="id-ID"/>
        </w:rPr>
      </w:pPr>
    </w:p>
    <w:p w:rsidR="00106D60" w:rsidRPr="00375F5C" w:rsidRDefault="00106D60" w:rsidP="00106D60">
      <w:pPr>
        <w:tabs>
          <w:tab w:val="left" w:pos="567"/>
          <w:tab w:val="left" w:pos="1843"/>
          <w:tab w:val="left" w:pos="2127"/>
          <w:tab w:val="left" w:pos="3261"/>
          <w:tab w:val="left" w:pos="3544"/>
          <w:tab w:val="left" w:pos="4678"/>
          <w:tab w:val="left" w:pos="4962"/>
          <w:tab w:val="left" w:pos="6096"/>
          <w:tab w:val="left" w:pos="6379"/>
        </w:tabs>
        <w:spacing w:after="0" w:line="480" w:lineRule="auto"/>
        <w:rPr>
          <w:rFonts w:eastAsia="Times New Roman"/>
          <w:color w:val="000000"/>
          <w:szCs w:val="24"/>
          <w:lang w:eastAsia="id-ID"/>
        </w:rPr>
      </w:pPr>
      <w:r w:rsidRPr="000E3AED">
        <w:rPr>
          <w:rFonts w:eastAsia="Times New Roman"/>
          <w:color w:val="000000"/>
          <w:szCs w:val="24"/>
          <w:lang w:eastAsia="id-ID"/>
        </w:rPr>
        <w:lastRenderedPageBreak/>
        <w:t>V1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= (0,</w:t>
      </w:r>
      <w:r w:rsidRPr="000E3AED">
        <w:rPr>
          <w:rFonts w:eastAsia="Times New Roman"/>
          <w:color w:val="000000"/>
          <w:szCs w:val="24"/>
          <w:lang w:eastAsia="id-ID"/>
        </w:rPr>
        <w:t>389</w:t>
      </w:r>
      <w:r w:rsidRPr="0050749F">
        <w:rPr>
          <w:rFonts w:eastAsia="Times New Roman"/>
          <w:color w:val="000000"/>
          <w:szCs w:val="24"/>
          <w:lang w:eastAsia="id-ID"/>
        </w:rPr>
        <w:t>*5)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+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(0,</w:t>
      </w:r>
      <w:r w:rsidRPr="000E3AED">
        <w:rPr>
          <w:rFonts w:eastAsia="Times New Roman"/>
          <w:color w:val="000000"/>
          <w:szCs w:val="24"/>
          <w:lang w:eastAsia="id-ID"/>
        </w:rPr>
        <w:t>389</w:t>
      </w:r>
      <w:r w:rsidRPr="0050749F">
        <w:rPr>
          <w:rFonts w:eastAsia="Times New Roman"/>
          <w:color w:val="000000"/>
          <w:szCs w:val="24"/>
          <w:lang w:eastAsia="id-ID"/>
        </w:rPr>
        <w:t>*2)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+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>
        <w:rPr>
          <w:rFonts w:eastAsia="Times New Roman"/>
          <w:color w:val="000000"/>
          <w:szCs w:val="24"/>
          <w:lang w:eastAsia="id-ID"/>
        </w:rPr>
        <w:t>(0,153*</w:t>
      </w:r>
      <w:r>
        <w:rPr>
          <w:rFonts w:eastAsia="Times New Roman"/>
          <w:color w:val="000000"/>
          <w:szCs w:val="24"/>
          <w:lang w:val="id-ID" w:eastAsia="id-ID"/>
        </w:rPr>
        <w:t>7</w:t>
      </w:r>
      <w:r w:rsidRPr="0050749F">
        <w:rPr>
          <w:rFonts w:eastAsia="Times New Roman"/>
          <w:color w:val="000000"/>
          <w:szCs w:val="24"/>
          <w:lang w:eastAsia="id-ID"/>
        </w:rPr>
        <w:t>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+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(0,</w:t>
      </w:r>
      <w:r w:rsidRPr="000E3AED">
        <w:rPr>
          <w:rFonts w:eastAsia="Times New Roman"/>
          <w:color w:val="000000"/>
          <w:szCs w:val="24"/>
          <w:lang w:eastAsia="id-ID"/>
        </w:rPr>
        <w:t>069</w:t>
      </w:r>
      <w:r>
        <w:rPr>
          <w:rFonts w:eastAsia="Times New Roman"/>
          <w:color w:val="000000"/>
          <w:szCs w:val="24"/>
          <w:lang w:eastAsia="id-ID"/>
        </w:rPr>
        <w:t>*</w:t>
      </w:r>
      <w:r>
        <w:rPr>
          <w:rFonts w:eastAsia="Times New Roman"/>
          <w:color w:val="000000"/>
          <w:szCs w:val="24"/>
          <w:lang w:val="id-ID" w:eastAsia="id-ID"/>
        </w:rPr>
        <w:t>6</w:t>
      </w:r>
      <w:r w:rsidRPr="0050749F">
        <w:rPr>
          <w:rFonts w:eastAsia="Times New Roman"/>
          <w:color w:val="000000"/>
          <w:szCs w:val="24"/>
          <w:lang w:eastAsia="id-ID"/>
        </w:rPr>
        <w:t>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=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>
        <w:rPr>
          <w:rFonts w:eastAsia="Times New Roman"/>
          <w:color w:val="000000"/>
          <w:szCs w:val="24"/>
          <w:lang w:val="id-ID" w:eastAsia="id-ID"/>
        </w:rPr>
        <w:t>4</w:t>
      </w:r>
      <w:r w:rsidRPr="0050749F">
        <w:rPr>
          <w:rFonts w:eastAsia="Times New Roman"/>
          <w:color w:val="000000"/>
          <w:szCs w:val="24"/>
          <w:lang w:eastAsia="id-ID"/>
        </w:rPr>
        <w:t>,</w:t>
      </w:r>
      <w:r>
        <w:rPr>
          <w:rFonts w:eastAsia="Times New Roman"/>
          <w:color w:val="000000"/>
          <w:szCs w:val="24"/>
          <w:lang w:val="id-ID" w:eastAsia="id-ID"/>
        </w:rPr>
        <w:t>2</w:t>
      </w:r>
      <w:r>
        <w:rPr>
          <w:rFonts w:eastAsia="Times New Roman"/>
          <w:color w:val="000000"/>
          <w:szCs w:val="24"/>
          <w:lang w:eastAsia="id-ID"/>
        </w:rPr>
        <w:t>08</w:t>
      </w:r>
    </w:p>
    <w:p w:rsidR="00106D60" w:rsidRPr="00C34316" w:rsidRDefault="00106D60" w:rsidP="00106D60">
      <w:pPr>
        <w:tabs>
          <w:tab w:val="left" w:pos="567"/>
          <w:tab w:val="left" w:pos="1843"/>
          <w:tab w:val="left" w:pos="2127"/>
          <w:tab w:val="left" w:pos="3261"/>
          <w:tab w:val="left" w:pos="3544"/>
          <w:tab w:val="left" w:pos="4678"/>
          <w:tab w:val="left" w:pos="4962"/>
          <w:tab w:val="left" w:pos="6096"/>
          <w:tab w:val="left" w:pos="6379"/>
        </w:tabs>
        <w:spacing w:after="0" w:line="480" w:lineRule="auto"/>
        <w:rPr>
          <w:rFonts w:eastAsia="Times New Roman"/>
          <w:color w:val="000000"/>
          <w:szCs w:val="24"/>
          <w:lang w:eastAsia="id-ID"/>
        </w:rPr>
      </w:pPr>
      <w:r w:rsidRPr="000E3AED">
        <w:rPr>
          <w:rFonts w:eastAsia="Times New Roman"/>
          <w:color w:val="000000"/>
          <w:szCs w:val="24"/>
          <w:lang w:eastAsia="id-ID"/>
        </w:rPr>
        <w:t>V2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= (0,</w:t>
      </w:r>
      <w:r w:rsidRPr="000E3AED">
        <w:rPr>
          <w:rFonts w:eastAsia="Times New Roman"/>
          <w:color w:val="000000"/>
          <w:szCs w:val="24"/>
          <w:lang w:eastAsia="id-ID"/>
        </w:rPr>
        <w:t>389</w:t>
      </w:r>
      <w:r w:rsidRPr="0050749F">
        <w:rPr>
          <w:rFonts w:eastAsia="Times New Roman"/>
          <w:color w:val="000000"/>
          <w:szCs w:val="24"/>
          <w:lang w:eastAsia="id-ID"/>
        </w:rPr>
        <w:t>*2)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+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(0,</w:t>
      </w:r>
      <w:r w:rsidRPr="000E3AED">
        <w:rPr>
          <w:rFonts w:eastAsia="Times New Roman"/>
          <w:color w:val="000000"/>
          <w:szCs w:val="24"/>
          <w:lang w:eastAsia="id-ID"/>
        </w:rPr>
        <w:t>389</w:t>
      </w:r>
      <w:r w:rsidRPr="0050749F">
        <w:rPr>
          <w:rFonts w:eastAsia="Times New Roman"/>
          <w:color w:val="000000"/>
          <w:szCs w:val="24"/>
          <w:lang w:eastAsia="id-ID"/>
        </w:rPr>
        <w:t>*1)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+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>
        <w:rPr>
          <w:rFonts w:eastAsia="Times New Roman"/>
          <w:color w:val="000000"/>
          <w:szCs w:val="24"/>
          <w:lang w:eastAsia="id-ID"/>
        </w:rPr>
        <w:t>(0,153*</w:t>
      </w:r>
      <w:r>
        <w:rPr>
          <w:rFonts w:eastAsia="Times New Roman"/>
          <w:color w:val="000000"/>
          <w:szCs w:val="24"/>
          <w:lang w:val="id-ID" w:eastAsia="id-ID"/>
        </w:rPr>
        <w:t>3</w:t>
      </w:r>
      <w:r w:rsidRPr="0050749F">
        <w:rPr>
          <w:rFonts w:eastAsia="Times New Roman"/>
          <w:color w:val="000000"/>
          <w:szCs w:val="24"/>
          <w:lang w:eastAsia="id-ID"/>
        </w:rPr>
        <w:t>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+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(0,</w:t>
      </w:r>
      <w:r w:rsidRPr="000E3AED">
        <w:rPr>
          <w:rFonts w:eastAsia="Times New Roman"/>
          <w:color w:val="000000"/>
          <w:szCs w:val="24"/>
          <w:lang w:eastAsia="id-ID"/>
        </w:rPr>
        <w:t>069</w:t>
      </w:r>
      <w:r>
        <w:rPr>
          <w:rFonts w:eastAsia="Times New Roman"/>
          <w:color w:val="000000"/>
          <w:szCs w:val="24"/>
          <w:lang w:eastAsia="id-ID"/>
        </w:rPr>
        <w:t>*4</w:t>
      </w:r>
      <w:r w:rsidRPr="0050749F">
        <w:rPr>
          <w:rFonts w:eastAsia="Times New Roman"/>
          <w:color w:val="000000"/>
          <w:szCs w:val="24"/>
          <w:lang w:eastAsia="id-ID"/>
        </w:rPr>
        <w:t>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=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1,</w:t>
      </w:r>
      <w:r>
        <w:rPr>
          <w:rFonts w:eastAsia="Times New Roman"/>
          <w:color w:val="000000"/>
          <w:szCs w:val="24"/>
          <w:lang w:eastAsia="id-ID"/>
        </w:rPr>
        <w:t>901</w:t>
      </w:r>
    </w:p>
    <w:p w:rsidR="00106D60" w:rsidRPr="00063A64" w:rsidRDefault="00106D60" w:rsidP="00106D60">
      <w:pPr>
        <w:tabs>
          <w:tab w:val="left" w:pos="567"/>
          <w:tab w:val="left" w:pos="1843"/>
          <w:tab w:val="left" w:pos="2127"/>
          <w:tab w:val="left" w:pos="3261"/>
          <w:tab w:val="left" w:pos="3544"/>
          <w:tab w:val="left" w:pos="4678"/>
          <w:tab w:val="left" w:pos="4962"/>
          <w:tab w:val="left" w:pos="6096"/>
          <w:tab w:val="left" w:pos="6379"/>
        </w:tabs>
        <w:spacing w:after="0" w:line="480" w:lineRule="auto"/>
        <w:rPr>
          <w:rFonts w:eastAsia="Times New Roman"/>
          <w:color w:val="000000"/>
          <w:szCs w:val="24"/>
          <w:lang w:val="id-ID" w:eastAsia="id-ID"/>
        </w:rPr>
      </w:pPr>
      <w:r w:rsidRPr="0050749F">
        <w:rPr>
          <w:rFonts w:eastAsia="Times New Roman"/>
          <w:color w:val="000000"/>
          <w:szCs w:val="24"/>
          <w:lang w:eastAsia="id-ID"/>
        </w:rPr>
        <w:t>V3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= (0,</w:t>
      </w:r>
      <w:r w:rsidRPr="000E3AED">
        <w:rPr>
          <w:rFonts w:eastAsia="Times New Roman"/>
          <w:color w:val="000000"/>
          <w:szCs w:val="24"/>
          <w:lang w:eastAsia="id-ID"/>
        </w:rPr>
        <w:t>389</w:t>
      </w:r>
      <w:r w:rsidRPr="0050749F">
        <w:rPr>
          <w:rFonts w:eastAsia="Times New Roman"/>
          <w:color w:val="000000"/>
          <w:szCs w:val="24"/>
          <w:lang w:eastAsia="id-ID"/>
        </w:rPr>
        <w:t>*3)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+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(0,</w:t>
      </w:r>
      <w:r w:rsidRPr="000E3AED">
        <w:rPr>
          <w:rFonts w:eastAsia="Times New Roman"/>
          <w:color w:val="000000"/>
          <w:szCs w:val="24"/>
          <w:lang w:eastAsia="id-ID"/>
        </w:rPr>
        <w:t>389*2)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0E3AED">
        <w:rPr>
          <w:rFonts w:eastAsia="Times New Roman"/>
          <w:color w:val="000000"/>
          <w:szCs w:val="24"/>
          <w:lang w:eastAsia="id-ID"/>
        </w:rPr>
        <w:t>+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>
        <w:rPr>
          <w:rFonts w:eastAsia="Times New Roman"/>
          <w:color w:val="000000"/>
          <w:szCs w:val="24"/>
          <w:lang w:eastAsia="id-ID"/>
        </w:rPr>
        <w:t>(0,153*</w:t>
      </w:r>
      <w:r>
        <w:rPr>
          <w:rFonts w:eastAsia="Times New Roman"/>
          <w:color w:val="000000"/>
          <w:szCs w:val="24"/>
          <w:lang w:val="id-ID" w:eastAsia="id-ID"/>
        </w:rPr>
        <w:t>5</w:t>
      </w:r>
      <w:r w:rsidRPr="000E3AED">
        <w:rPr>
          <w:rFonts w:eastAsia="Times New Roman"/>
          <w:color w:val="000000"/>
          <w:szCs w:val="24"/>
          <w:lang w:eastAsia="id-ID"/>
        </w:rPr>
        <w:t>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0E3AED">
        <w:rPr>
          <w:rFonts w:eastAsia="Times New Roman"/>
          <w:color w:val="000000"/>
          <w:szCs w:val="24"/>
          <w:lang w:eastAsia="id-ID"/>
        </w:rPr>
        <w:t>+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>
        <w:rPr>
          <w:rFonts w:eastAsia="Times New Roman"/>
          <w:color w:val="000000"/>
          <w:szCs w:val="24"/>
          <w:lang w:eastAsia="id-ID"/>
        </w:rPr>
        <w:t>(0,069*</w:t>
      </w:r>
      <w:r>
        <w:rPr>
          <w:rFonts w:eastAsia="Times New Roman"/>
          <w:color w:val="000000"/>
          <w:szCs w:val="24"/>
          <w:lang w:val="id-ID" w:eastAsia="id-ID"/>
        </w:rPr>
        <w:t>5</w:t>
      </w:r>
      <w:r w:rsidRPr="000E3AED">
        <w:rPr>
          <w:rFonts w:eastAsia="Times New Roman"/>
          <w:color w:val="000000"/>
          <w:szCs w:val="24"/>
          <w:lang w:eastAsia="id-ID"/>
        </w:rPr>
        <w:t>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0E3AED">
        <w:rPr>
          <w:rFonts w:eastAsia="Times New Roman"/>
          <w:color w:val="000000"/>
          <w:szCs w:val="24"/>
          <w:lang w:eastAsia="id-ID"/>
        </w:rPr>
        <w:t>=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>
        <w:rPr>
          <w:rFonts w:eastAsia="Times New Roman"/>
          <w:color w:val="000000"/>
          <w:szCs w:val="24"/>
          <w:lang w:val="id-ID" w:eastAsia="id-ID"/>
        </w:rPr>
        <w:t>3</w:t>
      </w:r>
      <w:r w:rsidRPr="000E3AED">
        <w:rPr>
          <w:rFonts w:eastAsia="Times New Roman"/>
          <w:color w:val="000000"/>
          <w:szCs w:val="24"/>
          <w:lang w:eastAsia="id-ID"/>
        </w:rPr>
        <w:t>,</w:t>
      </w:r>
      <w:r>
        <w:rPr>
          <w:rFonts w:eastAsia="Times New Roman"/>
          <w:color w:val="000000"/>
          <w:szCs w:val="24"/>
          <w:lang w:val="id-ID" w:eastAsia="id-ID"/>
        </w:rPr>
        <w:t>055</w:t>
      </w:r>
    </w:p>
    <w:p w:rsidR="00106D60" w:rsidRPr="000E3AED" w:rsidRDefault="00106D60" w:rsidP="00106D60">
      <w:pPr>
        <w:tabs>
          <w:tab w:val="left" w:pos="567"/>
          <w:tab w:val="left" w:pos="1843"/>
          <w:tab w:val="left" w:pos="2127"/>
          <w:tab w:val="left" w:pos="3261"/>
          <w:tab w:val="left" w:pos="3544"/>
          <w:tab w:val="left" w:pos="4678"/>
          <w:tab w:val="left" w:pos="4962"/>
          <w:tab w:val="left" w:pos="6096"/>
          <w:tab w:val="left" w:pos="6379"/>
        </w:tabs>
        <w:spacing w:after="0" w:line="480" w:lineRule="auto"/>
        <w:rPr>
          <w:rFonts w:eastAsia="Times New Roman"/>
          <w:color w:val="000000"/>
          <w:szCs w:val="24"/>
          <w:lang w:eastAsia="id-ID"/>
        </w:rPr>
      </w:pPr>
      <w:r w:rsidRPr="000E3AED">
        <w:rPr>
          <w:rFonts w:eastAsia="Times New Roman"/>
          <w:color w:val="000000"/>
          <w:szCs w:val="24"/>
          <w:lang w:eastAsia="id-ID"/>
        </w:rPr>
        <w:t>V4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= (0,</w:t>
      </w:r>
      <w:r w:rsidRPr="000E3AED">
        <w:rPr>
          <w:rFonts w:eastAsia="Times New Roman"/>
          <w:color w:val="000000"/>
          <w:szCs w:val="24"/>
          <w:lang w:eastAsia="id-ID"/>
        </w:rPr>
        <w:t>389</w:t>
      </w:r>
      <w:r w:rsidRPr="0050749F">
        <w:rPr>
          <w:rFonts w:eastAsia="Times New Roman"/>
          <w:color w:val="000000"/>
          <w:szCs w:val="24"/>
          <w:lang w:eastAsia="id-ID"/>
        </w:rPr>
        <w:t>*2)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+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(0,</w:t>
      </w:r>
      <w:r w:rsidRPr="000E3AED">
        <w:rPr>
          <w:rFonts w:eastAsia="Times New Roman"/>
          <w:color w:val="000000"/>
          <w:szCs w:val="24"/>
          <w:lang w:eastAsia="id-ID"/>
        </w:rPr>
        <w:t>389</w:t>
      </w:r>
      <w:r w:rsidRPr="0050749F">
        <w:rPr>
          <w:rFonts w:eastAsia="Times New Roman"/>
          <w:color w:val="000000"/>
          <w:szCs w:val="24"/>
          <w:lang w:eastAsia="id-ID"/>
        </w:rPr>
        <w:t>*1)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+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>
        <w:rPr>
          <w:rFonts w:eastAsia="Times New Roman"/>
          <w:color w:val="000000"/>
          <w:szCs w:val="24"/>
          <w:lang w:eastAsia="id-ID"/>
        </w:rPr>
        <w:t>(0,153*</w:t>
      </w:r>
      <w:r>
        <w:rPr>
          <w:rFonts w:eastAsia="Times New Roman"/>
          <w:color w:val="000000"/>
          <w:szCs w:val="24"/>
          <w:lang w:val="id-ID" w:eastAsia="id-ID"/>
        </w:rPr>
        <w:t>3</w:t>
      </w:r>
      <w:r w:rsidRPr="0050749F">
        <w:rPr>
          <w:rFonts w:eastAsia="Times New Roman"/>
          <w:color w:val="000000"/>
          <w:szCs w:val="24"/>
          <w:lang w:eastAsia="id-ID"/>
        </w:rPr>
        <w:t>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+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(0,</w:t>
      </w:r>
      <w:r w:rsidRPr="000E3AED">
        <w:rPr>
          <w:rFonts w:eastAsia="Times New Roman"/>
          <w:color w:val="000000"/>
          <w:szCs w:val="24"/>
          <w:lang w:eastAsia="id-ID"/>
        </w:rPr>
        <w:t>069</w:t>
      </w:r>
      <w:r w:rsidRPr="0050749F">
        <w:rPr>
          <w:rFonts w:eastAsia="Times New Roman"/>
          <w:color w:val="000000"/>
          <w:szCs w:val="24"/>
          <w:lang w:eastAsia="id-ID"/>
        </w:rPr>
        <w:t>*</w:t>
      </w:r>
      <w:r>
        <w:rPr>
          <w:rFonts w:eastAsia="Times New Roman"/>
          <w:color w:val="000000"/>
          <w:szCs w:val="24"/>
          <w:lang w:val="id-ID" w:eastAsia="id-ID"/>
        </w:rPr>
        <w:t>3</w:t>
      </w:r>
      <w:r w:rsidRPr="0050749F">
        <w:rPr>
          <w:rFonts w:eastAsia="Times New Roman"/>
          <w:color w:val="000000"/>
          <w:szCs w:val="24"/>
          <w:lang w:eastAsia="id-ID"/>
        </w:rPr>
        <w:t>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=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1,</w:t>
      </w:r>
      <w:r>
        <w:rPr>
          <w:rFonts w:eastAsia="Times New Roman"/>
          <w:color w:val="000000"/>
          <w:szCs w:val="24"/>
          <w:lang w:eastAsia="id-ID"/>
        </w:rPr>
        <w:t>833</w:t>
      </w:r>
    </w:p>
    <w:p w:rsidR="00106D60" w:rsidRPr="000E3AED" w:rsidRDefault="00106D60" w:rsidP="00106D60">
      <w:pPr>
        <w:tabs>
          <w:tab w:val="left" w:pos="567"/>
          <w:tab w:val="left" w:pos="1843"/>
          <w:tab w:val="left" w:pos="2127"/>
          <w:tab w:val="left" w:pos="3261"/>
          <w:tab w:val="left" w:pos="3544"/>
          <w:tab w:val="left" w:pos="4678"/>
          <w:tab w:val="left" w:pos="4962"/>
          <w:tab w:val="left" w:pos="6096"/>
          <w:tab w:val="left" w:pos="6379"/>
        </w:tabs>
        <w:spacing w:after="0" w:line="480" w:lineRule="auto"/>
        <w:rPr>
          <w:rFonts w:eastAsia="Times New Roman"/>
          <w:color w:val="000000"/>
          <w:szCs w:val="24"/>
          <w:lang w:eastAsia="id-ID"/>
        </w:rPr>
      </w:pPr>
      <w:r w:rsidRPr="000E3AED">
        <w:rPr>
          <w:rFonts w:eastAsia="Times New Roman"/>
          <w:color w:val="000000"/>
          <w:szCs w:val="24"/>
          <w:lang w:eastAsia="id-ID"/>
        </w:rPr>
        <w:t>V5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= (0,</w:t>
      </w:r>
      <w:r w:rsidRPr="000E3AED">
        <w:rPr>
          <w:rFonts w:eastAsia="Times New Roman"/>
          <w:color w:val="000000"/>
          <w:szCs w:val="24"/>
          <w:lang w:eastAsia="id-ID"/>
        </w:rPr>
        <w:t>389</w:t>
      </w:r>
      <w:r w:rsidRPr="0050749F">
        <w:rPr>
          <w:rFonts w:eastAsia="Times New Roman"/>
          <w:color w:val="000000"/>
          <w:szCs w:val="24"/>
          <w:lang w:eastAsia="id-ID"/>
        </w:rPr>
        <w:t>*4)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+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(0,</w:t>
      </w:r>
      <w:r w:rsidRPr="000E3AED">
        <w:rPr>
          <w:rFonts w:eastAsia="Times New Roman"/>
          <w:color w:val="000000"/>
          <w:szCs w:val="24"/>
          <w:lang w:eastAsia="id-ID"/>
        </w:rPr>
        <w:t>389</w:t>
      </w:r>
      <w:r w:rsidRPr="0050749F">
        <w:rPr>
          <w:rFonts w:eastAsia="Times New Roman"/>
          <w:color w:val="000000"/>
          <w:szCs w:val="24"/>
          <w:lang w:eastAsia="id-ID"/>
        </w:rPr>
        <w:t>*2)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+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>
        <w:rPr>
          <w:rFonts w:eastAsia="Times New Roman"/>
          <w:color w:val="000000"/>
          <w:szCs w:val="24"/>
          <w:lang w:eastAsia="id-ID"/>
        </w:rPr>
        <w:t>(0,153*</w:t>
      </w:r>
      <w:r>
        <w:rPr>
          <w:rFonts w:eastAsia="Times New Roman"/>
          <w:color w:val="000000"/>
          <w:szCs w:val="24"/>
          <w:lang w:val="id-ID" w:eastAsia="id-ID"/>
        </w:rPr>
        <w:t>5</w:t>
      </w:r>
      <w:r w:rsidRPr="0050749F">
        <w:rPr>
          <w:rFonts w:eastAsia="Times New Roman"/>
          <w:color w:val="000000"/>
          <w:szCs w:val="24"/>
          <w:lang w:eastAsia="id-ID"/>
        </w:rPr>
        <w:t>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+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(0,</w:t>
      </w:r>
      <w:r w:rsidRPr="000E3AED">
        <w:rPr>
          <w:rFonts w:eastAsia="Times New Roman"/>
          <w:color w:val="000000"/>
          <w:szCs w:val="24"/>
          <w:lang w:eastAsia="id-ID"/>
        </w:rPr>
        <w:t>069</w:t>
      </w:r>
      <w:r>
        <w:rPr>
          <w:rFonts w:eastAsia="Times New Roman"/>
          <w:color w:val="000000"/>
          <w:szCs w:val="24"/>
          <w:lang w:eastAsia="id-ID"/>
        </w:rPr>
        <w:t>*</w:t>
      </w:r>
      <w:r>
        <w:rPr>
          <w:rFonts w:eastAsia="Times New Roman"/>
          <w:color w:val="000000"/>
          <w:szCs w:val="24"/>
          <w:lang w:val="id-ID" w:eastAsia="id-ID"/>
        </w:rPr>
        <w:t>6</w:t>
      </w:r>
      <w:r w:rsidRPr="0050749F">
        <w:rPr>
          <w:rFonts w:eastAsia="Times New Roman"/>
          <w:color w:val="000000"/>
          <w:szCs w:val="24"/>
          <w:lang w:eastAsia="id-ID"/>
        </w:rPr>
        <w:t>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=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3,</w:t>
      </w:r>
      <w:r>
        <w:rPr>
          <w:rFonts w:eastAsia="Times New Roman"/>
          <w:color w:val="000000"/>
          <w:szCs w:val="24"/>
          <w:lang w:eastAsia="id-ID"/>
        </w:rPr>
        <w:t>512</w:t>
      </w:r>
    </w:p>
    <w:p w:rsidR="00106D60" w:rsidRPr="000E3AED" w:rsidRDefault="00106D60" w:rsidP="00106D60">
      <w:pPr>
        <w:tabs>
          <w:tab w:val="left" w:pos="567"/>
          <w:tab w:val="left" w:pos="1843"/>
          <w:tab w:val="left" w:pos="2127"/>
          <w:tab w:val="left" w:pos="3261"/>
          <w:tab w:val="left" w:pos="3544"/>
          <w:tab w:val="left" w:pos="4678"/>
          <w:tab w:val="left" w:pos="4962"/>
          <w:tab w:val="left" w:pos="6096"/>
          <w:tab w:val="left" w:pos="6379"/>
        </w:tabs>
        <w:spacing w:after="0" w:line="480" w:lineRule="auto"/>
        <w:rPr>
          <w:rFonts w:eastAsia="Times New Roman"/>
          <w:color w:val="000000"/>
          <w:szCs w:val="24"/>
          <w:lang w:eastAsia="id-ID"/>
        </w:rPr>
      </w:pPr>
      <w:r w:rsidRPr="000E3AED">
        <w:rPr>
          <w:rFonts w:eastAsia="Times New Roman"/>
          <w:color w:val="000000"/>
          <w:szCs w:val="24"/>
          <w:lang w:eastAsia="id-ID"/>
        </w:rPr>
        <w:t>V6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= (0,</w:t>
      </w:r>
      <w:r w:rsidRPr="000E3AED">
        <w:rPr>
          <w:rFonts w:eastAsia="Times New Roman"/>
          <w:color w:val="000000"/>
          <w:szCs w:val="24"/>
          <w:lang w:eastAsia="id-ID"/>
        </w:rPr>
        <w:t>389</w:t>
      </w:r>
      <w:r w:rsidRPr="0050749F">
        <w:rPr>
          <w:rFonts w:eastAsia="Times New Roman"/>
          <w:color w:val="000000"/>
          <w:szCs w:val="24"/>
          <w:lang w:eastAsia="id-ID"/>
        </w:rPr>
        <w:t>*1)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+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(0,</w:t>
      </w:r>
      <w:r w:rsidRPr="000E3AED">
        <w:rPr>
          <w:rFonts w:eastAsia="Times New Roman"/>
          <w:color w:val="000000"/>
          <w:szCs w:val="24"/>
          <w:lang w:eastAsia="id-ID"/>
        </w:rPr>
        <w:t>389</w:t>
      </w:r>
      <w:r w:rsidRPr="0050749F">
        <w:rPr>
          <w:rFonts w:eastAsia="Times New Roman"/>
          <w:color w:val="000000"/>
          <w:szCs w:val="24"/>
          <w:lang w:eastAsia="id-ID"/>
        </w:rPr>
        <w:t>*1)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+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>
        <w:rPr>
          <w:rFonts w:eastAsia="Times New Roman"/>
          <w:color w:val="000000"/>
          <w:szCs w:val="24"/>
          <w:lang w:eastAsia="id-ID"/>
        </w:rPr>
        <w:t>(0,153*</w:t>
      </w:r>
      <w:r>
        <w:rPr>
          <w:rFonts w:eastAsia="Times New Roman"/>
          <w:color w:val="000000"/>
          <w:szCs w:val="24"/>
          <w:lang w:val="id-ID" w:eastAsia="id-ID"/>
        </w:rPr>
        <w:t>3</w:t>
      </w:r>
      <w:r w:rsidRPr="0050749F">
        <w:rPr>
          <w:rFonts w:eastAsia="Times New Roman"/>
          <w:color w:val="000000"/>
          <w:szCs w:val="24"/>
          <w:lang w:eastAsia="id-ID"/>
        </w:rPr>
        <w:t>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+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(0,</w:t>
      </w:r>
      <w:r w:rsidRPr="000E3AED">
        <w:rPr>
          <w:rFonts w:eastAsia="Times New Roman"/>
          <w:color w:val="000000"/>
          <w:szCs w:val="24"/>
          <w:lang w:eastAsia="id-ID"/>
        </w:rPr>
        <w:t>069</w:t>
      </w:r>
      <w:r>
        <w:rPr>
          <w:rFonts w:eastAsia="Times New Roman"/>
          <w:color w:val="000000"/>
          <w:szCs w:val="24"/>
          <w:lang w:eastAsia="id-ID"/>
        </w:rPr>
        <w:t>*3</w:t>
      </w:r>
      <w:r w:rsidRPr="0050749F">
        <w:rPr>
          <w:rFonts w:eastAsia="Times New Roman"/>
          <w:color w:val="000000"/>
          <w:szCs w:val="24"/>
          <w:lang w:eastAsia="id-ID"/>
        </w:rPr>
        <w:t>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=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1,</w:t>
      </w:r>
      <w:r>
        <w:rPr>
          <w:rFonts w:eastAsia="Times New Roman"/>
          <w:color w:val="000000"/>
          <w:szCs w:val="24"/>
          <w:lang w:eastAsia="id-ID"/>
        </w:rPr>
        <w:t>444</w:t>
      </w:r>
    </w:p>
    <w:p w:rsidR="00106D60" w:rsidRPr="000E3AED" w:rsidRDefault="00106D60" w:rsidP="00106D60">
      <w:pPr>
        <w:tabs>
          <w:tab w:val="left" w:pos="567"/>
          <w:tab w:val="left" w:pos="1843"/>
          <w:tab w:val="left" w:pos="2127"/>
          <w:tab w:val="left" w:pos="3261"/>
          <w:tab w:val="left" w:pos="3544"/>
          <w:tab w:val="left" w:pos="4678"/>
          <w:tab w:val="left" w:pos="4962"/>
          <w:tab w:val="left" w:pos="6096"/>
          <w:tab w:val="left" w:pos="6379"/>
        </w:tabs>
        <w:spacing w:after="0" w:line="480" w:lineRule="auto"/>
        <w:rPr>
          <w:rFonts w:eastAsia="Times New Roman"/>
          <w:color w:val="000000"/>
          <w:szCs w:val="24"/>
          <w:lang w:eastAsia="id-ID"/>
        </w:rPr>
      </w:pPr>
      <w:r w:rsidRPr="000E3AED">
        <w:rPr>
          <w:rFonts w:eastAsia="Times New Roman"/>
          <w:color w:val="000000"/>
          <w:szCs w:val="24"/>
          <w:lang w:eastAsia="id-ID"/>
        </w:rPr>
        <w:t>V7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= (0,</w:t>
      </w:r>
      <w:r w:rsidRPr="000E3AED">
        <w:rPr>
          <w:rFonts w:eastAsia="Times New Roman"/>
          <w:color w:val="000000"/>
          <w:szCs w:val="24"/>
          <w:lang w:eastAsia="id-ID"/>
        </w:rPr>
        <w:t>389</w:t>
      </w:r>
      <w:r w:rsidRPr="0050749F">
        <w:rPr>
          <w:rFonts w:eastAsia="Times New Roman"/>
          <w:color w:val="000000"/>
          <w:szCs w:val="24"/>
          <w:lang w:eastAsia="id-ID"/>
        </w:rPr>
        <w:t>*1)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+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(0,</w:t>
      </w:r>
      <w:r w:rsidRPr="000E3AED">
        <w:rPr>
          <w:rFonts w:eastAsia="Times New Roman"/>
          <w:color w:val="000000"/>
          <w:szCs w:val="24"/>
          <w:lang w:eastAsia="id-ID"/>
        </w:rPr>
        <w:t>389</w:t>
      </w:r>
      <w:r w:rsidRPr="0050749F">
        <w:rPr>
          <w:rFonts w:eastAsia="Times New Roman"/>
          <w:color w:val="000000"/>
          <w:szCs w:val="24"/>
          <w:lang w:eastAsia="id-ID"/>
        </w:rPr>
        <w:t>*1)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+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>
        <w:rPr>
          <w:rFonts w:eastAsia="Times New Roman"/>
          <w:color w:val="000000"/>
          <w:szCs w:val="24"/>
          <w:lang w:eastAsia="id-ID"/>
        </w:rPr>
        <w:t>(0,153*3</w:t>
      </w:r>
      <w:r w:rsidRPr="0050749F">
        <w:rPr>
          <w:rFonts w:eastAsia="Times New Roman"/>
          <w:color w:val="000000"/>
          <w:szCs w:val="24"/>
          <w:lang w:eastAsia="id-ID"/>
        </w:rPr>
        <w:t>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+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(0,</w:t>
      </w:r>
      <w:r w:rsidRPr="000E3AED">
        <w:rPr>
          <w:rFonts w:eastAsia="Times New Roman"/>
          <w:color w:val="000000"/>
          <w:szCs w:val="24"/>
          <w:lang w:eastAsia="id-ID"/>
        </w:rPr>
        <w:t>069</w:t>
      </w:r>
      <w:r>
        <w:rPr>
          <w:rFonts w:eastAsia="Times New Roman"/>
          <w:color w:val="000000"/>
          <w:szCs w:val="24"/>
          <w:lang w:eastAsia="id-ID"/>
        </w:rPr>
        <w:t>*</w:t>
      </w:r>
      <w:r>
        <w:rPr>
          <w:rFonts w:eastAsia="Times New Roman"/>
          <w:color w:val="000000"/>
          <w:szCs w:val="24"/>
          <w:lang w:val="id-ID" w:eastAsia="id-ID"/>
        </w:rPr>
        <w:t>2</w:t>
      </w:r>
      <w:r w:rsidRPr="0050749F">
        <w:rPr>
          <w:rFonts w:eastAsia="Times New Roman"/>
          <w:color w:val="000000"/>
          <w:szCs w:val="24"/>
          <w:lang w:eastAsia="id-ID"/>
        </w:rPr>
        <w:t>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=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1</w:t>
      </w:r>
      <w:r>
        <w:rPr>
          <w:rFonts w:eastAsia="Times New Roman"/>
          <w:color w:val="000000"/>
          <w:szCs w:val="24"/>
          <w:lang w:eastAsia="id-ID"/>
        </w:rPr>
        <w:t>,375</w:t>
      </w:r>
    </w:p>
    <w:p w:rsidR="00106D60" w:rsidRPr="000E3AED" w:rsidRDefault="00106D60" w:rsidP="00106D60">
      <w:pPr>
        <w:tabs>
          <w:tab w:val="left" w:pos="567"/>
          <w:tab w:val="left" w:pos="1843"/>
          <w:tab w:val="left" w:pos="2127"/>
          <w:tab w:val="left" w:pos="3261"/>
          <w:tab w:val="left" w:pos="3544"/>
          <w:tab w:val="left" w:pos="4678"/>
          <w:tab w:val="left" w:pos="4962"/>
          <w:tab w:val="left" w:pos="6096"/>
          <w:tab w:val="left" w:pos="6379"/>
        </w:tabs>
        <w:spacing w:after="0" w:line="480" w:lineRule="auto"/>
        <w:rPr>
          <w:rFonts w:eastAsia="Times New Roman"/>
          <w:color w:val="000000"/>
          <w:szCs w:val="24"/>
          <w:lang w:eastAsia="id-ID"/>
        </w:rPr>
      </w:pPr>
      <w:r w:rsidRPr="000E3AED">
        <w:rPr>
          <w:rFonts w:eastAsia="Times New Roman"/>
          <w:color w:val="000000"/>
          <w:szCs w:val="24"/>
          <w:lang w:eastAsia="id-ID"/>
        </w:rPr>
        <w:t>V8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= (0,</w:t>
      </w:r>
      <w:r w:rsidRPr="000E3AED">
        <w:rPr>
          <w:rFonts w:eastAsia="Times New Roman"/>
          <w:color w:val="000000"/>
          <w:szCs w:val="24"/>
          <w:lang w:eastAsia="id-ID"/>
        </w:rPr>
        <w:t>389</w:t>
      </w:r>
      <w:r w:rsidRPr="0050749F">
        <w:rPr>
          <w:rFonts w:eastAsia="Times New Roman"/>
          <w:color w:val="000000"/>
          <w:szCs w:val="24"/>
          <w:lang w:eastAsia="id-ID"/>
        </w:rPr>
        <w:t>*4)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+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(0,</w:t>
      </w:r>
      <w:r w:rsidRPr="000E3AED">
        <w:rPr>
          <w:rFonts w:eastAsia="Times New Roman"/>
          <w:color w:val="000000"/>
          <w:szCs w:val="24"/>
          <w:lang w:eastAsia="id-ID"/>
        </w:rPr>
        <w:t>389</w:t>
      </w:r>
      <w:r w:rsidRPr="0050749F">
        <w:rPr>
          <w:rFonts w:eastAsia="Times New Roman"/>
          <w:color w:val="000000"/>
          <w:szCs w:val="24"/>
          <w:lang w:eastAsia="id-ID"/>
        </w:rPr>
        <w:t>*2)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+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>
        <w:rPr>
          <w:rFonts w:eastAsia="Times New Roman"/>
          <w:color w:val="000000"/>
          <w:szCs w:val="24"/>
          <w:lang w:eastAsia="id-ID"/>
        </w:rPr>
        <w:t>(0,153*</w:t>
      </w:r>
      <w:r>
        <w:rPr>
          <w:rFonts w:eastAsia="Times New Roman"/>
          <w:color w:val="000000"/>
          <w:szCs w:val="24"/>
          <w:lang w:val="id-ID" w:eastAsia="id-ID"/>
        </w:rPr>
        <w:t>6</w:t>
      </w:r>
      <w:r w:rsidRPr="0050749F">
        <w:rPr>
          <w:rFonts w:eastAsia="Times New Roman"/>
          <w:color w:val="000000"/>
          <w:szCs w:val="24"/>
          <w:lang w:eastAsia="id-ID"/>
        </w:rPr>
        <w:t>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+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(0,</w:t>
      </w:r>
      <w:r w:rsidRPr="000E3AED">
        <w:rPr>
          <w:rFonts w:eastAsia="Times New Roman"/>
          <w:color w:val="000000"/>
          <w:szCs w:val="24"/>
          <w:lang w:eastAsia="id-ID"/>
        </w:rPr>
        <w:t>069</w:t>
      </w:r>
      <w:r>
        <w:rPr>
          <w:rFonts w:eastAsia="Times New Roman"/>
          <w:color w:val="000000"/>
          <w:szCs w:val="24"/>
          <w:lang w:eastAsia="id-ID"/>
        </w:rPr>
        <w:t>*</w:t>
      </w:r>
      <w:r>
        <w:rPr>
          <w:rFonts w:eastAsia="Times New Roman"/>
          <w:color w:val="000000"/>
          <w:szCs w:val="24"/>
          <w:lang w:val="id-ID" w:eastAsia="id-ID"/>
        </w:rPr>
        <w:t>6</w:t>
      </w:r>
      <w:r w:rsidRPr="0050749F">
        <w:rPr>
          <w:rFonts w:eastAsia="Times New Roman"/>
          <w:color w:val="000000"/>
          <w:szCs w:val="24"/>
          <w:lang w:eastAsia="id-ID"/>
        </w:rPr>
        <w:t>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=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3,</w:t>
      </w:r>
      <w:r>
        <w:rPr>
          <w:rFonts w:eastAsia="Times New Roman"/>
          <w:color w:val="000000"/>
          <w:szCs w:val="24"/>
          <w:lang w:eastAsia="id-ID"/>
        </w:rPr>
        <w:t>666</w:t>
      </w:r>
    </w:p>
    <w:p w:rsidR="00106D60" w:rsidRPr="000E3AED" w:rsidRDefault="00106D60" w:rsidP="00106D60">
      <w:pPr>
        <w:tabs>
          <w:tab w:val="left" w:pos="567"/>
          <w:tab w:val="left" w:pos="1843"/>
          <w:tab w:val="left" w:pos="2127"/>
          <w:tab w:val="left" w:pos="3261"/>
          <w:tab w:val="left" w:pos="3544"/>
          <w:tab w:val="left" w:pos="4678"/>
          <w:tab w:val="left" w:pos="4962"/>
          <w:tab w:val="left" w:pos="6096"/>
          <w:tab w:val="left" w:pos="6379"/>
        </w:tabs>
        <w:spacing w:after="0" w:line="480" w:lineRule="auto"/>
        <w:rPr>
          <w:rFonts w:eastAsia="Times New Roman"/>
          <w:color w:val="000000"/>
          <w:szCs w:val="24"/>
          <w:lang w:eastAsia="id-ID"/>
        </w:rPr>
      </w:pPr>
      <w:r w:rsidRPr="000E3AED">
        <w:rPr>
          <w:rFonts w:eastAsia="Times New Roman"/>
          <w:color w:val="000000"/>
          <w:szCs w:val="24"/>
          <w:lang w:eastAsia="id-ID"/>
        </w:rPr>
        <w:t>V9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= (0,</w:t>
      </w:r>
      <w:r w:rsidRPr="000E3AED">
        <w:rPr>
          <w:rFonts w:eastAsia="Times New Roman"/>
          <w:color w:val="000000"/>
          <w:szCs w:val="24"/>
          <w:lang w:eastAsia="id-ID"/>
        </w:rPr>
        <w:t>389</w:t>
      </w:r>
      <w:r w:rsidRPr="0050749F">
        <w:rPr>
          <w:rFonts w:eastAsia="Times New Roman"/>
          <w:color w:val="000000"/>
          <w:szCs w:val="24"/>
          <w:lang w:eastAsia="id-ID"/>
        </w:rPr>
        <w:t>*2)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+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(0,</w:t>
      </w:r>
      <w:r w:rsidRPr="000E3AED">
        <w:rPr>
          <w:rFonts w:eastAsia="Times New Roman"/>
          <w:color w:val="000000"/>
          <w:szCs w:val="24"/>
          <w:lang w:eastAsia="id-ID"/>
        </w:rPr>
        <w:t>389</w:t>
      </w:r>
      <w:r w:rsidRPr="0050749F">
        <w:rPr>
          <w:rFonts w:eastAsia="Times New Roman"/>
          <w:color w:val="000000"/>
          <w:szCs w:val="24"/>
          <w:lang w:eastAsia="id-ID"/>
        </w:rPr>
        <w:t>*1)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+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>
        <w:rPr>
          <w:rFonts w:eastAsia="Times New Roman"/>
          <w:color w:val="000000"/>
          <w:szCs w:val="24"/>
          <w:lang w:eastAsia="id-ID"/>
        </w:rPr>
        <w:t>(0,153*2</w:t>
      </w:r>
      <w:r w:rsidRPr="0050749F">
        <w:rPr>
          <w:rFonts w:eastAsia="Times New Roman"/>
          <w:color w:val="000000"/>
          <w:szCs w:val="24"/>
          <w:lang w:eastAsia="id-ID"/>
        </w:rPr>
        <w:t>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+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(0,</w:t>
      </w:r>
      <w:r w:rsidRPr="000E3AED">
        <w:rPr>
          <w:rFonts w:eastAsia="Times New Roman"/>
          <w:color w:val="000000"/>
          <w:szCs w:val="24"/>
          <w:lang w:eastAsia="id-ID"/>
        </w:rPr>
        <w:t>069</w:t>
      </w:r>
      <w:r>
        <w:rPr>
          <w:rFonts w:eastAsia="Times New Roman"/>
          <w:color w:val="000000"/>
          <w:szCs w:val="24"/>
          <w:lang w:eastAsia="id-ID"/>
        </w:rPr>
        <w:t>*</w:t>
      </w:r>
      <w:r>
        <w:rPr>
          <w:rFonts w:eastAsia="Times New Roman"/>
          <w:color w:val="000000"/>
          <w:szCs w:val="24"/>
          <w:lang w:val="id-ID" w:eastAsia="id-ID"/>
        </w:rPr>
        <w:t>3</w:t>
      </w:r>
      <w:r w:rsidRPr="0050749F">
        <w:rPr>
          <w:rFonts w:eastAsia="Times New Roman"/>
          <w:color w:val="000000"/>
          <w:szCs w:val="24"/>
          <w:lang w:eastAsia="id-ID"/>
        </w:rPr>
        <w:t>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=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1,</w:t>
      </w:r>
      <w:r>
        <w:rPr>
          <w:rFonts w:eastAsia="Times New Roman"/>
          <w:color w:val="000000"/>
          <w:szCs w:val="24"/>
          <w:lang w:eastAsia="id-ID"/>
        </w:rPr>
        <w:t>679</w:t>
      </w:r>
    </w:p>
    <w:p w:rsidR="00106D60" w:rsidRPr="00063A64" w:rsidRDefault="00106D60" w:rsidP="00106D60">
      <w:pPr>
        <w:tabs>
          <w:tab w:val="left" w:pos="567"/>
          <w:tab w:val="left" w:pos="1843"/>
          <w:tab w:val="left" w:pos="2127"/>
          <w:tab w:val="left" w:pos="3261"/>
          <w:tab w:val="left" w:pos="3544"/>
          <w:tab w:val="left" w:pos="4678"/>
          <w:tab w:val="left" w:pos="4962"/>
          <w:tab w:val="left" w:pos="6096"/>
          <w:tab w:val="left" w:pos="6379"/>
        </w:tabs>
        <w:spacing w:after="0" w:line="480" w:lineRule="auto"/>
        <w:rPr>
          <w:rFonts w:eastAsia="Times New Roman"/>
          <w:color w:val="000000"/>
          <w:szCs w:val="24"/>
          <w:lang w:eastAsia="id-ID"/>
        </w:rPr>
      </w:pPr>
      <w:r w:rsidRPr="000E3AED">
        <w:rPr>
          <w:rFonts w:eastAsia="Times New Roman"/>
          <w:color w:val="000000"/>
          <w:szCs w:val="24"/>
          <w:lang w:eastAsia="id-ID"/>
        </w:rPr>
        <w:t>V10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= (0,</w:t>
      </w:r>
      <w:r w:rsidRPr="000E3AED">
        <w:rPr>
          <w:rFonts w:eastAsia="Times New Roman"/>
          <w:color w:val="000000"/>
          <w:szCs w:val="24"/>
          <w:lang w:eastAsia="id-ID"/>
        </w:rPr>
        <w:t>389</w:t>
      </w:r>
      <w:r w:rsidRPr="0050749F">
        <w:rPr>
          <w:rFonts w:eastAsia="Times New Roman"/>
          <w:color w:val="000000"/>
          <w:szCs w:val="24"/>
          <w:lang w:eastAsia="id-ID"/>
        </w:rPr>
        <w:t>*1)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+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(0,</w:t>
      </w:r>
      <w:r w:rsidRPr="000E3AED">
        <w:rPr>
          <w:rFonts w:eastAsia="Times New Roman"/>
          <w:color w:val="000000"/>
          <w:szCs w:val="24"/>
          <w:lang w:eastAsia="id-ID"/>
        </w:rPr>
        <w:t>389</w:t>
      </w:r>
      <w:r>
        <w:rPr>
          <w:rFonts w:eastAsia="Times New Roman"/>
          <w:color w:val="000000"/>
          <w:szCs w:val="24"/>
          <w:lang w:eastAsia="id-ID"/>
        </w:rPr>
        <w:t>*1</w:t>
      </w:r>
      <w:r w:rsidRPr="0050749F">
        <w:rPr>
          <w:rFonts w:eastAsia="Times New Roman"/>
          <w:color w:val="000000"/>
          <w:szCs w:val="24"/>
          <w:lang w:eastAsia="id-ID"/>
        </w:rPr>
        <w:t>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+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>
        <w:rPr>
          <w:rFonts w:eastAsia="Times New Roman"/>
          <w:color w:val="000000"/>
          <w:szCs w:val="24"/>
          <w:lang w:eastAsia="id-ID"/>
        </w:rPr>
        <w:t>(0,153*</w:t>
      </w:r>
      <w:r>
        <w:rPr>
          <w:rFonts w:eastAsia="Times New Roman"/>
          <w:color w:val="000000"/>
          <w:szCs w:val="24"/>
          <w:lang w:val="id-ID" w:eastAsia="id-ID"/>
        </w:rPr>
        <w:t>3</w:t>
      </w:r>
      <w:r w:rsidRPr="0050749F">
        <w:rPr>
          <w:rFonts w:eastAsia="Times New Roman"/>
          <w:color w:val="000000"/>
          <w:szCs w:val="24"/>
          <w:lang w:eastAsia="id-ID"/>
        </w:rPr>
        <w:t>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+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(0,</w:t>
      </w:r>
      <w:r w:rsidRPr="000E3AED">
        <w:rPr>
          <w:rFonts w:eastAsia="Times New Roman"/>
          <w:color w:val="000000"/>
          <w:szCs w:val="24"/>
          <w:lang w:eastAsia="id-ID"/>
        </w:rPr>
        <w:t>069</w:t>
      </w:r>
      <w:r>
        <w:rPr>
          <w:rFonts w:eastAsia="Times New Roman"/>
          <w:color w:val="000000"/>
          <w:szCs w:val="24"/>
          <w:lang w:eastAsia="id-ID"/>
        </w:rPr>
        <w:t>*4</w:t>
      </w:r>
      <w:r w:rsidRPr="0050749F">
        <w:rPr>
          <w:rFonts w:eastAsia="Times New Roman"/>
          <w:color w:val="000000"/>
          <w:szCs w:val="24"/>
          <w:lang w:eastAsia="id-ID"/>
        </w:rPr>
        <w:t>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=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1,</w:t>
      </w:r>
      <w:r>
        <w:rPr>
          <w:rFonts w:eastAsia="Times New Roman"/>
          <w:color w:val="000000"/>
          <w:szCs w:val="24"/>
          <w:lang w:eastAsia="id-ID"/>
        </w:rPr>
        <w:t>152</w:t>
      </w:r>
    </w:p>
    <w:p w:rsidR="00106D60" w:rsidRPr="000E3AED" w:rsidRDefault="00106D60" w:rsidP="00106D60">
      <w:pPr>
        <w:tabs>
          <w:tab w:val="left" w:pos="567"/>
          <w:tab w:val="left" w:pos="1843"/>
          <w:tab w:val="left" w:pos="2127"/>
          <w:tab w:val="left" w:pos="3261"/>
          <w:tab w:val="left" w:pos="3544"/>
          <w:tab w:val="left" w:pos="4678"/>
          <w:tab w:val="left" w:pos="4962"/>
          <w:tab w:val="left" w:pos="6096"/>
          <w:tab w:val="left" w:pos="6379"/>
        </w:tabs>
        <w:spacing w:after="0" w:line="480" w:lineRule="auto"/>
        <w:rPr>
          <w:rFonts w:eastAsia="Times New Roman"/>
          <w:color w:val="000000"/>
          <w:szCs w:val="24"/>
          <w:lang w:eastAsia="id-ID"/>
        </w:rPr>
      </w:pPr>
      <w:r w:rsidRPr="000E3AED">
        <w:rPr>
          <w:rFonts w:eastAsia="Times New Roman"/>
          <w:color w:val="000000"/>
          <w:szCs w:val="24"/>
          <w:lang w:eastAsia="id-ID"/>
        </w:rPr>
        <w:t>V11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= (0,</w:t>
      </w:r>
      <w:r w:rsidRPr="000E3AED">
        <w:rPr>
          <w:rFonts w:eastAsia="Times New Roman"/>
          <w:color w:val="000000"/>
          <w:szCs w:val="24"/>
          <w:lang w:eastAsia="id-ID"/>
        </w:rPr>
        <w:t>389</w:t>
      </w:r>
      <w:r w:rsidRPr="0050749F">
        <w:rPr>
          <w:rFonts w:eastAsia="Times New Roman"/>
          <w:color w:val="000000"/>
          <w:szCs w:val="24"/>
          <w:lang w:eastAsia="id-ID"/>
        </w:rPr>
        <w:t>*2)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+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(0,</w:t>
      </w:r>
      <w:r w:rsidRPr="000E3AED">
        <w:rPr>
          <w:rFonts w:eastAsia="Times New Roman"/>
          <w:color w:val="000000"/>
          <w:szCs w:val="24"/>
          <w:lang w:eastAsia="id-ID"/>
        </w:rPr>
        <w:t>389</w:t>
      </w:r>
      <w:r w:rsidRPr="0050749F">
        <w:rPr>
          <w:rFonts w:eastAsia="Times New Roman"/>
          <w:color w:val="000000"/>
          <w:szCs w:val="24"/>
          <w:lang w:eastAsia="id-ID"/>
        </w:rPr>
        <w:t>*1)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+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>
        <w:rPr>
          <w:rFonts w:eastAsia="Times New Roman"/>
          <w:color w:val="000000"/>
          <w:szCs w:val="24"/>
          <w:lang w:eastAsia="id-ID"/>
        </w:rPr>
        <w:t>(0,153*</w:t>
      </w:r>
      <w:r>
        <w:rPr>
          <w:rFonts w:eastAsia="Times New Roman"/>
          <w:color w:val="000000"/>
          <w:szCs w:val="24"/>
          <w:lang w:val="id-ID" w:eastAsia="id-ID"/>
        </w:rPr>
        <w:t>3</w:t>
      </w:r>
      <w:r w:rsidRPr="0050749F">
        <w:rPr>
          <w:rFonts w:eastAsia="Times New Roman"/>
          <w:color w:val="000000"/>
          <w:szCs w:val="24"/>
          <w:lang w:eastAsia="id-ID"/>
        </w:rPr>
        <w:t>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+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(0,</w:t>
      </w:r>
      <w:r w:rsidRPr="000E3AED">
        <w:rPr>
          <w:rFonts w:eastAsia="Times New Roman"/>
          <w:color w:val="000000"/>
          <w:szCs w:val="24"/>
          <w:lang w:eastAsia="id-ID"/>
        </w:rPr>
        <w:t>069</w:t>
      </w:r>
      <w:r>
        <w:rPr>
          <w:rFonts w:eastAsia="Times New Roman"/>
          <w:color w:val="000000"/>
          <w:szCs w:val="24"/>
          <w:lang w:eastAsia="id-ID"/>
        </w:rPr>
        <w:t>*</w:t>
      </w:r>
      <w:r>
        <w:rPr>
          <w:rFonts w:eastAsia="Times New Roman"/>
          <w:color w:val="000000"/>
          <w:szCs w:val="24"/>
          <w:lang w:val="id-ID" w:eastAsia="id-ID"/>
        </w:rPr>
        <w:t>2</w:t>
      </w:r>
      <w:r w:rsidRPr="0050749F">
        <w:rPr>
          <w:rFonts w:eastAsia="Times New Roman"/>
          <w:color w:val="000000"/>
          <w:szCs w:val="24"/>
          <w:lang w:eastAsia="id-ID"/>
        </w:rPr>
        <w:t>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=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1,</w:t>
      </w:r>
      <w:r>
        <w:rPr>
          <w:rFonts w:eastAsia="Times New Roman"/>
          <w:color w:val="000000"/>
          <w:szCs w:val="24"/>
          <w:lang w:eastAsia="id-ID"/>
        </w:rPr>
        <w:t>764</w:t>
      </w:r>
    </w:p>
    <w:p w:rsidR="00106D60" w:rsidRPr="000E3AED" w:rsidRDefault="00106D60" w:rsidP="00106D60">
      <w:pPr>
        <w:tabs>
          <w:tab w:val="left" w:pos="567"/>
          <w:tab w:val="left" w:pos="1843"/>
          <w:tab w:val="left" w:pos="2127"/>
          <w:tab w:val="left" w:pos="3261"/>
          <w:tab w:val="left" w:pos="3544"/>
          <w:tab w:val="left" w:pos="4678"/>
          <w:tab w:val="left" w:pos="4962"/>
          <w:tab w:val="left" w:pos="6096"/>
          <w:tab w:val="left" w:pos="6379"/>
        </w:tabs>
        <w:spacing w:after="0" w:line="480" w:lineRule="auto"/>
        <w:rPr>
          <w:rFonts w:eastAsia="Times New Roman"/>
          <w:color w:val="000000"/>
          <w:szCs w:val="24"/>
          <w:lang w:eastAsia="id-ID"/>
        </w:rPr>
      </w:pPr>
      <w:r w:rsidRPr="000E3AED">
        <w:rPr>
          <w:rFonts w:eastAsia="Times New Roman"/>
          <w:color w:val="000000"/>
          <w:szCs w:val="24"/>
          <w:lang w:eastAsia="id-ID"/>
        </w:rPr>
        <w:t>V12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= (0,</w:t>
      </w:r>
      <w:r w:rsidRPr="000E3AED">
        <w:rPr>
          <w:rFonts w:eastAsia="Times New Roman"/>
          <w:color w:val="000000"/>
          <w:szCs w:val="24"/>
          <w:lang w:eastAsia="id-ID"/>
        </w:rPr>
        <w:t>389</w:t>
      </w:r>
      <w:r w:rsidRPr="0050749F">
        <w:rPr>
          <w:rFonts w:eastAsia="Times New Roman"/>
          <w:color w:val="000000"/>
          <w:szCs w:val="24"/>
          <w:lang w:eastAsia="id-ID"/>
        </w:rPr>
        <w:t>*5)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+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(0,</w:t>
      </w:r>
      <w:r w:rsidRPr="000E3AED">
        <w:rPr>
          <w:rFonts w:eastAsia="Times New Roman"/>
          <w:color w:val="000000"/>
          <w:szCs w:val="24"/>
          <w:lang w:eastAsia="id-ID"/>
        </w:rPr>
        <w:t>389</w:t>
      </w:r>
      <w:r w:rsidRPr="0050749F">
        <w:rPr>
          <w:rFonts w:eastAsia="Times New Roman"/>
          <w:color w:val="000000"/>
          <w:szCs w:val="24"/>
          <w:lang w:eastAsia="id-ID"/>
        </w:rPr>
        <w:t>*2)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+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>
        <w:rPr>
          <w:rFonts w:eastAsia="Times New Roman"/>
          <w:color w:val="000000"/>
          <w:szCs w:val="24"/>
          <w:lang w:eastAsia="id-ID"/>
        </w:rPr>
        <w:t>(0,153*</w:t>
      </w:r>
      <w:r>
        <w:rPr>
          <w:rFonts w:eastAsia="Times New Roman"/>
          <w:color w:val="000000"/>
          <w:szCs w:val="24"/>
          <w:lang w:val="id-ID" w:eastAsia="id-ID"/>
        </w:rPr>
        <w:t>6</w:t>
      </w:r>
      <w:r w:rsidRPr="0050749F">
        <w:rPr>
          <w:rFonts w:eastAsia="Times New Roman"/>
          <w:color w:val="000000"/>
          <w:szCs w:val="24"/>
          <w:lang w:eastAsia="id-ID"/>
        </w:rPr>
        <w:t>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+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(0,</w:t>
      </w:r>
      <w:r w:rsidRPr="000E3AED">
        <w:rPr>
          <w:rFonts w:eastAsia="Times New Roman"/>
          <w:color w:val="000000"/>
          <w:szCs w:val="24"/>
          <w:lang w:eastAsia="id-ID"/>
        </w:rPr>
        <w:t>069</w:t>
      </w:r>
      <w:r>
        <w:rPr>
          <w:rFonts w:eastAsia="Times New Roman"/>
          <w:color w:val="000000"/>
          <w:szCs w:val="24"/>
          <w:lang w:eastAsia="id-ID"/>
        </w:rPr>
        <w:t>*</w:t>
      </w:r>
      <w:r>
        <w:rPr>
          <w:rFonts w:eastAsia="Times New Roman"/>
          <w:color w:val="000000"/>
          <w:szCs w:val="24"/>
          <w:lang w:val="id-ID" w:eastAsia="id-ID"/>
        </w:rPr>
        <w:t>7</w:t>
      </w:r>
      <w:r w:rsidRPr="0050749F">
        <w:rPr>
          <w:rFonts w:eastAsia="Times New Roman"/>
          <w:color w:val="000000"/>
          <w:szCs w:val="24"/>
          <w:lang w:eastAsia="id-ID"/>
        </w:rPr>
        <w:t>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=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>
        <w:rPr>
          <w:rFonts w:eastAsia="Times New Roman"/>
          <w:color w:val="000000"/>
          <w:szCs w:val="24"/>
          <w:lang w:eastAsia="id-ID"/>
        </w:rPr>
        <w:t>4</w:t>
      </w:r>
      <w:r w:rsidRPr="0050749F">
        <w:rPr>
          <w:rFonts w:eastAsia="Times New Roman"/>
          <w:color w:val="000000"/>
          <w:szCs w:val="24"/>
          <w:lang w:eastAsia="id-ID"/>
        </w:rPr>
        <w:t>,</w:t>
      </w:r>
      <w:r>
        <w:rPr>
          <w:rFonts w:eastAsia="Times New Roman"/>
          <w:color w:val="000000"/>
          <w:szCs w:val="24"/>
          <w:lang w:eastAsia="id-ID"/>
        </w:rPr>
        <w:t>124</w:t>
      </w:r>
    </w:p>
    <w:p w:rsidR="00106D60" w:rsidRPr="000E3AED" w:rsidRDefault="00106D60" w:rsidP="00106D60">
      <w:pPr>
        <w:tabs>
          <w:tab w:val="left" w:pos="567"/>
          <w:tab w:val="left" w:pos="1843"/>
          <w:tab w:val="left" w:pos="2127"/>
          <w:tab w:val="left" w:pos="3261"/>
          <w:tab w:val="left" w:pos="3544"/>
          <w:tab w:val="left" w:pos="4678"/>
          <w:tab w:val="left" w:pos="4962"/>
          <w:tab w:val="left" w:pos="6096"/>
          <w:tab w:val="left" w:pos="6379"/>
        </w:tabs>
        <w:spacing w:after="0" w:line="480" w:lineRule="auto"/>
        <w:rPr>
          <w:rFonts w:eastAsia="Times New Roman"/>
          <w:color w:val="000000"/>
          <w:szCs w:val="24"/>
          <w:lang w:val="id-ID" w:eastAsia="id-ID"/>
        </w:rPr>
      </w:pPr>
      <w:r w:rsidRPr="000E3AED">
        <w:rPr>
          <w:rFonts w:eastAsia="Times New Roman"/>
          <w:color w:val="000000"/>
          <w:szCs w:val="24"/>
          <w:lang w:eastAsia="id-ID"/>
        </w:rPr>
        <w:t>V13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= (0,</w:t>
      </w:r>
      <w:r w:rsidRPr="000E3AED">
        <w:rPr>
          <w:rFonts w:eastAsia="Times New Roman"/>
          <w:color w:val="000000"/>
          <w:szCs w:val="24"/>
          <w:lang w:eastAsia="id-ID"/>
        </w:rPr>
        <w:t>389</w:t>
      </w:r>
      <w:r w:rsidRPr="0050749F">
        <w:rPr>
          <w:rFonts w:eastAsia="Times New Roman"/>
          <w:color w:val="000000"/>
          <w:szCs w:val="24"/>
          <w:lang w:eastAsia="id-ID"/>
        </w:rPr>
        <w:t>*1)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+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(0,</w:t>
      </w:r>
      <w:r w:rsidRPr="000E3AED">
        <w:rPr>
          <w:rFonts w:eastAsia="Times New Roman"/>
          <w:color w:val="000000"/>
          <w:szCs w:val="24"/>
          <w:lang w:eastAsia="id-ID"/>
        </w:rPr>
        <w:t>389</w:t>
      </w:r>
      <w:r w:rsidRPr="0050749F">
        <w:rPr>
          <w:rFonts w:eastAsia="Times New Roman"/>
          <w:color w:val="000000"/>
          <w:szCs w:val="24"/>
          <w:lang w:eastAsia="id-ID"/>
        </w:rPr>
        <w:t>*2)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+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>
        <w:rPr>
          <w:rFonts w:eastAsia="Times New Roman"/>
          <w:color w:val="000000"/>
          <w:szCs w:val="24"/>
          <w:lang w:eastAsia="id-ID"/>
        </w:rPr>
        <w:t>(0,153*</w:t>
      </w:r>
      <w:r>
        <w:rPr>
          <w:rFonts w:eastAsia="Times New Roman"/>
          <w:color w:val="000000"/>
          <w:szCs w:val="24"/>
          <w:lang w:val="id-ID" w:eastAsia="id-ID"/>
        </w:rPr>
        <w:t>5</w:t>
      </w:r>
      <w:r w:rsidRPr="0050749F">
        <w:rPr>
          <w:rFonts w:eastAsia="Times New Roman"/>
          <w:color w:val="000000"/>
          <w:szCs w:val="24"/>
          <w:lang w:eastAsia="id-ID"/>
        </w:rPr>
        <w:t>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+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(0,</w:t>
      </w:r>
      <w:r w:rsidRPr="000E3AED">
        <w:rPr>
          <w:rFonts w:eastAsia="Times New Roman"/>
          <w:color w:val="000000"/>
          <w:szCs w:val="24"/>
          <w:lang w:eastAsia="id-ID"/>
        </w:rPr>
        <w:t>069</w:t>
      </w:r>
      <w:r>
        <w:rPr>
          <w:rFonts w:eastAsia="Times New Roman"/>
          <w:color w:val="000000"/>
          <w:szCs w:val="24"/>
          <w:lang w:eastAsia="id-ID"/>
        </w:rPr>
        <w:t>*</w:t>
      </w:r>
      <w:r>
        <w:rPr>
          <w:rFonts w:eastAsia="Times New Roman"/>
          <w:color w:val="000000"/>
          <w:szCs w:val="24"/>
          <w:lang w:val="id-ID" w:eastAsia="id-ID"/>
        </w:rPr>
        <w:t>4</w:t>
      </w:r>
      <w:r w:rsidRPr="0050749F">
        <w:rPr>
          <w:rFonts w:eastAsia="Times New Roman"/>
          <w:color w:val="000000"/>
          <w:szCs w:val="24"/>
          <w:lang w:eastAsia="id-ID"/>
        </w:rPr>
        <w:t>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=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>
        <w:rPr>
          <w:rFonts w:eastAsia="Times New Roman"/>
          <w:color w:val="000000"/>
          <w:szCs w:val="24"/>
          <w:lang w:eastAsia="id-ID"/>
        </w:rPr>
        <w:t>2</w:t>
      </w:r>
      <w:r w:rsidRPr="0050749F">
        <w:rPr>
          <w:rFonts w:eastAsia="Times New Roman"/>
          <w:color w:val="000000"/>
          <w:szCs w:val="24"/>
          <w:lang w:eastAsia="id-ID"/>
        </w:rPr>
        <w:t>,</w:t>
      </w:r>
      <w:r>
        <w:rPr>
          <w:rFonts w:eastAsia="Times New Roman"/>
          <w:color w:val="000000"/>
          <w:szCs w:val="24"/>
          <w:lang w:eastAsia="id-ID"/>
        </w:rPr>
        <w:t>208</w:t>
      </w:r>
    </w:p>
    <w:p w:rsidR="00106D60" w:rsidRPr="000E3AED" w:rsidRDefault="00106D60" w:rsidP="00106D60">
      <w:pPr>
        <w:tabs>
          <w:tab w:val="left" w:pos="567"/>
          <w:tab w:val="left" w:pos="1843"/>
          <w:tab w:val="left" w:pos="2127"/>
          <w:tab w:val="left" w:pos="3261"/>
          <w:tab w:val="left" w:pos="3544"/>
          <w:tab w:val="left" w:pos="4678"/>
          <w:tab w:val="left" w:pos="4962"/>
          <w:tab w:val="left" w:pos="6096"/>
          <w:tab w:val="left" w:pos="6379"/>
        </w:tabs>
        <w:spacing w:after="0" w:line="480" w:lineRule="auto"/>
        <w:rPr>
          <w:rFonts w:eastAsia="Times New Roman"/>
          <w:color w:val="000000"/>
          <w:szCs w:val="24"/>
          <w:lang w:eastAsia="id-ID"/>
        </w:rPr>
      </w:pPr>
      <w:r w:rsidRPr="000E3AED">
        <w:rPr>
          <w:rFonts w:eastAsia="Times New Roman"/>
          <w:color w:val="000000"/>
          <w:szCs w:val="24"/>
          <w:lang w:eastAsia="id-ID"/>
        </w:rPr>
        <w:t>V14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= (0,</w:t>
      </w:r>
      <w:r w:rsidRPr="000E3AED">
        <w:rPr>
          <w:rFonts w:eastAsia="Times New Roman"/>
          <w:color w:val="000000"/>
          <w:szCs w:val="24"/>
          <w:lang w:eastAsia="id-ID"/>
        </w:rPr>
        <w:t>389</w:t>
      </w:r>
      <w:r w:rsidRPr="0050749F">
        <w:rPr>
          <w:rFonts w:eastAsia="Times New Roman"/>
          <w:color w:val="000000"/>
          <w:szCs w:val="24"/>
          <w:lang w:eastAsia="id-ID"/>
        </w:rPr>
        <w:t>*1)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+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(0,</w:t>
      </w:r>
      <w:r w:rsidRPr="000E3AED">
        <w:rPr>
          <w:rFonts w:eastAsia="Times New Roman"/>
          <w:color w:val="000000"/>
          <w:szCs w:val="24"/>
          <w:lang w:eastAsia="id-ID"/>
        </w:rPr>
        <w:t>389</w:t>
      </w:r>
      <w:r w:rsidRPr="0050749F">
        <w:rPr>
          <w:rFonts w:eastAsia="Times New Roman"/>
          <w:color w:val="000000"/>
          <w:szCs w:val="24"/>
          <w:lang w:eastAsia="id-ID"/>
        </w:rPr>
        <w:t>*1)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+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>
        <w:rPr>
          <w:rFonts w:eastAsia="Times New Roman"/>
          <w:color w:val="000000"/>
          <w:szCs w:val="24"/>
          <w:lang w:eastAsia="id-ID"/>
        </w:rPr>
        <w:t>(0,153*</w:t>
      </w:r>
      <w:r>
        <w:rPr>
          <w:rFonts w:eastAsia="Times New Roman"/>
          <w:color w:val="000000"/>
          <w:szCs w:val="24"/>
          <w:lang w:val="id-ID" w:eastAsia="id-ID"/>
        </w:rPr>
        <w:t>2</w:t>
      </w:r>
      <w:r w:rsidRPr="0050749F">
        <w:rPr>
          <w:rFonts w:eastAsia="Times New Roman"/>
          <w:color w:val="000000"/>
          <w:szCs w:val="24"/>
          <w:lang w:eastAsia="id-ID"/>
        </w:rPr>
        <w:t>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+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(0,</w:t>
      </w:r>
      <w:r w:rsidRPr="000E3AED">
        <w:rPr>
          <w:rFonts w:eastAsia="Times New Roman"/>
          <w:color w:val="000000"/>
          <w:szCs w:val="24"/>
          <w:lang w:eastAsia="id-ID"/>
        </w:rPr>
        <w:t>069</w:t>
      </w:r>
      <w:r>
        <w:rPr>
          <w:rFonts w:eastAsia="Times New Roman"/>
          <w:color w:val="000000"/>
          <w:szCs w:val="24"/>
          <w:lang w:eastAsia="id-ID"/>
        </w:rPr>
        <w:t>*</w:t>
      </w:r>
      <w:r>
        <w:rPr>
          <w:rFonts w:eastAsia="Times New Roman"/>
          <w:color w:val="000000"/>
          <w:szCs w:val="24"/>
          <w:lang w:val="id-ID" w:eastAsia="id-ID"/>
        </w:rPr>
        <w:t>3</w:t>
      </w:r>
      <w:r w:rsidRPr="0050749F">
        <w:rPr>
          <w:rFonts w:eastAsia="Times New Roman"/>
          <w:color w:val="000000"/>
          <w:szCs w:val="24"/>
          <w:lang w:eastAsia="id-ID"/>
        </w:rPr>
        <w:t>)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=</w:t>
      </w:r>
      <w:r w:rsidRPr="000E3AED">
        <w:rPr>
          <w:rFonts w:eastAsia="Times New Roman"/>
          <w:color w:val="000000"/>
          <w:szCs w:val="24"/>
          <w:lang w:val="id-ID" w:eastAsia="id-ID"/>
        </w:rPr>
        <w:tab/>
      </w:r>
      <w:r w:rsidRPr="0050749F">
        <w:rPr>
          <w:rFonts w:eastAsia="Times New Roman"/>
          <w:color w:val="000000"/>
          <w:szCs w:val="24"/>
          <w:lang w:eastAsia="id-ID"/>
        </w:rPr>
        <w:t>1,</w:t>
      </w:r>
      <w:r>
        <w:rPr>
          <w:rFonts w:eastAsia="Times New Roman"/>
          <w:color w:val="000000"/>
          <w:szCs w:val="24"/>
          <w:lang w:eastAsia="id-ID"/>
        </w:rPr>
        <w:t>290</w:t>
      </w:r>
    </w:p>
    <w:p w:rsidR="00106D60" w:rsidRPr="000E3AED" w:rsidRDefault="00106D60" w:rsidP="00106D60">
      <w:pPr>
        <w:pStyle w:val="Heading3"/>
        <w:numPr>
          <w:ilvl w:val="0"/>
          <w:numId w:val="8"/>
        </w:numPr>
        <w:spacing w:line="480" w:lineRule="auto"/>
        <w:ind w:hanging="720"/>
        <w:contextualSpacing w:val="0"/>
        <w:jc w:val="both"/>
        <w:rPr>
          <w:i/>
        </w:rPr>
      </w:pPr>
      <w:bookmarkStart w:id="98" w:name="_Toc48725269"/>
      <w:r w:rsidRPr="000E3AED">
        <w:rPr>
          <w:lang w:val="id-ID"/>
        </w:rPr>
        <w:t>Perangkingan</w:t>
      </w:r>
      <w:bookmarkEnd w:id="98"/>
    </w:p>
    <w:p w:rsidR="00106D60" w:rsidRPr="005C2B45" w:rsidRDefault="00106D60" w:rsidP="00106D60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Perankingan</w:t>
      </w:r>
      <w:r>
        <w:rPr>
          <w:rFonts w:ascii="Times New Roman" w:hAnsi="Times New Roman"/>
          <w:sz w:val="24"/>
          <w:szCs w:val="24"/>
        </w:rPr>
        <w:t xml:space="preserve"> dilakukan untuk menentukan kualitas kemenyan terbaik di </w:t>
      </w:r>
      <w:r>
        <w:rPr>
          <w:rFonts w:ascii="Times New Roman" w:hAnsi="Times New Roman"/>
          <w:sz w:val="24"/>
          <w:szCs w:val="24"/>
          <w:lang w:val="id-ID"/>
        </w:rPr>
        <w:br/>
        <w:t>UD. Ramos</w:t>
      </w:r>
      <w:r w:rsidRPr="00482EC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id-ID"/>
        </w:rPr>
        <w:t xml:space="preserve"> Kualitas kemenyan terbaik yang ada pada UD. Ramos adalah kemenyan dengan kode A01, jenis mata besar</w:t>
      </w:r>
      <w:r>
        <w:rPr>
          <w:rFonts w:ascii="Times New Roman" w:hAnsi="Times New Roman"/>
          <w:sz w:val="24"/>
          <w:szCs w:val="24"/>
        </w:rPr>
        <w:t xml:space="preserve"> Durame</w:t>
      </w:r>
      <w:r>
        <w:rPr>
          <w:rFonts w:ascii="Times New Roman" w:hAnsi="Times New Roman"/>
          <w:sz w:val="24"/>
          <w:szCs w:val="24"/>
          <w:lang w:val="id-ID"/>
        </w:rPr>
        <w:t>, warna putih, bentuk lempengan, kadar air 20%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 kebawah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dan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kadar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kotor 20%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kebawah.</w:t>
      </w:r>
    </w:p>
    <w:p w:rsidR="00106D60" w:rsidRPr="00305E8E" w:rsidRDefault="00106D60" w:rsidP="00106D60">
      <w:pPr>
        <w:pStyle w:val="DaftarTabel"/>
        <w:numPr>
          <w:ilvl w:val="0"/>
          <w:numId w:val="13"/>
        </w:numPr>
        <w:tabs>
          <w:tab w:val="clear" w:pos="993"/>
          <w:tab w:val="left" w:pos="1134"/>
        </w:tabs>
        <w:ind w:left="0" w:firstLine="0"/>
        <w:rPr>
          <w:i/>
        </w:rPr>
      </w:pPr>
      <w:bookmarkStart w:id="99" w:name="_Toc45262801"/>
      <w:r>
        <w:t>Perangkingan</w:t>
      </w:r>
      <w:bookmarkEnd w:id="99"/>
    </w:p>
    <w:tbl>
      <w:tblPr>
        <w:tblW w:w="8063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1418"/>
        <w:gridCol w:w="1426"/>
        <w:gridCol w:w="1440"/>
        <w:gridCol w:w="565"/>
        <w:gridCol w:w="574"/>
        <w:gridCol w:w="833"/>
        <w:gridCol w:w="1081"/>
      </w:tblGrid>
      <w:tr w:rsidR="00106D60" w:rsidRPr="00107999" w:rsidTr="00DC6996">
        <w:trPr>
          <w:trHeight w:val="300"/>
        </w:trPr>
        <w:tc>
          <w:tcPr>
            <w:tcW w:w="726" w:type="dxa"/>
            <w:vAlign w:val="center"/>
          </w:tcPr>
          <w:p w:rsidR="00106D60" w:rsidRPr="00107999" w:rsidRDefault="00106D60" w:rsidP="00DC6996">
            <w:pPr>
              <w:spacing w:after="0" w:line="240" w:lineRule="auto"/>
              <w:ind w:left="-91" w:right="-78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07999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Kode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06D60" w:rsidRPr="00107999" w:rsidRDefault="00106D60" w:rsidP="00DC6996">
            <w:pPr>
              <w:spacing w:after="0" w:line="240" w:lineRule="auto"/>
              <w:ind w:left="-91" w:right="-78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07999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Jenis Kemenyan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106D60" w:rsidRPr="00107999" w:rsidRDefault="00106D60" w:rsidP="00DC6996">
            <w:pPr>
              <w:spacing w:after="0" w:line="240" w:lineRule="auto"/>
              <w:ind w:left="-91" w:right="-78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07999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K1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06D60" w:rsidRPr="00107999" w:rsidRDefault="00106D60" w:rsidP="00DC6996">
            <w:pPr>
              <w:spacing w:after="0" w:line="240" w:lineRule="auto"/>
              <w:ind w:left="-91" w:right="-78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07999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K2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06D60" w:rsidRPr="00107999" w:rsidRDefault="00106D60" w:rsidP="00DC6996">
            <w:pPr>
              <w:spacing w:after="0" w:line="240" w:lineRule="auto"/>
              <w:ind w:left="-91" w:right="-78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07999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K3</w:t>
            </w:r>
          </w:p>
        </w:tc>
        <w:tc>
          <w:tcPr>
            <w:tcW w:w="574" w:type="dxa"/>
            <w:shd w:val="clear" w:color="auto" w:fill="auto"/>
            <w:noWrap/>
            <w:vAlign w:val="center"/>
            <w:hideMark/>
          </w:tcPr>
          <w:p w:rsidR="00106D60" w:rsidRPr="00107999" w:rsidRDefault="00106D60" w:rsidP="00DC6996">
            <w:pPr>
              <w:spacing w:after="0" w:line="240" w:lineRule="auto"/>
              <w:ind w:left="-91" w:right="-78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07999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K4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106D60" w:rsidRPr="00107999" w:rsidRDefault="00106D60" w:rsidP="00DC6996">
            <w:pPr>
              <w:spacing w:after="0" w:line="240" w:lineRule="auto"/>
              <w:ind w:left="-91" w:right="-78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07999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Nilai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106D60" w:rsidRPr="00107999" w:rsidRDefault="00106D60" w:rsidP="00DC6996">
            <w:pPr>
              <w:spacing w:after="0" w:line="240" w:lineRule="auto"/>
              <w:ind w:left="-91" w:right="-78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07999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Ranking</w:t>
            </w:r>
          </w:p>
        </w:tc>
      </w:tr>
      <w:tr w:rsidR="00106D60" w:rsidRPr="00107999" w:rsidTr="00DC6996">
        <w:trPr>
          <w:trHeight w:val="300"/>
        </w:trPr>
        <w:tc>
          <w:tcPr>
            <w:tcW w:w="726" w:type="dxa"/>
            <w:vAlign w:val="center"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A01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Mata Besar Durame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Putih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Lempengan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74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4,209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106D60" w:rsidRPr="00107999" w:rsidTr="00DC6996">
        <w:trPr>
          <w:trHeight w:val="300"/>
        </w:trPr>
        <w:tc>
          <w:tcPr>
            <w:tcW w:w="726" w:type="dxa"/>
            <w:vAlign w:val="center"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A12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Mata Besar Siam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Putih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Lempengan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74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4,124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106D60" w:rsidRPr="00107999" w:rsidTr="00DC6996">
        <w:trPr>
          <w:trHeight w:val="300"/>
        </w:trPr>
        <w:tc>
          <w:tcPr>
            <w:tcW w:w="726" w:type="dxa"/>
            <w:vAlign w:val="center"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A08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Super Siam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Putih Kekuningan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Lempengan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574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3,666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</w:t>
            </w:r>
          </w:p>
        </w:tc>
      </w:tr>
    </w:tbl>
    <w:p w:rsidR="00106D60" w:rsidRPr="00305E8E" w:rsidRDefault="00106D60" w:rsidP="00106D60">
      <w:pPr>
        <w:spacing w:after="0" w:line="480" w:lineRule="auto"/>
        <w:jc w:val="center"/>
        <w:rPr>
          <w:i/>
        </w:rPr>
      </w:pPr>
      <w:r>
        <w:br w:type="page"/>
      </w:r>
      <w:r>
        <w:lastRenderedPageBreak/>
        <w:t>Tabel 3.3 Perangkingan (Lanjutan)</w:t>
      </w:r>
    </w:p>
    <w:tbl>
      <w:tblPr>
        <w:tblW w:w="7141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232"/>
        <w:gridCol w:w="1390"/>
        <w:gridCol w:w="1349"/>
        <w:gridCol w:w="456"/>
        <w:gridCol w:w="456"/>
        <w:gridCol w:w="756"/>
        <w:gridCol w:w="1006"/>
      </w:tblGrid>
      <w:tr w:rsidR="00106D60" w:rsidRPr="00107999" w:rsidTr="00DC6996">
        <w:trPr>
          <w:trHeight w:val="300"/>
        </w:trPr>
        <w:tc>
          <w:tcPr>
            <w:tcW w:w="630" w:type="dxa"/>
            <w:vAlign w:val="center"/>
          </w:tcPr>
          <w:p w:rsidR="00106D60" w:rsidRPr="00107999" w:rsidRDefault="00106D60" w:rsidP="00DC6996">
            <w:pPr>
              <w:spacing w:after="0" w:line="240" w:lineRule="auto"/>
              <w:ind w:left="-91" w:right="-78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07999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Kode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106D60" w:rsidRPr="00107999" w:rsidRDefault="00106D60" w:rsidP="00DC6996">
            <w:pPr>
              <w:spacing w:after="0" w:line="240" w:lineRule="auto"/>
              <w:ind w:left="-91" w:right="-78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07999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Jenis Kemenyan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106D60" w:rsidRPr="00107999" w:rsidRDefault="00106D60" w:rsidP="00DC6996">
            <w:pPr>
              <w:spacing w:after="0" w:line="240" w:lineRule="auto"/>
              <w:ind w:left="-91" w:right="-78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07999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K1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:rsidR="00106D60" w:rsidRPr="00107999" w:rsidRDefault="00106D60" w:rsidP="00DC6996">
            <w:pPr>
              <w:spacing w:after="0" w:line="240" w:lineRule="auto"/>
              <w:ind w:left="-91" w:right="-78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07999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K2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106D60" w:rsidRPr="00107999" w:rsidRDefault="00106D60" w:rsidP="00DC6996">
            <w:pPr>
              <w:spacing w:after="0" w:line="240" w:lineRule="auto"/>
              <w:ind w:left="-91" w:right="-78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07999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K3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106D60" w:rsidRPr="00107999" w:rsidRDefault="00106D60" w:rsidP="00DC6996">
            <w:pPr>
              <w:spacing w:after="0" w:line="240" w:lineRule="auto"/>
              <w:ind w:left="-91" w:right="-78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07999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K4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:rsidR="00106D60" w:rsidRPr="00107999" w:rsidRDefault="00106D60" w:rsidP="00DC6996">
            <w:pPr>
              <w:spacing w:after="0" w:line="240" w:lineRule="auto"/>
              <w:ind w:left="-91" w:right="-78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07999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Nilai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106D60" w:rsidRPr="00107999" w:rsidRDefault="00106D60" w:rsidP="00DC6996">
            <w:pPr>
              <w:spacing w:after="0" w:line="240" w:lineRule="auto"/>
              <w:ind w:left="-91" w:right="-78"/>
              <w:jc w:val="center"/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107999">
              <w:rPr>
                <w:rFonts w:eastAsia="Times New Roman"/>
                <w:b/>
                <w:bCs/>
                <w:color w:val="000000"/>
                <w:szCs w:val="24"/>
                <w:lang w:val="id-ID" w:eastAsia="id-ID"/>
              </w:rPr>
              <w:t>Ranking</w:t>
            </w:r>
          </w:p>
        </w:tc>
      </w:tr>
      <w:tr w:rsidR="00106D60" w:rsidRPr="00107999" w:rsidTr="00DC6996">
        <w:trPr>
          <w:trHeight w:val="300"/>
        </w:trPr>
        <w:tc>
          <w:tcPr>
            <w:tcW w:w="630" w:type="dxa"/>
            <w:vAlign w:val="center"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A05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Super Durame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Putih Kekuningan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Lempengan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3,512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</w:t>
            </w:r>
          </w:p>
        </w:tc>
      </w:tr>
      <w:tr w:rsidR="00106D60" w:rsidRPr="00107999" w:rsidTr="00DC6996">
        <w:trPr>
          <w:trHeight w:val="300"/>
        </w:trPr>
        <w:tc>
          <w:tcPr>
            <w:tcW w:w="630" w:type="dxa"/>
            <w:vAlign w:val="center"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A03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Kacangan Siam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Kuning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Lempengan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3,055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</w:t>
            </w:r>
          </w:p>
        </w:tc>
      </w:tr>
      <w:tr w:rsidR="00106D60" w:rsidRPr="00107999" w:rsidTr="00DC6996">
        <w:trPr>
          <w:trHeight w:val="300"/>
        </w:trPr>
        <w:tc>
          <w:tcPr>
            <w:tcW w:w="630" w:type="dxa"/>
            <w:vAlign w:val="center"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A13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Kacangan Durame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Coklat Kemerahan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Lempengan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2,208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</w:t>
            </w:r>
          </w:p>
        </w:tc>
      </w:tr>
      <w:tr w:rsidR="00106D60" w:rsidRPr="00107999" w:rsidTr="00DC6996">
        <w:trPr>
          <w:trHeight w:val="300"/>
        </w:trPr>
        <w:tc>
          <w:tcPr>
            <w:tcW w:w="630" w:type="dxa"/>
            <w:vAlign w:val="center"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A02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Jagung Siam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Kuning Kemerahan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Butiran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1,902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</w:t>
            </w:r>
          </w:p>
        </w:tc>
      </w:tr>
      <w:tr w:rsidR="00106D60" w:rsidRPr="00107999" w:rsidTr="00DC6996">
        <w:trPr>
          <w:trHeight w:val="300"/>
        </w:trPr>
        <w:tc>
          <w:tcPr>
            <w:tcW w:w="630" w:type="dxa"/>
            <w:vAlign w:val="center"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A04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Jagung Durame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Kuning Kemerahan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Butiran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1,833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</w:t>
            </w:r>
          </w:p>
        </w:tc>
      </w:tr>
      <w:tr w:rsidR="00106D60" w:rsidRPr="00107999" w:rsidTr="00DC6996">
        <w:trPr>
          <w:trHeight w:val="300"/>
        </w:trPr>
        <w:tc>
          <w:tcPr>
            <w:tcW w:w="630" w:type="dxa"/>
            <w:vAlign w:val="center"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A09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Tepung Siam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Kuning Kemerahan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Butiran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1,765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</w:t>
            </w:r>
          </w:p>
        </w:tc>
      </w:tr>
      <w:tr w:rsidR="00106D60" w:rsidRPr="00107999" w:rsidTr="00DC6996">
        <w:trPr>
          <w:trHeight w:val="300"/>
        </w:trPr>
        <w:tc>
          <w:tcPr>
            <w:tcW w:w="630" w:type="dxa"/>
            <w:vAlign w:val="center"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A11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Pasir Durame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Kuning Kemerahan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Butiran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1,680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</w:t>
            </w:r>
          </w:p>
        </w:tc>
      </w:tr>
      <w:tr w:rsidR="00106D60" w:rsidRPr="00107999" w:rsidTr="00DC6996">
        <w:trPr>
          <w:trHeight w:val="300"/>
        </w:trPr>
        <w:tc>
          <w:tcPr>
            <w:tcW w:w="630" w:type="dxa"/>
            <w:vAlign w:val="center"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A06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Beras Durame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Coklat Kemerahan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Butiran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1,513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</w:t>
            </w:r>
          </w:p>
        </w:tc>
      </w:tr>
      <w:tr w:rsidR="00106D60" w:rsidRPr="00107999" w:rsidTr="00DC6996">
        <w:trPr>
          <w:trHeight w:val="300"/>
        </w:trPr>
        <w:tc>
          <w:tcPr>
            <w:tcW w:w="630" w:type="dxa"/>
            <w:vAlign w:val="center"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A10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Beras Siam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Coklat Kemerahan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Butiran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1,444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</w:t>
            </w:r>
          </w:p>
        </w:tc>
      </w:tr>
      <w:tr w:rsidR="00106D60" w:rsidRPr="00107999" w:rsidTr="00DC6996">
        <w:trPr>
          <w:trHeight w:val="300"/>
        </w:trPr>
        <w:tc>
          <w:tcPr>
            <w:tcW w:w="630" w:type="dxa"/>
            <w:vAlign w:val="center"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A14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Tepung Durame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Coklat Kemerahan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Butiran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1,376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</w:t>
            </w:r>
          </w:p>
        </w:tc>
      </w:tr>
      <w:tr w:rsidR="00106D60" w:rsidRPr="00107999" w:rsidTr="00DC6996">
        <w:trPr>
          <w:trHeight w:val="300"/>
        </w:trPr>
        <w:tc>
          <w:tcPr>
            <w:tcW w:w="630" w:type="dxa"/>
            <w:vAlign w:val="center"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A07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Pasir Siam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Coklat Kemerahan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Butiran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1,291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106D60" w:rsidRDefault="00106D60" w:rsidP="00DC69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</w:t>
            </w:r>
          </w:p>
        </w:tc>
      </w:tr>
    </w:tbl>
    <w:p w:rsidR="00106D60" w:rsidRDefault="00106D60" w:rsidP="00106D60">
      <w:pPr>
        <w:spacing w:after="0"/>
        <w:rPr>
          <w:lang w:val="id-ID"/>
        </w:rPr>
      </w:pPr>
    </w:p>
    <w:p w:rsidR="00106D60" w:rsidRDefault="00106D60" w:rsidP="00106D60">
      <w:pPr>
        <w:spacing w:after="0"/>
        <w:rPr>
          <w:lang w:val="id-ID"/>
        </w:rPr>
        <w:sectPr w:rsidR="00106D60" w:rsidSect="00DF1506">
          <w:headerReference w:type="default" r:id="rId14"/>
          <w:headerReference w:type="first" r:id="rId15"/>
          <w:footerReference w:type="first" r:id="rId16"/>
          <w:pgSz w:w="11907" w:h="16840" w:code="9"/>
          <w:pgMar w:top="1701" w:right="1701" w:bottom="1701" w:left="2268" w:header="709" w:footer="709" w:gutter="0"/>
          <w:cols w:space="708"/>
          <w:titlePg/>
          <w:docGrid w:linePitch="360"/>
        </w:sectPr>
      </w:pPr>
    </w:p>
    <w:p w:rsidR="006F629A" w:rsidRDefault="006F629A">
      <w:bookmarkStart w:id="100" w:name="_GoBack"/>
      <w:bookmarkEnd w:id="100"/>
    </w:p>
    <w:sectPr w:rsidR="006F62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54B" w:rsidRPr="00F61E04" w:rsidRDefault="00106D60" w:rsidP="00F61E04">
    <w:pPr>
      <w:pStyle w:val="Footer"/>
      <w:tabs>
        <w:tab w:val="clear" w:pos="4680"/>
        <w:tab w:val="clear" w:pos="9360"/>
      </w:tabs>
      <w:jc w:val="center"/>
      <w:rPr>
        <w:rFonts w:ascii="Times New Roman" w:hAnsi="Times New Roman"/>
        <w:sz w:val="24"/>
        <w:szCs w:val="24"/>
        <w:lang w:val="id-ID"/>
      </w:rPr>
    </w:pPr>
    <w:r w:rsidRPr="00F61E04">
      <w:rPr>
        <w:rFonts w:ascii="Times New Roman" w:hAnsi="Times New Roman"/>
        <w:sz w:val="24"/>
        <w:szCs w:val="24"/>
      </w:rPr>
      <w:fldChar w:fldCharType="begin"/>
    </w:r>
    <w:r w:rsidRPr="00F61E04">
      <w:rPr>
        <w:rFonts w:ascii="Times New Roman" w:hAnsi="Times New Roman"/>
        <w:sz w:val="24"/>
        <w:szCs w:val="24"/>
      </w:rPr>
      <w:instrText xml:space="preserve"> PAGE   \* MERGEFORMAT </w:instrText>
    </w:r>
    <w:r w:rsidRPr="00F61E04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1</w:t>
    </w:r>
    <w:r w:rsidRPr="00F61E04">
      <w:rPr>
        <w:rFonts w:ascii="Times New Roman" w:hAnsi="Times New Roman"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54B" w:rsidRPr="00F61E04" w:rsidRDefault="00106D60" w:rsidP="00F61E04">
    <w:pPr>
      <w:pStyle w:val="Header"/>
      <w:jc w:val="right"/>
      <w:rPr>
        <w:rFonts w:ascii="Times New Roman" w:hAnsi="Times New Roman"/>
        <w:sz w:val="24"/>
        <w:szCs w:val="24"/>
        <w:lang w:val="id-ID"/>
      </w:rPr>
    </w:pPr>
    <w:r w:rsidRPr="00F61E04">
      <w:rPr>
        <w:rFonts w:ascii="Times New Roman" w:hAnsi="Times New Roman"/>
        <w:sz w:val="24"/>
        <w:szCs w:val="24"/>
      </w:rPr>
      <w:fldChar w:fldCharType="begin"/>
    </w:r>
    <w:r w:rsidRPr="00F61E04">
      <w:rPr>
        <w:rFonts w:ascii="Times New Roman" w:hAnsi="Times New Roman"/>
        <w:sz w:val="24"/>
        <w:szCs w:val="24"/>
      </w:rPr>
      <w:instrText xml:space="preserve"> PAGE   \* MERGEFORMAT </w:instrText>
    </w:r>
    <w:r w:rsidRPr="00F61E04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16</w:t>
    </w:r>
    <w:r w:rsidRPr="00F61E04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54B" w:rsidRPr="00D87F7A" w:rsidRDefault="00106D60" w:rsidP="00D87F7A">
    <w:pPr>
      <w:pStyle w:val="Header"/>
      <w:tabs>
        <w:tab w:val="left" w:pos="450"/>
      </w:tabs>
      <w:rPr>
        <w:lang w:val="id-ID"/>
      </w:rPr>
    </w:pPr>
    <w:r>
      <w:rPr>
        <w:lang w:val="id-ID"/>
      </w:rPr>
      <w:tab/>
    </w:r>
    <w:r>
      <w:rPr>
        <w:lang w:val="id-ID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23236"/>
    <w:multiLevelType w:val="hybridMultilevel"/>
    <w:tmpl w:val="393AD4D6"/>
    <w:lvl w:ilvl="0" w:tplc="A2982EF4">
      <w:start w:val="1"/>
      <w:numFmt w:val="decimal"/>
      <w:lvlText w:val="%1."/>
      <w:lvlJc w:val="left"/>
      <w:pPr>
        <w:ind w:left="927" w:hanging="360"/>
      </w:pPr>
      <w:rPr>
        <w:rFonts w:ascii="TimesNewRomanPSMT" w:hAnsi="TimesNewRomanPSMT" w:hint="default"/>
        <w:i w:val="0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8E7309"/>
    <w:multiLevelType w:val="hybridMultilevel"/>
    <w:tmpl w:val="7FC88C32"/>
    <w:lvl w:ilvl="0" w:tplc="F47CBECE">
      <w:start w:val="1"/>
      <w:numFmt w:val="decimal"/>
      <w:lvlText w:val="3.3.%1"/>
      <w:lvlJc w:val="left"/>
      <w:pPr>
        <w:ind w:left="720" w:hanging="360"/>
      </w:pPr>
      <w:rPr>
        <w:rFonts w:hint="default"/>
        <w:b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076F5"/>
    <w:multiLevelType w:val="hybridMultilevel"/>
    <w:tmpl w:val="A0B6E7E6"/>
    <w:lvl w:ilvl="0" w:tplc="468CE39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0947E5"/>
    <w:multiLevelType w:val="hybridMultilevel"/>
    <w:tmpl w:val="AF26EEB2"/>
    <w:lvl w:ilvl="0" w:tplc="C302A0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17D97"/>
    <w:multiLevelType w:val="hybridMultilevel"/>
    <w:tmpl w:val="8F74D570"/>
    <w:lvl w:ilvl="0" w:tplc="0409000F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8" w:hanging="360"/>
      </w:pPr>
    </w:lvl>
    <w:lvl w:ilvl="2" w:tplc="0409001B" w:tentative="1">
      <w:start w:val="1"/>
      <w:numFmt w:val="lowerRoman"/>
      <w:lvlText w:val="%3."/>
      <w:lvlJc w:val="right"/>
      <w:pPr>
        <w:ind w:left="8038" w:hanging="180"/>
      </w:pPr>
    </w:lvl>
    <w:lvl w:ilvl="3" w:tplc="0409000F" w:tentative="1">
      <w:start w:val="1"/>
      <w:numFmt w:val="decimal"/>
      <w:lvlText w:val="%4."/>
      <w:lvlJc w:val="left"/>
      <w:pPr>
        <w:ind w:left="8758" w:hanging="360"/>
      </w:pPr>
    </w:lvl>
    <w:lvl w:ilvl="4" w:tplc="04090019" w:tentative="1">
      <w:start w:val="1"/>
      <w:numFmt w:val="lowerLetter"/>
      <w:lvlText w:val="%5."/>
      <w:lvlJc w:val="left"/>
      <w:pPr>
        <w:ind w:left="9478" w:hanging="360"/>
      </w:pPr>
    </w:lvl>
    <w:lvl w:ilvl="5" w:tplc="0409001B" w:tentative="1">
      <w:start w:val="1"/>
      <w:numFmt w:val="lowerRoman"/>
      <w:lvlText w:val="%6."/>
      <w:lvlJc w:val="right"/>
      <w:pPr>
        <w:ind w:left="10198" w:hanging="180"/>
      </w:pPr>
    </w:lvl>
    <w:lvl w:ilvl="6" w:tplc="0409000F" w:tentative="1">
      <w:start w:val="1"/>
      <w:numFmt w:val="decimal"/>
      <w:lvlText w:val="%7."/>
      <w:lvlJc w:val="left"/>
      <w:pPr>
        <w:ind w:left="10918" w:hanging="360"/>
      </w:pPr>
    </w:lvl>
    <w:lvl w:ilvl="7" w:tplc="04090019" w:tentative="1">
      <w:start w:val="1"/>
      <w:numFmt w:val="lowerLetter"/>
      <w:lvlText w:val="%8."/>
      <w:lvlJc w:val="left"/>
      <w:pPr>
        <w:ind w:left="11638" w:hanging="360"/>
      </w:pPr>
    </w:lvl>
    <w:lvl w:ilvl="8" w:tplc="040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5" w15:restartNumberingAfterBreak="0">
    <w:nsid w:val="2FDC3B15"/>
    <w:multiLevelType w:val="hybridMultilevel"/>
    <w:tmpl w:val="907AFCC4"/>
    <w:lvl w:ilvl="0" w:tplc="1632C184">
      <w:start w:val="1"/>
      <w:numFmt w:val="decimal"/>
      <w:lvlText w:val="Gambar 3.%1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B4D5F"/>
    <w:multiLevelType w:val="hybridMultilevel"/>
    <w:tmpl w:val="DD1E7E4E"/>
    <w:lvl w:ilvl="0" w:tplc="C47672B2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85AFB"/>
    <w:multiLevelType w:val="hybridMultilevel"/>
    <w:tmpl w:val="63264180"/>
    <w:lvl w:ilvl="0" w:tplc="4C0CD82A">
      <w:start w:val="1"/>
      <w:numFmt w:val="decimal"/>
      <w:pStyle w:val="DaftarTabel"/>
      <w:lvlText w:val="Tabel 2.%1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F67A4"/>
    <w:multiLevelType w:val="multilevel"/>
    <w:tmpl w:val="2B443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C644365"/>
    <w:multiLevelType w:val="hybridMultilevel"/>
    <w:tmpl w:val="027A4FA2"/>
    <w:lvl w:ilvl="0" w:tplc="900A53EC">
      <w:start w:val="1"/>
      <w:numFmt w:val="decimal"/>
      <w:lvlText w:val="Tabel 3.%1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A3AD5"/>
    <w:multiLevelType w:val="hybridMultilevel"/>
    <w:tmpl w:val="139A7868"/>
    <w:lvl w:ilvl="0" w:tplc="3ED01A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A875640"/>
    <w:multiLevelType w:val="hybridMultilevel"/>
    <w:tmpl w:val="241CCC8C"/>
    <w:lvl w:ilvl="0" w:tplc="02B417B6">
      <w:start w:val="1"/>
      <w:numFmt w:val="decimal"/>
      <w:lvlText w:val="Tabel 3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8161B"/>
    <w:multiLevelType w:val="hybridMultilevel"/>
    <w:tmpl w:val="D8B06B64"/>
    <w:lvl w:ilvl="0" w:tplc="73A2693C">
      <w:start w:val="1"/>
      <w:numFmt w:val="decimal"/>
      <w:pStyle w:val="DaftarGambar"/>
      <w:lvlText w:val="Gambar 2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0"/>
  </w:num>
  <w:num w:numId="5">
    <w:abstractNumId w:val="10"/>
  </w:num>
  <w:num w:numId="6">
    <w:abstractNumId w:val="4"/>
  </w:num>
  <w:num w:numId="7">
    <w:abstractNumId w:val="6"/>
  </w:num>
  <w:num w:numId="8">
    <w:abstractNumId w:val="1"/>
  </w:num>
  <w:num w:numId="9">
    <w:abstractNumId w:val="5"/>
  </w:num>
  <w:num w:numId="10">
    <w:abstractNumId w:val="11"/>
  </w:num>
  <w:num w:numId="11">
    <w:abstractNumId w:val="2"/>
  </w:num>
  <w:num w:numId="12">
    <w:abstractNumId w:val="3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D60"/>
    <w:rsid w:val="00106D60"/>
    <w:rsid w:val="006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4DA9CB2-74D3-4A6B-9B97-806998D0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D60"/>
    <w:pPr>
      <w:spacing w:after="200" w:line="276" w:lineRule="auto"/>
    </w:pPr>
    <w:rPr>
      <w:rFonts w:ascii="Times New Roman" w:eastAsia="Calibri" w:hAnsi="Times New Roman" w:cs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6D60"/>
    <w:pPr>
      <w:spacing w:after="0" w:line="480" w:lineRule="auto"/>
      <w:contextualSpacing/>
      <w:jc w:val="center"/>
      <w:outlineLvl w:val="0"/>
    </w:pPr>
    <w:rPr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6D60"/>
    <w:pPr>
      <w:spacing w:after="0" w:line="360" w:lineRule="auto"/>
      <w:contextualSpacing/>
      <w:jc w:val="both"/>
      <w:outlineLvl w:val="1"/>
    </w:pPr>
    <w:rPr>
      <w:b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106D60"/>
    <w:pPr>
      <w:spacing w:after="0" w:line="360" w:lineRule="auto"/>
      <w:ind w:left="0"/>
      <w:outlineLvl w:val="2"/>
    </w:pPr>
    <w:rPr>
      <w:rFonts w:ascii="Times New Roman" w:hAnsi="Times New Roman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6D6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D60"/>
    <w:rPr>
      <w:rFonts w:ascii="Times New Roman" w:eastAsia="Calibri" w:hAnsi="Times New Roman" w:cs="Times New Roman"/>
      <w:b/>
      <w:sz w:val="28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06D60"/>
    <w:rPr>
      <w:rFonts w:ascii="Times New Roman" w:eastAsia="Calibri" w:hAnsi="Times New Roman" w:cs="Times New Roman"/>
      <w:b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06D60"/>
    <w:rPr>
      <w:rFonts w:ascii="Times New Roman" w:eastAsia="Calibri" w:hAnsi="Times New Roman" w:cs="Times New Roman"/>
      <w:b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106D60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ListParagraph">
    <w:name w:val="List Paragraph"/>
    <w:aliases w:val="First Level Outline"/>
    <w:basedOn w:val="Normal"/>
    <w:link w:val="ListParagraphChar"/>
    <w:uiPriority w:val="34"/>
    <w:qFormat/>
    <w:rsid w:val="00106D60"/>
    <w:pPr>
      <w:ind w:left="720"/>
      <w:contextualSpacing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106D60"/>
    <w:pPr>
      <w:tabs>
        <w:tab w:val="center" w:pos="4680"/>
        <w:tab w:val="right" w:pos="9360"/>
      </w:tabs>
    </w:pPr>
    <w:rPr>
      <w:rFonts w:ascii="Calibri" w:hAnsi="Calibr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06D60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06D60"/>
    <w:pPr>
      <w:tabs>
        <w:tab w:val="center" w:pos="4680"/>
        <w:tab w:val="right" w:pos="9360"/>
      </w:tabs>
    </w:pPr>
    <w:rPr>
      <w:rFonts w:ascii="Calibri" w:hAnsi="Calibr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106D60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106D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d-ID"/>
    </w:rPr>
  </w:style>
  <w:style w:type="paragraph" w:styleId="NormalWeb">
    <w:name w:val="Normal (Web)"/>
    <w:basedOn w:val="Normal"/>
    <w:uiPriority w:val="99"/>
    <w:unhideWhenUsed/>
    <w:rsid w:val="00106D60"/>
    <w:pPr>
      <w:spacing w:before="100" w:beforeAutospacing="1" w:after="100" w:afterAutospacing="1" w:line="240" w:lineRule="auto"/>
    </w:pPr>
    <w:rPr>
      <w:rFonts w:eastAsia="Times New Roman"/>
      <w:szCs w:val="24"/>
      <w:lang w:val="id-ID" w:eastAsia="id-ID"/>
    </w:rPr>
  </w:style>
  <w:style w:type="character" w:styleId="Strong">
    <w:name w:val="Strong"/>
    <w:uiPriority w:val="22"/>
    <w:qFormat/>
    <w:rsid w:val="00106D6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D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D60"/>
    <w:rPr>
      <w:rFonts w:ascii="Tahoma" w:eastAsia="Calibri" w:hAnsi="Tahoma" w:cs="Times New Roman"/>
      <w:sz w:val="16"/>
      <w:szCs w:val="16"/>
      <w:lang w:val="en-US"/>
    </w:rPr>
  </w:style>
  <w:style w:type="character" w:customStyle="1" w:styleId="ListParagraphChar">
    <w:name w:val="List Paragraph Char"/>
    <w:aliases w:val="First Level Outline Char"/>
    <w:link w:val="ListParagraph"/>
    <w:uiPriority w:val="34"/>
    <w:locked/>
    <w:rsid w:val="00106D60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106D60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106D60"/>
    <w:pPr>
      <w:spacing w:line="240" w:lineRule="auto"/>
      <w:ind w:firstLine="720"/>
      <w:jc w:val="both"/>
    </w:pPr>
    <w:rPr>
      <w:b/>
      <w:bCs/>
      <w:color w:val="4F81BD"/>
      <w:sz w:val="18"/>
      <w:szCs w:val="18"/>
    </w:rPr>
  </w:style>
  <w:style w:type="paragraph" w:styleId="NoSpacing">
    <w:name w:val="No Spacing"/>
    <w:uiPriority w:val="1"/>
    <w:qFormat/>
    <w:rsid w:val="00106D60"/>
    <w:pPr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uiPriority w:val="20"/>
    <w:qFormat/>
    <w:rsid w:val="00106D60"/>
    <w:rPr>
      <w:i/>
      <w:iCs/>
    </w:rPr>
  </w:style>
  <w:style w:type="character" w:customStyle="1" w:styleId="xbe">
    <w:name w:val="_xbe"/>
    <w:basedOn w:val="DefaultParagraphFont"/>
    <w:rsid w:val="00106D60"/>
  </w:style>
  <w:style w:type="paragraph" w:customStyle="1" w:styleId="Tabel">
    <w:name w:val="Tabel"/>
    <w:basedOn w:val="ListParagraph"/>
    <w:qFormat/>
    <w:rsid w:val="00106D60"/>
    <w:pPr>
      <w:tabs>
        <w:tab w:val="left" w:pos="993"/>
      </w:tabs>
      <w:spacing w:after="0" w:line="360" w:lineRule="auto"/>
      <w:ind w:left="0"/>
    </w:pPr>
    <w:rPr>
      <w:szCs w:val="24"/>
    </w:rPr>
  </w:style>
  <w:style w:type="paragraph" w:customStyle="1" w:styleId="Gambar">
    <w:name w:val="Gambar"/>
    <w:basedOn w:val="Caption"/>
    <w:qFormat/>
    <w:rsid w:val="00106D60"/>
    <w:pPr>
      <w:tabs>
        <w:tab w:val="left" w:pos="1276"/>
      </w:tabs>
      <w:spacing w:after="0" w:line="360" w:lineRule="auto"/>
      <w:ind w:firstLine="0"/>
    </w:pPr>
    <w:rPr>
      <w:b w:val="0"/>
      <w:color w:val="auto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06D60"/>
    <w:pPr>
      <w:tabs>
        <w:tab w:val="left" w:pos="1418"/>
        <w:tab w:val="right" w:leader="dot" w:pos="8210"/>
      </w:tabs>
      <w:spacing w:after="0" w:line="360" w:lineRule="auto"/>
      <w:ind w:left="993"/>
    </w:pPr>
  </w:style>
  <w:style w:type="paragraph" w:styleId="TOC1">
    <w:name w:val="toc 1"/>
    <w:basedOn w:val="Normal"/>
    <w:next w:val="Normal"/>
    <w:autoRedefine/>
    <w:uiPriority w:val="39"/>
    <w:unhideWhenUsed/>
    <w:rsid w:val="00106D60"/>
    <w:pPr>
      <w:tabs>
        <w:tab w:val="left" w:pos="993"/>
        <w:tab w:val="right" w:leader="dot" w:pos="8210"/>
      </w:tabs>
      <w:spacing w:after="0" w:line="240" w:lineRule="auto"/>
    </w:pPr>
    <w:rPr>
      <w:b/>
      <w:noProof/>
      <w:szCs w:val="24"/>
      <w:lang w:val="id-ID"/>
    </w:rPr>
  </w:style>
  <w:style w:type="paragraph" w:styleId="TOC3">
    <w:name w:val="toc 3"/>
    <w:basedOn w:val="Normal"/>
    <w:next w:val="Normal"/>
    <w:autoRedefine/>
    <w:uiPriority w:val="39"/>
    <w:unhideWhenUsed/>
    <w:rsid w:val="00106D60"/>
    <w:pPr>
      <w:tabs>
        <w:tab w:val="left" w:pos="1985"/>
        <w:tab w:val="right" w:leader="dot" w:pos="8210"/>
      </w:tabs>
      <w:spacing w:after="0" w:line="360" w:lineRule="auto"/>
      <w:ind w:left="1418"/>
    </w:pPr>
  </w:style>
  <w:style w:type="character" w:styleId="Hyperlink">
    <w:name w:val="Hyperlink"/>
    <w:uiPriority w:val="99"/>
    <w:unhideWhenUsed/>
    <w:rsid w:val="00106D60"/>
    <w:rPr>
      <w:color w:val="0000FF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106D60"/>
  </w:style>
  <w:style w:type="character" w:customStyle="1" w:styleId="fontstyle01">
    <w:name w:val="fontstyle01"/>
    <w:rsid w:val="00106D60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106D60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6D6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6D60"/>
    <w:rPr>
      <w:rFonts w:ascii="Tahoma" w:eastAsia="Calibri" w:hAnsi="Tahoma" w:cs="Tahoma"/>
      <w:sz w:val="16"/>
      <w:szCs w:val="16"/>
      <w:lang w:val="en-US"/>
    </w:rPr>
  </w:style>
  <w:style w:type="character" w:customStyle="1" w:styleId="fontstyle11">
    <w:name w:val="fontstyle11"/>
    <w:basedOn w:val="DefaultParagraphFont"/>
    <w:rsid w:val="00106D60"/>
    <w:rPr>
      <w:rFonts w:ascii="Arial" w:hAnsi="Arial" w:cs="Arial" w:hint="default"/>
      <w:b w:val="0"/>
      <w:bCs w:val="0"/>
      <w:i/>
      <w:iCs/>
      <w:color w:val="000000"/>
      <w:sz w:val="20"/>
      <w:szCs w:val="20"/>
    </w:rPr>
  </w:style>
  <w:style w:type="paragraph" w:customStyle="1" w:styleId="DaftarTabel">
    <w:name w:val="Daftar Tabel"/>
    <w:basedOn w:val="Normal"/>
    <w:qFormat/>
    <w:rsid w:val="00106D60"/>
    <w:pPr>
      <w:numPr>
        <w:numId w:val="2"/>
      </w:numPr>
      <w:tabs>
        <w:tab w:val="left" w:pos="993"/>
      </w:tabs>
      <w:spacing w:after="0" w:line="480" w:lineRule="auto"/>
      <w:ind w:left="0" w:firstLine="0"/>
      <w:jc w:val="center"/>
    </w:pPr>
    <w:rPr>
      <w:rFonts w:eastAsia="Times New Roman"/>
      <w:szCs w:val="24"/>
      <w:lang w:val="id-ID"/>
    </w:rPr>
  </w:style>
  <w:style w:type="paragraph" w:customStyle="1" w:styleId="DaftarGambar">
    <w:name w:val="Daftar Gambar"/>
    <w:basedOn w:val="ListParagraph"/>
    <w:qFormat/>
    <w:rsid w:val="00106D60"/>
    <w:pPr>
      <w:numPr>
        <w:numId w:val="3"/>
      </w:numPr>
      <w:tabs>
        <w:tab w:val="left" w:pos="1276"/>
      </w:tabs>
      <w:spacing w:after="0" w:line="480" w:lineRule="auto"/>
      <w:ind w:left="0" w:firstLine="0"/>
      <w:jc w:val="center"/>
    </w:pPr>
    <w:rPr>
      <w:rFonts w:ascii="Times New Roman" w:hAnsi="Times New Roman"/>
      <w:sz w:val="24"/>
      <w:szCs w:val="24"/>
    </w:rPr>
  </w:style>
  <w:style w:type="character" w:customStyle="1" w:styleId="fontstyle31">
    <w:name w:val="fontstyle31"/>
    <w:basedOn w:val="DefaultParagraphFont"/>
    <w:rsid w:val="00106D60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tbl">
    <w:name w:val="tbl"/>
    <w:basedOn w:val="DaftarGambar"/>
    <w:qFormat/>
    <w:rsid w:val="00106D60"/>
  </w:style>
  <w:style w:type="character" w:styleId="FollowedHyperlink">
    <w:name w:val="FollowedHyperlink"/>
    <w:basedOn w:val="DefaultParagraphFont"/>
    <w:uiPriority w:val="99"/>
    <w:semiHidden/>
    <w:unhideWhenUsed/>
    <w:rsid w:val="00106D60"/>
    <w:rPr>
      <w:color w:val="800080"/>
      <w:u w:val="single"/>
    </w:rPr>
  </w:style>
  <w:style w:type="paragraph" w:customStyle="1" w:styleId="xl65">
    <w:name w:val="xl65"/>
    <w:basedOn w:val="Normal"/>
    <w:rsid w:val="00106D60"/>
    <w:pPr>
      <w:spacing w:before="100" w:beforeAutospacing="1" w:after="100" w:afterAutospacing="1" w:line="240" w:lineRule="auto"/>
    </w:pPr>
    <w:rPr>
      <w:rFonts w:eastAsia="Times New Roman"/>
      <w:szCs w:val="24"/>
      <w:lang w:val="id-ID" w:eastAsia="id-ID"/>
    </w:rPr>
  </w:style>
  <w:style w:type="paragraph" w:customStyle="1" w:styleId="xl66">
    <w:name w:val="xl66"/>
    <w:basedOn w:val="Normal"/>
    <w:rsid w:val="00106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val="id-ID" w:eastAsia="id-ID"/>
    </w:rPr>
  </w:style>
  <w:style w:type="paragraph" w:customStyle="1" w:styleId="xl67">
    <w:name w:val="xl67"/>
    <w:basedOn w:val="Normal"/>
    <w:rsid w:val="00106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val="id-ID" w:eastAsia="id-ID"/>
    </w:rPr>
  </w:style>
  <w:style w:type="paragraph" w:customStyle="1" w:styleId="xl68">
    <w:name w:val="xl68"/>
    <w:basedOn w:val="Normal"/>
    <w:rsid w:val="00106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val="id-ID" w:eastAsia="id-ID"/>
    </w:rPr>
  </w:style>
  <w:style w:type="paragraph" w:customStyle="1" w:styleId="xl69">
    <w:name w:val="xl69"/>
    <w:basedOn w:val="Normal"/>
    <w:rsid w:val="00106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Cs w:val="24"/>
      <w:lang w:val="id-ID" w:eastAsia="id-ID"/>
    </w:rPr>
  </w:style>
  <w:style w:type="paragraph" w:customStyle="1" w:styleId="xl70">
    <w:name w:val="xl70"/>
    <w:basedOn w:val="Normal"/>
    <w:rsid w:val="00106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val="id-ID" w:eastAsia="id-ID"/>
    </w:rPr>
  </w:style>
  <w:style w:type="paragraph" w:customStyle="1" w:styleId="xl71">
    <w:name w:val="xl71"/>
    <w:basedOn w:val="Normal"/>
    <w:rsid w:val="00106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val="id-ID" w:eastAsia="id-ID"/>
    </w:rPr>
  </w:style>
  <w:style w:type="paragraph" w:customStyle="1" w:styleId="xl72">
    <w:name w:val="xl72"/>
    <w:basedOn w:val="Normal"/>
    <w:rsid w:val="00106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val="id-ID" w:eastAsia="id-ID"/>
    </w:rPr>
  </w:style>
  <w:style w:type="paragraph" w:customStyle="1" w:styleId="xl73">
    <w:name w:val="xl73"/>
    <w:basedOn w:val="Normal"/>
    <w:rsid w:val="00106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val="id-ID" w:eastAsia="id-ID"/>
    </w:rPr>
  </w:style>
  <w:style w:type="paragraph" w:customStyle="1" w:styleId="xl74">
    <w:name w:val="xl74"/>
    <w:basedOn w:val="Normal"/>
    <w:rsid w:val="00106D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Cs w:val="24"/>
      <w:lang w:val="id-ID" w:eastAsia="id-ID"/>
    </w:rPr>
  </w:style>
  <w:style w:type="paragraph" w:customStyle="1" w:styleId="xl75">
    <w:name w:val="xl75"/>
    <w:basedOn w:val="Normal"/>
    <w:rsid w:val="00106D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Cs w:val="24"/>
      <w:lang w:val="id-ID" w:eastAsia="id-ID"/>
    </w:rPr>
  </w:style>
  <w:style w:type="paragraph" w:customStyle="1" w:styleId="xl76">
    <w:name w:val="xl76"/>
    <w:basedOn w:val="Normal"/>
    <w:rsid w:val="00106D6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val="id-ID" w:eastAsia="id-ID"/>
    </w:rPr>
  </w:style>
  <w:style w:type="paragraph" w:customStyle="1" w:styleId="xl77">
    <w:name w:val="xl77"/>
    <w:basedOn w:val="Normal"/>
    <w:rsid w:val="00106D6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val="id-ID" w:eastAsia="id-ID"/>
    </w:rPr>
  </w:style>
  <w:style w:type="paragraph" w:customStyle="1" w:styleId="xl78">
    <w:name w:val="xl78"/>
    <w:basedOn w:val="Normal"/>
    <w:rsid w:val="00106D6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val="id-ID" w:eastAsia="id-ID"/>
    </w:rPr>
  </w:style>
  <w:style w:type="paragraph" w:styleId="TOC4">
    <w:name w:val="toc 4"/>
    <w:basedOn w:val="Normal"/>
    <w:next w:val="Normal"/>
    <w:autoRedefine/>
    <w:uiPriority w:val="39"/>
    <w:unhideWhenUsed/>
    <w:rsid w:val="00106D60"/>
    <w:pPr>
      <w:spacing w:after="0"/>
      <w:ind w:left="72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106D60"/>
    <w:pPr>
      <w:spacing w:after="0"/>
      <w:ind w:left="96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106D60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06D60"/>
    <w:pPr>
      <w:spacing w:after="0"/>
      <w:ind w:left="144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106D60"/>
    <w:pPr>
      <w:spacing w:after="0"/>
      <w:ind w:left="168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106D60"/>
    <w:pPr>
      <w:spacing w:after="0"/>
      <w:ind w:left="1920"/>
    </w:pPr>
    <w:rPr>
      <w:rFonts w:asciiTheme="minorHAnsi" w:hAnsiTheme="minorHAnsi" w:cstheme="minorHAns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06D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_Reference.XSL" StyleName="IEEE - Reference Order" Version="">
  <b:Source>
    <b:Tag>Tab17</b:Tag>
    <b:SourceType>JournalArticle</b:SourceType>
    <b:Guid>{A776C75B-6981-494E-98D8-84102F04A896}</b:Guid>
    <b:Author>
      <b:Author>
        <b:NameList>
          <b:Person>
            <b:Last>Tabrani</b:Last>
            <b:First>Muhammad</b:First>
          </b:Person>
          <b:Person>
            <b:Last>Pudjiarti</b:Last>
            <b:First>Eni</b:First>
          </b:Person>
        </b:NameList>
      </b:Author>
    </b:Author>
    <b:Title>Penerapan Metode Waterfall Pada Sistem Informasi Inventori PT. Pangan Sehat Sejahtera</b:Title>
    <b:JournalName>Inkofar</b:JournalName>
    <b:Year>2017</b:Year>
    <b:Pages>30-40</b:Pages>
    <b:Volume>2</b:Volume>
    <b:RefOrder>22</b:RefOrder>
  </b:Source>
  <b:Source>
    <b:Tag>Ima19</b:Tag>
    <b:SourceType>JournalArticle</b:SourceType>
    <b:Guid>{2A14EC01-B891-4820-B7DF-4E191FAF102C}</b:Guid>
    <b:Author>
      <b:Author>
        <b:NameList>
          <b:Person>
            <b:Last>Imam</b:Last>
            <b:First>Chairul</b:First>
          </b:Person>
          <b:Person>
            <b:Last>Santony</b:Last>
            <b:First>Julius</b:First>
          </b:Person>
          <b:Person>
            <b:First>Yuhandri</b:First>
          </b:Person>
        </b:NameList>
      </b:Author>
    </b:Author>
    <b:Title>Sistem Pendukung Keputusan Spesifikasi Biji Jagung Berkualitas Terbaik Dengan Metode Multi Attribute Utility Theory</b:Title>
    <b:JournalName>Komtekinfo</b:JournalName>
    <b:Year>2019</b:Year>
    <b:Pages>10-19</b:Pages>
    <b:Volume>5</b:Volume>
    <b:RefOrder>8</b:RefOrder>
  </b:Source>
</b:Sources>
</file>

<file path=customXml/itemProps1.xml><?xml version="1.0" encoding="utf-8"?>
<ds:datastoreItem xmlns:ds="http://schemas.openxmlformats.org/officeDocument/2006/customXml" ds:itemID="{F2059057-B3F8-4706-B9C4-F1AADAE8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2105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Manalu</dc:creator>
  <cp:keywords/>
  <dc:description/>
  <cp:lastModifiedBy>Frida Manalu</cp:lastModifiedBy>
  <cp:revision>1</cp:revision>
  <dcterms:created xsi:type="dcterms:W3CDTF">2020-09-11T23:29:00Z</dcterms:created>
  <dcterms:modified xsi:type="dcterms:W3CDTF">2020-09-11T23:30:00Z</dcterms:modified>
</cp:coreProperties>
</file>