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0EB" w:rsidRDefault="00737C8F" w:rsidP="00D150EB">
      <w:pPr>
        <w:jc w:val="center"/>
        <w:rPr>
          <w:b/>
          <w:sz w:val="28"/>
          <w:lang w:val="id-ID"/>
        </w:rPr>
      </w:pPr>
      <w:r>
        <w:rPr>
          <w:b/>
          <w:sz w:val="28"/>
          <w:lang w:val="id-ID"/>
        </w:rPr>
        <w:t>SISTEM PAKAR MENDIAGNOSA PENYAKIT TONSILITIS</w:t>
      </w:r>
    </w:p>
    <w:p w:rsidR="00737C8F" w:rsidRPr="00737C8F" w:rsidRDefault="00737C8F" w:rsidP="00D150EB">
      <w:pPr>
        <w:jc w:val="center"/>
        <w:rPr>
          <w:b/>
          <w:sz w:val="28"/>
          <w:lang w:val="id-ID"/>
        </w:rPr>
      </w:pPr>
      <w:r>
        <w:rPr>
          <w:b/>
          <w:sz w:val="28"/>
          <w:lang w:val="id-ID"/>
        </w:rPr>
        <w:t>(AMANDEL) DENGAN METODE CERTAINTY FACTOR</w:t>
      </w:r>
    </w:p>
    <w:p w:rsidR="00A930AE" w:rsidRPr="00056ADB" w:rsidRDefault="00A930AE" w:rsidP="00A930AE">
      <w:pPr>
        <w:spacing w:line="276" w:lineRule="auto"/>
        <w:jc w:val="center"/>
        <w:rPr>
          <w:b/>
          <w:bCs/>
        </w:rPr>
      </w:pPr>
    </w:p>
    <w:p w:rsidR="00A930AE" w:rsidRPr="00056ADB" w:rsidRDefault="00737C8F" w:rsidP="00A930AE">
      <w:pPr>
        <w:spacing w:line="276" w:lineRule="auto"/>
        <w:jc w:val="center"/>
        <w:rPr>
          <w:b/>
          <w:bCs/>
        </w:rPr>
      </w:pPr>
      <w:r>
        <w:rPr>
          <w:b/>
          <w:bCs/>
          <w:lang w:val="id-ID"/>
        </w:rPr>
        <w:t>Angga Ramadhan Harno</w:t>
      </w:r>
      <w:r w:rsidR="00A930AE" w:rsidRPr="00056ADB">
        <w:rPr>
          <w:b/>
          <w:bCs/>
        </w:rPr>
        <w:t>*</w:t>
      </w:r>
      <w:r w:rsidR="00A930AE" w:rsidRPr="00056ADB">
        <w:rPr>
          <w:b/>
          <w:bCs/>
          <w:lang w:val="id-ID"/>
        </w:rPr>
        <w:t xml:space="preserve">, </w:t>
      </w:r>
      <w:r>
        <w:rPr>
          <w:b/>
          <w:lang w:val="id-ID"/>
        </w:rPr>
        <w:t>Azanuddin</w:t>
      </w:r>
      <w:r w:rsidR="008F0A49">
        <w:rPr>
          <w:b/>
          <w:lang w:val="id-ID"/>
        </w:rPr>
        <w:t>, S.Kom</w:t>
      </w:r>
      <w:r w:rsidR="00A930AE">
        <w:rPr>
          <w:b/>
        </w:rPr>
        <w:t>,</w:t>
      </w:r>
      <w:r w:rsidR="008F0A49">
        <w:rPr>
          <w:b/>
          <w:lang w:val="id-ID"/>
        </w:rPr>
        <w:t xml:space="preserve"> </w:t>
      </w:r>
      <w:proofErr w:type="spellStart"/>
      <w:r w:rsidR="00A930AE">
        <w:rPr>
          <w:b/>
        </w:rPr>
        <w:t>M.Kom</w:t>
      </w:r>
      <w:proofErr w:type="spellEnd"/>
      <w:r w:rsidR="00A930AE" w:rsidRPr="00056ADB">
        <w:rPr>
          <w:b/>
          <w:bCs/>
        </w:rPr>
        <w:t>**</w:t>
      </w:r>
      <w:r w:rsidR="00A930AE" w:rsidRPr="00056ADB">
        <w:rPr>
          <w:b/>
          <w:bCs/>
          <w:lang w:val="id-ID"/>
        </w:rPr>
        <w:t xml:space="preserve">, </w:t>
      </w:r>
      <w:r>
        <w:rPr>
          <w:b/>
          <w:lang w:val="id-ID"/>
        </w:rPr>
        <w:t>DRS.Ahmad Calam</w:t>
      </w:r>
      <w:r w:rsidR="008F0A49">
        <w:rPr>
          <w:b/>
          <w:lang w:val="id-ID"/>
        </w:rPr>
        <w:t xml:space="preserve">, S.Kom, </w:t>
      </w:r>
      <w:r w:rsidR="00A930AE">
        <w:rPr>
          <w:b/>
        </w:rPr>
        <w:t>M.</w:t>
      </w:r>
      <w:r>
        <w:rPr>
          <w:b/>
          <w:lang w:val="id-ID"/>
        </w:rPr>
        <w:t>A</w:t>
      </w:r>
      <w:r w:rsidR="00A930AE" w:rsidRPr="00056ADB">
        <w:rPr>
          <w:b/>
          <w:bCs/>
        </w:rPr>
        <w:t>**</w:t>
      </w:r>
    </w:p>
    <w:p w:rsidR="00A930AE" w:rsidRPr="00056ADB" w:rsidRDefault="00A930AE" w:rsidP="00A930AE">
      <w:pPr>
        <w:spacing w:line="276" w:lineRule="auto"/>
        <w:jc w:val="center"/>
        <w:rPr>
          <w:sz w:val="18"/>
        </w:rPr>
      </w:pPr>
      <w:r w:rsidRPr="00056ADB">
        <w:rPr>
          <w:sz w:val="18"/>
        </w:rPr>
        <w:t>*</w:t>
      </w:r>
      <w:proofErr w:type="spellStart"/>
      <w:r w:rsidRPr="00056ADB">
        <w:rPr>
          <w:sz w:val="18"/>
        </w:rPr>
        <w:t>Sistem</w:t>
      </w:r>
      <w:proofErr w:type="spellEnd"/>
      <w:r w:rsidRPr="00056ADB">
        <w:rPr>
          <w:sz w:val="18"/>
        </w:rPr>
        <w:t xml:space="preserve"> </w:t>
      </w:r>
      <w:proofErr w:type="spellStart"/>
      <w:r w:rsidRPr="00056ADB">
        <w:rPr>
          <w:sz w:val="18"/>
        </w:rPr>
        <w:t>Informasi</w:t>
      </w:r>
      <w:proofErr w:type="spellEnd"/>
      <w:r w:rsidRPr="00056ADB">
        <w:rPr>
          <w:sz w:val="18"/>
        </w:rPr>
        <w:t xml:space="preserve">, STMIK </w:t>
      </w:r>
      <w:proofErr w:type="spellStart"/>
      <w:r w:rsidRPr="00056ADB">
        <w:rPr>
          <w:sz w:val="18"/>
        </w:rPr>
        <w:t>Triguna</w:t>
      </w:r>
      <w:proofErr w:type="spellEnd"/>
      <w:r w:rsidRPr="00056ADB">
        <w:rPr>
          <w:sz w:val="18"/>
        </w:rPr>
        <w:t xml:space="preserve"> Dharma</w:t>
      </w:r>
    </w:p>
    <w:p w:rsidR="00A930AE" w:rsidRPr="00056ADB" w:rsidRDefault="00A930AE" w:rsidP="00A930AE">
      <w:pPr>
        <w:spacing w:line="276" w:lineRule="auto"/>
        <w:jc w:val="center"/>
        <w:rPr>
          <w:sz w:val="18"/>
        </w:rPr>
      </w:pPr>
      <w:r w:rsidRPr="00056ADB">
        <w:rPr>
          <w:sz w:val="18"/>
        </w:rPr>
        <w:t xml:space="preserve">** </w:t>
      </w:r>
      <w:proofErr w:type="spellStart"/>
      <w:r w:rsidRPr="00056ADB">
        <w:rPr>
          <w:sz w:val="18"/>
        </w:rPr>
        <w:t>Sistem</w:t>
      </w:r>
      <w:proofErr w:type="spellEnd"/>
      <w:r w:rsidRPr="00056ADB">
        <w:rPr>
          <w:sz w:val="18"/>
        </w:rPr>
        <w:t xml:space="preserve"> </w:t>
      </w:r>
      <w:proofErr w:type="spellStart"/>
      <w:r w:rsidRPr="00056ADB">
        <w:rPr>
          <w:sz w:val="18"/>
        </w:rPr>
        <w:t>Informasi</w:t>
      </w:r>
      <w:proofErr w:type="spellEnd"/>
      <w:r w:rsidRPr="00056ADB">
        <w:rPr>
          <w:sz w:val="18"/>
        </w:rPr>
        <w:t xml:space="preserve">, STMIK </w:t>
      </w:r>
      <w:proofErr w:type="spellStart"/>
      <w:r w:rsidRPr="00056ADB">
        <w:rPr>
          <w:sz w:val="18"/>
        </w:rPr>
        <w:t>Triguna</w:t>
      </w:r>
      <w:proofErr w:type="spellEnd"/>
      <w:r w:rsidRPr="00056ADB">
        <w:rPr>
          <w:sz w:val="18"/>
        </w:rPr>
        <w:t xml:space="preserve"> Dharma</w:t>
      </w:r>
    </w:p>
    <w:p w:rsidR="00A930AE" w:rsidRPr="00056ADB" w:rsidRDefault="00A930AE" w:rsidP="00A930AE">
      <w:pPr>
        <w:spacing w:line="276" w:lineRule="auto"/>
      </w:pPr>
    </w:p>
    <w:tbl>
      <w:tblPr>
        <w:tblStyle w:val="TableGrid"/>
        <w:tblW w:w="8897" w:type="dxa"/>
        <w:tblLook w:val="04A0" w:firstRow="1" w:lastRow="0" w:firstColumn="1" w:lastColumn="0" w:noHBand="0" w:noVBand="1"/>
      </w:tblPr>
      <w:tblGrid>
        <w:gridCol w:w="2802"/>
        <w:gridCol w:w="283"/>
        <w:gridCol w:w="5812"/>
      </w:tblGrid>
      <w:tr w:rsidR="00A930AE" w:rsidRPr="00056ADB" w:rsidTr="00A930AE">
        <w:tc>
          <w:tcPr>
            <w:tcW w:w="2802" w:type="dxa"/>
            <w:tcBorders>
              <w:top w:val="double" w:sz="4" w:space="0" w:color="auto"/>
              <w:left w:val="nil"/>
              <w:bottom w:val="single" w:sz="4" w:space="0" w:color="auto"/>
              <w:right w:val="nil"/>
            </w:tcBorders>
          </w:tcPr>
          <w:p w:rsidR="00A930AE" w:rsidRPr="00056ADB" w:rsidRDefault="00A930AE" w:rsidP="00A930AE">
            <w:pPr>
              <w:spacing w:line="276" w:lineRule="auto"/>
              <w:jc w:val="both"/>
              <w:rPr>
                <w:b/>
              </w:rPr>
            </w:pPr>
            <w:r w:rsidRPr="00056ADB">
              <w:rPr>
                <w:b/>
              </w:rPr>
              <w:t>Article Info</w:t>
            </w:r>
          </w:p>
        </w:tc>
        <w:tc>
          <w:tcPr>
            <w:tcW w:w="283" w:type="dxa"/>
            <w:tcBorders>
              <w:top w:val="double" w:sz="4" w:space="0" w:color="auto"/>
              <w:left w:val="nil"/>
              <w:bottom w:val="nil"/>
              <w:right w:val="nil"/>
            </w:tcBorders>
          </w:tcPr>
          <w:p w:rsidR="00A930AE" w:rsidRPr="00056ADB" w:rsidRDefault="00A930AE" w:rsidP="00A930AE">
            <w:pPr>
              <w:spacing w:line="276" w:lineRule="auto"/>
              <w:jc w:val="center"/>
            </w:pPr>
          </w:p>
        </w:tc>
        <w:tc>
          <w:tcPr>
            <w:tcW w:w="5812" w:type="dxa"/>
            <w:tcBorders>
              <w:top w:val="double" w:sz="4" w:space="0" w:color="auto"/>
              <w:left w:val="nil"/>
              <w:bottom w:val="single" w:sz="4" w:space="0" w:color="auto"/>
              <w:right w:val="nil"/>
            </w:tcBorders>
          </w:tcPr>
          <w:p w:rsidR="00A930AE" w:rsidRPr="00056ADB" w:rsidRDefault="00A930AE" w:rsidP="00A930AE">
            <w:pPr>
              <w:spacing w:line="276" w:lineRule="auto"/>
              <w:rPr>
                <w:color w:val="000000"/>
              </w:rPr>
            </w:pPr>
            <w:r w:rsidRPr="00056ADB">
              <w:rPr>
                <w:b/>
                <w:bCs/>
                <w:iCs/>
                <w:color w:val="000000"/>
              </w:rPr>
              <w:t>ABSTRACT</w:t>
            </w:r>
          </w:p>
        </w:tc>
      </w:tr>
      <w:tr w:rsidR="00A930AE" w:rsidRPr="00056ADB" w:rsidTr="00A930AE">
        <w:trPr>
          <w:trHeight w:val="1268"/>
        </w:trPr>
        <w:tc>
          <w:tcPr>
            <w:tcW w:w="2802" w:type="dxa"/>
            <w:tcBorders>
              <w:top w:val="single" w:sz="4" w:space="0" w:color="auto"/>
              <w:left w:val="nil"/>
              <w:bottom w:val="single" w:sz="4" w:space="0" w:color="auto"/>
              <w:right w:val="nil"/>
            </w:tcBorders>
          </w:tcPr>
          <w:p w:rsidR="00A930AE" w:rsidRPr="00056ADB" w:rsidRDefault="00A930AE" w:rsidP="00A930AE">
            <w:pPr>
              <w:spacing w:line="276" w:lineRule="auto"/>
              <w:jc w:val="both"/>
              <w:rPr>
                <w:b/>
              </w:rPr>
            </w:pPr>
            <w:r w:rsidRPr="00056ADB">
              <w:rPr>
                <w:b/>
              </w:rPr>
              <w:t>Article history:</w:t>
            </w:r>
          </w:p>
          <w:p w:rsidR="00A930AE" w:rsidRPr="00056ADB" w:rsidRDefault="00A930AE" w:rsidP="00A930AE">
            <w:pPr>
              <w:spacing w:line="276" w:lineRule="auto"/>
              <w:jc w:val="both"/>
            </w:pPr>
          </w:p>
        </w:tc>
        <w:tc>
          <w:tcPr>
            <w:tcW w:w="283" w:type="dxa"/>
            <w:vMerge w:val="restart"/>
            <w:tcBorders>
              <w:top w:val="nil"/>
              <w:left w:val="nil"/>
              <w:bottom w:val="nil"/>
              <w:right w:val="nil"/>
            </w:tcBorders>
          </w:tcPr>
          <w:p w:rsidR="00A930AE" w:rsidRPr="00056ADB" w:rsidRDefault="00A930AE" w:rsidP="00A930AE">
            <w:pPr>
              <w:spacing w:line="276" w:lineRule="auto"/>
              <w:jc w:val="both"/>
            </w:pPr>
          </w:p>
        </w:tc>
        <w:tc>
          <w:tcPr>
            <w:tcW w:w="5812" w:type="dxa"/>
            <w:vMerge w:val="restart"/>
            <w:tcBorders>
              <w:top w:val="single" w:sz="4" w:space="0" w:color="auto"/>
              <w:left w:val="nil"/>
              <w:bottom w:val="nil"/>
              <w:right w:val="nil"/>
            </w:tcBorders>
          </w:tcPr>
          <w:p w:rsidR="00BB711C" w:rsidRPr="00632459" w:rsidRDefault="00632459" w:rsidP="00632459">
            <w:pPr>
              <w:pStyle w:val="Default"/>
              <w:tabs>
                <w:tab w:val="left" w:pos="776"/>
              </w:tabs>
              <w:ind w:firstLine="294"/>
              <w:jc w:val="both"/>
              <w:rPr>
                <w:i/>
                <w:sz w:val="20"/>
                <w:szCs w:val="20"/>
              </w:rPr>
            </w:pPr>
            <w:r>
              <w:rPr>
                <w:i/>
                <w:sz w:val="20"/>
                <w:szCs w:val="20"/>
                <w:lang w:val="id-ID"/>
              </w:rPr>
              <w:t xml:space="preserve">          </w:t>
            </w:r>
            <w:proofErr w:type="spellStart"/>
            <w:r w:rsidR="00BB711C" w:rsidRPr="00632459">
              <w:rPr>
                <w:i/>
                <w:sz w:val="20"/>
                <w:szCs w:val="20"/>
              </w:rPr>
              <w:t>Perkembangan</w:t>
            </w:r>
            <w:proofErr w:type="spellEnd"/>
            <w:r w:rsidR="00BB711C" w:rsidRPr="00632459">
              <w:rPr>
                <w:i/>
                <w:sz w:val="20"/>
                <w:szCs w:val="20"/>
              </w:rPr>
              <w:t xml:space="preserve"> </w:t>
            </w:r>
            <w:proofErr w:type="spellStart"/>
            <w:r w:rsidR="00BB711C" w:rsidRPr="00632459">
              <w:rPr>
                <w:i/>
                <w:sz w:val="20"/>
                <w:szCs w:val="20"/>
              </w:rPr>
              <w:t>teknologi</w:t>
            </w:r>
            <w:proofErr w:type="spellEnd"/>
            <w:r w:rsidR="00BB711C" w:rsidRPr="00632459">
              <w:rPr>
                <w:i/>
                <w:sz w:val="20"/>
                <w:szCs w:val="20"/>
              </w:rPr>
              <w:t xml:space="preserve"> di </w:t>
            </w:r>
            <w:proofErr w:type="spellStart"/>
            <w:r w:rsidR="00BB711C" w:rsidRPr="00632459">
              <w:rPr>
                <w:i/>
                <w:sz w:val="20"/>
                <w:szCs w:val="20"/>
              </w:rPr>
              <w:t>zaman</w:t>
            </w:r>
            <w:proofErr w:type="spellEnd"/>
            <w:r w:rsidR="00BB711C" w:rsidRPr="00632459">
              <w:rPr>
                <w:i/>
                <w:sz w:val="20"/>
                <w:szCs w:val="20"/>
              </w:rPr>
              <w:t xml:space="preserve"> </w:t>
            </w:r>
            <w:proofErr w:type="spellStart"/>
            <w:r w:rsidR="00BB711C" w:rsidRPr="00632459">
              <w:rPr>
                <w:i/>
                <w:sz w:val="20"/>
                <w:szCs w:val="20"/>
              </w:rPr>
              <w:t>milenial</w:t>
            </w:r>
            <w:proofErr w:type="spellEnd"/>
            <w:r w:rsidR="00BB711C" w:rsidRPr="00632459">
              <w:rPr>
                <w:i/>
                <w:sz w:val="20"/>
                <w:szCs w:val="20"/>
              </w:rPr>
              <w:t xml:space="preserve"> </w:t>
            </w:r>
            <w:proofErr w:type="spellStart"/>
            <w:r w:rsidR="00BB711C" w:rsidRPr="00632459">
              <w:rPr>
                <w:i/>
                <w:sz w:val="20"/>
                <w:szCs w:val="20"/>
              </w:rPr>
              <w:t>ini</w:t>
            </w:r>
            <w:proofErr w:type="spellEnd"/>
            <w:r w:rsidR="00BB711C" w:rsidRPr="00632459">
              <w:rPr>
                <w:i/>
                <w:sz w:val="20"/>
                <w:szCs w:val="20"/>
              </w:rPr>
              <w:t xml:space="preserve"> </w:t>
            </w:r>
            <w:proofErr w:type="spellStart"/>
            <w:r w:rsidR="00BB711C" w:rsidRPr="00632459">
              <w:rPr>
                <w:i/>
                <w:sz w:val="20"/>
                <w:szCs w:val="20"/>
              </w:rPr>
              <w:t>telah</w:t>
            </w:r>
            <w:proofErr w:type="spellEnd"/>
            <w:r w:rsidR="00BB711C" w:rsidRPr="00632459">
              <w:rPr>
                <w:i/>
                <w:sz w:val="20"/>
                <w:szCs w:val="20"/>
              </w:rPr>
              <w:t xml:space="preserve"> </w:t>
            </w:r>
            <w:proofErr w:type="spellStart"/>
            <w:r w:rsidR="00BB711C" w:rsidRPr="00632459">
              <w:rPr>
                <w:i/>
                <w:sz w:val="20"/>
                <w:szCs w:val="20"/>
              </w:rPr>
              <w:t>mengalami</w:t>
            </w:r>
            <w:proofErr w:type="spellEnd"/>
            <w:r w:rsidR="00BB711C" w:rsidRPr="00632459">
              <w:rPr>
                <w:i/>
                <w:sz w:val="20"/>
                <w:szCs w:val="20"/>
              </w:rPr>
              <w:t xml:space="preserve"> </w:t>
            </w:r>
            <w:proofErr w:type="spellStart"/>
            <w:r w:rsidR="00BB711C" w:rsidRPr="00632459">
              <w:rPr>
                <w:i/>
                <w:sz w:val="20"/>
                <w:szCs w:val="20"/>
              </w:rPr>
              <w:t>banyak</w:t>
            </w:r>
            <w:proofErr w:type="spellEnd"/>
            <w:r w:rsidR="00BB711C" w:rsidRPr="00632459">
              <w:rPr>
                <w:i/>
                <w:sz w:val="20"/>
                <w:szCs w:val="20"/>
              </w:rPr>
              <w:t xml:space="preserve"> </w:t>
            </w:r>
            <w:proofErr w:type="spellStart"/>
            <w:r w:rsidR="00BB711C" w:rsidRPr="00632459">
              <w:rPr>
                <w:i/>
                <w:sz w:val="20"/>
                <w:szCs w:val="20"/>
              </w:rPr>
              <w:t>perubahan</w:t>
            </w:r>
            <w:proofErr w:type="spellEnd"/>
            <w:r w:rsidR="00BB711C" w:rsidRPr="00632459">
              <w:rPr>
                <w:i/>
                <w:sz w:val="20"/>
                <w:szCs w:val="20"/>
              </w:rPr>
              <w:t xml:space="preserve"> yang </w:t>
            </w:r>
            <w:proofErr w:type="spellStart"/>
            <w:r w:rsidR="00BB711C" w:rsidRPr="00632459">
              <w:rPr>
                <w:i/>
                <w:sz w:val="20"/>
                <w:szCs w:val="20"/>
              </w:rPr>
              <w:t>sangat</w:t>
            </w:r>
            <w:proofErr w:type="spellEnd"/>
            <w:r w:rsidR="00BB711C" w:rsidRPr="00632459">
              <w:rPr>
                <w:i/>
                <w:sz w:val="20"/>
                <w:szCs w:val="20"/>
              </w:rPr>
              <w:t xml:space="preserve"> </w:t>
            </w:r>
            <w:proofErr w:type="spellStart"/>
            <w:r w:rsidR="00BB711C" w:rsidRPr="00632459">
              <w:rPr>
                <w:i/>
                <w:sz w:val="20"/>
                <w:szCs w:val="20"/>
              </w:rPr>
              <w:t>maju</w:t>
            </w:r>
            <w:proofErr w:type="spellEnd"/>
            <w:r w:rsidR="00BB711C" w:rsidRPr="00632459">
              <w:rPr>
                <w:i/>
                <w:sz w:val="20"/>
                <w:szCs w:val="20"/>
              </w:rPr>
              <w:t xml:space="preserve">, </w:t>
            </w:r>
            <w:proofErr w:type="spellStart"/>
            <w:r w:rsidR="00BB711C" w:rsidRPr="00632459">
              <w:rPr>
                <w:i/>
                <w:sz w:val="20"/>
                <w:szCs w:val="20"/>
              </w:rPr>
              <w:t>seiring</w:t>
            </w:r>
            <w:proofErr w:type="spellEnd"/>
            <w:r w:rsidR="00BB711C" w:rsidRPr="00632459">
              <w:rPr>
                <w:i/>
                <w:sz w:val="20"/>
                <w:szCs w:val="20"/>
              </w:rPr>
              <w:t xml:space="preserve"> </w:t>
            </w:r>
            <w:proofErr w:type="spellStart"/>
            <w:r w:rsidR="00BB711C" w:rsidRPr="00632459">
              <w:rPr>
                <w:i/>
                <w:sz w:val="20"/>
                <w:szCs w:val="20"/>
              </w:rPr>
              <w:t>berjalannya</w:t>
            </w:r>
            <w:proofErr w:type="spellEnd"/>
            <w:r w:rsidR="00BB711C" w:rsidRPr="00632459">
              <w:rPr>
                <w:i/>
                <w:sz w:val="20"/>
                <w:szCs w:val="20"/>
              </w:rPr>
              <w:t xml:space="preserve"> </w:t>
            </w:r>
            <w:proofErr w:type="spellStart"/>
            <w:r w:rsidR="00BB711C" w:rsidRPr="00632459">
              <w:rPr>
                <w:i/>
                <w:sz w:val="20"/>
                <w:szCs w:val="20"/>
              </w:rPr>
              <w:t>dengan</w:t>
            </w:r>
            <w:proofErr w:type="spellEnd"/>
            <w:r w:rsidR="00BB711C" w:rsidRPr="00632459">
              <w:rPr>
                <w:i/>
                <w:sz w:val="20"/>
                <w:szCs w:val="20"/>
              </w:rPr>
              <w:t xml:space="preserve"> </w:t>
            </w:r>
            <w:proofErr w:type="spellStart"/>
            <w:r w:rsidR="00BB711C" w:rsidRPr="00632459">
              <w:rPr>
                <w:i/>
                <w:sz w:val="20"/>
                <w:szCs w:val="20"/>
              </w:rPr>
              <w:t>kebutuhan</w:t>
            </w:r>
            <w:proofErr w:type="spellEnd"/>
            <w:r w:rsidR="00BB711C" w:rsidRPr="00632459">
              <w:rPr>
                <w:i/>
                <w:sz w:val="20"/>
                <w:szCs w:val="20"/>
              </w:rPr>
              <w:t xml:space="preserve"> </w:t>
            </w:r>
            <w:proofErr w:type="spellStart"/>
            <w:r w:rsidR="00BB711C" w:rsidRPr="00632459">
              <w:rPr>
                <w:i/>
                <w:sz w:val="20"/>
                <w:szCs w:val="20"/>
              </w:rPr>
              <w:t>manusia</w:t>
            </w:r>
            <w:proofErr w:type="spellEnd"/>
            <w:r w:rsidR="00BB711C" w:rsidRPr="00632459">
              <w:rPr>
                <w:i/>
                <w:sz w:val="20"/>
                <w:szCs w:val="20"/>
              </w:rPr>
              <w:t xml:space="preserve"> yang </w:t>
            </w:r>
            <w:proofErr w:type="spellStart"/>
            <w:r w:rsidR="00BB711C" w:rsidRPr="00632459">
              <w:rPr>
                <w:i/>
                <w:sz w:val="20"/>
                <w:szCs w:val="20"/>
              </w:rPr>
              <w:t>semakin</w:t>
            </w:r>
            <w:proofErr w:type="spellEnd"/>
            <w:r w:rsidR="00BB711C" w:rsidRPr="00632459">
              <w:rPr>
                <w:i/>
                <w:sz w:val="20"/>
                <w:szCs w:val="20"/>
              </w:rPr>
              <w:t xml:space="preserve"> </w:t>
            </w:r>
            <w:proofErr w:type="spellStart"/>
            <w:r w:rsidR="00BB711C" w:rsidRPr="00632459">
              <w:rPr>
                <w:i/>
                <w:sz w:val="20"/>
                <w:szCs w:val="20"/>
              </w:rPr>
              <w:t>maju</w:t>
            </w:r>
            <w:proofErr w:type="spellEnd"/>
            <w:r w:rsidR="00BB711C" w:rsidRPr="00632459">
              <w:rPr>
                <w:i/>
                <w:sz w:val="20"/>
                <w:szCs w:val="20"/>
              </w:rPr>
              <w:t xml:space="preserve">. </w:t>
            </w:r>
            <w:proofErr w:type="spellStart"/>
            <w:r w:rsidR="00BB711C" w:rsidRPr="00632459">
              <w:rPr>
                <w:i/>
                <w:sz w:val="20"/>
                <w:szCs w:val="20"/>
              </w:rPr>
              <w:t>Kini</w:t>
            </w:r>
            <w:proofErr w:type="spellEnd"/>
            <w:r w:rsidR="00BB711C" w:rsidRPr="00632459">
              <w:rPr>
                <w:i/>
                <w:sz w:val="20"/>
                <w:szCs w:val="20"/>
              </w:rPr>
              <w:t xml:space="preserve">, </w:t>
            </w:r>
            <w:proofErr w:type="spellStart"/>
            <w:r w:rsidR="00BB711C" w:rsidRPr="00632459">
              <w:rPr>
                <w:i/>
                <w:sz w:val="20"/>
                <w:szCs w:val="20"/>
              </w:rPr>
              <w:t>komputer</w:t>
            </w:r>
            <w:proofErr w:type="spellEnd"/>
            <w:r w:rsidR="00BB711C" w:rsidRPr="00632459">
              <w:rPr>
                <w:i/>
                <w:sz w:val="20"/>
                <w:szCs w:val="20"/>
              </w:rPr>
              <w:t xml:space="preserve"> </w:t>
            </w:r>
            <w:proofErr w:type="spellStart"/>
            <w:r w:rsidR="00BB711C" w:rsidRPr="00632459">
              <w:rPr>
                <w:i/>
                <w:sz w:val="20"/>
                <w:szCs w:val="20"/>
              </w:rPr>
              <w:t>telah</w:t>
            </w:r>
            <w:proofErr w:type="spellEnd"/>
            <w:r w:rsidR="00BB711C" w:rsidRPr="00632459">
              <w:rPr>
                <w:i/>
                <w:sz w:val="20"/>
                <w:szCs w:val="20"/>
              </w:rPr>
              <w:t xml:space="preserve"> </w:t>
            </w:r>
            <w:proofErr w:type="spellStart"/>
            <w:r w:rsidR="00BB711C" w:rsidRPr="00632459">
              <w:rPr>
                <w:i/>
                <w:sz w:val="20"/>
                <w:szCs w:val="20"/>
              </w:rPr>
              <w:t>digunakan</w:t>
            </w:r>
            <w:proofErr w:type="spellEnd"/>
            <w:r w:rsidR="00BB711C" w:rsidRPr="00632459">
              <w:rPr>
                <w:i/>
                <w:sz w:val="20"/>
                <w:szCs w:val="20"/>
              </w:rPr>
              <w:t xml:space="preserve"> </w:t>
            </w:r>
            <w:proofErr w:type="spellStart"/>
            <w:r w:rsidR="00BB711C" w:rsidRPr="00632459">
              <w:rPr>
                <w:i/>
                <w:sz w:val="20"/>
                <w:szCs w:val="20"/>
              </w:rPr>
              <w:t>secara</w:t>
            </w:r>
            <w:proofErr w:type="spellEnd"/>
            <w:r w:rsidR="00BB711C" w:rsidRPr="00632459">
              <w:rPr>
                <w:i/>
                <w:sz w:val="20"/>
                <w:szCs w:val="20"/>
              </w:rPr>
              <w:t xml:space="preserve"> </w:t>
            </w:r>
            <w:proofErr w:type="spellStart"/>
            <w:r w:rsidR="00BB711C" w:rsidRPr="00632459">
              <w:rPr>
                <w:i/>
                <w:sz w:val="20"/>
                <w:szCs w:val="20"/>
              </w:rPr>
              <w:t>luas</w:t>
            </w:r>
            <w:proofErr w:type="spellEnd"/>
            <w:r w:rsidR="00BB711C" w:rsidRPr="00632459">
              <w:rPr>
                <w:i/>
                <w:sz w:val="20"/>
                <w:szCs w:val="20"/>
              </w:rPr>
              <w:t xml:space="preserve"> </w:t>
            </w:r>
            <w:proofErr w:type="spellStart"/>
            <w:r w:rsidR="00BB711C" w:rsidRPr="00632459">
              <w:rPr>
                <w:i/>
                <w:sz w:val="20"/>
                <w:szCs w:val="20"/>
              </w:rPr>
              <w:t>diberbagai</w:t>
            </w:r>
            <w:proofErr w:type="spellEnd"/>
            <w:r w:rsidR="00BB711C" w:rsidRPr="00632459">
              <w:rPr>
                <w:i/>
                <w:sz w:val="20"/>
                <w:szCs w:val="20"/>
              </w:rPr>
              <w:t xml:space="preserve"> </w:t>
            </w:r>
            <w:proofErr w:type="spellStart"/>
            <w:r w:rsidR="00BB711C" w:rsidRPr="00632459">
              <w:rPr>
                <w:i/>
                <w:sz w:val="20"/>
                <w:szCs w:val="20"/>
              </w:rPr>
              <w:t>bidang</w:t>
            </w:r>
            <w:proofErr w:type="spellEnd"/>
            <w:r w:rsidR="00BB711C" w:rsidRPr="00632459">
              <w:rPr>
                <w:i/>
                <w:sz w:val="20"/>
                <w:szCs w:val="20"/>
              </w:rPr>
              <w:t xml:space="preserve">, </w:t>
            </w:r>
            <w:proofErr w:type="spellStart"/>
            <w:r w:rsidR="00BB711C" w:rsidRPr="00632459">
              <w:rPr>
                <w:i/>
                <w:sz w:val="20"/>
                <w:szCs w:val="20"/>
              </w:rPr>
              <w:t>khususnya</w:t>
            </w:r>
            <w:proofErr w:type="spellEnd"/>
            <w:r w:rsidR="00BB711C" w:rsidRPr="00632459">
              <w:rPr>
                <w:i/>
                <w:sz w:val="20"/>
                <w:szCs w:val="20"/>
              </w:rPr>
              <w:t xml:space="preserve"> </w:t>
            </w:r>
            <w:proofErr w:type="spellStart"/>
            <w:r w:rsidR="00BB711C" w:rsidRPr="00632459">
              <w:rPr>
                <w:i/>
                <w:sz w:val="20"/>
                <w:szCs w:val="20"/>
              </w:rPr>
              <w:t>dalam</w:t>
            </w:r>
            <w:proofErr w:type="spellEnd"/>
            <w:r w:rsidR="00BB711C" w:rsidRPr="00632459">
              <w:rPr>
                <w:i/>
                <w:sz w:val="20"/>
                <w:szCs w:val="20"/>
              </w:rPr>
              <w:t xml:space="preserve"> </w:t>
            </w:r>
            <w:proofErr w:type="spellStart"/>
            <w:r w:rsidR="00BB711C" w:rsidRPr="00632459">
              <w:rPr>
                <w:i/>
                <w:sz w:val="20"/>
                <w:szCs w:val="20"/>
              </w:rPr>
              <w:t>bidang</w:t>
            </w:r>
            <w:proofErr w:type="spellEnd"/>
            <w:r w:rsidR="00BB711C" w:rsidRPr="00632459">
              <w:rPr>
                <w:i/>
                <w:sz w:val="20"/>
                <w:szCs w:val="20"/>
              </w:rPr>
              <w:t xml:space="preserve"> </w:t>
            </w:r>
            <w:proofErr w:type="spellStart"/>
            <w:r w:rsidR="00BB711C" w:rsidRPr="00632459">
              <w:rPr>
                <w:i/>
                <w:sz w:val="20"/>
                <w:szCs w:val="20"/>
              </w:rPr>
              <w:t>kesehatan</w:t>
            </w:r>
            <w:proofErr w:type="spellEnd"/>
            <w:r w:rsidR="00BB711C" w:rsidRPr="00632459">
              <w:rPr>
                <w:i/>
                <w:sz w:val="20"/>
                <w:szCs w:val="20"/>
              </w:rPr>
              <w:t xml:space="preserve">. </w:t>
            </w:r>
            <w:proofErr w:type="spellStart"/>
            <w:r w:rsidR="00BB711C" w:rsidRPr="00632459">
              <w:rPr>
                <w:i/>
                <w:sz w:val="20"/>
                <w:szCs w:val="20"/>
              </w:rPr>
              <w:t>Tonsilitis</w:t>
            </w:r>
            <w:proofErr w:type="spellEnd"/>
            <w:r w:rsidR="00BB711C" w:rsidRPr="00632459">
              <w:rPr>
                <w:i/>
                <w:sz w:val="20"/>
                <w:szCs w:val="20"/>
              </w:rPr>
              <w:t xml:space="preserve"> </w:t>
            </w:r>
            <w:proofErr w:type="spellStart"/>
            <w:r w:rsidR="00BB711C" w:rsidRPr="00632459">
              <w:rPr>
                <w:i/>
                <w:sz w:val="20"/>
                <w:szCs w:val="20"/>
              </w:rPr>
              <w:t>adalah</w:t>
            </w:r>
            <w:proofErr w:type="spellEnd"/>
            <w:r w:rsidR="00BB711C" w:rsidRPr="00632459">
              <w:rPr>
                <w:i/>
                <w:sz w:val="20"/>
                <w:szCs w:val="20"/>
              </w:rPr>
              <w:t xml:space="preserve"> </w:t>
            </w:r>
            <w:proofErr w:type="spellStart"/>
            <w:r w:rsidR="00BB711C" w:rsidRPr="00632459">
              <w:rPr>
                <w:i/>
                <w:sz w:val="20"/>
                <w:szCs w:val="20"/>
              </w:rPr>
              <w:t>salah</w:t>
            </w:r>
            <w:proofErr w:type="spellEnd"/>
            <w:r w:rsidR="00BB711C" w:rsidRPr="00632459">
              <w:rPr>
                <w:i/>
                <w:sz w:val="20"/>
                <w:szCs w:val="20"/>
              </w:rPr>
              <w:t xml:space="preserve"> </w:t>
            </w:r>
            <w:proofErr w:type="spellStart"/>
            <w:r w:rsidR="00BB711C" w:rsidRPr="00632459">
              <w:rPr>
                <w:i/>
                <w:sz w:val="20"/>
                <w:szCs w:val="20"/>
              </w:rPr>
              <w:t>satu</w:t>
            </w:r>
            <w:proofErr w:type="spellEnd"/>
            <w:r w:rsidR="00BB711C" w:rsidRPr="00632459">
              <w:rPr>
                <w:i/>
                <w:sz w:val="20"/>
                <w:szCs w:val="20"/>
              </w:rPr>
              <w:t xml:space="preserve"> </w:t>
            </w:r>
            <w:proofErr w:type="spellStart"/>
            <w:r w:rsidR="00BB711C" w:rsidRPr="00632459">
              <w:rPr>
                <w:i/>
                <w:sz w:val="20"/>
                <w:szCs w:val="20"/>
              </w:rPr>
              <w:t>penyakit</w:t>
            </w:r>
            <w:proofErr w:type="spellEnd"/>
            <w:r w:rsidR="00BB711C" w:rsidRPr="00632459">
              <w:rPr>
                <w:i/>
                <w:sz w:val="20"/>
                <w:szCs w:val="20"/>
              </w:rPr>
              <w:t xml:space="preserve"> </w:t>
            </w:r>
            <w:proofErr w:type="spellStart"/>
            <w:r w:rsidR="00BB711C" w:rsidRPr="00632459">
              <w:rPr>
                <w:i/>
                <w:sz w:val="20"/>
                <w:szCs w:val="20"/>
              </w:rPr>
              <w:t>infesksi</w:t>
            </w:r>
            <w:proofErr w:type="spellEnd"/>
            <w:r w:rsidR="00BB711C" w:rsidRPr="00632459">
              <w:rPr>
                <w:i/>
                <w:sz w:val="20"/>
                <w:szCs w:val="20"/>
              </w:rPr>
              <w:t xml:space="preserve"> </w:t>
            </w:r>
            <w:proofErr w:type="spellStart"/>
            <w:r w:rsidR="00BB711C" w:rsidRPr="00632459">
              <w:rPr>
                <w:i/>
                <w:sz w:val="20"/>
                <w:szCs w:val="20"/>
              </w:rPr>
              <w:t>pada</w:t>
            </w:r>
            <w:proofErr w:type="spellEnd"/>
            <w:r w:rsidR="00BB711C" w:rsidRPr="00632459">
              <w:rPr>
                <w:i/>
                <w:sz w:val="20"/>
                <w:szCs w:val="20"/>
              </w:rPr>
              <w:t xml:space="preserve"> </w:t>
            </w:r>
            <w:proofErr w:type="spellStart"/>
            <w:r w:rsidR="00BB711C" w:rsidRPr="00632459">
              <w:rPr>
                <w:i/>
                <w:sz w:val="20"/>
                <w:szCs w:val="20"/>
              </w:rPr>
              <w:t>saluran</w:t>
            </w:r>
            <w:proofErr w:type="spellEnd"/>
            <w:r w:rsidR="00BB711C" w:rsidRPr="00632459">
              <w:rPr>
                <w:i/>
                <w:sz w:val="20"/>
                <w:szCs w:val="20"/>
              </w:rPr>
              <w:t xml:space="preserve"> </w:t>
            </w:r>
            <w:proofErr w:type="spellStart"/>
            <w:r w:rsidR="00BB711C" w:rsidRPr="00632459">
              <w:rPr>
                <w:i/>
                <w:sz w:val="20"/>
                <w:szCs w:val="20"/>
              </w:rPr>
              <w:t>pernafsan</w:t>
            </w:r>
            <w:proofErr w:type="spellEnd"/>
            <w:r w:rsidR="00BB711C" w:rsidRPr="00632459">
              <w:rPr>
                <w:i/>
                <w:sz w:val="20"/>
                <w:szCs w:val="20"/>
              </w:rPr>
              <w:t xml:space="preserve"> (ISPA) yang </w:t>
            </w:r>
            <w:proofErr w:type="spellStart"/>
            <w:r w:rsidR="00BB711C" w:rsidRPr="00632459">
              <w:rPr>
                <w:i/>
                <w:sz w:val="20"/>
                <w:szCs w:val="20"/>
              </w:rPr>
              <w:t>sering</w:t>
            </w:r>
            <w:proofErr w:type="spellEnd"/>
            <w:r w:rsidR="00BB711C" w:rsidRPr="00632459">
              <w:rPr>
                <w:i/>
                <w:sz w:val="20"/>
                <w:szCs w:val="20"/>
              </w:rPr>
              <w:t xml:space="preserve"> </w:t>
            </w:r>
            <w:proofErr w:type="spellStart"/>
            <w:r w:rsidR="00BB711C" w:rsidRPr="00632459">
              <w:rPr>
                <w:i/>
                <w:sz w:val="20"/>
                <w:szCs w:val="20"/>
              </w:rPr>
              <w:t>terjadi</w:t>
            </w:r>
            <w:proofErr w:type="spellEnd"/>
            <w:r w:rsidR="00BB711C" w:rsidRPr="00632459">
              <w:rPr>
                <w:i/>
                <w:sz w:val="20"/>
                <w:szCs w:val="20"/>
              </w:rPr>
              <w:t xml:space="preserve"> </w:t>
            </w:r>
            <w:proofErr w:type="spellStart"/>
            <w:r w:rsidR="00BB711C" w:rsidRPr="00632459">
              <w:rPr>
                <w:i/>
                <w:sz w:val="20"/>
                <w:szCs w:val="20"/>
              </w:rPr>
              <w:t>pada</w:t>
            </w:r>
            <w:proofErr w:type="spellEnd"/>
            <w:r w:rsidR="00BB711C" w:rsidRPr="00632459">
              <w:rPr>
                <w:i/>
                <w:sz w:val="20"/>
                <w:szCs w:val="20"/>
              </w:rPr>
              <w:t xml:space="preserve"> </w:t>
            </w:r>
            <w:proofErr w:type="spellStart"/>
            <w:r w:rsidR="00BB711C" w:rsidRPr="00632459">
              <w:rPr>
                <w:i/>
                <w:sz w:val="20"/>
                <w:szCs w:val="20"/>
              </w:rPr>
              <w:t>balita</w:t>
            </w:r>
            <w:proofErr w:type="spellEnd"/>
            <w:r w:rsidR="00BB711C" w:rsidRPr="00632459">
              <w:rPr>
                <w:i/>
                <w:sz w:val="20"/>
                <w:szCs w:val="20"/>
              </w:rPr>
              <w:t xml:space="preserve"> </w:t>
            </w:r>
            <w:proofErr w:type="spellStart"/>
            <w:r w:rsidR="00BB711C" w:rsidRPr="00632459">
              <w:rPr>
                <w:i/>
                <w:sz w:val="20"/>
                <w:szCs w:val="20"/>
              </w:rPr>
              <w:t>dan</w:t>
            </w:r>
            <w:proofErr w:type="spellEnd"/>
            <w:r w:rsidR="00BB711C" w:rsidRPr="00632459">
              <w:rPr>
                <w:i/>
                <w:sz w:val="20"/>
                <w:szCs w:val="20"/>
              </w:rPr>
              <w:t xml:space="preserve"> orang </w:t>
            </w:r>
            <w:proofErr w:type="spellStart"/>
            <w:r w:rsidR="00BB711C" w:rsidRPr="00632459">
              <w:rPr>
                <w:i/>
                <w:sz w:val="20"/>
                <w:szCs w:val="20"/>
              </w:rPr>
              <w:t>dewasa</w:t>
            </w:r>
            <w:proofErr w:type="spellEnd"/>
            <w:r w:rsidR="00BB711C" w:rsidRPr="00632459">
              <w:rPr>
                <w:i/>
                <w:sz w:val="20"/>
                <w:szCs w:val="20"/>
              </w:rPr>
              <w:t xml:space="preserve">. </w:t>
            </w:r>
            <w:proofErr w:type="spellStart"/>
            <w:r w:rsidR="00BB711C" w:rsidRPr="00632459">
              <w:rPr>
                <w:i/>
                <w:sz w:val="20"/>
                <w:szCs w:val="20"/>
              </w:rPr>
              <w:t>Definisi</w:t>
            </w:r>
            <w:proofErr w:type="spellEnd"/>
            <w:r w:rsidR="00BB711C" w:rsidRPr="00632459">
              <w:rPr>
                <w:i/>
                <w:sz w:val="20"/>
                <w:szCs w:val="20"/>
              </w:rPr>
              <w:t xml:space="preserve"> </w:t>
            </w:r>
            <w:proofErr w:type="spellStart"/>
            <w:r w:rsidR="00BB711C" w:rsidRPr="00632459">
              <w:rPr>
                <w:i/>
                <w:sz w:val="20"/>
                <w:szCs w:val="20"/>
              </w:rPr>
              <w:t>ini</w:t>
            </w:r>
            <w:proofErr w:type="spellEnd"/>
            <w:r w:rsidR="00BB711C" w:rsidRPr="00632459">
              <w:rPr>
                <w:i/>
                <w:sz w:val="20"/>
                <w:szCs w:val="20"/>
              </w:rPr>
              <w:t xml:space="preserve"> </w:t>
            </w:r>
            <w:proofErr w:type="spellStart"/>
            <w:r w:rsidR="00BB711C" w:rsidRPr="00632459">
              <w:rPr>
                <w:i/>
                <w:sz w:val="20"/>
                <w:szCs w:val="20"/>
              </w:rPr>
              <w:t>harus</w:t>
            </w:r>
            <w:proofErr w:type="spellEnd"/>
            <w:r w:rsidR="00BB711C" w:rsidRPr="00632459">
              <w:rPr>
                <w:i/>
                <w:sz w:val="20"/>
                <w:szCs w:val="20"/>
              </w:rPr>
              <w:t xml:space="preserve"> </w:t>
            </w:r>
            <w:proofErr w:type="spellStart"/>
            <w:r w:rsidR="00BB711C" w:rsidRPr="00632459">
              <w:rPr>
                <w:i/>
                <w:sz w:val="20"/>
                <w:szCs w:val="20"/>
              </w:rPr>
              <w:t>mengandung</w:t>
            </w:r>
            <w:proofErr w:type="spellEnd"/>
            <w:r w:rsidR="00BB711C" w:rsidRPr="00632459">
              <w:rPr>
                <w:i/>
                <w:sz w:val="20"/>
                <w:szCs w:val="20"/>
              </w:rPr>
              <w:t xml:space="preserve"> </w:t>
            </w:r>
            <w:proofErr w:type="spellStart"/>
            <w:r w:rsidR="00BB711C" w:rsidRPr="00632459">
              <w:rPr>
                <w:i/>
                <w:sz w:val="20"/>
                <w:szCs w:val="20"/>
              </w:rPr>
              <w:t>banyak</w:t>
            </w:r>
            <w:proofErr w:type="spellEnd"/>
            <w:r w:rsidR="00BB711C" w:rsidRPr="00632459">
              <w:rPr>
                <w:i/>
                <w:sz w:val="20"/>
                <w:szCs w:val="20"/>
              </w:rPr>
              <w:t xml:space="preserve"> vitamin C </w:t>
            </w:r>
            <w:proofErr w:type="spellStart"/>
            <w:r w:rsidR="00BB711C" w:rsidRPr="00632459">
              <w:rPr>
                <w:i/>
                <w:sz w:val="20"/>
                <w:szCs w:val="20"/>
              </w:rPr>
              <w:t>mempengaruhi</w:t>
            </w:r>
            <w:proofErr w:type="spellEnd"/>
            <w:r w:rsidR="00BB711C" w:rsidRPr="00632459">
              <w:rPr>
                <w:i/>
                <w:sz w:val="20"/>
                <w:szCs w:val="20"/>
              </w:rPr>
              <w:t xml:space="preserve"> </w:t>
            </w:r>
            <w:proofErr w:type="spellStart"/>
            <w:r w:rsidR="00BB711C" w:rsidRPr="00632459">
              <w:rPr>
                <w:i/>
                <w:sz w:val="20"/>
                <w:szCs w:val="20"/>
              </w:rPr>
              <w:t>kejadian</w:t>
            </w:r>
            <w:proofErr w:type="spellEnd"/>
            <w:r w:rsidR="00BB711C" w:rsidRPr="00632459">
              <w:rPr>
                <w:i/>
                <w:sz w:val="20"/>
                <w:szCs w:val="20"/>
              </w:rPr>
              <w:t xml:space="preserve"> </w:t>
            </w:r>
            <w:proofErr w:type="spellStart"/>
            <w:r w:rsidR="00BB711C" w:rsidRPr="00632459">
              <w:rPr>
                <w:i/>
                <w:sz w:val="20"/>
                <w:szCs w:val="20"/>
              </w:rPr>
              <w:t>tonsilitis</w:t>
            </w:r>
            <w:proofErr w:type="spellEnd"/>
            <w:r w:rsidR="00BB711C" w:rsidRPr="00632459">
              <w:rPr>
                <w:i/>
                <w:sz w:val="20"/>
                <w:szCs w:val="20"/>
              </w:rPr>
              <w:t xml:space="preserve"> </w:t>
            </w:r>
            <w:proofErr w:type="spellStart"/>
            <w:r w:rsidR="00BB711C" w:rsidRPr="00632459">
              <w:rPr>
                <w:i/>
                <w:sz w:val="20"/>
                <w:szCs w:val="20"/>
              </w:rPr>
              <w:t>terkait</w:t>
            </w:r>
            <w:proofErr w:type="spellEnd"/>
            <w:r w:rsidR="00BB711C" w:rsidRPr="00632459">
              <w:rPr>
                <w:i/>
                <w:sz w:val="20"/>
                <w:szCs w:val="20"/>
              </w:rPr>
              <w:t xml:space="preserve"> </w:t>
            </w:r>
            <w:proofErr w:type="spellStart"/>
            <w:r w:rsidR="00BB711C" w:rsidRPr="00632459">
              <w:rPr>
                <w:i/>
                <w:sz w:val="20"/>
                <w:szCs w:val="20"/>
              </w:rPr>
              <w:t>fungsi</w:t>
            </w:r>
            <w:proofErr w:type="spellEnd"/>
            <w:r w:rsidR="00BB711C" w:rsidRPr="00632459">
              <w:rPr>
                <w:i/>
                <w:sz w:val="20"/>
                <w:szCs w:val="20"/>
              </w:rPr>
              <w:t xml:space="preserve"> </w:t>
            </w:r>
            <w:proofErr w:type="spellStart"/>
            <w:r w:rsidR="00BB711C" w:rsidRPr="00632459">
              <w:rPr>
                <w:i/>
                <w:sz w:val="20"/>
                <w:szCs w:val="20"/>
              </w:rPr>
              <w:t>dalam</w:t>
            </w:r>
            <w:proofErr w:type="spellEnd"/>
            <w:r w:rsidR="00BB711C" w:rsidRPr="00632459">
              <w:rPr>
                <w:i/>
                <w:sz w:val="20"/>
                <w:szCs w:val="20"/>
              </w:rPr>
              <w:t xml:space="preserve"> </w:t>
            </w:r>
            <w:proofErr w:type="spellStart"/>
            <w:r w:rsidR="00BB711C" w:rsidRPr="00632459">
              <w:rPr>
                <w:i/>
                <w:sz w:val="20"/>
                <w:szCs w:val="20"/>
              </w:rPr>
              <w:t>sistem</w:t>
            </w:r>
            <w:proofErr w:type="spellEnd"/>
            <w:r w:rsidR="00BB711C" w:rsidRPr="00632459">
              <w:rPr>
                <w:i/>
                <w:sz w:val="20"/>
                <w:szCs w:val="20"/>
              </w:rPr>
              <w:t xml:space="preserve"> </w:t>
            </w:r>
            <w:proofErr w:type="spellStart"/>
            <w:r w:rsidR="00BB711C" w:rsidRPr="00632459">
              <w:rPr>
                <w:i/>
                <w:sz w:val="20"/>
                <w:szCs w:val="20"/>
              </w:rPr>
              <w:t>imun</w:t>
            </w:r>
            <w:proofErr w:type="spellEnd"/>
            <w:r w:rsidR="00BB711C" w:rsidRPr="00632459">
              <w:rPr>
                <w:i/>
                <w:sz w:val="20"/>
                <w:szCs w:val="20"/>
              </w:rPr>
              <w:t xml:space="preserve"> </w:t>
            </w:r>
            <w:proofErr w:type="spellStart"/>
            <w:r w:rsidR="00BB711C" w:rsidRPr="00632459">
              <w:rPr>
                <w:i/>
                <w:sz w:val="20"/>
                <w:szCs w:val="20"/>
              </w:rPr>
              <w:t>pada</w:t>
            </w:r>
            <w:proofErr w:type="spellEnd"/>
            <w:r w:rsidR="00BB711C" w:rsidRPr="00632459">
              <w:rPr>
                <w:i/>
                <w:sz w:val="20"/>
                <w:szCs w:val="20"/>
              </w:rPr>
              <w:t xml:space="preserve"> </w:t>
            </w:r>
            <w:proofErr w:type="spellStart"/>
            <w:r w:rsidR="00BB711C" w:rsidRPr="00632459">
              <w:rPr>
                <w:i/>
                <w:sz w:val="20"/>
                <w:szCs w:val="20"/>
              </w:rPr>
              <w:t>tubuh</w:t>
            </w:r>
            <w:proofErr w:type="spellEnd"/>
            <w:r w:rsidR="00BB711C" w:rsidRPr="00632459">
              <w:rPr>
                <w:i/>
                <w:sz w:val="20"/>
                <w:szCs w:val="20"/>
              </w:rPr>
              <w:t>.</w:t>
            </w:r>
          </w:p>
          <w:p w:rsidR="00BB711C" w:rsidRPr="00632459" w:rsidRDefault="00632459" w:rsidP="00BB711C">
            <w:pPr>
              <w:pStyle w:val="ListParagraph"/>
              <w:spacing w:after="0" w:line="240" w:lineRule="auto"/>
              <w:ind w:left="0" w:firstLine="294"/>
              <w:jc w:val="both"/>
              <w:rPr>
                <w:rFonts w:ascii="Times New Roman" w:hAnsi="Times New Roman"/>
                <w:sz w:val="20"/>
                <w:szCs w:val="20"/>
                <w:lang w:val="id-ID"/>
              </w:rPr>
            </w:pPr>
            <w:r>
              <w:rPr>
                <w:rFonts w:ascii="Times New Roman" w:hAnsi="Times New Roman"/>
                <w:i/>
                <w:sz w:val="20"/>
                <w:szCs w:val="20"/>
                <w:lang w:val="id-ID"/>
              </w:rPr>
              <w:t xml:space="preserve">          </w:t>
            </w:r>
            <w:r w:rsidR="00BB711C" w:rsidRPr="00632459">
              <w:rPr>
                <w:rFonts w:ascii="Times New Roman" w:hAnsi="Times New Roman"/>
                <w:i/>
                <w:sz w:val="20"/>
                <w:szCs w:val="20"/>
                <w:lang w:val="id-ID"/>
              </w:rPr>
              <w:t>Untuk mengetahui atau adanya gejala pada tonsilitis ini, dengan adanya susah saat menelan pada tenggorkan kurangnya minum minuman yang hangat, terlalu banyak mengkonsumsi makanan-makanan berminyak, bisa mengakibatkan tonsilitis yang berkelanjutan atau yang biasa disebut dengan amandel</w:t>
            </w:r>
            <w:r w:rsidR="00BB711C" w:rsidRPr="00632459">
              <w:rPr>
                <w:rFonts w:ascii="Times New Roman" w:hAnsi="Times New Roman"/>
                <w:sz w:val="20"/>
                <w:szCs w:val="20"/>
                <w:lang w:val="id-ID"/>
              </w:rPr>
              <w:t>.</w:t>
            </w:r>
          </w:p>
          <w:p w:rsidR="00632459" w:rsidRPr="00632459" w:rsidRDefault="00632459" w:rsidP="00632459">
            <w:pPr>
              <w:pStyle w:val="Default"/>
              <w:ind w:firstLine="720"/>
              <w:jc w:val="both"/>
              <w:rPr>
                <w:sz w:val="20"/>
                <w:szCs w:val="20"/>
                <w:lang w:val="id-ID"/>
              </w:rPr>
            </w:pPr>
            <w:proofErr w:type="spellStart"/>
            <w:r w:rsidRPr="00632459">
              <w:rPr>
                <w:i/>
                <w:sz w:val="20"/>
                <w:szCs w:val="20"/>
              </w:rPr>
              <w:t>Satu</w:t>
            </w:r>
            <w:proofErr w:type="spellEnd"/>
            <w:r w:rsidRPr="00632459">
              <w:rPr>
                <w:i/>
                <w:sz w:val="20"/>
                <w:szCs w:val="20"/>
              </w:rPr>
              <w:t xml:space="preserve">, </w:t>
            </w:r>
            <w:proofErr w:type="spellStart"/>
            <w:r w:rsidRPr="00632459">
              <w:rPr>
                <w:i/>
                <w:sz w:val="20"/>
                <w:szCs w:val="20"/>
              </w:rPr>
              <w:t>berdasarkan</w:t>
            </w:r>
            <w:proofErr w:type="spellEnd"/>
            <w:r w:rsidRPr="00632459">
              <w:rPr>
                <w:i/>
                <w:sz w:val="20"/>
                <w:szCs w:val="20"/>
              </w:rPr>
              <w:t xml:space="preserve"> </w:t>
            </w:r>
            <w:proofErr w:type="spellStart"/>
            <w:r w:rsidRPr="00632459">
              <w:rPr>
                <w:i/>
                <w:sz w:val="20"/>
                <w:szCs w:val="20"/>
              </w:rPr>
              <w:t>hasil</w:t>
            </w:r>
            <w:proofErr w:type="spellEnd"/>
            <w:r w:rsidRPr="00632459">
              <w:rPr>
                <w:i/>
                <w:sz w:val="20"/>
                <w:szCs w:val="20"/>
              </w:rPr>
              <w:t xml:space="preserve"> </w:t>
            </w:r>
            <w:proofErr w:type="spellStart"/>
            <w:r w:rsidRPr="00632459">
              <w:rPr>
                <w:i/>
                <w:sz w:val="20"/>
                <w:szCs w:val="20"/>
              </w:rPr>
              <w:t>analisa</w:t>
            </w:r>
            <w:proofErr w:type="spellEnd"/>
            <w:r w:rsidRPr="00632459">
              <w:rPr>
                <w:i/>
                <w:sz w:val="20"/>
                <w:szCs w:val="20"/>
              </w:rPr>
              <w:t xml:space="preserve"> </w:t>
            </w:r>
            <w:proofErr w:type="spellStart"/>
            <w:r w:rsidRPr="00632459">
              <w:rPr>
                <w:i/>
                <w:sz w:val="20"/>
                <w:szCs w:val="20"/>
              </w:rPr>
              <w:t>masalah</w:t>
            </w:r>
            <w:proofErr w:type="spellEnd"/>
            <w:r w:rsidRPr="00632459">
              <w:rPr>
                <w:i/>
                <w:sz w:val="20"/>
                <w:szCs w:val="20"/>
              </w:rPr>
              <w:t xml:space="preserve"> yang </w:t>
            </w:r>
            <w:proofErr w:type="spellStart"/>
            <w:r w:rsidRPr="00632459">
              <w:rPr>
                <w:i/>
                <w:sz w:val="20"/>
                <w:szCs w:val="20"/>
              </w:rPr>
              <w:t>terjadi</w:t>
            </w:r>
            <w:proofErr w:type="spellEnd"/>
            <w:r w:rsidRPr="00632459">
              <w:rPr>
                <w:i/>
                <w:sz w:val="20"/>
                <w:szCs w:val="20"/>
              </w:rPr>
              <w:t xml:space="preserve"> </w:t>
            </w:r>
            <w:proofErr w:type="spellStart"/>
            <w:r w:rsidRPr="00632459">
              <w:rPr>
                <w:i/>
                <w:sz w:val="20"/>
                <w:szCs w:val="20"/>
              </w:rPr>
              <w:t>terkait</w:t>
            </w:r>
            <w:proofErr w:type="spellEnd"/>
            <w:r w:rsidRPr="00632459">
              <w:rPr>
                <w:i/>
                <w:sz w:val="20"/>
                <w:szCs w:val="20"/>
              </w:rPr>
              <w:t xml:space="preserve"> </w:t>
            </w:r>
            <w:proofErr w:type="spellStart"/>
            <w:r w:rsidRPr="00632459">
              <w:rPr>
                <w:i/>
                <w:sz w:val="20"/>
                <w:szCs w:val="20"/>
              </w:rPr>
              <w:t>dengan</w:t>
            </w:r>
            <w:proofErr w:type="spellEnd"/>
            <w:r w:rsidRPr="00632459">
              <w:rPr>
                <w:i/>
                <w:sz w:val="20"/>
                <w:szCs w:val="20"/>
              </w:rPr>
              <w:t xml:space="preserve"> </w:t>
            </w:r>
            <w:proofErr w:type="spellStart"/>
            <w:r w:rsidRPr="00632459">
              <w:rPr>
                <w:i/>
                <w:sz w:val="20"/>
                <w:szCs w:val="20"/>
              </w:rPr>
              <w:t>mendiagnosa</w:t>
            </w:r>
            <w:proofErr w:type="spellEnd"/>
            <w:r w:rsidRPr="00632459">
              <w:rPr>
                <w:i/>
                <w:sz w:val="20"/>
                <w:szCs w:val="20"/>
              </w:rPr>
              <w:t xml:space="preserve"> </w:t>
            </w:r>
            <w:proofErr w:type="spellStart"/>
            <w:r w:rsidRPr="00632459">
              <w:rPr>
                <w:i/>
                <w:sz w:val="20"/>
                <w:szCs w:val="20"/>
              </w:rPr>
              <w:t>penyakit</w:t>
            </w:r>
            <w:proofErr w:type="spellEnd"/>
            <w:r w:rsidRPr="00632459">
              <w:rPr>
                <w:i/>
                <w:sz w:val="20"/>
                <w:szCs w:val="20"/>
              </w:rPr>
              <w:t xml:space="preserve"> </w:t>
            </w:r>
            <w:proofErr w:type="spellStart"/>
            <w:r w:rsidRPr="00632459">
              <w:rPr>
                <w:i/>
                <w:sz w:val="20"/>
                <w:szCs w:val="20"/>
              </w:rPr>
              <w:t>radang</w:t>
            </w:r>
            <w:proofErr w:type="spellEnd"/>
            <w:r w:rsidRPr="00632459">
              <w:rPr>
                <w:i/>
                <w:sz w:val="20"/>
                <w:szCs w:val="20"/>
              </w:rPr>
              <w:t xml:space="preserve"> </w:t>
            </w:r>
            <w:proofErr w:type="spellStart"/>
            <w:r w:rsidRPr="00632459">
              <w:rPr>
                <w:i/>
                <w:sz w:val="20"/>
                <w:szCs w:val="20"/>
              </w:rPr>
              <w:t>Tonsilitis</w:t>
            </w:r>
            <w:proofErr w:type="spellEnd"/>
            <w:r w:rsidRPr="00632459">
              <w:rPr>
                <w:i/>
                <w:sz w:val="20"/>
                <w:szCs w:val="20"/>
              </w:rPr>
              <w:t xml:space="preserve"> </w:t>
            </w:r>
            <w:proofErr w:type="spellStart"/>
            <w:r w:rsidRPr="00632459">
              <w:rPr>
                <w:i/>
                <w:sz w:val="20"/>
                <w:szCs w:val="20"/>
              </w:rPr>
              <w:t>dengan</w:t>
            </w:r>
            <w:proofErr w:type="spellEnd"/>
            <w:r w:rsidRPr="00632459">
              <w:rPr>
                <w:i/>
                <w:sz w:val="20"/>
                <w:szCs w:val="20"/>
              </w:rPr>
              <w:t xml:space="preserve"> </w:t>
            </w:r>
            <w:proofErr w:type="spellStart"/>
            <w:r w:rsidRPr="00632459">
              <w:rPr>
                <w:i/>
                <w:sz w:val="20"/>
                <w:szCs w:val="20"/>
              </w:rPr>
              <w:t>metode</w:t>
            </w:r>
            <w:proofErr w:type="spellEnd"/>
            <w:r w:rsidRPr="00632459">
              <w:rPr>
                <w:i/>
                <w:sz w:val="20"/>
                <w:szCs w:val="20"/>
              </w:rPr>
              <w:t xml:space="preserve"> Certainty Factor, </w:t>
            </w:r>
            <w:proofErr w:type="spellStart"/>
            <w:r w:rsidRPr="00632459">
              <w:rPr>
                <w:i/>
                <w:sz w:val="20"/>
                <w:szCs w:val="20"/>
              </w:rPr>
              <w:t>Dua</w:t>
            </w:r>
            <w:proofErr w:type="spellEnd"/>
            <w:r w:rsidRPr="00632459">
              <w:rPr>
                <w:i/>
                <w:sz w:val="20"/>
                <w:szCs w:val="20"/>
              </w:rPr>
              <w:t xml:space="preserve"> </w:t>
            </w:r>
            <w:proofErr w:type="spellStart"/>
            <w:r w:rsidRPr="00632459">
              <w:rPr>
                <w:i/>
                <w:sz w:val="20"/>
                <w:szCs w:val="20"/>
              </w:rPr>
              <w:t>Berdasarkan</w:t>
            </w:r>
            <w:proofErr w:type="spellEnd"/>
            <w:r w:rsidRPr="00632459">
              <w:rPr>
                <w:i/>
                <w:sz w:val="20"/>
                <w:szCs w:val="20"/>
              </w:rPr>
              <w:t xml:space="preserve"> </w:t>
            </w:r>
            <w:proofErr w:type="spellStart"/>
            <w:r w:rsidRPr="00632459">
              <w:rPr>
                <w:i/>
                <w:sz w:val="20"/>
                <w:szCs w:val="20"/>
              </w:rPr>
              <w:t>hasil</w:t>
            </w:r>
            <w:proofErr w:type="spellEnd"/>
            <w:r w:rsidRPr="00632459">
              <w:rPr>
                <w:i/>
                <w:sz w:val="20"/>
                <w:szCs w:val="20"/>
              </w:rPr>
              <w:t xml:space="preserve"> </w:t>
            </w:r>
            <w:proofErr w:type="spellStart"/>
            <w:r w:rsidRPr="00632459">
              <w:rPr>
                <w:i/>
                <w:sz w:val="20"/>
                <w:szCs w:val="20"/>
              </w:rPr>
              <w:t>penelitian</w:t>
            </w:r>
            <w:proofErr w:type="spellEnd"/>
            <w:r w:rsidRPr="00632459">
              <w:rPr>
                <w:i/>
                <w:sz w:val="20"/>
                <w:szCs w:val="20"/>
              </w:rPr>
              <w:t xml:space="preserve"> </w:t>
            </w:r>
            <w:proofErr w:type="spellStart"/>
            <w:r w:rsidRPr="00632459">
              <w:rPr>
                <w:i/>
                <w:sz w:val="20"/>
                <w:szCs w:val="20"/>
              </w:rPr>
              <w:t>merancang</w:t>
            </w:r>
            <w:proofErr w:type="spellEnd"/>
            <w:r w:rsidRPr="00632459">
              <w:rPr>
                <w:i/>
                <w:sz w:val="20"/>
                <w:szCs w:val="20"/>
              </w:rPr>
              <w:t xml:space="preserve"> </w:t>
            </w:r>
            <w:proofErr w:type="spellStart"/>
            <w:r w:rsidRPr="00632459">
              <w:rPr>
                <w:i/>
                <w:sz w:val="20"/>
                <w:szCs w:val="20"/>
              </w:rPr>
              <w:t>sistem</w:t>
            </w:r>
            <w:proofErr w:type="spellEnd"/>
            <w:r w:rsidRPr="00632459">
              <w:rPr>
                <w:i/>
                <w:sz w:val="20"/>
                <w:szCs w:val="20"/>
              </w:rPr>
              <w:t xml:space="preserve"> yang </w:t>
            </w:r>
            <w:proofErr w:type="spellStart"/>
            <w:r w:rsidRPr="00632459">
              <w:rPr>
                <w:i/>
                <w:sz w:val="20"/>
                <w:szCs w:val="20"/>
              </w:rPr>
              <w:t>dalam</w:t>
            </w:r>
            <w:proofErr w:type="spellEnd"/>
            <w:r w:rsidRPr="00632459">
              <w:rPr>
                <w:i/>
                <w:sz w:val="20"/>
                <w:szCs w:val="20"/>
              </w:rPr>
              <w:t xml:space="preserve"> </w:t>
            </w:r>
            <w:proofErr w:type="spellStart"/>
            <w:r w:rsidRPr="00632459">
              <w:rPr>
                <w:i/>
                <w:sz w:val="20"/>
                <w:szCs w:val="20"/>
              </w:rPr>
              <w:t>upaya</w:t>
            </w:r>
            <w:proofErr w:type="spellEnd"/>
            <w:r w:rsidRPr="00632459">
              <w:rPr>
                <w:i/>
                <w:sz w:val="20"/>
                <w:szCs w:val="20"/>
              </w:rPr>
              <w:t xml:space="preserve"> </w:t>
            </w:r>
            <w:proofErr w:type="spellStart"/>
            <w:r w:rsidRPr="00632459">
              <w:rPr>
                <w:i/>
                <w:sz w:val="20"/>
                <w:szCs w:val="20"/>
              </w:rPr>
              <w:t>menyelesaikan</w:t>
            </w:r>
            <w:proofErr w:type="spellEnd"/>
            <w:r w:rsidRPr="00632459">
              <w:rPr>
                <w:i/>
                <w:sz w:val="20"/>
                <w:szCs w:val="20"/>
              </w:rPr>
              <w:t xml:space="preserve"> </w:t>
            </w:r>
            <w:proofErr w:type="spellStart"/>
            <w:r w:rsidRPr="00632459">
              <w:rPr>
                <w:i/>
                <w:sz w:val="20"/>
                <w:szCs w:val="20"/>
              </w:rPr>
              <w:t>masalah</w:t>
            </w:r>
            <w:proofErr w:type="spellEnd"/>
            <w:r w:rsidRPr="00632459">
              <w:rPr>
                <w:i/>
                <w:sz w:val="20"/>
                <w:szCs w:val="20"/>
              </w:rPr>
              <w:t xml:space="preserve"> yang </w:t>
            </w:r>
            <w:proofErr w:type="spellStart"/>
            <w:r w:rsidRPr="00632459">
              <w:rPr>
                <w:i/>
                <w:sz w:val="20"/>
                <w:szCs w:val="20"/>
              </w:rPr>
              <w:t>digunakan</w:t>
            </w:r>
            <w:proofErr w:type="spellEnd"/>
            <w:r w:rsidRPr="00632459">
              <w:rPr>
                <w:i/>
                <w:sz w:val="20"/>
                <w:szCs w:val="20"/>
              </w:rPr>
              <w:t xml:space="preserve"> </w:t>
            </w:r>
            <w:proofErr w:type="spellStart"/>
            <w:r w:rsidRPr="00632459">
              <w:rPr>
                <w:i/>
                <w:sz w:val="20"/>
                <w:szCs w:val="20"/>
              </w:rPr>
              <w:t>untuk</w:t>
            </w:r>
            <w:proofErr w:type="spellEnd"/>
            <w:r w:rsidRPr="00632459">
              <w:rPr>
                <w:i/>
                <w:sz w:val="20"/>
                <w:szCs w:val="20"/>
              </w:rPr>
              <w:t xml:space="preserve"> </w:t>
            </w:r>
            <w:proofErr w:type="spellStart"/>
            <w:r w:rsidRPr="00632459">
              <w:rPr>
                <w:i/>
                <w:sz w:val="20"/>
                <w:szCs w:val="20"/>
              </w:rPr>
              <w:t>mendiagnosa</w:t>
            </w:r>
            <w:proofErr w:type="spellEnd"/>
            <w:r w:rsidRPr="00632459">
              <w:rPr>
                <w:i/>
                <w:sz w:val="20"/>
                <w:szCs w:val="20"/>
              </w:rPr>
              <w:t xml:space="preserve"> </w:t>
            </w:r>
            <w:proofErr w:type="spellStart"/>
            <w:r w:rsidRPr="00632459">
              <w:rPr>
                <w:i/>
                <w:sz w:val="20"/>
                <w:szCs w:val="20"/>
              </w:rPr>
              <w:t>penyakit</w:t>
            </w:r>
            <w:proofErr w:type="spellEnd"/>
            <w:r w:rsidRPr="00632459">
              <w:rPr>
                <w:i/>
                <w:sz w:val="20"/>
                <w:szCs w:val="20"/>
              </w:rPr>
              <w:t xml:space="preserve"> </w:t>
            </w:r>
            <w:proofErr w:type="spellStart"/>
            <w:r w:rsidRPr="00632459">
              <w:rPr>
                <w:i/>
                <w:sz w:val="20"/>
                <w:szCs w:val="20"/>
              </w:rPr>
              <w:t>Tonsilits</w:t>
            </w:r>
            <w:proofErr w:type="spellEnd"/>
            <w:r w:rsidRPr="00632459">
              <w:rPr>
                <w:i/>
                <w:sz w:val="20"/>
                <w:szCs w:val="20"/>
              </w:rPr>
              <w:t xml:space="preserve"> </w:t>
            </w:r>
            <w:proofErr w:type="spellStart"/>
            <w:r w:rsidRPr="00632459">
              <w:rPr>
                <w:i/>
                <w:sz w:val="20"/>
                <w:szCs w:val="20"/>
              </w:rPr>
              <w:t>dengan</w:t>
            </w:r>
            <w:proofErr w:type="spellEnd"/>
            <w:r w:rsidRPr="00632459">
              <w:rPr>
                <w:i/>
                <w:sz w:val="20"/>
                <w:szCs w:val="20"/>
              </w:rPr>
              <w:t xml:space="preserve"> </w:t>
            </w:r>
            <w:proofErr w:type="spellStart"/>
            <w:r w:rsidRPr="00632459">
              <w:rPr>
                <w:i/>
                <w:sz w:val="20"/>
                <w:szCs w:val="20"/>
              </w:rPr>
              <w:t>metode</w:t>
            </w:r>
            <w:proofErr w:type="spellEnd"/>
            <w:r w:rsidRPr="00632459">
              <w:rPr>
                <w:i/>
                <w:sz w:val="20"/>
                <w:szCs w:val="20"/>
              </w:rPr>
              <w:t xml:space="preserve"> Certainty Factor, </w:t>
            </w:r>
            <w:proofErr w:type="spellStart"/>
            <w:r w:rsidRPr="00632459">
              <w:rPr>
                <w:i/>
                <w:sz w:val="20"/>
                <w:szCs w:val="20"/>
              </w:rPr>
              <w:t>Tiga</w:t>
            </w:r>
            <w:proofErr w:type="spellEnd"/>
            <w:r w:rsidRPr="00632459">
              <w:rPr>
                <w:i/>
                <w:sz w:val="20"/>
                <w:szCs w:val="20"/>
              </w:rPr>
              <w:t xml:space="preserve"> </w:t>
            </w:r>
            <w:proofErr w:type="spellStart"/>
            <w:r w:rsidRPr="00632459">
              <w:rPr>
                <w:i/>
                <w:sz w:val="20"/>
                <w:szCs w:val="20"/>
              </w:rPr>
              <w:t>Membangun</w:t>
            </w:r>
            <w:proofErr w:type="spellEnd"/>
            <w:r w:rsidRPr="00632459">
              <w:rPr>
                <w:i/>
                <w:sz w:val="20"/>
                <w:szCs w:val="20"/>
              </w:rPr>
              <w:t xml:space="preserve"> </w:t>
            </w:r>
            <w:proofErr w:type="spellStart"/>
            <w:r w:rsidRPr="00632459">
              <w:rPr>
                <w:i/>
                <w:sz w:val="20"/>
                <w:szCs w:val="20"/>
              </w:rPr>
              <w:t>sebuah</w:t>
            </w:r>
            <w:proofErr w:type="spellEnd"/>
            <w:r w:rsidRPr="00632459">
              <w:rPr>
                <w:i/>
                <w:sz w:val="20"/>
                <w:szCs w:val="20"/>
                <w:lang w:val="en-ID"/>
              </w:rPr>
              <w:t xml:space="preserve"> </w:t>
            </w:r>
            <w:proofErr w:type="spellStart"/>
            <w:r w:rsidRPr="00632459">
              <w:rPr>
                <w:i/>
                <w:sz w:val="20"/>
                <w:szCs w:val="20"/>
              </w:rPr>
              <w:t>sistem</w:t>
            </w:r>
            <w:proofErr w:type="spellEnd"/>
            <w:r w:rsidRPr="00632459">
              <w:rPr>
                <w:i/>
                <w:sz w:val="20"/>
                <w:szCs w:val="20"/>
              </w:rPr>
              <w:t xml:space="preserve"> </w:t>
            </w:r>
            <w:proofErr w:type="spellStart"/>
            <w:r w:rsidRPr="00632459">
              <w:rPr>
                <w:i/>
                <w:sz w:val="20"/>
                <w:szCs w:val="20"/>
              </w:rPr>
              <w:t>pakar</w:t>
            </w:r>
            <w:proofErr w:type="spellEnd"/>
            <w:r w:rsidRPr="00632459">
              <w:rPr>
                <w:i/>
                <w:sz w:val="20"/>
                <w:szCs w:val="20"/>
                <w:lang w:val="en-ID"/>
              </w:rPr>
              <w:t xml:space="preserve"> yang </w:t>
            </w:r>
            <w:proofErr w:type="spellStart"/>
            <w:r w:rsidRPr="00632459">
              <w:rPr>
                <w:i/>
                <w:sz w:val="20"/>
                <w:szCs w:val="20"/>
              </w:rPr>
              <w:t>baik</w:t>
            </w:r>
            <w:proofErr w:type="spellEnd"/>
            <w:r w:rsidRPr="00632459">
              <w:rPr>
                <w:i/>
                <w:sz w:val="20"/>
                <w:szCs w:val="20"/>
                <w:lang w:val="en-ID"/>
              </w:rPr>
              <w:t xml:space="preserve">, </w:t>
            </w:r>
            <w:proofErr w:type="spellStart"/>
            <w:r w:rsidRPr="00632459">
              <w:rPr>
                <w:i/>
                <w:sz w:val="20"/>
                <w:szCs w:val="20"/>
              </w:rPr>
              <w:t>dengan</w:t>
            </w:r>
            <w:proofErr w:type="spellEnd"/>
            <w:r w:rsidRPr="00632459">
              <w:rPr>
                <w:i/>
                <w:sz w:val="20"/>
                <w:szCs w:val="20"/>
                <w:lang w:val="en-ID"/>
              </w:rPr>
              <w:t xml:space="preserve"> </w:t>
            </w:r>
            <w:proofErr w:type="spellStart"/>
            <w:r w:rsidRPr="00632459">
              <w:rPr>
                <w:i/>
                <w:sz w:val="20"/>
                <w:szCs w:val="20"/>
                <w:lang w:val="en-ID"/>
              </w:rPr>
              <w:t>metode</w:t>
            </w:r>
            <w:proofErr w:type="spellEnd"/>
            <w:r w:rsidRPr="00632459">
              <w:rPr>
                <w:i/>
                <w:sz w:val="20"/>
                <w:szCs w:val="20"/>
                <w:lang w:val="en-ID"/>
              </w:rPr>
              <w:t xml:space="preserve"> Certainty Factor </w:t>
            </w:r>
            <w:proofErr w:type="spellStart"/>
            <w:r w:rsidRPr="00632459">
              <w:rPr>
                <w:i/>
                <w:sz w:val="20"/>
                <w:szCs w:val="20"/>
                <w:lang w:val="en-ID"/>
              </w:rPr>
              <w:t>dalam</w:t>
            </w:r>
            <w:proofErr w:type="spellEnd"/>
            <w:r w:rsidRPr="00632459">
              <w:rPr>
                <w:i/>
                <w:sz w:val="20"/>
                <w:szCs w:val="20"/>
                <w:lang w:val="en-ID"/>
              </w:rPr>
              <w:t xml:space="preserve"> </w:t>
            </w:r>
            <w:proofErr w:type="spellStart"/>
            <w:r w:rsidRPr="00632459">
              <w:rPr>
                <w:i/>
                <w:sz w:val="20"/>
                <w:szCs w:val="20"/>
                <w:lang w:val="en-ID"/>
              </w:rPr>
              <w:t>penyelesaian</w:t>
            </w:r>
            <w:proofErr w:type="spellEnd"/>
            <w:r w:rsidRPr="00632459">
              <w:rPr>
                <w:i/>
                <w:sz w:val="20"/>
                <w:szCs w:val="20"/>
                <w:lang w:val="en-ID"/>
              </w:rPr>
              <w:t xml:space="preserve"> </w:t>
            </w:r>
            <w:proofErr w:type="spellStart"/>
            <w:r w:rsidRPr="00632459">
              <w:rPr>
                <w:i/>
                <w:sz w:val="20"/>
                <w:szCs w:val="20"/>
                <w:lang w:val="en-ID"/>
              </w:rPr>
              <w:t>masalah</w:t>
            </w:r>
            <w:proofErr w:type="spellEnd"/>
            <w:r w:rsidRPr="00632459">
              <w:rPr>
                <w:i/>
                <w:sz w:val="20"/>
                <w:szCs w:val="20"/>
                <w:lang w:val="en-ID"/>
              </w:rPr>
              <w:t xml:space="preserve"> </w:t>
            </w:r>
            <w:proofErr w:type="spellStart"/>
            <w:r w:rsidRPr="00632459">
              <w:rPr>
                <w:i/>
                <w:sz w:val="20"/>
                <w:szCs w:val="20"/>
                <w:lang w:val="en-ID"/>
              </w:rPr>
              <w:t>dalam</w:t>
            </w:r>
            <w:proofErr w:type="spellEnd"/>
            <w:r w:rsidRPr="00632459">
              <w:rPr>
                <w:i/>
                <w:sz w:val="20"/>
                <w:szCs w:val="20"/>
                <w:lang w:val="en-ID"/>
              </w:rPr>
              <w:t xml:space="preserve"> </w:t>
            </w:r>
            <w:proofErr w:type="spellStart"/>
            <w:r w:rsidRPr="00632459">
              <w:rPr>
                <w:i/>
                <w:sz w:val="20"/>
                <w:szCs w:val="20"/>
                <w:lang w:val="en-ID"/>
              </w:rPr>
              <w:t>mendiagnosa</w:t>
            </w:r>
            <w:proofErr w:type="spellEnd"/>
            <w:r w:rsidRPr="00632459">
              <w:rPr>
                <w:i/>
                <w:sz w:val="20"/>
                <w:szCs w:val="20"/>
                <w:lang w:val="en-ID"/>
              </w:rPr>
              <w:t xml:space="preserve"> </w:t>
            </w:r>
            <w:proofErr w:type="spellStart"/>
            <w:r w:rsidRPr="00632459">
              <w:rPr>
                <w:i/>
                <w:sz w:val="20"/>
                <w:szCs w:val="20"/>
                <w:lang w:val="en-ID"/>
              </w:rPr>
              <w:t>penyakit</w:t>
            </w:r>
            <w:proofErr w:type="spellEnd"/>
            <w:r w:rsidRPr="00632459">
              <w:rPr>
                <w:i/>
                <w:sz w:val="20"/>
                <w:szCs w:val="20"/>
                <w:lang w:val="en-ID"/>
              </w:rPr>
              <w:t xml:space="preserve"> </w:t>
            </w:r>
            <w:proofErr w:type="spellStart"/>
            <w:r w:rsidRPr="00632459">
              <w:rPr>
                <w:i/>
                <w:sz w:val="20"/>
                <w:szCs w:val="20"/>
              </w:rPr>
              <w:t>Tonsilitis,Dan</w:t>
            </w:r>
            <w:proofErr w:type="spellEnd"/>
            <w:r w:rsidRPr="00632459">
              <w:rPr>
                <w:i/>
                <w:sz w:val="20"/>
                <w:szCs w:val="20"/>
              </w:rPr>
              <w:t xml:space="preserve"> </w:t>
            </w:r>
            <w:proofErr w:type="spellStart"/>
            <w:r w:rsidRPr="00632459">
              <w:rPr>
                <w:sz w:val="20"/>
                <w:szCs w:val="20"/>
              </w:rPr>
              <w:t>empat</w:t>
            </w:r>
            <w:proofErr w:type="spellEnd"/>
            <w:r w:rsidRPr="00632459">
              <w:rPr>
                <w:sz w:val="20"/>
                <w:szCs w:val="20"/>
              </w:rPr>
              <w:t xml:space="preserve"> </w:t>
            </w:r>
            <w:proofErr w:type="spellStart"/>
            <w:r w:rsidRPr="00632459">
              <w:rPr>
                <w:sz w:val="20"/>
                <w:szCs w:val="20"/>
              </w:rPr>
              <w:t>Mengimplementasikan</w:t>
            </w:r>
            <w:proofErr w:type="spellEnd"/>
            <w:r w:rsidRPr="00632459">
              <w:rPr>
                <w:sz w:val="20"/>
                <w:szCs w:val="20"/>
              </w:rPr>
              <w:t xml:space="preserve"> </w:t>
            </w:r>
            <w:proofErr w:type="spellStart"/>
            <w:r w:rsidRPr="00632459">
              <w:rPr>
                <w:sz w:val="20"/>
                <w:szCs w:val="20"/>
              </w:rPr>
              <w:t>sistem</w:t>
            </w:r>
            <w:proofErr w:type="spellEnd"/>
            <w:r w:rsidRPr="00632459">
              <w:rPr>
                <w:sz w:val="20"/>
                <w:szCs w:val="20"/>
              </w:rPr>
              <w:t xml:space="preserve"> yang </w:t>
            </w:r>
            <w:proofErr w:type="spellStart"/>
            <w:r w:rsidRPr="00632459">
              <w:rPr>
                <w:sz w:val="20"/>
                <w:szCs w:val="20"/>
              </w:rPr>
              <w:t>dibangun</w:t>
            </w:r>
            <w:proofErr w:type="spellEnd"/>
            <w:r w:rsidRPr="00632459">
              <w:rPr>
                <w:sz w:val="20"/>
                <w:szCs w:val="20"/>
              </w:rPr>
              <w:t xml:space="preserve"> </w:t>
            </w:r>
            <w:proofErr w:type="spellStart"/>
            <w:r w:rsidRPr="00632459">
              <w:rPr>
                <w:sz w:val="20"/>
                <w:szCs w:val="20"/>
              </w:rPr>
              <w:t>sebelum</w:t>
            </w:r>
            <w:proofErr w:type="spellEnd"/>
            <w:r w:rsidRPr="00632459">
              <w:rPr>
                <w:sz w:val="20"/>
                <w:szCs w:val="20"/>
              </w:rPr>
              <w:t xml:space="preserve"> </w:t>
            </w:r>
            <w:proofErr w:type="spellStart"/>
            <w:r w:rsidRPr="00632459">
              <w:rPr>
                <w:sz w:val="20"/>
                <w:szCs w:val="20"/>
              </w:rPr>
              <w:t>digunakan</w:t>
            </w:r>
            <w:proofErr w:type="spellEnd"/>
            <w:r w:rsidRPr="00632459">
              <w:rPr>
                <w:sz w:val="20"/>
                <w:szCs w:val="20"/>
              </w:rPr>
              <w:t xml:space="preserve"> </w:t>
            </w:r>
            <w:proofErr w:type="spellStart"/>
            <w:r w:rsidRPr="00632459">
              <w:rPr>
                <w:sz w:val="20"/>
                <w:szCs w:val="20"/>
              </w:rPr>
              <w:t>untuk</w:t>
            </w:r>
            <w:proofErr w:type="spellEnd"/>
            <w:r w:rsidRPr="00632459">
              <w:rPr>
                <w:sz w:val="20"/>
                <w:szCs w:val="20"/>
              </w:rPr>
              <w:t xml:space="preserve"> </w:t>
            </w:r>
            <w:proofErr w:type="spellStart"/>
            <w:r w:rsidRPr="00632459">
              <w:rPr>
                <w:sz w:val="20"/>
                <w:szCs w:val="20"/>
              </w:rPr>
              <w:t>membantu</w:t>
            </w:r>
            <w:proofErr w:type="spellEnd"/>
            <w:r w:rsidRPr="00632459">
              <w:rPr>
                <w:sz w:val="20"/>
                <w:szCs w:val="20"/>
              </w:rPr>
              <w:t xml:space="preserve"> </w:t>
            </w:r>
            <w:proofErr w:type="spellStart"/>
            <w:r w:rsidRPr="00632459">
              <w:rPr>
                <w:sz w:val="20"/>
                <w:szCs w:val="20"/>
              </w:rPr>
              <w:t>masyarakat</w:t>
            </w:r>
            <w:proofErr w:type="spellEnd"/>
            <w:r w:rsidRPr="00632459">
              <w:rPr>
                <w:sz w:val="20"/>
                <w:szCs w:val="20"/>
              </w:rPr>
              <w:t xml:space="preserve"> </w:t>
            </w:r>
            <w:proofErr w:type="spellStart"/>
            <w:r w:rsidRPr="00632459">
              <w:rPr>
                <w:sz w:val="20"/>
                <w:szCs w:val="20"/>
              </w:rPr>
              <w:t>terkait</w:t>
            </w:r>
            <w:proofErr w:type="spellEnd"/>
            <w:r w:rsidRPr="00632459">
              <w:rPr>
                <w:sz w:val="20"/>
                <w:szCs w:val="20"/>
              </w:rPr>
              <w:t xml:space="preserve"> </w:t>
            </w:r>
            <w:proofErr w:type="spellStart"/>
            <w:r w:rsidRPr="00632459">
              <w:rPr>
                <w:sz w:val="20"/>
                <w:szCs w:val="20"/>
              </w:rPr>
              <w:t>dengan</w:t>
            </w:r>
            <w:proofErr w:type="spellEnd"/>
            <w:r w:rsidRPr="00632459">
              <w:rPr>
                <w:sz w:val="20"/>
                <w:szCs w:val="20"/>
              </w:rPr>
              <w:t xml:space="preserve"> </w:t>
            </w:r>
            <w:proofErr w:type="spellStart"/>
            <w:r w:rsidRPr="00632459">
              <w:rPr>
                <w:sz w:val="20"/>
                <w:szCs w:val="20"/>
              </w:rPr>
              <w:t>penyakit</w:t>
            </w:r>
            <w:proofErr w:type="spellEnd"/>
            <w:r w:rsidRPr="00632459">
              <w:rPr>
                <w:sz w:val="20"/>
                <w:szCs w:val="20"/>
              </w:rPr>
              <w:t xml:space="preserve"> </w:t>
            </w:r>
            <w:proofErr w:type="spellStart"/>
            <w:r w:rsidRPr="00632459">
              <w:rPr>
                <w:sz w:val="20"/>
                <w:szCs w:val="20"/>
              </w:rPr>
              <w:t>Tonsilitis</w:t>
            </w:r>
            <w:proofErr w:type="spellEnd"/>
          </w:p>
          <w:p w:rsidR="008F0A49" w:rsidRPr="008F0A49" w:rsidRDefault="008F0A49" w:rsidP="008F0A49">
            <w:pPr>
              <w:ind w:right="-1"/>
              <w:jc w:val="both"/>
              <w:rPr>
                <w:color w:val="000000"/>
                <w:sz w:val="18"/>
                <w:szCs w:val="18"/>
              </w:rPr>
            </w:pPr>
          </w:p>
        </w:tc>
      </w:tr>
      <w:tr w:rsidR="00A930AE" w:rsidRPr="00056ADB" w:rsidTr="00A930AE">
        <w:trPr>
          <w:trHeight w:val="1231"/>
        </w:trPr>
        <w:tc>
          <w:tcPr>
            <w:tcW w:w="2802" w:type="dxa"/>
            <w:vMerge w:val="restart"/>
            <w:tcBorders>
              <w:top w:val="single" w:sz="4" w:space="0" w:color="auto"/>
              <w:left w:val="nil"/>
              <w:bottom w:val="single" w:sz="4" w:space="0" w:color="auto"/>
              <w:right w:val="nil"/>
            </w:tcBorders>
          </w:tcPr>
          <w:p w:rsidR="00A930AE" w:rsidRPr="00056ADB" w:rsidRDefault="00A930AE" w:rsidP="00A930AE">
            <w:pPr>
              <w:spacing w:line="276" w:lineRule="auto"/>
              <w:jc w:val="both"/>
              <w:rPr>
                <w:b/>
              </w:rPr>
            </w:pPr>
            <w:r w:rsidRPr="00056ADB">
              <w:rPr>
                <w:b/>
              </w:rPr>
              <w:t>Keyword:</w:t>
            </w:r>
          </w:p>
          <w:p w:rsidR="00BB711C" w:rsidRDefault="00BB711C" w:rsidP="00BB711C">
            <w:pPr>
              <w:jc w:val="both"/>
              <w:rPr>
                <w:b/>
                <w:bCs/>
                <w:i/>
                <w:iCs/>
              </w:rPr>
            </w:pPr>
            <w:proofErr w:type="spellStart"/>
            <w:r>
              <w:rPr>
                <w:b/>
                <w:bCs/>
                <w:i/>
                <w:iCs/>
              </w:rPr>
              <w:t>Sistem</w:t>
            </w:r>
            <w:proofErr w:type="spellEnd"/>
            <w:r>
              <w:rPr>
                <w:b/>
                <w:bCs/>
                <w:i/>
                <w:iCs/>
              </w:rPr>
              <w:t xml:space="preserve"> </w:t>
            </w:r>
            <w:proofErr w:type="spellStart"/>
            <w:r>
              <w:rPr>
                <w:b/>
                <w:bCs/>
                <w:i/>
                <w:iCs/>
              </w:rPr>
              <w:t>Pakar</w:t>
            </w:r>
            <w:proofErr w:type="spellEnd"/>
          </w:p>
          <w:p w:rsidR="00555524" w:rsidRDefault="00555524" w:rsidP="00BB711C">
            <w:pPr>
              <w:jc w:val="both"/>
              <w:rPr>
                <w:b/>
                <w:bCs/>
                <w:i/>
                <w:iCs/>
              </w:rPr>
            </w:pPr>
            <w:proofErr w:type="spellStart"/>
            <w:r w:rsidRPr="00BB711C">
              <w:rPr>
                <w:b/>
                <w:bCs/>
                <w:i/>
                <w:iCs/>
              </w:rPr>
              <w:t>Penyakit</w:t>
            </w:r>
            <w:proofErr w:type="spellEnd"/>
            <w:r w:rsidRPr="00BB711C">
              <w:rPr>
                <w:b/>
                <w:bCs/>
                <w:i/>
                <w:iCs/>
              </w:rPr>
              <w:t xml:space="preserve"> </w:t>
            </w:r>
            <w:proofErr w:type="spellStart"/>
            <w:r w:rsidRPr="00BB711C">
              <w:rPr>
                <w:b/>
                <w:bCs/>
                <w:i/>
                <w:iCs/>
              </w:rPr>
              <w:t>Tonsilitis</w:t>
            </w:r>
            <w:proofErr w:type="spellEnd"/>
            <w:r w:rsidRPr="00BB711C">
              <w:rPr>
                <w:b/>
                <w:bCs/>
                <w:i/>
                <w:iCs/>
              </w:rPr>
              <w:t xml:space="preserve"> (</w:t>
            </w:r>
            <w:proofErr w:type="spellStart"/>
            <w:r w:rsidRPr="00BB711C">
              <w:rPr>
                <w:b/>
                <w:bCs/>
                <w:i/>
                <w:iCs/>
              </w:rPr>
              <w:t>amandel</w:t>
            </w:r>
            <w:proofErr w:type="spellEnd"/>
            <w:r w:rsidRPr="00BB711C">
              <w:rPr>
                <w:b/>
                <w:bCs/>
                <w:i/>
                <w:iCs/>
              </w:rPr>
              <w:t>).</w:t>
            </w:r>
          </w:p>
          <w:p w:rsidR="00555524" w:rsidRPr="00BB711C" w:rsidRDefault="00555524" w:rsidP="00BB711C">
            <w:pPr>
              <w:jc w:val="both"/>
              <w:rPr>
                <w:iCs/>
                <w:lang w:val="id-ID"/>
              </w:rPr>
            </w:pPr>
            <w:r>
              <w:rPr>
                <w:b/>
                <w:bCs/>
                <w:i/>
                <w:iCs/>
              </w:rPr>
              <w:t>Certainty Factor</w:t>
            </w:r>
          </w:p>
        </w:tc>
        <w:tc>
          <w:tcPr>
            <w:tcW w:w="283" w:type="dxa"/>
            <w:vMerge/>
            <w:tcBorders>
              <w:top w:val="nil"/>
              <w:left w:val="nil"/>
              <w:bottom w:val="nil"/>
              <w:right w:val="nil"/>
            </w:tcBorders>
          </w:tcPr>
          <w:p w:rsidR="00A930AE" w:rsidRPr="00056ADB" w:rsidRDefault="00A930AE" w:rsidP="00A930AE">
            <w:pPr>
              <w:spacing w:line="276" w:lineRule="auto"/>
              <w:jc w:val="both"/>
            </w:pPr>
          </w:p>
        </w:tc>
        <w:tc>
          <w:tcPr>
            <w:tcW w:w="5812" w:type="dxa"/>
            <w:vMerge/>
            <w:tcBorders>
              <w:top w:val="nil"/>
              <w:left w:val="nil"/>
              <w:bottom w:val="nil"/>
              <w:right w:val="nil"/>
            </w:tcBorders>
          </w:tcPr>
          <w:p w:rsidR="00A930AE" w:rsidRPr="00056ADB" w:rsidRDefault="00A930AE" w:rsidP="00A930AE">
            <w:pPr>
              <w:spacing w:line="276" w:lineRule="auto"/>
              <w:jc w:val="both"/>
              <w:rPr>
                <w:iCs/>
                <w:color w:val="000000"/>
              </w:rPr>
            </w:pPr>
          </w:p>
        </w:tc>
      </w:tr>
      <w:tr w:rsidR="00A930AE" w:rsidRPr="00056ADB" w:rsidTr="00A930AE">
        <w:trPr>
          <w:trHeight w:val="70"/>
        </w:trPr>
        <w:tc>
          <w:tcPr>
            <w:tcW w:w="2802" w:type="dxa"/>
            <w:vMerge/>
            <w:tcBorders>
              <w:top w:val="single" w:sz="4" w:space="0" w:color="auto"/>
              <w:left w:val="nil"/>
              <w:bottom w:val="single" w:sz="4" w:space="0" w:color="auto"/>
              <w:right w:val="nil"/>
            </w:tcBorders>
          </w:tcPr>
          <w:p w:rsidR="00A930AE" w:rsidRPr="00056ADB" w:rsidRDefault="00A930AE" w:rsidP="00A930AE">
            <w:pPr>
              <w:spacing w:line="276" w:lineRule="auto"/>
              <w:jc w:val="both"/>
              <w:rPr>
                <w:b/>
                <w:i/>
              </w:rPr>
            </w:pPr>
          </w:p>
        </w:tc>
        <w:tc>
          <w:tcPr>
            <w:tcW w:w="283" w:type="dxa"/>
            <w:vMerge/>
            <w:tcBorders>
              <w:top w:val="nil"/>
              <w:left w:val="nil"/>
              <w:bottom w:val="nil"/>
              <w:right w:val="nil"/>
            </w:tcBorders>
          </w:tcPr>
          <w:p w:rsidR="00A930AE" w:rsidRPr="00056ADB" w:rsidRDefault="00A930AE" w:rsidP="00A930AE">
            <w:pPr>
              <w:spacing w:line="276" w:lineRule="auto"/>
              <w:jc w:val="both"/>
            </w:pPr>
          </w:p>
        </w:tc>
        <w:tc>
          <w:tcPr>
            <w:tcW w:w="5812" w:type="dxa"/>
            <w:tcBorders>
              <w:top w:val="nil"/>
              <w:left w:val="nil"/>
              <w:bottom w:val="single" w:sz="4" w:space="0" w:color="auto"/>
              <w:right w:val="nil"/>
            </w:tcBorders>
          </w:tcPr>
          <w:p w:rsidR="00A930AE" w:rsidRPr="00056ADB" w:rsidRDefault="00A930AE" w:rsidP="00A930AE">
            <w:pPr>
              <w:spacing w:line="276" w:lineRule="auto"/>
              <w:jc w:val="right"/>
              <w:rPr>
                <w:i/>
                <w:iCs/>
                <w:color w:val="000000"/>
              </w:rPr>
            </w:pPr>
            <w:r w:rsidRPr="00056ADB">
              <w:rPr>
                <w:i/>
                <w:iCs/>
                <w:color w:val="000000"/>
              </w:rPr>
              <w:t>Copyright © 20</w:t>
            </w:r>
            <w:r>
              <w:rPr>
                <w:i/>
                <w:iCs/>
                <w:color w:val="000000"/>
              </w:rPr>
              <w:t xml:space="preserve">20 </w:t>
            </w:r>
            <w:r w:rsidRPr="00056ADB">
              <w:rPr>
                <w:i/>
                <w:iCs/>
                <w:color w:val="000000"/>
              </w:rPr>
              <w:t xml:space="preserve">STMIK </w:t>
            </w:r>
            <w:proofErr w:type="spellStart"/>
            <w:r w:rsidRPr="00056ADB">
              <w:rPr>
                <w:i/>
                <w:iCs/>
                <w:color w:val="000000"/>
              </w:rPr>
              <w:t>Triguna</w:t>
            </w:r>
            <w:proofErr w:type="spellEnd"/>
            <w:r w:rsidRPr="00056ADB">
              <w:rPr>
                <w:i/>
                <w:iCs/>
                <w:color w:val="000000"/>
              </w:rPr>
              <w:t xml:space="preserve"> Dharma. </w:t>
            </w:r>
            <w:r w:rsidRPr="00056ADB">
              <w:rPr>
                <w:i/>
                <w:iCs/>
                <w:color w:val="000000"/>
              </w:rPr>
              <w:br/>
              <w:t>All rights reserved.</w:t>
            </w:r>
          </w:p>
          <w:p w:rsidR="00A930AE" w:rsidRPr="00056ADB" w:rsidRDefault="00A930AE" w:rsidP="00A930AE">
            <w:pPr>
              <w:spacing w:line="276" w:lineRule="auto"/>
              <w:jc w:val="right"/>
              <w:rPr>
                <w:i/>
                <w:iCs/>
                <w:color w:val="000000"/>
              </w:rPr>
            </w:pPr>
          </w:p>
        </w:tc>
      </w:tr>
      <w:tr w:rsidR="00A930AE" w:rsidRPr="00056ADB" w:rsidTr="00A930AE">
        <w:tc>
          <w:tcPr>
            <w:tcW w:w="8897" w:type="dxa"/>
            <w:gridSpan w:val="3"/>
            <w:tcBorders>
              <w:top w:val="nil"/>
              <w:left w:val="nil"/>
              <w:bottom w:val="double" w:sz="4" w:space="0" w:color="auto"/>
              <w:right w:val="nil"/>
            </w:tcBorders>
          </w:tcPr>
          <w:p w:rsidR="00A930AE" w:rsidRPr="00597244" w:rsidRDefault="00A930AE" w:rsidP="00A930AE">
            <w:pPr>
              <w:spacing w:line="276" w:lineRule="auto"/>
              <w:rPr>
                <w:lang w:val="id-ID"/>
              </w:rPr>
            </w:pPr>
            <w:r w:rsidRPr="00056ADB">
              <w:rPr>
                <w:b/>
              </w:rPr>
              <w:t>Corresponding Author:</w:t>
            </w:r>
            <w:r>
              <w:rPr>
                <w:lang w:val="id-ID"/>
              </w:rPr>
              <w:t>*F</w:t>
            </w:r>
            <w:r w:rsidRPr="00597244">
              <w:rPr>
                <w:lang w:val="id-ID"/>
              </w:rPr>
              <w:t>irst Author</w:t>
            </w:r>
          </w:p>
          <w:p w:rsidR="00A930AE" w:rsidRPr="008F0A49" w:rsidRDefault="00A930AE" w:rsidP="00A930AE">
            <w:pPr>
              <w:spacing w:line="276" w:lineRule="auto"/>
              <w:rPr>
                <w:lang w:val="id-ID"/>
              </w:rPr>
            </w:pPr>
            <w:proofErr w:type="spellStart"/>
            <w:r w:rsidRPr="00056ADB">
              <w:t>Nama</w:t>
            </w:r>
            <w:proofErr w:type="spellEnd"/>
            <w:r w:rsidRPr="00056ADB">
              <w:t xml:space="preserve"> :</w:t>
            </w:r>
            <w:r w:rsidR="00D150EB">
              <w:rPr>
                <w:lang w:val="id-ID"/>
              </w:rPr>
              <w:t xml:space="preserve"> </w:t>
            </w:r>
            <w:r w:rsidR="00737C8F">
              <w:rPr>
                <w:lang w:val="id-ID"/>
              </w:rPr>
              <w:t>Angga Ramadhan Harno</w:t>
            </w:r>
          </w:p>
          <w:p w:rsidR="00A930AE" w:rsidRDefault="00A930AE" w:rsidP="00A930AE">
            <w:pPr>
              <w:spacing w:line="276" w:lineRule="auto"/>
            </w:pPr>
            <w:r w:rsidRPr="00056ADB">
              <w:t xml:space="preserve">Program </w:t>
            </w:r>
            <w:proofErr w:type="spellStart"/>
            <w:r w:rsidRPr="00056ADB">
              <w:t>Studi</w:t>
            </w:r>
            <w:proofErr w:type="spellEnd"/>
            <w:r w:rsidRPr="00056ADB">
              <w:t xml:space="preserve"> : </w:t>
            </w:r>
            <w:proofErr w:type="spellStart"/>
            <w:r w:rsidRPr="00056ADB">
              <w:t>Sistem</w:t>
            </w:r>
            <w:proofErr w:type="spellEnd"/>
            <w:r w:rsidRPr="00056ADB">
              <w:t xml:space="preserve"> </w:t>
            </w:r>
            <w:proofErr w:type="spellStart"/>
            <w:r w:rsidRPr="00056ADB">
              <w:t>Informasi</w:t>
            </w:r>
            <w:proofErr w:type="spellEnd"/>
            <w:r w:rsidRPr="00056ADB">
              <w:t xml:space="preserve"> </w:t>
            </w:r>
          </w:p>
          <w:p w:rsidR="00A930AE" w:rsidRPr="00056ADB" w:rsidRDefault="00A930AE" w:rsidP="00A930AE">
            <w:pPr>
              <w:spacing w:line="276" w:lineRule="auto"/>
            </w:pPr>
            <w:r w:rsidRPr="00056ADB">
              <w:t xml:space="preserve">STMIK </w:t>
            </w:r>
            <w:proofErr w:type="spellStart"/>
            <w:r w:rsidRPr="00056ADB">
              <w:t>Triguna</w:t>
            </w:r>
            <w:proofErr w:type="spellEnd"/>
            <w:r w:rsidRPr="00056ADB">
              <w:t xml:space="preserve"> Dharma</w:t>
            </w:r>
          </w:p>
          <w:p w:rsidR="00A930AE" w:rsidRPr="00CD6405" w:rsidRDefault="00A930AE" w:rsidP="00A930AE">
            <w:pPr>
              <w:spacing w:line="276" w:lineRule="auto"/>
            </w:pPr>
            <w:r w:rsidRPr="00056ADB">
              <w:t xml:space="preserve">Email: </w:t>
            </w:r>
            <w:r w:rsidR="00737C8F">
              <w:rPr>
                <w:lang w:val="id-ID"/>
              </w:rPr>
              <w:t>anggaramadhanharno</w:t>
            </w:r>
            <w:r w:rsidR="00BB711C">
              <w:rPr>
                <w:lang w:val="id-ID"/>
              </w:rPr>
              <w:t>08</w:t>
            </w:r>
            <w:r w:rsidR="00737C8F">
              <w:rPr>
                <w:lang w:val="id-ID"/>
              </w:rPr>
              <w:t>@gmail.com</w:t>
            </w:r>
          </w:p>
          <w:p w:rsidR="00A930AE" w:rsidRPr="00056ADB" w:rsidRDefault="00A930AE" w:rsidP="00A930AE">
            <w:pPr>
              <w:spacing w:line="276" w:lineRule="auto"/>
              <w:rPr>
                <w:color w:val="000000"/>
              </w:rPr>
            </w:pPr>
          </w:p>
        </w:tc>
      </w:tr>
    </w:tbl>
    <w:p w:rsidR="00A930AE" w:rsidRDefault="00A930AE" w:rsidP="00A930AE">
      <w:pPr>
        <w:tabs>
          <w:tab w:val="left" w:pos="426"/>
        </w:tabs>
        <w:ind w:left="360"/>
        <w:rPr>
          <w:b/>
          <w:bCs/>
        </w:rPr>
      </w:pPr>
    </w:p>
    <w:p w:rsidR="00396192" w:rsidRDefault="00A930AE" w:rsidP="00B74361">
      <w:pPr>
        <w:pStyle w:val="ListParagraph"/>
        <w:numPr>
          <w:ilvl w:val="0"/>
          <w:numId w:val="4"/>
        </w:numPr>
        <w:tabs>
          <w:tab w:val="left" w:pos="426"/>
        </w:tabs>
        <w:spacing w:after="0"/>
        <w:ind w:left="0" w:firstLine="0"/>
        <w:rPr>
          <w:rFonts w:ascii="Times New Roman" w:hAnsi="Times New Roman"/>
          <w:b/>
          <w:bCs/>
          <w:sz w:val="20"/>
          <w:szCs w:val="20"/>
          <w:lang w:val="id-ID"/>
        </w:rPr>
      </w:pPr>
      <w:r w:rsidRPr="00056ADB">
        <w:rPr>
          <w:rFonts w:ascii="Times New Roman" w:hAnsi="Times New Roman"/>
          <w:b/>
          <w:bCs/>
          <w:sz w:val="20"/>
          <w:szCs w:val="20"/>
        </w:rPr>
        <w:t>PENDAHULUAN</w:t>
      </w:r>
    </w:p>
    <w:p w:rsidR="000C22DE" w:rsidRDefault="000C22DE" w:rsidP="00963FF4">
      <w:pPr>
        <w:pStyle w:val="ListParagraph"/>
        <w:spacing w:after="0" w:line="240" w:lineRule="auto"/>
        <w:ind w:left="0" w:firstLine="720"/>
        <w:jc w:val="both"/>
        <w:rPr>
          <w:rFonts w:ascii="Times New Roman" w:hAnsi="Times New Roman"/>
          <w:sz w:val="24"/>
          <w:szCs w:val="24"/>
          <w:lang w:val="id-ID"/>
        </w:rPr>
      </w:pPr>
      <w:r w:rsidRPr="00963FF4">
        <w:rPr>
          <w:rFonts w:ascii="Times New Roman" w:hAnsi="Times New Roman"/>
          <w:sz w:val="20"/>
          <w:szCs w:val="20"/>
          <w:lang w:val="id-ID"/>
        </w:rPr>
        <w:t xml:space="preserve">Perkembangan teknologi di zaman milenial ini telah mengalami banyak perubahan yang sangat maju, seiring berjalannya dengan kebutuhan manusia yang semakin maju. Kini, komputer telah digunakan secara luas diberbagai bidang, khususnya dalam bidang kesehatan. Hal ini dapat medorong para ahli untuk semakin mengembangkan sistem agar membantu kerja manusia bahkan melebihi kemampuan kerja manusia itu sendiri. </w:t>
      </w:r>
      <w:r w:rsidR="00963FF4">
        <w:rPr>
          <w:rFonts w:ascii="Times New Roman" w:hAnsi="Times New Roman"/>
          <w:sz w:val="20"/>
          <w:szCs w:val="20"/>
          <w:lang w:val="id-ID"/>
        </w:rPr>
        <w:tab/>
      </w:r>
      <w:r w:rsidRPr="00963FF4">
        <w:rPr>
          <w:rFonts w:ascii="Times New Roman" w:hAnsi="Times New Roman"/>
          <w:sz w:val="20"/>
          <w:szCs w:val="20"/>
          <w:lang w:val="id-ID"/>
        </w:rPr>
        <w:t>Tonsilitis adalah salah satu penyakit infesksi pada saluran pernafsan (ISPA) yang sering terjadi pa</w:t>
      </w:r>
      <w:r w:rsidRPr="00963FF4">
        <w:rPr>
          <w:rFonts w:ascii="Times New Roman" w:hAnsi="Times New Roman"/>
          <w:sz w:val="20"/>
          <w:szCs w:val="20"/>
        </w:rPr>
        <w:t>d</w:t>
      </w:r>
      <w:r w:rsidRPr="00963FF4">
        <w:rPr>
          <w:rFonts w:ascii="Times New Roman" w:hAnsi="Times New Roman"/>
          <w:sz w:val="20"/>
          <w:szCs w:val="20"/>
          <w:lang w:val="id-ID"/>
        </w:rPr>
        <w:t xml:space="preserve">a balita dan orang dewasa. Definisi ini harus mengandung banyak vitamin C mempengaruhi kejadian </w:t>
      </w:r>
      <w:r w:rsidRPr="00963FF4">
        <w:rPr>
          <w:rFonts w:ascii="Times New Roman" w:hAnsi="Times New Roman"/>
          <w:sz w:val="20"/>
          <w:szCs w:val="20"/>
        </w:rPr>
        <w:t>t</w:t>
      </w:r>
      <w:r w:rsidRPr="00963FF4">
        <w:rPr>
          <w:rFonts w:ascii="Times New Roman" w:hAnsi="Times New Roman"/>
          <w:sz w:val="20"/>
          <w:szCs w:val="20"/>
          <w:lang w:val="id-ID"/>
        </w:rPr>
        <w:t>onsilitis terkait fungsi dalam sistem imun pada tubuh</w:t>
      </w:r>
      <w:r w:rsidRPr="00963FF4">
        <w:rPr>
          <w:rFonts w:ascii="Times New Roman" w:hAnsi="Times New Roman"/>
          <w:sz w:val="20"/>
          <w:szCs w:val="20"/>
        </w:rPr>
        <w:fldChar w:fldCharType="begin" w:fldLock="1"/>
      </w:r>
      <w:r w:rsidRPr="00963FF4">
        <w:rPr>
          <w:rFonts w:ascii="Times New Roman" w:hAnsi="Times New Roman"/>
          <w:sz w:val="20"/>
          <w:szCs w:val="20"/>
        </w:rPr>
        <w:instrText>ADDIN CSL_CITATION {"citationItems":[{"id":"ITEM-1","itemData":{"DOI":"10.14710/jnc.v8i3.25799","ISSN":"2337-6236","abstract":"Latar Belakang : Tonsilitis adalah salah satu penyakit infeksi pada saluran pernafasan atas (ISPA) yang sering terjadi pada balita. Defisiensi seng dan vitamin C mempengaruhi kejadian tonsilitis terkait fungsi dalam sistem imun. Penelitian ini bertujuan untuk menganalisis hubungan asupan seng dan vitamin C dengan kejadian tonsilitis pada balita. Metode : Penelitian ini merupakan penelitian case control. Subjek balita usia 2-5 tahun sebanyak 50 subjek terdiri dari 25 subjek kasus dan 25 subjek kontrol diambil dengan teknik consecutive sampling. Penentuan subjek mengalami tonsilitis atau tidak dilakukan dengan diagnosis dokter melalui pemeriksaan tonsil. Data yang dikumpulkan meliputi riwayat asupan seng dan vitamin C diambil menggunakan Semi Quantitative Food Frequency Questionnaire (SQFFQ), identitas subjek dan orangtua/pengasuh, data hygiene mulut, dan data kebiasaan makan dengan wawancara langsung. Analisis data dengan uji Chi-square, Fisher’s Exact, Mann Whitney, dan Independent T.Hasil : Status gizi subjek sebagian besar tergolong normal berdasarkan BB/TB, BB/U, maupun TB/U. Sebanyak 56% subjek kelompok kasus memiliki kebiasaan makan yang berisiko dan 100% subjek pada kelompok kasus memiliki hygiene mulut yang kurang baik. Subjek kasus memiliki riwayat asupan seng yang kurang sebanyak 52% dan riwayat asupan vitamin C yang kurang sebanyak 80%. Riwayat asupan seng memiliki hubungan dengan kejadian tonsilitis (p&lt;0,05), sedangkan riwayat asupan vitamin C tidak terdapat hubungan dengan kejadian tonsilitis (p&gt;0,05).Kesimpulan : Risiko tonsilitis pada subjek dengan riwayat asupan seng kurang dari kebutuhan 4,3 kali lebih besar dibandingkan subjek dengan riwayat asupan seng cukup.","author":[{"dropping-particle":"","family":"Furi","given":"Agnes Kalpita","non-dropping-particle":"","parse-names":false,"suffix":""},{"dropping-particle":"","family":"Candra","given":"Aryu","non-dropping-particle":"","parse-names":false,"suffix":""},{"dropping-particle":"","family":"Rahadiyanti","given":"Ayu","non-dropping-particle":"","parse-names":false,"suffix":""}],"container-title":"Journal of Nutrition College","id":"ITEM-1","issue":"3","issued":{"date-parts":[["2019"]]},"page":"107-114","title":"Hubungan Asupan Seng Dan Vitamin C Dengan Kejadian Tonsilitis Pada Balita Usia 2-5 Tahun Di Kelurahan Jomblang Kecamatan Candisari Kota Semarang","type":"article-journal","volume":"8"},"uris":["http://www.mendeley.com/documents/?uuid=d5332ee7-eeba-41b8-8c8e-c2e39cc1a0db"]}],"mendeley":{"formattedCitation":"[1]","plainTextFormattedCitation":"[1]","previouslyFormattedCitation":"[1]"},"properties":{"noteIndex":0},"schema":"https://github.com/citation-style-language/schema/raw/master/csl-citation.json"}</w:instrText>
      </w:r>
      <w:r w:rsidRPr="00963FF4">
        <w:rPr>
          <w:rFonts w:ascii="Times New Roman" w:hAnsi="Times New Roman"/>
          <w:sz w:val="20"/>
          <w:szCs w:val="20"/>
        </w:rPr>
        <w:fldChar w:fldCharType="separate"/>
      </w:r>
      <w:r w:rsidRPr="00963FF4">
        <w:rPr>
          <w:rFonts w:ascii="Times New Roman" w:hAnsi="Times New Roman"/>
          <w:noProof/>
          <w:sz w:val="20"/>
          <w:szCs w:val="20"/>
        </w:rPr>
        <w:t>[1]</w:t>
      </w:r>
      <w:r w:rsidRPr="00963FF4">
        <w:rPr>
          <w:rFonts w:ascii="Times New Roman" w:hAnsi="Times New Roman"/>
          <w:sz w:val="20"/>
          <w:szCs w:val="20"/>
        </w:rPr>
        <w:fldChar w:fldCharType="end"/>
      </w:r>
      <w:r w:rsidR="00D150EB" w:rsidRPr="00963FF4">
        <w:rPr>
          <w:rFonts w:ascii="Times New Roman" w:hAnsi="Times New Roman"/>
          <w:sz w:val="20"/>
          <w:szCs w:val="20"/>
        </w:rPr>
        <w:t>.</w:t>
      </w:r>
      <w:r w:rsidR="00D150EB" w:rsidRPr="00D150EB">
        <w:rPr>
          <w:rFonts w:ascii="Times New Roman" w:hAnsi="Times New Roman"/>
          <w:sz w:val="20"/>
          <w:szCs w:val="20"/>
        </w:rPr>
        <w:t xml:space="preserve"> </w:t>
      </w:r>
      <w:r w:rsidRPr="000C22DE">
        <w:rPr>
          <w:rFonts w:ascii="Times New Roman" w:hAnsi="Times New Roman"/>
          <w:sz w:val="20"/>
          <w:szCs w:val="20"/>
          <w:lang w:val="id-ID"/>
        </w:rPr>
        <w:t>Untuk mengetahui atau adanya gejala pada tonsilitis ini, dengan adanya susah saat menelan pada tenggorkan kurangnya minum minuman yang hangat, terlalu banyak mengkonsumsi makanan-makanan berminyak, bisa mengakibatkan tonsilitis yang berkelanjutan atau yang biasa disebut denganamandel.</w:t>
      </w:r>
      <w:r w:rsidR="00963FF4">
        <w:rPr>
          <w:rFonts w:ascii="Times New Roman" w:hAnsi="Times New Roman"/>
          <w:sz w:val="20"/>
          <w:szCs w:val="20"/>
          <w:lang w:val="id-ID"/>
        </w:rPr>
        <w:t xml:space="preserve"> </w:t>
      </w:r>
      <w:r w:rsidRPr="000C22DE">
        <w:rPr>
          <w:rFonts w:ascii="Times New Roman" w:hAnsi="Times New Roman"/>
          <w:sz w:val="20"/>
          <w:szCs w:val="20"/>
          <w:lang w:val="id-ID"/>
        </w:rPr>
        <w:t>Tonsilitis kronis adanya peradang tonsil yang menetap sebagai i</w:t>
      </w:r>
      <w:r w:rsidR="00963FF4">
        <w:rPr>
          <w:rFonts w:ascii="Times New Roman" w:hAnsi="Times New Roman"/>
          <w:sz w:val="20"/>
          <w:szCs w:val="20"/>
          <w:lang w:val="id-ID"/>
        </w:rPr>
        <w:t xml:space="preserve">nfeksi akut atau subliknis yang </w:t>
      </w:r>
      <w:r w:rsidRPr="000C22DE">
        <w:rPr>
          <w:rFonts w:ascii="Times New Roman" w:hAnsi="Times New Roman"/>
          <w:sz w:val="20"/>
          <w:szCs w:val="20"/>
          <w:lang w:val="id-ID"/>
        </w:rPr>
        <w:t>berulang. Ukuran pada tonsil membesar akinat hiperplassiaparaenkim atau degen</w:t>
      </w:r>
      <w:r w:rsidR="00963FF4">
        <w:rPr>
          <w:rFonts w:ascii="Times New Roman" w:hAnsi="Times New Roman"/>
          <w:sz w:val="20"/>
          <w:szCs w:val="20"/>
          <w:lang w:val="id-ID"/>
        </w:rPr>
        <w:t xml:space="preserve">erasifibrionoid dengan obstuksi </w:t>
      </w:r>
      <w:r w:rsidRPr="000C22DE">
        <w:rPr>
          <w:rFonts w:ascii="Times New Roman" w:hAnsi="Times New Roman"/>
          <w:sz w:val="20"/>
          <w:szCs w:val="20"/>
          <w:lang w:val="id-ID"/>
        </w:rPr>
        <w:t xml:space="preserve">kripta tonsil, yang menakibatkan keruskan </w:t>
      </w:r>
      <w:r w:rsidRPr="000C22DE">
        <w:rPr>
          <w:rFonts w:ascii="Times New Roman" w:hAnsi="Times New Roman"/>
          <w:sz w:val="20"/>
          <w:szCs w:val="20"/>
          <w:lang w:val="id-ID"/>
        </w:rPr>
        <w:lastRenderedPageBreak/>
        <w:t>permanen pada tonsil. Menurut beberapa peneltian menunjukan bahwa dapat hubungan antara infeksi pada rongga toraks dengan ada</w:t>
      </w:r>
      <w:r w:rsidR="00963FF4">
        <w:rPr>
          <w:rFonts w:ascii="Times New Roman" w:hAnsi="Times New Roman"/>
          <w:sz w:val="20"/>
          <w:szCs w:val="20"/>
          <w:lang w:val="id-ID"/>
        </w:rPr>
        <w:t>.</w:t>
      </w:r>
    </w:p>
    <w:p w:rsidR="00EB7325" w:rsidRPr="00EB7325" w:rsidRDefault="00EB7325" w:rsidP="00EB7325">
      <w:pPr>
        <w:jc w:val="both"/>
        <w:rPr>
          <w:lang w:val="id-ID"/>
        </w:rPr>
      </w:pPr>
      <w:r w:rsidRPr="00EB7325">
        <w:rPr>
          <w:lang w:val="id-ID"/>
        </w:rPr>
        <w:t>menunjukan bahwa dapat hubungan antara infeksi pada rongga toraks dengan ada</w:t>
      </w:r>
      <w:r>
        <w:rPr>
          <w:lang w:val="id-ID"/>
        </w:rPr>
        <w:t xml:space="preserve"> </w:t>
      </w:r>
      <w:r w:rsidRPr="00EB7325">
        <w:rPr>
          <w:i/>
          <w:lang w:val="id-ID"/>
        </w:rPr>
        <w:t xml:space="preserve">hygiene </w:t>
      </w:r>
      <w:r w:rsidRPr="00EB7325">
        <w:rPr>
          <w:lang w:val="id-ID"/>
        </w:rPr>
        <w:t>mulut yang jelek atau bau mulut. Akan tetapi menurut penelitian yang disebabkan pada tonsilitis ini terjadi pada anak yang memiliki ISPA dan riwayat ISPA yang tidak dapat diterapi secara akurat. Dan juga penyakit tonsilitis ini serangan ISPA yang berulang salah satu faktor tersebut diakibatkan pencermaran pada kualitas udara diluar maupun didalam ruangan</w:t>
      </w:r>
      <w:r w:rsidRPr="00EB7325">
        <w:rPr>
          <w:lang w:val="id-ID"/>
        </w:rPr>
        <w:fldChar w:fldCharType="begin" w:fldLock="1"/>
      </w:r>
      <w:r w:rsidRPr="00EB7325">
        <w:rPr>
          <w:lang w:val="id-ID"/>
        </w:rPr>
        <w:instrText>ADDIN CSL_CITATION {"citationItems":[{"id":"ITEM-1","itemData":{"author":[{"dropping-particle":"","family":"Nizar","given":"Muhammad","non-dropping-particle":"","parse-names":false,"suffix":""},{"dropping-particle":"","family":"Qamariah","given":"Nur","non-dropping-particle":"","parse-names":false,"suffix":""},{"dropping-particle":"","family":"Muthmainah","given":"Noor","non-dropping-particle":"","parse-names":false,"suffix":""},{"dropping-particle":"","family":"Lambung","given":"Universitas","non-dropping-particle":"","parse-names":false,"suffix":""},{"dropping-particle":"","family":"Banjarmasin","given":"Mangkurat","non-dropping-particle":"","parse-names":false,"suffix":""},{"dropping-particle":"","family":"Mikrobiologi","given":"Bagian","non-dropping-particle":"","parse-names":false,"suffix":""},{"dropping-particle":"","family":"Kedokteran","given":"Fakultas","non-dropping-particle":"","parse-names":false,"suffix":""},{"dropping-particle":"","family":"Lambung","given":"Universitas","non-dropping-particle":"","parse-names":false,"suffix":""}],"container-title":"Berkala Kedokteran","id":"ITEM-1","issue":"12","issued":{"date-parts":[["2016"]]},"page":"197-204","title":"Identifikasi Bakteri Penyebab Tonsilitis Kronik Pada Pasien Anak Di Bagian Tht Rsud Ulin Banjarmasin","type":"article-journal","volume":"12"},"uris":["http://www.mendeley.com/documents/?uuid=70c21aae-6555-479f-b2e8-4901b7069bf5"]}],"mendeley":{"formattedCitation":"[1]","manualFormatting":"[3]","plainTextFormattedCitation":"[1]","previouslyFormattedCitation":"[1]"},"properties":{"noteIndex":0},"schema":"https://github.com/citation-style-language/schema/raw/master/csl-citation.json"}</w:instrText>
      </w:r>
      <w:r w:rsidRPr="00EB7325">
        <w:rPr>
          <w:lang w:val="id-ID"/>
        </w:rPr>
        <w:fldChar w:fldCharType="separate"/>
      </w:r>
      <w:r w:rsidRPr="00EB7325">
        <w:rPr>
          <w:noProof/>
          <w:lang w:val="id-ID"/>
        </w:rPr>
        <w:t>[3]</w:t>
      </w:r>
      <w:r w:rsidRPr="00EB7325">
        <w:rPr>
          <w:lang w:val="id-ID"/>
        </w:rPr>
        <w:fldChar w:fldCharType="end"/>
      </w:r>
      <w:r w:rsidRPr="00EB7325">
        <w:rPr>
          <w:lang w:val="id-ID"/>
        </w:rPr>
        <w:t>.</w:t>
      </w:r>
    </w:p>
    <w:p w:rsidR="00D150EB" w:rsidRPr="00EB7325" w:rsidRDefault="00EB7325" w:rsidP="00EB7325">
      <w:pPr>
        <w:jc w:val="both"/>
        <w:rPr>
          <w:lang w:val="id-ID"/>
        </w:rPr>
      </w:pPr>
      <w:r w:rsidRPr="00EB7325">
        <w:rPr>
          <w:lang w:val="id-ID"/>
        </w:rPr>
        <w:t>Sumber pencermaran di dalam ruangan terdapat pada ada asap rokok, asap obat nyamuk, asap pembakaran dapur. Sedankan pencemaran diluar ruang terjadi oleh debu jalanan, asap kendaran dan pabrik</w:t>
      </w:r>
      <w:r w:rsidR="00D150EB" w:rsidRPr="00D150EB">
        <w:t>.</w:t>
      </w:r>
    </w:p>
    <w:p w:rsidR="00D150EB" w:rsidRPr="008860D3" w:rsidRDefault="00EB7325" w:rsidP="008860D3">
      <w:pPr>
        <w:pStyle w:val="ListParagraph"/>
        <w:spacing w:after="0" w:line="240" w:lineRule="auto"/>
        <w:ind w:left="0" w:firstLine="567"/>
        <w:jc w:val="both"/>
        <w:rPr>
          <w:rFonts w:ascii="Times New Roman" w:hAnsi="Times New Roman"/>
          <w:sz w:val="20"/>
          <w:szCs w:val="20"/>
          <w:lang w:val="id-ID"/>
        </w:rPr>
      </w:pPr>
      <w:r w:rsidRPr="00EB7325">
        <w:rPr>
          <w:rFonts w:ascii="Times New Roman" w:hAnsi="Times New Roman"/>
          <w:sz w:val="20"/>
          <w:szCs w:val="20"/>
          <w:lang w:val="id-ID"/>
        </w:rPr>
        <w:t>Berdasarkan pengamatan yang dilakukan, kuranganya pengetahuan masyarakat tentang penyakit tonsilitis dan keterbatasan petugas medis yang tersebar diberbagai daerah mengakibatkan terhambatnya penanganan tersebut terhadap pasien yang menderita penyakit tonsilitis, serta dengan terhambatnya penanganan tersebut maka pasien yang menderit penyakit tonsilitis akan menjadi sangat buruk keadaannya. Dalam hal ini, maka memelurkan sebuah metode yang mampu dan teruji dalam mendiagnosa penyakit untuk menyimpulkan hasil keputasan menggunakan sistem pakar</w:t>
      </w:r>
      <w:r w:rsidRPr="00EB7325">
        <w:rPr>
          <w:rFonts w:ascii="Times New Roman" w:hAnsi="Times New Roman"/>
          <w:sz w:val="20"/>
          <w:szCs w:val="20"/>
          <w:lang w:val="id-ID"/>
        </w:rPr>
        <w:fldChar w:fldCharType="begin" w:fldLock="1"/>
      </w:r>
      <w:r w:rsidRPr="00EB7325">
        <w:rPr>
          <w:rFonts w:ascii="Times New Roman" w:hAnsi="Times New Roman"/>
          <w:sz w:val="20"/>
          <w:szCs w:val="20"/>
          <w:lang w:val="id-ID"/>
        </w:rPr>
        <w:instrText>ADDIN CSL_CITATION {"citationItems":[{"id":"ITEM-1","itemData":{"abstract":"Saat ini komputer telah banyak digunakan dalam dunia medis untuk membantu diagnosis suatu penyakit. Penyakit yang paling penting dan sering ditemukan adalah kolestrol. Pencegahan penyakit lebih baik dari pada pengobatannya. Oleh karena itu, pencegahan penyakit kolestrol ini diawali dengan pendiagnosaan dini. Salah satu teknik dalam mendiagnosis penyakit kolestrol ini adalah sistem pakar. Maka dari itu penelitian ini bertujuan menyusun sebuah sistem pakar yang digunakan untuk diagnosa awal penyakit kolestrol berdasarkan gejala yang dirasakan. Sistem akan menampilkan Besarnya kepercayaan gejala tersebut terhadap kemungkinan penyakit yang diderita pengguna. Besarnya nilai kepercayaan tersebut merupakan hasil perhitungan dengan menggunakan metode Certainty Factor(CF). Representasi pengetahuan yang digunakan pada penelitian ini adalah production rule. Metode inferensi yang digunakan untuk mendapatkan konklusi yaitu penalaran maju (forward chaining).","author":[{"dropping-particle":"","family":"Sihotang","given":"Hengki Tamando","non-dropping-particle":"","parse-names":false,"suffix":""}],"container-title":"Jurnal Mantik Penusa","id":"ITEM-1","issue":"1","issued":{"date-parts":[["2014"]]},"page":"16-23","title":"Sistem Pakar Mendiagnosa Penyakit Kolesterol Pada Remaja Dengan Metode Certainty Factor (Cf) Berbasis Web","type":"article-journal","volume":"15"},"uris":["http://www.mendeley.com/documents/?uuid=a34b49fd-d2ce-478c-befd-02952cd45808"]}],"mendeley":{"formattedCitation":"[2]","manualFormatting":"[4]","plainTextFormattedCitation":"[2]","previouslyFormattedCitation":"[2]"},"properties":{"noteIndex":0},"schema":"https://github.com/citation-style-language/schema/raw/master/csl-citation.json"}</w:instrText>
      </w:r>
      <w:r w:rsidRPr="00EB7325">
        <w:rPr>
          <w:rFonts w:ascii="Times New Roman" w:hAnsi="Times New Roman"/>
          <w:sz w:val="20"/>
          <w:szCs w:val="20"/>
          <w:lang w:val="id-ID"/>
        </w:rPr>
        <w:fldChar w:fldCharType="separate"/>
      </w:r>
      <w:r w:rsidRPr="00EB7325">
        <w:rPr>
          <w:rFonts w:ascii="Times New Roman" w:hAnsi="Times New Roman"/>
          <w:noProof/>
          <w:sz w:val="20"/>
          <w:szCs w:val="20"/>
          <w:lang w:val="id-ID"/>
        </w:rPr>
        <w:t>[4]</w:t>
      </w:r>
      <w:r w:rsidRPr="00EB7325">
        <w:rPr>
          <w:rFonts w:ascii="Times New Roman" w:hAnsi="Times New Roman"/>
          <w:sz w:val="20"/>
          <w:szCs w:val="20"/>
          <w:lang w:val="id-ID"/>
        </w:rPr>
        <w:fldChar w:fldCharType="end"/>
      </w:r>
      <w:r w:rsidR="00963FF4">
        <w:rPr>
          <w:rFonts w:ascii="Times New Roman" w:hAnsi="Times New Roman"/>
          <w:sz w:val="20"/>
          <w:szCs w:val="20"/>
          <w:lang w:val="id-ID"/>
        </w:rPr>
        <w:t>.</w:t>
      </w:r>
      <w:proofErr w:type="spellStart"/>
      <w:r w:rsidR="00D150EB" w:rsidRPr="00EB7325">
        <w:rPr>
          <w:rFonts w:ascii="Times New Roman" w:hAnsi="Times New Roman"/>
          <w:sz w:val="20"/>
          <w:szCs w:val="20"/>
        </w:rPr>
        <w:t>suatu</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sistem</w:t>
      </w:r>
      <w:proofErr w:type="spellEnd"/>
      <w:r w:rsidR="00D150EB" w:rsidRPr="00EB7325">
        <w:rPr>
          <w:rFonts w:ascii="Times New Roman" w:hAnsi="Times New Roman"/>
          <w:sz w:val="20"/>
          <w:szCs w:val="20"/>
        </w:rPr>
        <w:t xml:space="preserve"> yang </w:t>
      </w:r>
      <w:proofErr w:type="spellStart"/>
      <w:r w:rsidR="00D150EB" w:rsidRPr="00EB7325">
        <w:rPr>
          <w:rFonts w:ascii="Times New Roman" w:hAnsi="Times New Roman"/>
          <w:sz w:val="20"/>
          <w:szCs w:val="20"/>
        </w:rPr>
        <w:t>dapat</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membantu</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mengambilkeputusan</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melalui</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penggunaan</w:t>
      </w:r>
      <w:proofErr w:type="spellEnd"/>
      <w:r w:rsidR="00D150EB" w:rsidRPr="00EB7325">
        <w:rPr>
          <w:rFonts w:ascii="Times New Roman" w:hAnsi="Times New Roman"/>
          <w:sz w:val="20"/>
          <w:szCs w:val="20"/>
        </w:rPr>
        <w:t xml:space="preserve"> data </w:t>
      </w:r>
      <w:proofErr w:type="spellStart"/>
      <w:r w:rsidR="00D150EB" w:rsidRPr="00EB7325">
        <w:rPr>
          <w:rFonts w:ascii="Times New Roman" w:hAnsi="Times New Roman"/>
          <w:sz w:val="20"/>
          <w:szCs w:val="20"/>
        </w:rPr>
        <w:t>dan</w:t>
      </w:r>
      <w:proofErr w:type="spellEnd"/>
      <w:r w:rsidR="00D150EB" w:rsidRPr="00EB7325">
        <w:rPr>
          <w:rFonts w:ascii="Times New Roman" w:hAnsi="Times New Roman"/>
          <w:sz w:val="20"/>
          <w:szCs w:val="20"/>
        </w:rPr>
        <w:t xml:space="preserve"> model </w:t>
      </w:r>
      <w:proofErr w:type="spellStart"/>
      <w:r w:rsidR="00D150EB" w:rsidRPr="00EB7325">
        <w:rPr>
          <w:rFonts w:ascii="Times New Roman" w:hAnsi="Times New Roman"/>
          <w:sz w:val="20"/>
          <w:szCs w:val="20"/>
        </w:rPr>
        <w:t>keputusan</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untuk</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memecahkan</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masalah</w:t>
      </w:r>
      <w:proofErr w:type="spellEnd"/>
      <w:r w:rsidR="00D150EB" w:rsidRPr="00EB7325">
        <w:rPr>
          <w:rFonts w:ascii="Times New Roman" w:hAnsi="Times New Roman"/>
          <w:sz w:val="20"/>
          <w:szCs w:val="20"/>
        </w:rPr>
        <w:t xml:space="preserve"> yang </w:t>
      </w:r>
      <w:proofErr w:type="spellStart"/>
      <w:r w:rsidR="00D150EB" w:rsidRPr="00EB7325">
        <w:rPr>
          <w:rFonts w:ascii="Times New Roman" w:hAnsi="Times New Roman"/>
          <w:sz w:val="20"/>
          <w:szCs w:val="20"/>
        </w:rPr>
        <w:t>sifatnyasemi</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terstruktur</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maupun</w:t>
      </w:r>
      <w:proofErr w:type="spellEnd"/>
      <w:r w:rsidR="00D150EB" w:rsidRPr="00EB7325">
        <w:rPr>
          <w:rFonts w:ascii="Times New Roman" w:hAnsi="Times New Roman"/>
          <w:sz w:val="20"/>
          <w:szCs w:val="20"/>
        </w:rPr>
        <w:t xml:space="preserve"> yang </w:t>
      </w:r>
      <w:proofErr w:type="spellStart"/>
      <w:r w:rsidR="00D150EB" w:rsidRPr="00EB7325">
        <w:rPr>
          <w:rFonts w:ascii="Times New Roman" w:hAnsi="Times New Roman"/>
          <w:sz w:val="20"/>
          <w:szCs w:val="20"/>
        </w:rPr>
        <w:t>tidak</w:t>
      </w:r>
      <w:proofErr w:type="spellEnd"/>
      <w:r w:rsidR="00D150EB" w:rsidRPr="00EB7325">
        <w:rPr>
          <w:rFonts w:ascii="Times New Roman" w:hAnsi="Times New Roman"/>
          <w:sz w:val="20"/>
          <w:szCs w:val="20"/>
        </w:rPr>
        <w:t xml:space="preserve"> </w:t>
      </w:r>
      <w:proofErr w:type="spellStart"/>
      <w:r w:rsidR="00D150EB" w:rsidRPr="00EB7325">
        <w:rPr>
          <w:rFonts w:ascii="Times New Roman" w:hAnsi="Times New Roman"/>
          <w:sz w:val="20"/>
          <w:szCs w:val="20"/>
        </w:rPr>
        <w:t>terstruktur</w:t>
      </w:r>
      <w:proofErr w:type="spellEnd"/>
      <w:r w:rsidR="00EE518E" w:rsidRPr="00EB7325">
        <w:rPr>
          <w:rFonts w:ascii="Times New Roman" w:hAnsi="Times New Roman"/>
          <w:sz w:val="20"/>
          <w:szCs w:val="20"/>
        </w:rPr>
        <w:fldChar w:fldCharType="begin" w:fldLock="1"/>
      </w:r>
      <w:r w:rsidR="00D150EB" w:rsidRPr="00EB7325">
        <w:rPr>
          <w:rFonts w:ascii="Times New Roman" w:hAnsi="Times New Roman"/>
          <w:sz w:val="20"/>
          <w:szCs w:val="20"/>
        </w:rPr>
        <w:instrText>ADDIN CSL_CITATION {"citationItems":[{"id":"ITEM-1","itemData":{"ISBN":"9786025272004","author":[{"dropping-particle":"","family":"Irfan Fandinata","given":"Budi Serasi","non-dropping-particle":"","parse-names":false,"suffix":""},{"dropping-particle":"","family":"Ginting","given":"","non-dropping-particle":"","parse-names":false,"suffix":""}],"id":"ITEM-1","issue":"1","issued":{"date-parts":[["2018"]]},"page":"27-36","title":"Sistem Pendukung Keputusan Pemilihan Bibit","type":"article-journal","volume":"2"},"uris":["http://www.mendeley.com/documents/?uuid=b5465602-8085-418f-b83d-73fe95d35189"]}],"mendeley":{"formattedCitation":"[2]","plainTextFormattedCitation":"[2]","previouslyFormattedCitation":"(Irfan Fandinata &amp; Ginting, 2018)"},"properties":{"noteIndex":0},"schema":"https://github.com/citation-style-language/schema/raw/master/csl-citation.json"}</w:instrText>
      </w:r>
      <w:r w:rsidR="00EE518E" w:rsidRPr="00EB7325">
        <w:rPr>
          <w:rFonts w:ascii="Times New Roman" w:hAnsi="Times New Roman"/>
          <w:sz w:val="20"/>
          <w:szCs w:val="20"/>
        </w:rPr>
        <w:fldChar w:fldCharType="separate"/>
      </w:r>
      <w:r w:rsidR="00D150EB" w:rsidRPr="00EB7325">
        <w:rPr>
          <w:rFonts w:ascii="Times New Roman" w:hAnsi="Times New Roman"/>
          <w:noProof/>
          <w:sz w:val="20"/>
          <w:szCs w:val="20"/>
        </w:rPr>
        <w:t>[2]</w:t>
      </w:r>
      <w:r w:rsidR="00EE518E" w:rsidRPr="00EB7325">
        <w:rPr>
          <w:rFonts w:ascii="Times New Roman" w:hAnsi="Times New Roman"/>
          <w:sz w:val="20"/>
          <w:szCs w:val="20"/>
        </w:rPr>
        <w:fldChar w:fldCharType="end"/>
      </w:r>
      <w:r w:rsidR="00D150EB" w:rsidRPr="00EB7325">
        <w:rPr>
          <w:rFonts w:ascii="Times New Roman" w:hAnsi="Times New Roman"/>
          <w:sz w:val="20"/>
          <w:szCs w:val="20"/>
        </w:rPr>
        <w:t xml:space="preserve">. </w:t>
      </w:r>
      <w:r w:rsidRPr="00EB7325">
        <w:rPr>
          <w:rFonts w:ascii="Times New Roman" w:hAnsi="Times New Roman"/>
          <w:sz w:val="20"/>
          <w:szCs w:val="20"/>
          <w:lang w:val="id-ID"/>
        </w:rPr>
        <w:t>Implementasi Sistem Pakar telah banyak digunakan dalam melakukan analisa hasil keputusan pada penyakit seperti yang digunakan untuk mendiagnosa penyakit pada tenggorokan dan bauk mulut yang dialami pada manusia. Pada konsep sistem pakar yang nantinya akan digunakan dalam upaya mendiagnosa penyakit radang Tonsilitis (</w:t>
      </w:r>
      <w:r w:rsidRPr="00EB7325">
        <w:rPr>
          <w:rFonts w:ascii="Times New Roman" w:hAnsi="Times New Roman"/>
          <w:i/>
          <w:sz w:val="20"/>
          <w:szCs w:val="20"/>
          <w:lang w:val="id-ID"/>
        </w:rPr>
        <w:t>amandel) akan menggunakan metode certainty faktor</w:t>
      </w:r>
      <w:r w:rsidRPr="00EB7325">
        <w:rPr>
          <w:rFonts w:ascii="Times New Roman" w:hAnsi="Times New Roman"/>
          <w:sz w:val="20"/>
          <w:szCs w:val="20"/>
          <w:lang w:val="id-ID"/>
        </w:rPr>
        <w:fldChar w:fldCharType="begin" w:fldLock="1"/>
      </w:r>
      <w:r w:rsidRPr="00EB7325">
        <w:rPr>
          <w:rFonts w:ascii="Times New Roman" w:hAnsi="Times New Roman"/>
          <w:sz w:val="20"/>
          <w:szCs w:val="20"/>
          <w:lang w:val="id-ID"/>
        </w:rPr>
        <w:instrText>ADDIN CSL_CITATION {"citationItems":[{"id":"ITEM-1","itemData":{"DOI":"10.29207/resti.v2i2.393","ISSN":"2580-0760","abstract":"Program Studi Manajemen Informasi merupakan pendidikan Diploma (D III), yang berada pada Fakultas Vokasi. Dalam proses perkuliahan masih banyak yang menggunakan modul (modul cetak kertas). Situasi seperti ini mengakibatkan mahasiswa kurang maksimal dalam belajar dan kurang memahami materi pelajaran karena ada materi yang terlewatkan, sehingga mengakibatkan pengetahuan mahasiswa akan ilmu kurang maksimal. Salah satu solusi dari permasalah tersebut, perlu adanya pengembangan dalam proses perkuliahan dengan menambah media elektronik seperti e-modul. E-modul merupakan dokumen atau artikel dalam format elektronik. Penelitian ini mengimplementasikan information technology (IT) berupa e-modul untuk meningkatkan belajar mahasiswa Program Studi Manajemen Informtika Fakultas Vokasi Universitas Bina Darma. Tujuan dari implementasi ini agar mempermudah belajar mahasiswa dimanapun tempatnya karena bisa diakses dan dipelajarin menggunakan smarthpone secara online dalam bentuk e-modul yaitu full modul dari materi pertama sampai akhir. Metode pengembangan yang digunakan dalam penelitian ini adalah linier sequential model dengan beberapa tahapan yaitu analysis, design, coding, testing, and support. Hasil yang diperoleh dari penelitian tersebut berupa aplikasi e-modul berbasis web mobile yang dapat dibuka melalui smartphone. Dengan adanya e-modul ini proses belajar mahasiswa bisa menjadi lebih efektif.","author":[{"dropping-particle":"","family":"Solikin","given":"Imam","non-dropping-particle":"","parse-names":false,"suffix":""}],"container-title":"Jurnal RESTI (Rekayasa Sistem dan Teknologi Informasi)","id":"ITEM-1","issue":"2","issued":{"date-parts":[["2018"]]},"page":"492-497","title":"Implementasi E-Modul pada Program Studi Manajemen Informatika Universitas Bina Darma Berbasis Web Mobile","type":"article-journal","volume":"2"},"uris":["http://www.mendeley.com/documents/?uuid=4002630e-4e99-4302-b327-d687ca2416e1"]}],"mendeley":{"formattedCitation":"[3]","plainTextFormattedCitation":"[3]","previouslyFormattedCitation":"[3]"},"properties":{"noteIndex":0},"schema":"https://github.com/citation-style-language/schema/raw/master/csl-citation.json"}</w:instrText>
      </w:r>
      <w:r w:rsidRPr="00EB7325">
        <w:rPr>
          <w:rFonts w:ascii="Times New Roman" w:hAnsi="Times New Roman"/>
          <w:sz w:val="20"/>
          <w:szCs w:val="20"/>
          <w:lang w:val="id-ID"/>
        </w:rPr>
        <w:fldChar w:fldCharType="separate"/>
      </w:r>
      <w:r w:rsidRPr="00EB7325">
        <w:rPr>
          <w:rFonts w:ascii="Times New Roman" w:hAnsi="Times New Roman"/>
          <w:noProof/>
          <w:sz w:val="20"/>
          <w:szCs w:val="20"/>
          <w:lang w:val="id-ID"/>
        </w:rPr>
        <w:t>[3]</w:t>
      </w:r>
      <w:r w:rsidRPr="00EB7325">
        <w:rPr>
          <w:rFonts w:ascii="Times New Roman" w:hAnsi="Times New Roman"/>
          <w:sz w:val="20"/>
          <w:szCs w:val="20"/>
          <w:lang w:val="id-ID"/>
        </w:rPr>
        <w:fldChar w:fldCharType="end"/>
      </w:r>
      <w:r w:rsidRPr="00EB7325">
        <w:rPr>
          <w:rFonts w:ascii="Times New Roman" w:hAnsi="Times New Roman"/>
          <w:sz w:val="20"/>
          <w:szCs w:val="20"/>
          <w:lang w:val="id-ID"/>
        </w:rPr>
        <w:t xml:space="preserve">. </w:t>
      </w:r>
      <w:r w:rsidR="008860D3" w:rsidRPr="008860D3">
        <w:rPr>
          <w:rFonts w:ascii="Times New Roman" w:hAnsi="Times New Roman"/>
          <w:sz w:val="20"/>
          <w:szCs w:val="20"/>
          <w:lang w:val="id-ID"/>
        </w:rPr>
        <w:t xml:space="preserve">Maka sistem yang telah digunakan dengan metode </w:t>
      </w:r>
      <w:r w:rsidR="008860D3" w:rsidRPr="008860D3">
        <w:rPr>
          <w:rFonts w:ascii="Times New Roman" w:hAnsi="Times New Roman"/>
          <w:i/>
          <w:sz w:val="20"/>
          <w:szCs w:val="20"/>
          <w:lang w:val="id-ID"/>
        </w:rPr>
        <w:t xml:space="preserve">certainty faktor </w:t>
      </w:r>
      <w:r w:rsidR="008860D3" w:rsidRPr="008860D3">
        <w:rPr>
          <w:rFonts w:ascii="Times New Roman" w:hAnsi="Times New Roman"/>
          <w:sz w:val="20"/>
          <w:szCs w:val="20"/>
          <w:lang w:val="id-ID"/>
        </w:rPr>
        <w:t>merupakan landasan teori yang digunakan untuk mengkordinasikan ketidakpastian dan pemikiran (</w:t>
      </w:r>
      <w:r w:rsidR="008860D3" w:rsidRPr="008860D3">
        <w:rPr>
          <w:rFonts w:ascii="Times New Roman" w:hAnsi="Times New Roman"/>
          <w:i/>
          <w:sz w:val="20"/>
          <w:szCs w:val="20"/>
          <w:lang w:val="id-ID"/>
        </w:rPr>
        <w:t xml:space="preserve">inexact reasoning) </w:t>
      </w:r>
      <w:r w:rsidR="008860D3" w:rsidRPr="008860D3">
        <w:rPr>
          <w:rFonts w:ascii="Times New Roman" w:hAnsi="Times New Roman"/>
          <w:sz w:val="20"/>
          <w:szCs w:val="20"/>
          <w:lang w:val="id-ID"/>
        </w:rPr>
        <w:t>seorang pakar</w:t>
      </w:r>
      <w:r w:rsidR="008860D3" w:rsidRPr="008860D3">
        <w:rPr>
          <w:rFonts w:ascii="Times New Roman" w:hAnsi="Times New Roman"/>
          <w:sz w:val="20"/>
          <w:szCs w:val="20"/>
          <w:lang w:val="id-ID"/>
        </w:rPr>
        <w:fldChar w:fldCharType="begin" w:fldLock="1"/>
      </w:r>
      <w:r w:rsidR="008860D3" w:rsidRPr="008860D3">
        <w:rPr>
          <w:rFonts w:ascii="Times New Roman" w:hAnsi="Times New Roman"/>
          <w:sz w:val="20"/>
          <w:szCs w:val="20"/>
          <w:lang w:val="id-ID"/>
        </w:rPr>
        <w:instrText>ADDIN CSL_CITATION {"citationItems":[{"id":"ITEM-1","itemData":{"abstract":"Koperasi Syariah Benteng Mikro Indonesia adalah Koperasi Simpan Pinjam dan Pembiayaan Syariah yang menggunakan modifikasi pola Grameen Bank. Koperasi yang baik bisa dilihat dari pengawas, pengurus dan pengelola yang profesional, struktur modal serta partisipasi anggota dalam berkoperasi. Dalam mengelola satu Kantor Cabang Pembantu dibutuhkan karyawan yang kompeten di bidangnya. Setiap karyawan memiliki kepribadian yang unik, tidak mudah dalam menilai kepribadian seseorang. Oleh sebab itu dibutuhkan sistem pakar yang dapat membantu manajer KCP untuk dapat mengidentifikasi kepribadian karyawan sehingga manajer KCP dapat memposisikan karyawan sesuai bidangnya. Sistem tersebut dibangun menggunakan metode certainty factor. Akan dilakukan tes kepribadian secara komputerisasi terhadap karyawan. Hasil dari penelitian ini adalah identifikasi tipe kepribadian karyawan berupa kepribadian sanguinis, koleris, melankolis dan plegmatis. Sistem akan menampilkan nilai kepastian dari setiap kepribadian karyawan, serta solusi penanganannya. Dengan adanya sistem pakar ini, manajer KCP dapat melakukan identifikasi kepribadian karyawan secara efektif dan efisien.","author":[{"dropping-particle":"","family":"Agusli","given":"Rachmat","non-dropping-particle":"","parse-names":false,"suffix":""},{"dropping-particle":"","family":"Sutarman","given":"","non-dropping-particle":"","parse-names":false,"suffix":""},{"dropping-particle":"","family":"Suhendri","given":"","non-dropping-particle":"","parse-names":false,"suffix":""}],"container-title":"Jurnal Ilmiah Teknik Informasi","id":"ITEM-1","issue":"Sistem Pakar","issued":{"date-parts":[["2017"]]},"page":"1-8","title":"Sistem Pakar Identifikasi Tipe Kepribadian Karyawan Menggunakan Metode Certainty Factor","type":"article-journal","volume":"4"},"uris":["http://www.mendeley.com/documents/?uuid=4955a3a0-8974-4242-ac9c-36407a3e7e77"]}],"mendeley":{"formattedCitation":"[5]","manualFormatting":"[5]","plainTextFormattedCitation":"[5]","previouslyFormattedCitation":"[4]"},"properties":{"noteIndex":0},"schema":"https://github.com/citation-style-language/schema/raw/master/csl-citation.json"}</w:instrText>
      </w:r>
      <w:r w:rsidR="008860D3" w:rsidRPr="008860D3">
        <w:rPr>
          <w:rFonts w:ascii="Times New Roman" w:hAnsi="Times New Roman"/>
          <w:sz w:val="20"/>
          <w:szCs w:val="20"/>
          <w:lang w:val="id-ID"/>
        </w:rPr>
        <w:fldChar w:fldCharType="separate"/>
      </w:r>
      <w:r w:rsidR="008860D3" w:rsidRPr="008860D3">
        <w:rPr>
          <w:rFonts w:ascii="Times New Roman" w:hAnsi="Times New Roman"/>
          <w:noProof/>
          <w:sz w:val="20"/>
          <w:szCs w:val="20"/>
          <w:lang w:val="id-ID"/>
        </w:rPr>
        <w:t>[5]</w:t>
      </w:r>
      <w:r w:rsidR="008860D3" w:rsidRPr="008860D3">
        <w:rPr>
          <w:rFonts w:ascii="Times New Roman" w:hAnsi="Times New Roman"/>
          <w:sz w:val="20"/>
          <w:szCs w:val="20"/>
          <w:lang w:val="id-ID"/>
        </w:rPr>
        <w:fldChar w:fldCharType="end"/>
      </w:r>
      <w:r w:rsidR="00D150EB" w:rsidRPr="008860D3">
        <w:rPr>
          <w:rFonts w:ascii="Times New Roman" w:hAnsi="Times New Roman"/>
          <w:sz w:val="20"/>
          <w:szCs w:val="20"/>
        </w:rPr>
        <w:t>.</w:t>
      </w:r>
    </w:p>
    <w:p w:rsidR="008860D3" w:rsidRPr="008860D3" w:rsidRDefault="008860D3" w:rsidP="008860D3">
      <w:pPr>
        <w:pStyle w:val="ListParagraph"/>
        <w:spacing w:after="0" w:line="240" w:lineRule="auto"/>
        <w:ind w:left="0" w:firstLine="567"/>
        <w:jc w:val="both"/>
        <w:rPr>
          <w:rFonts w:ascii="Times New Roman" w:hAnsi="Times New Roman"/>
          <w:sz w:val="20"/>
          <w:szCs w:val="20"/>
        </w:rPr>
      </w:pPr>
      <w:proofErr w:type="spellStart"/>
      <w:r w:rsidRPr="008860D3">
        <w:rPr>
          <w:rFonts w:ascii="Times New Roman" w:hAnsi="Times New Roman"/>
          <w:sz w:val="20"/>
          <w:szCs w:val="20"/>
        </w:rPr>
        <w:t>Berdasarkan</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uraian</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latar</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belakang</w:t>
      </w:r>
      <w:proofErr w:type="spellEnd"/>
      <w:r w:rsidRPr="008860D3">
        <w:rPr>
          <w:rFonts w:ascii="Times New Roman" w:hAnsi="Times New Roman"/>
          <w:sz w:val="20"/>
          <w:szCs w:val="20"/>
        </w:rPr>
        <w:t xml:space="preserve"> di </w:t>
      </w:r>
      <w:proofErr w:type="spellStart"/>
      <w:r w:rsidRPr="008860D3">
        <w:rPr>
          <w:rFonts w:ascii="Times New Roman" w:hAnsi="Times New Roman"/>
          <w:sz w:val="20"/>
          <w:szCs w:val="20"/>
        </w:rPr>
        <w:t>atas</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maka</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dengan</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ini</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diangkatlah</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judul</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penelitian</w:t>
      </w:r>
      <w:proofErr w:type="spellEnd"/>
      <w:r>
        <w:rPr>
          <w:rFonts w:ascii="Times New Roman" w:hAnsi="Times New Roman"/>
          <w:i/>
          <w:sz w:val="20"/>
          <w:szCs w:val="20"/>
        </w:rPr>
        <w:t xml:space="preserve"> </w:t>
      </w:r>
      <w:proofErr w:type="spellStart"/>
      <w:r w:rsidRPr="008860D3">
        <w:rPr>
          <w:rFonts w:ascii="Times New Roman" w:hAnsi="Times New Roman"/>
          <w:sz w:val="20"/>
          <w:szCs w:val="20"/>
        </w:rPr>
        <w:t>Sistem</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Pakar</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Mendiagnosa</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Penyakit</w:t>
      </w:r>
      <w:proofErr w:type="spellEnd"/>
      <w:r w:rsidRPr="008860D3">
        <w:rPr>
          <w:rFonts w:ascii="Times New Roman" w:hAnsi="Times New Roman"/>
          <w:sz w:val="20"/>
          <w:szCs w:val="20"/>
          <w:lang w:val="id-ID"/>
        </w:rPr>
        <w:t xml:space="preserve"> Radang</w:t>
      </w:r>
      <w:r w:rsidRPr="008860D3">
        <w:rPr>
          <w:rFonts w:ascii="Times New Roman" w:hAnsi="Times New Roman"/>
          <w:sz w:val="20"/>
          <w:szCs w:val="20"/>
        </w:rPr>
        <w:t xml:space="preserve"> </w:t>
      </w:r>
      <w:r w:rsidRPr="008860D3">
        <w:rPr>
          <w:rFonts w:ascii="Times New Roman" w:hAnsi="Times New Roman"/>
          <w:sz w:val="20"/>
          <w:szCs w:val="20"/>
          <w:lang w:val="id-ID"/>
        </w:rPr>
        <w:t>Tonsilitis</w:t>
      </w:r>
      <w:r w:rsidRPr="008860D3">
        <w:rPr>
          <w:rFonts w:ascii="Times New Roman" w:hAnsi="Times New Roman"/>
          <w:sz w:val="20"/>
          <w:szCs w:val="20"/>
        </w:rPr>
        <w:t xml:space="preserve"> (</w:t>
      </w:r>
      <w:r w:rsidRPr="008860D3">
        <w:rPr>
          <w:rFonts w:ascii="Times New Roman" w:hAnsi="Times New Roman"/>
          <w:sz w:val="20"/>
          <w:szCs w:val="20"/>
          <w:lang w:val="id-ID"/>
        </w:rPr>
        <w:t>Amandel</w:t>
      </w:r>
      <w:r w:rsidRPr="008860D3">
        <w:rPr>
          <w:rFonts w:ascii="Times New Roman" w:hAnsi="Times New Roman"/>
          <w:sz w:val="20"/>
          <w:szCs w:val="20"/>
        </w:rPr>
        <w:t xml:space="preserve">) </w:t>
      </w:r>
      <w:proofErr w:type="spellStart"/>
      <w:r w:rsidRPr="008860D3">
        <w:rPr>
          <w:rFonts w:ascii="Times New Roman" w:hAnsi="Times New Roman"/>
          <w:sz w:val="20"/>
          <w:szCs w:val="20"/>
        </w:rPr>
        <w:t>Dengan</w:t>
      </w:r>
      <w:proofErr w:type="spellEnd"/>
      <w:r w:rsidRPr="008860D3">
        <w:rPr>
          <w:rFonts w:ascii="Times New Roman" w:hAnsi="Times New Roman"/>
          <w:sz w:val="20"/>
          <w:szCs w:val="20"/>
        </w:rPr>
        <w:t xml:space="preserve"> </w:t>
      </w:r>
      <w:proofErr w:type="spellStart"/>
      <w:r w:rsidRPr="008860D3">
        <w:rPr>
          <w:rFonts w:ascii="Times New Roman" w:hAnsi="Times New Roman"/>
          <w:sz w:val="20"/>
          <w:szCs w:val="20"/>
        </w:rPr>
        <w:t>Metode</w:t>
      </w:r>
      <w:proofErr w:type="spellEnd"/>
      <w:r w:rsidRPr="008860D3">
        <w:rPr>
          <w:rFonts w:ascii="Times New Roman" w:hAnsi="Times New Roman"/>
          <w:sz w:val="20"/>
          <w:szCs w:val="20"/>
        </w:rPr>
        <w:t xml:space="preserve"> Certainty </w:t>
      </w:r>
      <w:proofErr w:type="gramStart"/>
      <w:r w:rsidRPr="008860D3">
        <w:rPr>
          <w:rFonts w:ascii="Times New Roman" w:hAnsi="Times New Roman"/>
          <w:sz w:val="20"/>
          <w:szCs w:val="20"/>
        </w:rPr>
        <w:t>Factor ”</w:t>
      </w:r>
      <w:proofErr w:type="gramEnd"/>
      <w:r w:rsidRPr="008860D3">
        <w:rPr>
          <w:rFonts w:ascii="Times New Roman" w:hAnsi="Times New Roman"/>
          <w:sz w:val="20"/>
          <w:szCs w:val="20"/>
        </w:rPr>
        <w:t>.</w:t>
      </w:r>
    </w:p>
    <w:p w:rsidR="00A930AE" w:rsidRPr="008860D3" w:rsidRDefault="00A930AE" w:rsidP="00D150EB">
      <w:pPr>
        <w:tabs>
          <w:tab w:val="left" w:pos="426"/>
        </w:tabs>
        <w:jc w:val="both"/>
        <w:rPr>
          <w:rFonts w:asciiTheme="minorHAnsi" w:hAnsiTheme="minorHAnsi" w:cstheme="minorHAnsi"/>
        </w:rPr>
      </w:pPr>
    </w:p>
    <w:p w:rsidR="00A930AE" w:rsidRDefault="007D2400" w:rsidP="00B74361">
      <w:pPr>
        <w:pStyle w:val="ListParagraph"/>
        <w:numPr>
          <w:ilvl w:val="0"/>
          <w:numId w:val="4"/>
        </w:numPr>
        <w:tabs>
          <w:tab w:val="left" w:pos="426"/>
        </w:tabs>
        <w:spacing w:after="0"/>
        <w:ind w:left="0" w:firstLine="0"/>
        <w:jc w:val="both"/>
        <w:rPr>
          <w:rFonts w:ascii="Times New Roman" w:hAnsi="Times New Roman"/>
          <w:b/>
          <w:bCs/>
          <w:sz w:val="20"/>
          <w:szCs w:val="20"/>
          <w:lang w:val="id-ID"/>
        </w:rPr>
      </w:pPr>
      <w:r>
        <w:rPr>
          <w:rFonts w:ascii="Times New Roman" w:hAnsi="Times New Roman"/>
          <w:b/>
          <w:bCs/>
          <w:sz w:val="20"/>
          <w:szCs w:val="20"/>
          <w:lang w:val="id-ID"/>
        </w:rPr>
        <w:t>KAJIAN PUSTAKA</w:t>
      </w:r>
    </w:p>
    <w:p w:rsidR="008860D3" w:rsidRDefault="008860D3" w:rsidP="008860D3">
      <w:pPr>
        <w:pStyle w:val="ListParagraph"/>
        <w:numPr>
          <w:ilvl w:val="1"/>
          <w:numId w:val="7"/>
        </w:numPr>
        <w:tabs>
          <w:tab w:val="left" w:pos="426"/>
        </w:tabs>
        <w:ind w:left="0" w:firstLine="0"/>
        <w:rPr>
          <w:rFonts w:ascii="Times New Roman" w:hAnsi="Times New Roman"/>
          <w:b/>
          <w:sz w:val="20"/>
          <w:szCs w:val="20"/>
          <w:lang w:val="id-ID"/>
        </w:rPr>
      </w:pPr>
      <w:r>
        <w:rPr>
          <w:rFonts w:ascii="Times New Roman" w:hAnsi="Times New Roman"/>
          <w:b/>
          <w:sz w:val="20"/>
          <w:szCs w:val="20"/>
          <w:lang w:val="id-ID"/>
        </w:rPr>
        <w:t>Tonsilitis (amandel)</w:t>
      </w:r>
    </w:p>
    <w:p w:rsidR="00DF0829" w:rsidRPr="008860D3" w:rsidRDefault="008860D3" w:rsidP="008860D3">
      <w:pPr>
        <w:pStyle w:val="ListParagraph"/>
        <w:tabs>
          <w:tab w:val="left" w:pos="426"/>
        </w:tabs>
        <w:ind w:left="0"/>
        <w:rPr>
          <w:rFonts w:ascii="Times New Roman" w:hAnsi="Times New Roman"/>
          <w:b/>
          <w:sz w:val="20"/>
          <w:szCs w:val="20"/>
          <w:lang w:val="id-ID"/>
        </w:rPr>
      </w:pPr>
      <w:r>
        <w:rPr>
          <w:rFonts w:ascii="Times New Roman" w:hAnsi="Times New Roman"/>
          <w:b/>
          <w:sz w:val="20"/>
          <w:szCs w:val="20"/>
          <w:lang w:val="id-ID"/>
        </w:rPr>
        <w:tab/>
      </w:r>
      <w:r w:rsidRPr="008860D3">
        <w:rPr>
          <w:rFonts w:ascii="Times New Roman" w:hAnsi="Times New Roman"/>
          <w:sz w:val="20"/>
          <w:szCs w:val="20"/>
          <w:lang w:val="id-ID"/>
        </w:rPr>
        <w:t>Amandel (</w:t>
      </w:r>
      <w:r w:rsidRPr="008860D3">
        <w:rPr>
          <w:rFonts w:ascii="Times New Roman" w:hAnsi="Times New Roman"/>
          <w:i/>
          <w:sz w:val="20"/>
          <w:szCs w:val="20"/>
          <w:lang w:val="id-ID"/>
        </w:rPr>
        <w:t>Tonsilitis</w:t>
      </w:r>
      <w:r w:rsidRPr="008860D3">
        <w:rPr>
          <w:rFonts w:ascii="Times New Roman" w:hAnsi="Times New Roman"/>
          <w:sz w:val="20"/>
          <w:szCs w:val="20"/>
          <w:lang w:val="id-ID"/>
        </w:rPr>
        <w:t>) merupakan salah satu peradangan pada tonsil (atau biasa disebut amandel) yang dapat disebabkan oleh berbagai faktor, namun hampir 50% kasus tonsilitis disebabkan karena infeksi bakteri streptokokkus</w:t>
      </w:r>
      <w:r w:rsidRPr="008860D3">
        <w:rPr>
          <w:rFonts w:ascii="Times New Roman" w:hAnsi="Times New Roman"/>
          <w:sz w:val="20"/>
          <w:szCs w:val="20"/>
        </w:rPr>
        <w:fldChar w:fldCharType="begin" w:fldLock="1"/>
      </w:r>
      <w:r w:rsidRPr="008860D3">
        <w:rPr>
          <w:rFonts w:ascii="Times New Roman" w:hAnsi="Times New Roman"/>
          <w:sz w:val="20"/>
          <w:szCs w:val="20"/>
        </w:rPr>
        <w:instrText>ADDIN CSL_CITATION {"citationItems":[{"id":"ITEM-1","itemData":{"DOI":"10.14710/jnc.v8i3.25799","ISSN":"2337-6236","abstract":"Latar Belakang : Tonsilitis adalah salah satu penyakit infeksi pada saluran pernafasan atas (ISPA) yang sering terjadi pada balita. Defisiensi seng dan vitamin C mempengaruhi kejadian tonsilitis terkait fungsi dalam sistem imun. Penelitian ini bertujuan untuk menganalisis hubungan asupan seng dan vitamin C dengan kejadian tonsilitis pada balita. Metode : Penelitian ini merupakan penelitian case control. Subjek balita usia 2-5 tahun sebanyak 50 subjek terdiri dari 25 subjek kasus dan 25 subjek kontrol diambil dengan teknik consecutive sampling. Penentuan subjek mengalami tonsilitis atau tidak dilakukan dengan diagnosis dokter melalui pemeriksaan tonsil. Data yang dikumpulkan meliputi riwayat asupan seng dan vitamin C diambil menggunakan Semi Quantitative Food Frequency Questionnaire (SQFFQ), identitas subjek dan orangtua/pengasuh, data hygiene mulut, dan data kebiasaan makan dengan wawancara langsung. Analisis data dengan uji Chi-square, Fisher’s Exact, Mann Whitney, dan Independent T.Hasil : Status gizi subjek sebagian besar tergolong normal berdasarkan BB/TB, BB/U, maupun TB/U. Sebanyak 56% subjek kelompok kasus memiliki kebiasaan makan yang berisiko dan 100% subjek pada kelompok kasus memiliki hygiene mulut yang kurang baik. Subjek kasus memiliki riwayat asupan seng yang kurang sebanyak 52% dan riwayat asupan vitamin C yang kurang sebanyak 80%. Riwayat asupan seng memiliki hubungan dengan kejadian tonsilitis (p&lt;0,05), sedangkan riwayat asupan vitamin C tidak terdapat hubungan dengan kejadian tonsilitis (p&gt;0,05).Kesimpulan : Risiko tonsilitis pada subjek dengan riwayat asupan seng kurang dari kebutuhan 4,3 kali lebih besar dibandingkan subjek dengan riwayat asupan seng cukup.","author":[{"dropping-particle":"","family":"Furi","given":"Agnes Kalpita","non-dropping-particle":"","parse-names":false,"suffix":""},{"dropping-particle":"","family":"Candra","given":"Aryu","non-dropping-particle":"","parse-names":false,"suffix":""},{"dropping-particle":"","family":"Rahadiyanti","given":"Ayu","non-dropping-particle":"","parse-names":false,"suffix":""}],"container-title":"Journal of Nutrition College","id":"ITEM-1","issue":"3","issued":{"date-parts":[["2019"]]},"page":"107-114","title":"Hubungan Asupan Seng Dan Vitamin C Dengan Kejadian Tonsilitis Pada Balita Usia 2-5 Tahun Di Kelurahan Jomblang Kecamatan Candisari Kota Semarang","type":"article-journal","volume":"8"},"uris":["http://www.mendeley.com/documents/?uuid=d5332ee7-eeba-41b8-8c8e-c2e39cc1a0db"]}],"mendeley":{"formattedCitation":"[1]","manualFormatting":"[6]","plainTextFormattedCitation":"[1]","previouslyFormattedCitation":"[1]"},"properties":{"noteIndex":0},"schema":"https://github.com/citation-style-language/schema/raw/master/csl-citation.json"}</w:instrText>
      </w:r>
      <w:r w:rsidRPr="008860D3">
        <w:rPr>
          <w:rFonts w:ascii="Times New Roman" w:hAnsi="Times New Roman"/>
          <w:sz w:val="20"/>
          <w:szCs w:val="20"/>
        </w:rPr>
        <w:fldChar w:fldCharType="separate"/>
      </w:r>
      <w:r w:rsidRPr="008860D3">
        <w:rPr>
          <w:rFonts w:ascii="Times New Roman" w:hAnsi="Times New Roman"/>
          <w:noProof/>
          <w:sz w:val="20"/>
          <w:szCs w:val="20"/>
        </w:rPr>
        <w:t>[6]</w:t>
      </w:r>
      <w:r w:rsidRPr="008860D3">
        <w:rPr>
          <w:rFonts w:ascii="Times New Roman" w:hAnsi="Times New Roman"/>
          <w:sz w:val="20"/>
          <w:szCs w:val="20"/>
        </w:rPr>
        <w:fldChar w:fldCharType="end"/>
      </w:r>
      <w:r w:rsidRPr="008860D3">
        <w:rPr>
          <w:rFonts w:ascii="Times New Roman" w:hAnsi="Times New Roman"/>
          <w:sz w:val="20"/>
          <w:szCs w:val="20"/>
          <w:lang w:val="id-ID"/>
        </w:rPr>
        <w:t>.</w:t>
      </w:r>
    </w:p>
    <w:p w:rsidR="00DF0829" w:rsidRPr="008860D3" w:rsidRDefault="008860D3" w:rsidP="008860D3">
      <w:pPr>
        <w:pStyle w:val="ListParagraph"/>
        <w:keepNext/>
        <w:spacing w:after="0" w:line="240" w:lineRule="auto"/>
        <w:ind w:left="0" w:firstLine="567"/>
        <w:contextualSpacing w:val="0"/>
        <w:jc w:val="both"/>
        <w:outlineLvl w:val="0"/>
        <w:rPr>
          <w:rFonts w:ascii="Times New Roman" w:hAnsi="Times New Roman"/>
          <w:sz w:val="24"/>
          <w:szCs w:val="24"/>
          <w:lang w:val="id-ID"/>
        </w:rPr>
      </w:pPr>
      <w:r w:rsidRPr="008860D3">
        <w:rPr>
          <w:rFonts w:ascii="Times New Roman" w:hAnsi="Times New Roman"/>
          <w:sz w:val="20"/>
          <w:szCs w:val="20"/>
          <w:lang w:val="id-ID"/>
        </w:rPr>
        <w:t>Telah dibuktikan, banyak kasus amandel (</w:t>
      </w:r>
      <w:r w:rsidRPr="008860D3">
        <w:rPr>
          <w:rFonts w:ascii="Times New Roman" w:hAnsi="Times New Roman"/>
          <w:i/>
          <w:sz w:val="20"/>
          <w:szCs w:val="20"/>
          <w:lang w:val="id-ID"/>
        </w:rPr>
        <w:t xml:space="preserve">tonsilitis) </w:t>
      </w:r>
      <w:r w:rsidRPr="008860D3">
        <w:rPr>
          <w:rFonts w:ascii="Times New Roman" w:hAnsi="Times New Roman"/>
          <w:sz w:val="20"/>
          <w:szCs w:val="20"/>
          <w:lang w:val="id-ID"/>
        </w:rPr>
        <w:t>dikenal dengan kumpulan jaringan limfoid yang terletak pada kerongkongan dibelakang kedua ujung lipatan belakang mulut</w:t>
      </w:r>
      <w:r w:rsidRPr="008860D3">
        <w:rPr>
          <w:rFonts w:ascii="Times New Roman" w:hAnsi="Times New Roman"/>
          <w:sz w:val="20"/>
          <w:szCs w:val="20"/>
        </w:rPr>
        <w:fldChar w:fldCharType="begin" w:fldLock="1"/>
      </w:r>
      <w:r w:rsidRPr="008860D3">
        <w:rPr>
          <w:rFonts w:ascii="Times New Roman" w:hAnsi="Times New Roman"/>
          <w:sz w:val="20"/>
          <w:szCs w:val="20"/>
        </w:rPr>
        <w:instrText>ADDIN CSL_CITATION {"citationItems":[{"id":"ITEM-1","itemData":{"author":[{"dropping-particle":"","family":"Akper","given":"D I","non-dropping-particle":"","parse-names":false,"suffix":""},{"dropping-particle":"","family":"Medan","given":"Imelda","non-dropping-particle":"","parse-names":false,"suffix":""}],"container-title":"Jurnal Ilmiah Keperawatan IMELDA","id":"ITEM-1","issue":"1","issued":{"date-parts":[["2016"]]},"page":"28-31","title":"GAMBARAN FAKTOR – FAKTOR YANG BERHUBUNGAN DENGAN PENCEGAHAN TONSILITIS PADA REMAJA PUTRI DI AKPER IMELDA MEDAN TAHUN 2015 Rostinah","type":"article-journal","volume":"2"},"uris":["http://www.mendeley.com/documents/?uuid=abe5c702-78db-48a4-a061-94cdb5baec2e"]}],"mendeley":{"formattedCitation":"[2]","manualFormatting":"[7]","plainTextFormattedCitation":"[2]","previouslyFormattedCitation":"[2]"},"properties":{"noteIndex":0},"schema":"https://github.com/citation-style-language/schema/raw/master/csl-citation.json"}</w:instrText>
      </w:r>
      <w:r w:rsidRPr="008860D3">
        <w:rPr>
          <w:rFonts w:ascii="Times New Roman" w:hAnsi="Times New Roman"/>
          <w:sz w:val="20"/>
          <w:szCs w:val="20"/>
        </w:rPr>
        <w:fldChar w:fldCharType="separate"/>
      </w:r>
      <w:r w:rsidRPr="008860D3">
        <w:rPr>
          <w:rFonts w:ascii="Times New Roman" w:hAnsi="Times New Roman"/>
          <w:noProof/>
          <w:sz w:val="20"/>
          <w:szCs w:val="20"/>
        </w:rPr>
        <w:t>[7]</w:t>
      </w:r>
      <w:r w:rsidRPr="008860D3">
        <w:rPr>
          <w:rFonts w:ascii="Times New Roman" w:hAnsi="Times New Roman"/>
          <w:sz w:val="20"/>
          <w:szCs w:val="20"/>
        </w:rPr>
        <w:fldChar w:fldCharType="end"/>
      </w:r>
      <w:r>
        <w:rPr>
          <w:rFonts w:ascii="Times New Roman" w:hAnsi="Times New Roman"/>
          <w:sz w:val="24"/>
          <w:szCs w:val="24"/>
          <w:lang w:val="id-ID"/>
        </w:rPr>
        <w:t>.</w:t>
      </w:r>
      <w:r w:rsidR="00DF0829" w:rsidRPr="008860D3">
        <w:rPr>
          <w:rFonts w:ascii="Times New Roman" w:hAnsi="Times New Roman"/>
          <w:sz w:val="20"/>
          <w:szCs w:val="20"/>
        </w:rPr>
        <w:t xml:space="preserve"> </w:t>
      </w:r>
    </w:p>
    <w:p w:rsidR="009F3879" w:rsidRPr="009F3879" w:rsidRDefault="008860D3" w:rsidP="009F3879">
      <w:pPr>
        <w:pStyle w:val="ListParagraph"/>
        <w:numPr>
          <w:ilvl w:val="1"/>
          <w:numId w:val="7"/>
        </w:numPr>
        <w:autoSpaceDE w:val="0"/>
        <w:autoSpaceDN w:val="0"/>
        <w:adjustRightInd w:val="0"/>
        <w:spacing w:after="0" w:line="240" w:lineRule="auto"/>
        <w:ind w:left="425" w:right="-57" w:hanging="425"/>
        <w:jc w:val="both"/>
        <w:rPr>
          <w:rFonts w:ascii="Times New Roman" w:hAnsi="Times New Roman"/>
          <w:b/>
          <w:sz w:val="20"/>
          <w:szCs w:val="20"/>
        </w:rPr>
      </w:pPr>
      <w:r>
        <w:rPr>
          <w:rFonts w:ascii="Times New Roman" w:hAnsi="Times New Roman"/>
          <w:b/>
          <w:sz w:val="20"/>
          <w:szCs w:val="20"/>
          <w:lang w:val="id-ID"/>
        </w:rPr>
        <w:t>Sistem Pakar</w:t>
      </w:r>
    </w:p>
    <w:p w:rsidR="008860D3" w:rsidRPr="009F3879" w:rsidRDefault="008860D3" w:rsidP="009F3879">
      <w:pPr>
        <w:autoSpaceDE w:val="0"/>
        <w:autoSpaceDN w:val="0"/>
        <w:adjustRightInd w:val="0"/>
        <w:ind w:right="-57" w:firstLine="425"/>
        <w:jc w:val="both"/>
        <w:rPr>
          <w:b/>
          <w:lang w:val="en-GB"/>
        </w:rPr>
      </w:pPr>
      <w:r w:rsidRPr="009F3879">
        <w:rPr>
          <w:lang w:val="id-ID"/>
        </w:rPr>
        <w:t>Sistem pakar adalah program yang berbasis pengetahuan yang disediakan solusi-solusi untuk menyelesaikan suatu masalah yang merupakam suatu program yang meniru proses pemikiran dan pengetahuan pakar dalam menyelesaikan satu masalah tertentu</w:t>
      </w:r>
      <w:r w:rsidRPr="009F3879">
        <w:fldChar w:fldCharType="begin" w:fldLock="1"/>
      </w:r>
      <w:r w:rsidRPr="009F3879">
        <w:instrText>ADDIN CSL_CITATION {"citationItems":[{"id":"ITEM-1","itemData":{"author":[{"dropping-particle":"","family":"Pasalli","given":"Christian Ramba","non-dropping-particle":"","parse-names":false,"suffix":""},{"dropping-particle":"","family":"Poekoel","given":"Vecky C","non-dropping-particle":"","parse-names":false,"suffix":""},{"dropping-particle":"","family":"Najoan","given":"Xaverius","non-dropping-particle":"","parse-names":false,"suffix":""}],"id":"ITEM-1","issue":"1","issued":{"date-parts":[["2016"]]},"title":"Sistem Pakar Diagnosa Penyakit Anak Menggunakan Metode Forward Chaining Berbasis Mobile","type":"article-journal","volume":"7"},"uris":["http://www.mendeley.com/documents/?uuid=2f84b29d-1486-4670-9e74-9e7b18cf2195"]}],"mendeley":{"formattedCitation":"[6]","manualFormatting":"[12]","plainTextFormattedCitation":"[6]","previouslyFormattedCitation":"[6]"},"properties":{"noteIndex":0},"schema":"https://github.com/citation-style-language/schema/raw/master/csl-citation.json"}</w:instrText>
      </w:r>
      <w:r w:rsidRPr="009F3879">
        <w:fldChar w:fldCharType="separate"/>
      </w:r>
      <w:r w:rsidRPr="009F3879">
        <w:rPr>
          <w:noProof/>
        </w:rPr>
        <w:t>[12]</w:t>
      </w:r>
      <w:r w:rsidRPr="009F3879">
        <w:fldChar w:fldCharType="end"/>
      </w:r>
      <w:r w:rsidRPr="009F3879">
        <w:rPr>
          <w:lang w:val="id-ID"/>
        </w:rPr>
        <w:t>.</w:t>
      </w:r>
    </w:p>
    <w:p w:rsidR="00EE3BBF" w:rsidRPr="009F3879" w:rsidRDefault="009F3879" w:rsidP="009F3879">
      <w:pPr>
        <w:pStyle w:val="ListParagraph"/>
        <w:keepNext/>
        <w:spacing w:after="0" w:line="240" w:lineRule="auto"/>
        <w:ind w:left="0" w:firstLine="576"/>
        <w:contextualSpacing w:val="0"/>
        <w:jc w:val="both"/>
        <w:outlineLvl w:val="0"/>
        <w:rPr>
          <w:rFonts w:ascii="Times New Roman" w:hAnsi="Times New Roman"/>
          <w:sz w:val="20"/>
          <w:szCs w:val="20"/>
          <w:lang w:val="id-ID"/>
        </w:rPr>
      </w:pPr>
      <w:r w:rsidRPr="009F3879">
        <w:rPr>
          <w:rFonts w:ascii="Times New Roman" w:hAnsi="Times New Roman"/>
          <w:sz w:val="20"/>
          <w:szCs w:val="20"/>
          <w:lang w:val="id-ID"/>
        </w:rPr>
        <w:t xml:space="preserve">Menurut salah satu pakar Sri Kumala dewi bahwa sistem pakar adalah seorang yang mempunyai keahlian dalam bidang tertentu, yaitu pakar yang memiliki </w:t>
      </w:r>
      <w:r w:rsidRPr="009F3879">
        <w:rPr>
          <w:rFonts w:ascii="Times New Roman" w:hAnsi="Times New Roman"/>
          <w:i/>
          <w:sz w:val="20"/>
          <w:szCs w:val="20"/>
          <w:lang w:val="id-ID"/>
        </w:rPr>
        <w:t xml:space="preserve">knowledge </w:t>
      </w:r>
      <w:r w:rsidRPr="009F3879">
        <w:rPr>
          <w:rFonts w:ascii="Times New Roman" w:hAnsi="Times New Roman"/>
          <w:sz w:val="20"/>
          <w:szCs w:val="20"/>
          <w:lang w:val="id-ID"/>
        </w:rPr>
        <w:t>atau khusus yang orang lain tidak mengetahui atau kemampuan dalam bidang yang dimilikinya.</w:t>
      </w:r>
      <w:r w:rsidRPr="009F3879">
        <w:rPr>
          <w:rFonts w:ascii="Times New Roman" w:hAnsi="Times New Roman"/>
          <w:sz w:val="20"/>
          <w:szCs w:val="20"/>
          <w:lang w:val="id-ID"/>
        </w:rPr>
        <w:fldChar w:fldCharType="begin" w:fldLock="1"/>
      </w:r>
      <w:r w:rsidRPr="009F3879">
        <w:rPr>
          <w:rFonts w:ascii="Times New Roman" w:hAnsi="Times New Roman"/>
          <w:sz w:val="20"/>
          <w:szCs w:val="20"/>
          <w:lang w:val="id-ID"/>
        </w:rPr>
        <w:instrText>ADDIN CSL_CITATION {"citationItems":[{"id":"ITEM-1","itemData":{"author":[{"dropping-particle":"","family":"Anita","given":"Bella","non-dropping-particle":"","parse-names":false,"suffix":""},{"dropping-particle":"","family":"Maulina","given":"Agustin","non-dropping-particle":"","parse-names":false,"suffix":""},{"dropping-particle":"","family":"Harrison","given":"D S","non-dropping-particle":"","parse-names":false,"suffix":""}],"id":"ITEM-1","issue":"1","issued":{"date-parts":[["2016"]]},"page":"25-32","title":"Sistem Pakar Diagnosis Hama Dan Penyakit Tanaman Kacang Tanah Berbasis Desktop Dengan Metode Backward Chaining","type":"article-journal","volume":"8"},"uris":["http://www.mendeley.com/documents/?uuid=0630e6ec-1ffb-4042-aeb3-343f1595dd09"]}],"mendeley":{"formattedCitation":"[7]","manualFormatting":"[13]","plainTextFormattedCitation":"[7]","previouslyFormattedCitation":"[7]"},"properties":{"noteIndex":0},"schema":"https://github.com/citation-style-language/schema/raw/master/csl-citation.json"}</w:instrText>
      </w:r>
      <w:r w:rsidRPr="009F3879">
        <w:rPr>
          <w:rFonts w:ascii="Times New Roman" w:hAnsi="Times New Roman"/>
          <w:sz w:val="20"/>
          <w:szCs w:val="20"/>
          <w:lang w:val="id-ID"/>
        </w:rPr>
        <w:fldChar w:fldCharType="separate"/>
      </w:r>
      <w:r w:rsidRPr="009F3879">
        <w:rPr>
          <w:rFonts w:ascii="Times New Roman" w:hAnsi="Times New Roman"/>
          <w:noProof/>
          <w:sz w:val="20"/>
          <w:szCs w:val="20"/>
          <w:lang w:val="id-ID"/>
        </w:rPr>
        <w:t>[13]</w:t>
      </w:r>
      <w:r w:rsidRPr="009F3879">
        <w:rPr>
          <w:rFonts w:ascii="Times New Roman" w:hAnsi="Times New Roman"/>
          <w:sz w:val="20"/>
          <w:szCs w:val="20"/>
          <w:lang w:val="id-ID"/>
        </w:rPr>
        <w:fldChar w:fldCharType="end"/>
      </w:r>
      <w:r w:rsidRPr="009F3879">
        <w:rPr>
          <w:sz w:val="20"/>
          <w:szCs w:val="20"/>
          <w:lang w:val="id-ID"/>
        </w:rPr>
        <w:t xml:space="preserve"> </w:t>
      </w:r>
      <w:r w:rsidRPr="009F3879">
        <w:rPr>
          <w:rFonts w:ascii="Times New Roman" w:hAnsi="Times New Roman"/>
          <w:sz w:val="20"/>
          <w:szCs w:val="20"/>
          <w:lang w:val="id-ID"/>
        </w:rPr>
        <w:t xml:space="preserve">Sistem pakar yaitu salah satu cabang dari </w:t>
      </w:r>
      <w:r w:rsidRPr="009F3879">
        <w:rPr>
          <w:rFonts w:ascii="Times New Roman" w:hAnsi="Times New Roman"/>
          <w:i/>
          <w:sz w:val="20"/>
          <w:szCs w:val="20"/>
          <w:lang w:val="id-ID"/>
        </w:rPr>
        <w:t xml:space="preserve">artifical intelligence </w:t>
      </w:r>
      <w:r w:rsidRPr="009F3879">
        <w:rPr>
          <w:rFonts w:ascii="Times New Roman" w:hAnsi="Times New Roman"/>
          <w:sz w:val="20"/>
          <w:szCs w:val="20"/>
          <w:lang w:val="id-ID"/>
        </w:rPr>
        <w:t xml:space="preserve"> yang membuat salah satu pengguna secara luas </w:t>
      </w:r>
      <w:r w:rsidRPr="009F3879">
        <w:rPr>
          <w:rFonts w:ascii="Times New Roman" w:hAnsi="Times New Roman"/>
          <w:i/>
          <w:sz w:val="20"/>
          <w:szCs w:val="20"/>
          <w:lang w:val="id-ID"/>
        </w:rPr>
        <w:t xml:space="preserve">knowledge  </w:t>
      </w:r>
      <w:r w:rsidRPr="009F3879">
        <w:rPr>
          <w:rFonts w:ascii="Times New Roman" w:hAnsi="Times New Roman"/>
          <w:sz w:val="20"/>
          <w:szCs w:val="20"/>
          <w:lang w:val="id-ID"/>
        </w:rPr>
        <w:t>yang khus untuo menyelsaikan suatu tingkah manusia yang dimiliki seorang pakar</w:t>
      </w:r>
      <w:r w:rsidRPr="009F3879">
        <w:rPr>
          <w:rFonts w:ascii="Times New Roman" w:hAnsi="Times New Roman"/>
          <w:sz w:val="20"/>
          <w:szCs w:val="20"/>
          <w:lang w:val="id-ID"/>
        </w:rPr>
        <w:fldChar w:fldCharType="begin" w:fldLock="1"/>
      </w:r>
      <w:r w:rsidRPr="009F3879">
        <w:rPr>
          <w:rFonts w:ascii="Times New Roman" w:hAnsi="Times New Roman"/>
          <w:sz w:val="20"/>
          <w:szCs w:val="20"/>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approach.","author":[{"dropping-particle":"","family":"Taringan","given":"Pilipus","non-dropping-particle":"","parse-names":false,"suffix":""}],"container-title":"Jurnal Teknik Informatika Kaputama (JTIK)","id":"ITEM-1","issue":"9","issued":{"date-parts":[["2018"]]},"page":"1689-1699","title":"Sistem Pakar Untuk Mendiagnosa Penyakit Disentri Dengan Menggunakan Metode Hybrid Case Based","type":"article-journal","volume":"2"},"uris":["http://www.mendeley.com/documents/?uuid=783eb14d-e834-4f26-be1c-257697051bc0"]}],"mendeley":{"formattedCitation":"[9]","plainTextFormattedCitation":"[9]","previouslyFormattedCitation":"[9]"},"properties":{"noteIndex":0},"schema":"https://github.com/citation-style-language/schema/raw/master/csl-citation.json"}</w:instrText>
      </w:r>
      <w:r w:rsidRPr="009F3879">
        <w:rPr>
          <w:rFonts w:ascii="Times New Roman" w:hAnsi="Times New Roman"/>
          <w:sz w:val="20"/>
          <w:szCs w:val="20"/>
          <w:lang w:val="id-ID"/>
        </w:rPr>
        <w:fldChar w:fldCharType="separate"/>
      </w:r>
      <w:r w:rsidRPr="009F3879">
        <w:rPr>
          <w:rFonts w:ascii="Times New Roman" w:hAnsi="Times New Roman"/>
          <w:noProof/>
          <w:sz w:val="20"/>
          <w:szCs w:val="20"/>
          <w:lang w:val="id-ID"/>
        </w:rPr>
        <w:t>[9]</w:t>
      </w:r>
      <w:r w:rsidRPr="009F3879">
        <w:rPr>
          <w:rFonts w:ascii="Times New Roman" w:hAnsi="Times New Roman"/>
          <w:sz w:val="20"/>
          <w:szCs w:val="20"/>
          <w:lang w:val="id-ID"/>
        </w:rPr>
        <w:fldChar w:fldCharType="end"/>
      </w:r>
      <w:r w:rsidRPr="009F3879">
        <w:rPr>
          <w:rFonts w:ascii="Times New Roman" w:hAnsi="Times New Roman"/>
          <w:sz w:val="20"/>
          <w:szCs w:val="20"/>
          <w:lang w:val="id-ID"/>
        </w:rPr>
        <w:t xml:space="preserve">.seorang ialah orang yang memiliki keahlian dalam bidang tertentu, seorang pakar yang mempunyai </w:t>
      </w:r>
      <w:r w:rsidRPr="009F3879">
        <w:rPr>
          <w:rFonts w:ascii="Times New Roman" w:hAnsi="Times New Roman"/>
          <w:i/>
          <w:sz w:val="20"/>
          <w:szCs w:val="20"/>
          <w:lang w:val="id-ID"/>
        </w:rPr>
        <w:t xml:space="preserve">knowledge </w:t>
      </w:r>
      <w:r w:rsidRPr="009F3879">
        <w:rPr>
          <w:rFonts w:ascii="Times New Roman" w:hAnsi="Times New Roman"/>
          <w:sz w:val="20"/>
          <w:szCs w:val="20"/>
          <w:lang w:val="id-ID"/>
        </w:rPr>
        <w:t xml:space="preserve"> atau kemampuan khusus yang orang lain tidak mengetahui atau mampu didalam bidang yang dimilikinya</w:t>
      </w:r>
      <w:r w:rsidR="00DF0829" w:rsidRPr="009F3879">
        <w:rPr>
          <w:rFonts w:ascii="Times New Roman" w:hAnsi="Times New Roman"/>
          <w:sz w:val="20"/>
          <w:szCs w:val="20"/>
        </w:rPr>
        <w:t>.</w:t>
      </w:r>
    </w:p>
    <w:p w:rsidR="00DF0829" w:rsidRPr="00DF0829" w:rsidRDefault="009F3879" w:rsidP="009011ED">
      <w:pPr>
        <w:pStyle w:val="ListParagraph"/>
        <w:numPr>
          <w:ilvl w:val="1"/>
          <w:numId w:val="7"/>
        </w:numPr>
        <w:autoSpaceDE w:val="0"/>
        <w:autoSpaceDN w:val="0"/>
        <w:adjustRightInd w:val="0"/>
        <w:spacing w:after="0"/>
        <w:ind w:left="426" w:hanging="426"/>
        <w:jc w:val="both"/>
        <w:rPr>
          <w:rFonts w:ascii="Times New Roman" w:hAnsi="Times New Roman"/>
          <w:b/>
          <w:sz w:val="20"/>
          <w:szCs w:val="20"/>
        </w:rPr>
      </w:pPr>
      <w:r>
        <w:rPr>
          <w:rFonts w:ascii="Times New Roman" w:hAnsi="Times New Roman"/>
          <w:b/>
          <w:sz w:val="20"/>
          <w:szCs w:val="20"/>
          <w:lang w:val="id-ID"/>
        </w:rPr>
        <w:t>Metode Certainty Factor</w:t>
      </w:r>
    </w:p>
    <w:p w:rsidR="00DF0829" w:rsidRPr="009F3879" w:rsidRDefault="009F3879" w:rsidP="009F3879">
      <w:pPr>
        <w:pStyle w:val="ListParagraph"/>
        <w:keepNext/>
        <w:spacing w:after="0" w:line="240" w:lineRule="auto"/>
        <w:ind w:left="0" w:firstLine="567"/>
        <w:contextualSpacing w:val="0"/>
        <w:jc w:val="both"/>
        <w:outlineLvl w:val="0"/>
        <w:rPr>
          <w:rFonts w:ascii="Times New Roman" w:hAnsi="Times New Roman"/>
          <w:sz w:val="20"/>
          <w:szCs w:val="20"/>
          <w:lang w:val="id-ID"/>
        </w:rPr>
      </w:pPr>
      <w:r w:rsidRPr="009F3879">
        <w:rPr>
          <w:rFonts w:ascii="Times New Roman" w:hAnsi="Times New Roman"/>
          <w:sz w:val="20"/>
          <w:szCs w:val="20"/>
          <w:lang w:val="id-ID"/>
        </w:rPr>
        <w:t xml:space="preserve">Certainty factor (CF) diperkenakan oleh Shortliffe dan Buchanan dalam pembuatan MYCIN. </w:t>
      </w:r>
      <w:r w:rsidRPr="009F3879">
        <w:rPr>
          <w:rFonts w:ascii="Times New Roman" w:hAnsi="Times New Roman"/>
          <w:i/>
          <w:sz w:val="20"/>
          <w:szCs w:val="20"/>
          <w:lang w:val="id-ID"/>
        </w:rPr>
        <w:t>Certainty Factor</w:t>
      </w:r>
      <w:r w:rsidRPr="009F3879">
        <w:rPr>
          <w:rFonts w:ascii="Times New Roman" w:hAnsi="Times New Roman"/>
          <w:sz w:val="20"/>
          <w:szCs w:val="20"/>
          <w:lang w:val="id-ID"/>
        </w:rPr>
        <w:t xml:space="preserve"> adalah nilai parameter klinik yang diberikan oleh MYCIN untuk menjukkan besarnya kepercayaan pada </w:t>
      </w:r>
      <w:r w:rsidRPr="009F3879">
        <w:rPr>
          <w:rFonts w:ascii="Times New Roman" w:hAnsi="Times New Roman"/>
          <w:i/>
          <w:sz w:val="20"/>
          <w:szCs w:val="20"/>
          <w:lang w:val="id-ID"/>
        </w:rPr>
        <w:t>certainty factor</w:t>
      </w:r>
      <w:r w:rsidRPr="009F3879">
        <w:rPr>
          <w:rFonts w:ascii="Times New Roman" w:hAnsi="Times New Roman"/>
          <w:sz w:val="20"/>
          <w:szCs w:val="20"/>
          <w:lang w:val="id-ID"/>
        </w:rPr>
        <w:t xml:space="preserve"> (CF)</w:t>
      </w:r>
      <w:r w:rsidRPr="009F3879">
        <w:rPr>
          <w:rFonts w:ascii="Times New Roman" w:hAnsi="Times New Roman"/>
          <w:sz w:val="20"/>
          <w:szCs w:val="20"/>
          <w:lang w:val="id-ID"/>
        </w:rPr>
        <w:fldChar w:fldCharType="begin" w:fldLock="1"/>
      </w:r>
      <w:r w:rsidRPr="009F3879">
        <w:rPr>
          <w:rFonts w:ascii="Times New Roman" w:hAnsi="Times New Roman"/>
          <w:sz w:val="20"/>
          <w:szCs w:val="20"/>
          <w:lang w:val="id-ID"/>
        </w:rPr>
        <w:instrText>ADDIN CSL_CITATION {"citationItems":[{"id":"ITEM-1","itemData":{"DOI":"10.30865/mib.v2i3.659","ISSN":"2614-5278","abstract":"Until now, cancer is one that suffered by the people of Indonesia, especially in cervical cancer (cervix) suffered by Indonesian women. Not only cervical cancer suffered by Indonesian women, but also other diseases that attack the female reproductive organs. Such diseases, cervical cancer, ovarian cancer, endometrial cancer, vaginal cancer, ovarian cysts and myomas. To prevent the number of deaths of patients, of course the initial diagnosis as one of the solutions. As used in this study in development an early diagnosis system of female reproductive cancer. This expert system adds value to the technology to assist in the handling of an increasingly sophisticated information age. This Expert System Application generates an Update that enables patients who suffer from symptoms that are felt by the patient. This system is also a result of the necessity of women suffering from cancer experienced by patients. The amount of trust value is the result of calculation using Certainty Factor method.","author":[{"dropping-particle":"","family":"Putri","given":"Sukmawati Anggraeni","non-dropping-particle":"","parse-names":false,"suffix":""},{"dropping-particle":"","family":"Saputra","given":"Elin Panca","non-dropping-particle":"","parse-names":false,"suffix":""}],"container-title":"Jurnal Media Informatika Budidarma","id":"ITEM-1","issue":"3","issued":{"date-parts":[["2018"]]},"page":"63-68","title":"Perancangan Aplikasi Sistem Pakar Diagnosa Awal Kanker Reproduksi Wanita Dengan Metode Certainty Factor","type":"article-journal","volume":"2"},"uris":["http://www.mendeley.com/documents/?uuid=7df06849-1cbc-420f-858f-03c94193c81e"]}],"mendeley":{"formattedCitation":"[17]","plainTextFormattedCitation":"[17]","previouslyFormattedCitation":"[16]"},"properties":{"noteIndex":0},"schema":"https://github.com/citation-style-language/schema/raw/master/csl-citation.json"}</w:instrText>
      </w:r>
      <w:r w:rsidRPr="009F3879">
        <w:rPr>
          <w:rFonts w:ascii="Times New Roman" w:hAnsi="Times New Roman"/>
          <w:sz w:val="20"/>
          <w:szCs w:val="20"/>
          <w:lang w:val="id-ID"/>
        </w:rPr>
        <w:fldChar w:fldCharType="separate"/>
      </w:r>
      <w:r w:rsidRPr="009F3879">
        <w:rPr>
          <w:rFonts w:ascii="Times New Roman" w:hAnsi="Times New Roman"/>
          <w:noProof/>
          <w:sz w:val="20"/>
          <w:szCs w:val="20"/>
          <w:lang w:val="id-ID"/>
        </w:rPr>
        <w:t>[17]</w:t>
      </w:r>
      <w:r w:rsidRPr="009F3879">
        <w:rPr>
          <w:rFonts w:ascii="Times New Roman" w:hAnsi="Times New Roman"/>
          <w:sz w:val="20"/>
          <w:szCs w:val="20"/>
          <w:lang w:val="id-ID"/>
        </w:rPr>
        <w:fldChar w:fldCharType="end"/>
      </w:r>
      <w:r w:rsidRPr="009F3879">
        <w:rPr>
          <w:rFonts w:ascii="Times New Roman" w:hAnsi="Times New Roman"/>
          <w:sz w:val="20"/>
          <w:szCs w:val="20"/>
        </w:rPr>
        <w:t>.</w:t>
      </w:r>
      <w:r w:rsidRPr="009F3879">
        <w:rPr>
          <w:sz w:val="20"/>
          <w:szCs w:val="20"/>
          <w:lang w:val="id-ID"/>
        </w:rPr>
        <w:t xml:space="preserve"> </w:t>
      </w:r>
      <w:r w:rsidRPr="009F3879">
        <w:rPr>
          <w:rFonts w:ascii="Times New Roman" w:hAnsi="Times New Roman"/>
          <w:sz w:val="20"/>
          <w:szCs w:val="20"/>
          <w:lang w:val="id-ID"/>
        </w:rPr>
        <w:t>Seorang pakar yang telah diusulkan</w:t>
      </w:r>
      <w:r w:rsidRPr="009F3879">
        <w:rPr>
          <w:rFonts w:ascii="Times New Roman" w:hAnsi="Times New Roman"/>
          <w:sz w:val="20"/>
          <w:szCs w:val="20"/>
          <w:lang w:val="id-ID"/>
        </w:rPr>
        <w:fldChar w:fldCharType="begin" w:fldLock="1"/>
      </w:r>
      <w:r w:rsidRPr="009F3879">
        <w:rPr>
          <w:rFonts w:ascii="Times New Roman" w:hAnsi="Times New Roman"/>
          <w:sz w:val="20"/>
          <w:szCs w:val="20"/>
          <w:lang w:val="id-ID"/>
        </w:rPr>
        <w:instrText>ADDIN CSL_CITATION {"citationItems":[{"id":"ITEM-1","itemData":{"ISBN":"0780383990","ISSN":"2548-8368","abstract":"Renal tubular acidosis and commonly referred to as kidney disease, especially in the renal tubules, according to some scientific medical fields of renal tubular acidosis are quite rare, with clinical manifestations that are not specific so that the diagnosis is often delayed. In normal circumstances, the kidneys absorb the acid of the metabolic waste from the blood and throw it into the urine. The cause of renal tubular acidosis disease is due to hereditary factors or may result from medications. Forward Chaining is a search method or tracking technique that begins with existing information merging rules to produce a conclusion or goal. This advanced tracking is great if it works with problems that start with the initial information recording and the final completion, as the whole process will be done in sequential order.","author":[{"dropping-particle":"","family":"Fanny","given":"Rahmi Ras","non-dropping-particle":"","parse-names":false,"suffix":""},{"dropping-particle":"","family":"Hasibuan","given":"Nelly Astuti","non-dropping-particle":"","parse-names":false,"suffix":""},{"dropping-particle":"","family":"Buulolo","given":"Efori","non-dropping-particle":"","parse-names":false,"suffix":""}],"container-title":"Media Informatika Budidarma","id":"ITEM-1","issue":"1","issued":{"date-parts":[["2017"]]},"page":"13-16","title":"Perancangan Sistem Pakar Diagnosa Penyakit Asidosis Tubulus Renalis Menggunakan Metode Certainty Factor Dengan Penelusuran Forward Chaining","type":"article-journal","volume":"1"},"uris":["http://www.mendeley.com/documents/?uuid=ef3c5845-322c-4fc7-a0e1-b99b05612852"]}],"mendeley":{"formattedCitation":"[18]","manualFormatting":"[19]","plainTextFormattedCitation":"[18]","previouslyFormattedCitation":"[17]"},"properties":{"noteIndex":0},"schema":"https://github.com/citation-style-language/schema/raw/master/csl-citation.json"}</w:instrText>
      </w:r>
      <w:r w:rsidRPr="009F3879">
        <w:rPr>
          <w:rFonts w:ascii="Times New Roman" w:hAnsi="Times New Roman"/>
          <w:sz w:val="20"/>
          <w:szCs w:val="20"/>
          <w:lang w:val="id-ID"/>
        </w:rPr>
        <w:fldChar w:fldCharType="separate"/>
      </w:r>
      <w:r w:rsidRPr="009F3879">
        <w:rPr>
          <w:rFonts w:ascii="Times New Roman" w:hAnsi="Times New Roman"/>
          <w:noProof/>
          <w:sz w:val="20"/>
          <w:szCs w:val="20"/>
          <w:lang w:val="id-ID"/>
        </w:rPr>
        <w:t>[19]</w:t>
      </w:r>
      <w:r w:rsidRPr="009F3879">
        <w:rPr>
          <w:rFonts w:ascii="Times New Roman" w:hAnsi="Times New Roman"/>
          <w:sz w:val="20"/>
          <w:szCs w:val="20"/>
          <w:lang w:val="id-ID"/>
        </w:rPr>
        <w:fldChar w:fldCharType="end"/>
      </w:r>
      <w:r w:rsidRPr="009F3879">
        <w:rPr>
          <w:rFonts w:ascii="Times New Roman" w:hAnsi="Times New Roman"/>
          <w:sz w:val="20"/>
          <w:szCs w:val="20"/>
          <w:lang w:val="id-ID"/>
        </w:rPr>
        <w:t xml:space="preserve">sering menganalisis informasi yang dengan ungkapan ketidak </w:t>
      </w:r>
      <w:r w:rsidRPr="009F3879">
        <w:rPr>
          <w:rFonts w:ascii="Times New Roman" w:hAnsi="Times New Roman"/>
          <w:sz w:val="20"/>
          <w:szCs w:val="20"/>
          <w:lang w:val="id-ID"/>
        </w:rPr>
        <w:lastRenderedPageBreak/>
        <w:t>pastian, untuk mengkomodisikan hal ini digunakan certainty factor (CF) guna menggambarkan tingkat keyakinan pakar terhadap masalah yang sedang dihadapi.</w:t>
      </w:r>
    </w:p>
    <w:p w:rsidR="00DF0829" w:rsidRPr="00AA0BE3" w:rsidRDefault="00AA0BE3" w:rsidP="00AA0BE3">
      <w:pPr>
        <w:pStyle w:val="ListParagraph"/>
        <w:keepNext/>
        <w:spacing w:after="0" w:line="240" w:lineRule="auto"/>
        <w:ind w:left="0" w:firstLine="567"/>
        <w:contextualSpacing w:val="0"/>
        <w:jc w:val="both"/>
        <w:outlineLvl w:val="0"/>
        <w:rPr>
          <w:rFonts w:ascii="Times New Roman" w:hAnsi="Times New Roman"/>
          <w:sz w:val="20"/>
          <w:szCs w:val="20"/>
          <w:lang w:val="id-ID"/>
        </w:rPr>
      </w:pPr>
      <w:r w:rsidRPr="00AA0BE3">
        <w:rPr>
          <w:rFonts w:ascii="Times New Roman" w:hAnsi="Times New Roman"/>
          <w:sz w:val="20"/>
          <w:szCs w:val="20"/>
          <w:lang w:val="id-ID"/>
        </w:rPr>
        <w:t>Dalam metode Certainty Factor ada beberapa jenis perhitungan yang harus disesuaikan dengan rule-rule dan fakta yang ada, berikut ini merupakan jenis-jenis perhitungan metode Certainty Factor</w:t>
      </w:r>
      <w:r w:rsidRPr="00AA0BE3">
        <w:rPr>
          <w:rFonts w:ascii="Times New Roman" w:hAnsi="Times New Roman"/>
          <w:sz w:val="20"/>
          <w:szCs w:val="20"/>
          <w:lang w:val="id-ID"/>
        </w:rPr>
        <w:fldChar w:fldCharType="begin" w:fldLock="1"/>
      </w:r>
      <w:r w:rsidRPr="00AA0BE3">
        <w:rPr>
          <w:rFonts w:ascii="Times New Roman" w:hAnsi="Times New Roman"/>
          <w:sz w:val="20"/>
          <w:szCs w:val="20"/>
          <w:lang w:val="id-ID"/>
        </w:rPr>
        <w:instrText>ADDIN CSL_CITATION {"citationItems":[{"id":"ITEM-1","itemData":{"abstract":"Di Indonesia, angka kematian ibu hamil masih sangat tinggi. Kurangnya pengetahuan mengenai gejala yang dirasakan saat masa kehamilan membuat ibu hamil tidak menghiraukan gejala-gejala tertentu yang dapat mengindikasi penyakit berbahaya dan menjadi penyebab tidak langsung kematian ibu hamil. Selain itu, resiko kematian ibu juga semakin tinggi akibat adanya faktor keterlambatan mengambil keputusan untuk dirujuk. Berdasarkan hal tersebut, diusulkan solusi berupa sistem pakar diagnosa penyakit ibu hamil menggunakan metode Certanty Factor (CF) yang dapat membantu mengenali penyakit selama kehamilan berlangsung berdasarkan gejala-gejala yang dirasakan ibu hamil serta tempat rujukan yang harus dituju oleh pasien. Metode CF memiliki kinerja sistem yang mampu berjalan sesuai kebutuhan fungsional dan hasil presentase akurasi tinggi. Selain itu metode CF dapat mengambarkan tingkat keyakinan seorang pakar terhadap masalah yang sedang dihadapi. Berdasarkan hasil pengujian, diperoleh hasil 100% fungsionalitas sistem pakar diagnosa penyakit ibu hamil berjalan sesuai dengan daftar kebutuhan sistem dan sistem mempunyai tingkat akurasi sebesar 100%","author":[{"dropping-particle":"","family":"Aji","given":"Aryu Hanifah","non-dropping-particle":"","parse-names":false,"suffix":""},{"dropping-particle":"","family":"Furqon","given":"M Tanzil","non-dropping-particle":"","parse-names":false,"suffix":""},{"dropping-particle":"","family":"Widodo","given":"Agus Wahyu","non-dropping-particle":"","parse-names":false,"suffix":""}],"container-title":"Jurnal Pengembangan Teknologi Informasi dan Ilmu Komputer","id":"ITEM-1","issue":"5","issued":{"date-parts":[["2018"]]},"page":"2127-2134","title":"Sistem Pakar Diagnosa Penyakit Ibu Hamil Menggunakan Metode Certainty Factor ( CF )","type":"article-journal","volume":"2"},"uris":["http://www.mendeley.com/documents/?uuid=0613ec68-9504-4ada-86cf-4faace1c4075"]}],"mendeley":{"formattedCitation":"[13]","plainTextFormattedCitation":"[13]","previouslyFormattedCitation":"[18]"},"properties":{"noteIndex":0},"schema":"https://github.com/citation-style-language/schema/raw/master/csl-citation.json"}</w:instrText>
      </w:r>
      <w:r w:rsidRPr="00AA0BE3">
        <w:rPr>
          <w:rFonts w:ascii="Times New Roman" w:hAnsi="Times New Roman"/>
          <w:sz w:val="20"/>
          <w:szCs w:val="20"/>
          <w:lang w:val="id-ID"/>
        </w:rPr>
        <w:fldChar w:fldCharType="separate"/>
      </w:r>
      <w:r w:rsidRPr="00AA0BE3">
        <w:rPr>
          <w:rFonts w:ascii="Times New Roman" w:hAnsi="Times New Roman"/>
          <w:noProof/>
          <w:sz w:val="20"/>
          <w:szCs w:val="20"/>
          <w:lang w:val="id-ID"/>
        </w:rPr>
        <w:t>[13]</w:t>
      </w:r>
      <w:r w:rsidRPr="00AA0BE3">
        <w:rPr>
          <w:rFonts w:ascii="Times New Roman" w:hAnsi="Times New Roman"/>
          <w:sz w:val="20"/>
          <w:szCs w:val="20"/>
          <w:lang w:val="id-ID"/>
        </w:rPr>
        <w:fldChar w:fldCharType="end"/>
      </w:r>
      <w:r w:rsidR="009F3879" w:rsidRPr="00AA0BE3">
        <w:rPr>
          <w:rFonts w:ascii="Times New Roman" w:hAnsi="Times New Roman"/>
          <w:sz w:val="20"/>
          <w:szCs w:val="20"/>
          <w:lang w:val="id-ID"/>
        </w:rPr>
        <w:t xml:space="preserve"> </w:t>
      </w:r>
      <w:r w:rsidR="00DF0829" w:rsidRPr="00AA0BE3">
        <w:rPr>
          <w:rFonts w:ascii="Times New Roman" w:hAnsi="Times New Roman"/>
          <w:sz w:val="20"/>
          <w:szCs w:val="20"/>
        </w:rPr>
        <w:t>:</w:t>
      </w:r>
    </w:p>
    <w:p w:rsidR="00AA0BE3" w:rsidRPr="00AA0BE3" w:rsidRDefault="00AA0BE3" w:rsidP="00AA0BE3">
      <w:pPr>
        <w:pStyle w:val="ListParagraph"/>
        <w:keepNext/>
        <w:numPr>
          <w:ilvl w:val="0"/>
          <w:numId w:val="21"/>
        </w:numPr>
        <w:spacing w:after="0" w:line="240" w:lineRule="auto"/>
        <w:ind w:left="284" w:hanging="284"/>
        <w:contextualSpacing w:val="0"/>
        <w:jc w:val="both"/>
        <w:outlineLvl w:val="0"/>
        <w:rPr>
          <w:rFonts w:ascii="Times New Roman" w:hAnsi="Times New Roman"/>
          <w:sz w:val="20"/>
          <w:szCs w:val="20"/>
          <w:lang w:val="id-ID"/>
        </w:rPr>
      </w:pPr>
      <w:r w:rsidRPr="00AA0BE3">
        <w:rPr>
          <w:rFonts w:ascii="Times New Roman" w:hAnsi="Times New Roman"/>
          <w:i/>
          <w:sz w:val="20"/>
          <w:szCs w:val="20"/>
          <w:lang w:val="id-ID"/>
        </w:rPr>
        <w:t xml:space="preserve">Rule </w:t>
      </w:r>
      <w:r w:rsidRPr="00AA0BE3">
        <w:rPr>
          <w:rFonts w:ascii="Times New Roman" w:hAnsi="Times New Roman"/>
          <w:sz w:val="20"/>
          <w:szCs w:val="20"/>
          <w:lang w:val="id-ID"/>
        </w:rPr>
        <w:t xml:space="preserve"> dengan </w:t>
      </w:r>
      <w:r w:rsidRPr="00AA0BE3">
        <w:rPr>
          <w:rFonts w:ascii="Times New Roman" w:hAnsi="Times New Roman"/>
          <w:i/>
          <w:sz w:val="20"/>
          <w:szCs w:val="20"/>
          <w:lang w:val="id-ID"/>
        </w:rPr>
        <w:t xml:space="preserve">Evidance </w:t>
      </w:r>
      <w:r w:rsidRPr="00AA0BE3">
        <w:rPr>
          <w:rFonts w:ascii="Times New Roman" w:hAnsi="Times New Roman"/>
          <w:sz w:val="20"/>
          <w:szCs w:val="20"/>
          <w:lang w:val="id-ID"/>
        </w:rPr>
        <w:t>tunggal Hipotesa Tunggal</w:t>
      </w:r>
    </w:p>
    <w:p w:rsidR="00DF0829" w:rsidRDefault="00AA0BE3" w:rsidP="00AA0BE3">
      <w:pPr>
        <w:pStyle w:val="ListParagraph"/>
        <w:keepNext/>
        <w:spacing w:after="0" w:line="240" w:lineRule="auto"/>
        <w:ind w:left="284"/>
        <w:contextualSpacing w:val="0"/>
        <w:jc w:val="both"/>
        <w:outlineLvl w:val="0"/>
        <w:rPr>
          <w:rFonts w:ascii="Times New Roman" w:hAnsi="Times New Roman"/>
          <w:b/>
          <w:sz w:val="20"/>
          <w:szCs w:val="20"/>
          <w:lang w:val="id-ID"/>
        </w:rPr>
      </w:pPr>
      <w:r w:rsidRPr="00AA0BE3">
        <w:rPr>
          <w:rFonts w:ascii="Times New Roman" w:hAnsi="Times New Roman"/>
          <w:b/>
          <w:sz w:val="20"/>
          <w:szCs w:val="20"/>
          <w:lang w:val="id-ID"/>
        </w:rPr>
        <w:t>IF E Then H (CF Rule)</w:t>
      </w:r>
    </w:p>
    <w:p w:rsidR="00AA0BE3" w:rsidRPr="009D06D1" w:rsidRDefault="009D06D1" w:rsidP="009D06D1">
      <w:pPr>
        <w:keepNext/>
        <w:ind w:left="720"/>
        <w:jc w:val="both"/>
        <w:outlineLvl w:val="0"/>
        <w:rPr>
          <w:lang w:val="id-ID"/>
        </w:rPr>
      </w:pPr>
      <w:r w:rsidRPr="009D06D1">
        <w:rPr>
          <w:lang w:val="id-ID"/>
        </w:rPr>
        <w:t xml:space="preserve">      </w:t>
      </w:r>
      <w:r w:rsidR="00AA0BE3" w:rsidRPr="009D06D1">
        <w:rPr>
          <w:lang w:val="id-ID"/>
        </w:rPr>
        <w:t>CF(H|E) = CF(E) x CF(H)</w:t>
      </w:r>
      <w:r w:rsidRPr="009D06D1">
        <w:rPr>
          <w:lang w:val="id-ID"/>
        </w:rPr>
        <w:t>.............</w:t>
      </w:r>
      <w:r w:rsidR="00AA0BE3" w:rsidRPr="009D06D1">
        <w:rPr>
          <w:lang w:val="id-ID"/>
        </w:rPr>
        <w:t>............</w:t>
      </w:r>
      <w:r w:rsidRPr="009D06D1">
        <w:rPr>
          <w:lang w:val="id-ID"/>
        </w:rPr>
        <w:t xml:space="preserve">          </w:t>
      </w:r>
      <w:r w:rsidR="00AA0BE3" w:rsidRPr="009D06D1">
        <w:rPr>
          <w:lang w:val="id-ID"/>
        </w:rPr>
        <w:t>................................................[2.4]</w:t>
      </w:r>
    </w:p>
    <w:p w:rsidR="00AA0BE3" w:rsidRPr="009D06D1" w:rsidRDefault="00AA0BE3" w:rsidP="009D06D1">
      <w:pPr>
        <w:pStyle w:val="ListParagraph"/>
        <w:keepNext/>
        <w:numPr>
          <w:ilvl w:val="0"/>
          <w:numId w:val="21"/>
        </w:numPr>
        <w:spacing w:after="0" w:line="240" w:lineRule="auto"/>
        <w:ind w:left="284" w:hanging="284"/>
        <w:contextualSpacing w:val="0"/>
        <w:jc w:val="both"/>
        <w:outlineLvl w:val="0"/>
        <w:rPr>
          <w:rFonts w:ascii="Times New Roman" w:hAnsi="Times New Roman"/>
          <w:sz w:val="20"/>
          <w:szCs w:val="20"/>
          <w:lang w:val="id-ID"/>
        </w:rPr>
      </w:pPr>
      <w:r w:rsidRPr="009D06D1">
        <w:rPr>
          <w:rFonts w:ascii="Times New Roman" w:hAnsi="Times New Roman"/>
          <w:i/>
          <w:sz w:val="20"/>
          <w:szCs w:val="20"/>
          <w:lang w:val="id-ID"/>
        </w:rPr>
        <w:t xml:space="preserve">Rule </w:t>
      </w:r>
      <w:r w:rsidRPr="009D06D1">
        <w:rPr>
          <w:rFonts w:ascii="Times New Roman" w:hAnsi="Times New Roman"/>
          <w:sz w:val="20"/>
          <w:szCs w:val="20"/>
          <w:lang w:val="id-ID"/>
        </w:rPr>
        <w:t xml:space="preserve">dengan </w:t>
      </w:r>
      <w:r w:rsidRPr="009D06D1">
        <w:rPr>
          <w:rFonts w:ascii="Times New Roman" w:hAnsi="Times New Roman"/>
          <w:i/>
          <w:sz w:val="20"/>
          <w:szCs w:val="20"/>
          <w:lang w:val="id-ID"/>
        </w:rPr>
        <w:t xml:space="preserve">Evidance </w:t>
      </w:r>
      <w:r w:rsidRPr="009D06D1">
        <w:rPr>
          <w:rFonts w:ascii="Times New Roman" w:hAnsi="Times New Roman"/>
          <w:sz w:val="20"/>
          <w:szCs w:val="20"/>
          <w:lang w:val="id-ID"/>
        </w:rPr>
        <w:t>E banyak dan Hipotesa H tunggal</w:t>
      </w:r>
    </w:p>
    <w:p w:rsidR="009D06D1" w:rsidRPr="009D06D1" w:rsidRDefault="009D06D1" w:rsidP="009D06D1">
      <w:pPr>
        <w:pStyle w:val="ListParagraph"/>
        <w:keepNext/>
        <w:numPr>
          <w:ilvl w:val="7"/>
          <w:numId w:val="21"/>
        </w:numPr>
        <w:tabs>
          <w:tab w:val="left" w:pos="993"/>
          <w:tab w:val="left" w:pos="2552"/>
          <w:tab w:val="left" w:leader="dot" w:pos="3119"/>
        </w:tabs>
        <w:spacing w:after="0" w:line="240" w:lineRule="auto"/>
        <w:ind w:left="993" w:hanging="567"/>
        <w:contextualSpacing w:val="0"/>
        <w:jc w:val="both"/>
        <w:outlineLvl w:val="0"/>
        <w:rPr>
          <w:rFonts w:ascii="Times New Roman" w:hAnsi="Times New Roman"/>
          <w:sz w:val="20"/>
          <w:szCs w:val="20"/>
        </w:rPr>
      </w:pPr>
      <w:r w:rsidRPr="009D06D1">
        <w:rPr>
          <w:rFonts w:ascii="Times New Roman" w:hAnsi="Times New Roman"/>
          <w:b/>
          <w:sz w:val="20"/>
          <w:szCs w:val="20"/>
        </w:rPr>
        <w:t xml:space="preserve">IF </w:t>
      </w:r>
      <w:r w:rsidRPr="009D06D1">
        <w:rPr>
          <w:rFonts w:ascii="Times New Roman" w:hAnsi="Times New Roman"/>
          <w:sz w:val="20"/>
          <w:szCs w:val="20"/>
        </w:rPr>
        <w:t>E</w:t>
      </w:r>
      <w:r w:rsidRPr="009D06D1">
        <w:rPr>
          <w:rFonts w:ascii="Times New Roman" w:hAnsi="Times New Roman"/>
          <w:sz w:val="20"/>
          <w:szCs w:val="20"/>
          <w:vertAlign w:val="subscript"/>
        </w:rPr>
        <w:t>1</w:t>
      </w:r>
      <w:r w:rsidRPr="009D06D1">
        <w:rPr>
          <w:rFonts w:ascii="Times New Roman" w:hAnsi="Times New Roman"/>
          <w:sz w:val="20"/>
          <w:szCs w:val="20"/>
        </w:rPr>
        <w:t xml:space="preserve"> </w:t>
      </w:r>
      <w:r w:rsidRPr="009D06D1">
        <w:rPr>
          <w:rFonts w:ascii="Times New Roman" w:hAnsi="Times New Roman"/>
          <w:b/>
          <w:sz w:val="20"/>
          <w:szCs w:val="20"/>
        </w:rPr>
        <w:t xml:space="preserve">AND </w:t>
      </w:r>
      <w:r w:rsidRPr="009D06D1">
        <w:rPr>
          <w:rFonts w:ascii="Times New Roman" w:hAnsi="Times New Roman"/>
          <w:sz w:val="20"/>
          <w:szCs w:val="20"/>
        </w:rPr>
        <w:t>E</w:t>
      </w:r>
      <w:r w:rsidRPr="009D06D1">
        <w:rPr>
          <w:rFonts w:ascii="Times New Roman" w:hAnsi="Times New Roman"/>
          <w:sz w:val="20"/>
          <w:szCs w:val="20"/>
          <w:vertAlign w:val="subscript"/>
        </w:rPr>
        <w:t>2</w:t>
      </w:r>
      <w:r w:rsidRPr="009D06D1">
        <w:rPr>
          <w:rFonts w:ascii="Times New Roman" w:hAnsi="Times New Roman"/>
          <w:sz w:val="20"/>
          <w:szCs w:val="20"/>
        </w:rPr>
        <w:t xml:space="preserve"> </w:t>
      </w:r>
      <w:r w:rsidRPr="009D06D1">
        <w:rPr>
          <w:rFonts w:ascii="Times New Roman" w:hAnsi="Times New Roman"/>
          <w:sz w:val="20"/>
          <w:szCs w:val="20"/>
        </w:rPr>
        <w:tab/>
      </w:r>
      <w:r w:rsidRPr="009D06D1">
        <w:rPr>
          <w:rFonts w:ascii="Times New Roman" w:hAnsi="Times New Roman"/>
          <w:sz w:val="20"/>
          <w:szCs w:val="20"/>
        </w:rPr>
        <w:tab/>
        <w:t xml:space="preserve"> </w:t>
      </w:r>
      <w:r w:rsidRPr="009D06D1">
        <w:rPr>
          <w:rFonts w:ascii="Times New Roman" w:hAnsi="Times New Roman"/>
          <w:b/>
          <w:sz w:val="20"/>
          <w:szCs w:val="20"/>
        </w:rPr>
        <w:t xml:space="preserve">AND </w:t>
      </w:r>
      <w:r w:rsidRPr="009D06D1">
        <w:rPr>
          <w:rFonts w:ascii="Times New Roman" w:hAnsi="Times New Roman"/>
          <w:sz w:val="20"/>
          <w:szCs w:val="20"/>
        </w:rPr>
        <w:t>E</w:t>
      </w:r>
      <w:r w:rsidRPr="009D06D1">
        <w:rPr>
          <w:rFonts w:ascii="Times New Roman" w:hAnsi="Times New Roman"/>
          <w:sz w:val="20"/>
          <w:szCs w:val="20"/>
          <w:vertAlign w:val="subscript"/>
        </w:rPr>
        <w:t>n</w:t>
      </w:r>
      <w:r w:rsidRPr="009D06D1">
        <w:rPr>
          <w:rFonts w:ascii="Times New Roman" w:hAnsi="Times New Roman"/>
          <w:sz w:val="20"/>
          <w:szCs w:val="20"/>
        </w:rPr>
        <w:t xml:space="preserve"> </w:t>
      </w:r>
      <w:r w:rsidRPr="009D06D1">
        <w:rPr>
          <w:rFonts w:ascii="Times New Roman" w:hAnsi="Times New Roman"/>
          <w:b/>
          <w:sz w:val="20"/>
          <w:szCs w:val="20"/>
        </w:rPr>
        <w:t xml:space="preserve">THEN </w:t>
      </w:r>
      <w:r w:rsidRPr="009D06D1">
        <w:rPr>
          <w:rFonts w:ascii="Times New Roman" w:hAnsi="Times New Roman"/>
          <w:sz w:val="20"/>
          <w:szCs w:val="20"/>
        </w:rPr>
        <w:t xml:space="preserve">H (CF </w:t>
      </w:r>
      <w:r w:rsidRPr="009D06D1">
        <w:rPr>
          <w:rFonts w:ascii="Times New Roman" w:hAnsi="Times New Roman"/>
          <w:i/>
          <w:sz w:val="20"/>
          <w:szCs w:val="20"/>
        </w:rPr>
        <w:t>Rule</w:t>
      </w:r>
      <w:r w:rsidRPr="009D06D1">
        <w:rPr>
          <w:rFonts w:ascii="Times New Roman" w:hAnsi="Times New Roman"/>
          <w:sz w:val="20"/>
          <w:szCs w:val="20"/>
        </w:rPr>
        <w:t>)</w:t>
      </w:r>
    </w:p>
    <w:p w:rsidR="009D06D1" w:rsidRPr="009D06D1" w:rsidRDefault="009D06D1" w:rsidP="009D06D1">
      <w:pPr>
        <w:pStyle w:val="ListParagraph"/>
        <w:keepNext/>
        <w:tabs>
          <w:tab w:val="left" w:leader="dot" w:pos="3261"/>
          <w:tab w:val="left" w:leader="dot" w:pos="4536"/>
          <w:tab w:val="left" w:leader="dot" w:pos="7230"/>
        </w:tabs>
        <w:spacing w:after="0" w:line="240" w:lineRule="auto"/>
        <w:ind w:left="1134"/>
        <w:contextualSpacing w:val="0"/>
        <w:jc w:val="both"/>
        <w:outlineLvl w:val="0"/>
        <w:rPr>
          <w:rFonts w:ascii="Times New Roman" w:hAnsi="Times New Roman"/>
          <w:sz w:val="20"/>
          <w:szCs w:val="20"/>
        </w:rPr>
      </w:pPr>
      <w:proofErr w:type="gramStart"/>
      <w:r w:rsidRPr="009D06D1">
        <w:rPr>
          <w:rFonts w:ascii="Times New Roman" w:hAnsi="Times New Roman"/>
          <w:sz w:val="20"/>
          <w:szCs w:val="20"/>
        </w:rPr>
        <w:t>CF(</w:t>
      </w:r>
      <w:proofErr w:type="gramEnd"/>
      <w:r w:rsidRPr="009D06D1">
        <w:rPr>
          <w:rFonts w:ascii="Times New Roman" w:hAnsi="Times New Roman"/>
          <w:sz w:val="20"/>
          <w:szCs w:val="20"/>
        </w:rPr>
        <w:t>H,E) = min[CF(E</w:t>
      </w:r>
      <w:r w:rsidRPr="009D06D1">
        <w:rPr>
          <w:rFonts w:ascii="Times New Roman" w:hAnsi="Times New Roman"/>
          <w:sz w:val="20"/>
          <w:szCs w:val="20"/>
          <w:vertAlign w:val="subscript"/>
        </w:rPr>
        <w:t>1</w:t>
      </w:r>
      <w:r w:rsidRPr="009D06D1">
        <w:rPr>
          <w:rFonts w:ascii="Times New Roman" w:hAnsi="Times New Roman"/>
          <w:sz w:val="20"/>
          <w:szCs w:val="20"/>
        </w:rPr>
        <w:t>),CF(E</w:t>
      </w:r>
      <w:r w:rsidRPr="009D06D1">
        <w:rPr>
          <w:rFonts w:ascii="Times New Roman" w:hAnsi="Times New Roman"/>
          <w:sz w:val="20"/>
          <w:szCs w:val="20"/>
          <w:vertAlign w:val="subscript"/>
        </w:rPr>
        <w:t>2</w:t>
      </w:r>
      <w:r w:rsidRPr="009D06D1">
        <w:rPr>
          <w:rFonts w:ascii="Times New Roman" w:hAnsi="Times New Roman"/>
          <w:sz w:val="20"/>
          <w:szCs w:val="20"/>
        </w:rPr>
        <w:t>),</w:t>
      </w:r>
      <w:r w:rsidRPr="009D06D1">
        <w:rPr>
          <w:rFonts w:ascii="Times New Roman" w:hAnsi="Times New Roman"/>
          <w:sz w:val="20"/>
          <w:szCs w:val="20"/>
        </w:rPr>
        <w:tab/>
        <w:t>, CF(E</w:t>
      </w:r>
      <w:r w:rsidRPr="009D06D1">
        <w:rPr>
          <w:rFonts w:ascii="Times New Roman" w:hAnsi="Times New Roman"/>
          <w:sz w:val="20"/>
          <w:szCs w:val="20"/>
          <w:vertAlign w:val="subscript"/>
        </w:rPr>
        <w:t>n</w:t>
      </w:r>
      <w:r w:rsidRPr="009D06D1">
        <w:rPr>
          <w:rFonts w:ascii="Times New Roman" w:hAnsi="Times New Roman"/>
          <w:sz w:val="20"/>
          <w:szCs w:val="20"/>
        </w:rPr>
        <w:t>)] x CF (</w:t>
      </w:r>
      <w:r w:rsidRPr="009D06D1">
        <w:rPr>
          <w:rFonts w:ascii="Times New Roman" w:hAnsi="Times New Roman"/>
          <w:i/>
          <w:sz w:val="20"/>
          <w:szCs w:val="20"/>
        </w:rPr>
        <w:t>Rule</w:t>
      </w:r>
      <w:r w:rsidRPr="009D06D1">
        <w:rPr>
          <w:rFonts w:ascii="Times New Roman" w:hAnsi="Times New Roman"/>
          <w:sz w:val="20"/>
          <w:szCs w:val="20"/>
        </w:rPr>
        <w:t xml:space="preserve">) </w:t>
      </w:r>
      <w:r w:rsidRPr="009D06D1">
        <w:rPr>
          <w:rFonts w:ascii="Times New Roman" w:hAnsi="Times New Roman"/>
          <w:sz w:val="20"/>
          <w:szCs w:val="20"/>
        </w:rPr>
        <w:tab/>
        <w:t xml:space="preserve"> [2.5]</w:t>
      </w:r>
    </w:p>
    <w:p w:rsidR="009D06D1" w:rsidRPr="009D06D1" w:rsidRDefault="009D06D1" w:rsidP="009D06D1">
      <w:pPr>
        <w:pStyle w:val="ListParagraph"/>
        <w:keepNext/>
        <w:numPr>
          <w:ilvl w:val="7"/>
          <w:numId w:val="21"/>
        </w:numPr>
        <w:tabs>
          <w:tab w:val="left" w:pos="993"/>
          <w:tab w:val="left" w:pos="2410"/>
          <w:tab w:val="left" w:leader="dot" w:pos="3119"/>
        </w:tabs>
        <w:spacing w:after="0" w:line="240" w:lineRule="auto"/>
        <w:ind w:left="142" w:firstLine="284"/>
        <w:contextualSpacing w:val="0"/>
        <w:jc w:val="both"/>
        <w:outlineLvl w:val="0"/>
        <w:rPr>
          <w:rFonts w:ascii="Times New Roman" w:hAnsi="Times New Roman"/>
          <w:sz w:val="20"/>
          <w:szCs w:val="20"/>
        </w:rPr>
      </w:pPr>
      <w:r w:rsidRPr="009D06D1">
        <w:rPr>
          <w:rFonts w:ascii="Times New Roman" w:hAnsi="Times New Roman"/>
          <w:b/>
          <w:sz w:val="20"/>
          <w:szCs w:val="20"/>
        </w:rPr>
        <w:t xml:space="preserve">IF </w:t>
      </w:r>
      <w:r w:rsidRPr="009D06D1">
        <w:rPr>
          <w:rFonts w:ascii="Times New Roman" w:hAnsi="Times New Roman"/>
          <w:sz w:val="20"/>
          <w:szCs w:val="20"/>
        </w:rPr>
        <w:t>E</w:t>
      </w:r>
      <w:r w:rsidRPr="009D06D1">
        <w:rPr>
          <w:rFonts w:ascii="Times New Roman" w:hAnsi="Times New Roman"/>
          <w:sz w:val="20"/>
          <w:szCs w:val="20"/>
          <w:vertAlign w:val="subscript"/>
        </w:rPr>
        <w:t>1</w:t>
      </w:r>
      <w:r w:rsidRPr="009D06D1">
        <w:rPr>
          <w:rFonts w:ascii="Times New Roman" w:hAnsi="Times New Roman"/>
          <w:sz w:val="20"/>
          <w:szCs w:val="20"/>
        </w:rPr>
        <w:t xml:space="preserve"> </w:t>
      </w:r>
      <w:r w:rsidRPr="009D06D1">
        <w:rPr>
          <w:rFonts w:ascii="Times New Roman" w:hAnsi="Times New Roman"/>
          <w:b/>
          <w:sz w:val="20"/>
          <w:szCs w:val="20"/>
        </w:rPr>
        <w:t xml:space="preserve">OR </w:t>
      </w:r>
      <w:r w:rsidRPr="009D06D1">
        <w:rPr>
          <w:rFonts w:ascii="Times New Roman" w:hAnsi="Times New Roman"/>
          <w:sz w:val="20"/>
          <w:szCs w:val="20"/>
        </w:rPr>
        <w:t>E</w:t>
      </w:r>
      <w:r w:rsidRPr="009D06D1">
        <w:rPr>
          <w:rFonts w:ascii="Times New Roman" w:hAnsi="Times New Roman"/>
          <w:sz w:val="20"/>
          <w:szCs w:val="20"/>
          <w:vertAlign w:val="subscript"/>
        </w:rPr>
        <w:t>2</w:t>
      </w:r>
      <w:r w:rsidRPr="009D06D1">
        <w:rPr>
          <w:rFonts w:ascii="Times New Roman" w:hAnsi="Times New Roman"/>
          <w:sz w:val="20"/>
          <w:szCs w:val="20"/>
        </w:rPr>
        <w:tab/>
      </w:r>
      <w:r w:rsidRPr="009D06D1">
        <w:rPr>
          <w:rFonts w:ascii="Times New Roman" w:hAnsi="Times New Roman"/>
          <w:sz w:val="20"/>
          <w:szCs w:val="20"/>
        </w:rPr>
        <w:tab/>
        <w:t xml:space="preserve"> </w:t>
      </w:r>
      <w:r w:rsidRPr="009D06D1">
        <w:rPr>
          <w:rFonts w:ascii="Times New Roman" w:hAnsi="Times New Roman"/>
          <w:b/>
          <w:sz w:val="20"/>
          <w:szCs w:val="20"/>
        </w:rPr>
        <w:t xml:space="preserve">OR </w:t>
      </w:r>
      <w:r w:rsidRPr="009D06D1">
        <w:rPr>
          <w:rFonts w:ascii="Times New Roman" w:hAnsi="Times New Roman"/>
          <w:sz w:val="20"/>
          <w:szCs w:val="20"/>
        </w:rPr>
        <w:t>E</w:t>
      </w:r>
      <w:r w:rsidRPr="009D06D1">
        <w:rPr>
          <w:rFonts w:ascii="Times New Roman" w:hAnsi="Times New Roman"/>
          <w:sz w:val="20"/>
          <w:szCs w:val="20"/>
          <w:vertAlign w:val="subscript"/>
        </w:rPr>
        <w:t>n</w:t>
      </w:r>
      <w:r w:rsidRPr="009D06D1">
        <w:rPr>
          <w:rFonts w:ascii="Times New Roman" w:hAnsi="Times New Roman"/>
          <w:sz w:val="20"/>
          <w:szCs w:val="20"/>
        </w:rPr>
        <w:t xml:space="preserve"> </w:t>
      </w:r>
      <w:r w:rsidRPr="009D06D1">
        <w:rPr>
          <w:rFonts w:ascii="Times New Roman" w:hAnsi="Times New Roman"/>
          <w:b/>
          <w:sz w:val="20"/>
          <w:szCs w:val="20"/>
        </w:rPr>
        <w:t xml:space="preserve">THEN </w:t>
      </w:r>
      <w:r w:rsidRPr="009D06D1">
        <w:rPr>
          <w:rFonts w:ascii="Times New Roman" w:hAnsi="Times New Roman"/>
          <w:sz w:val="20"/>
          <w:szCs w:val="20"/>
        </w:rPr>
        <w:t xml:space="preserve">H </w:t>
      </w:r>
    </w:p>
    <w:p w:rsidR="009D06D1" w:rsidRDefault="009D06D1" w:rsidP="009D06D1">
      <w:pPr>
        <w:pStyle w:val="ListParagraph"/>
        <w:keepNext/>
        <w:tabs>
          <w:tab w:val="left" w:leader="dot" w:pos="3261"/>
          <w:tab w:val="left" w:leader="dot" w:pos="4536"/>
          <w:tab w:val="left" w:leader="dot" w:pos="7230"/>
        </w:tabs>
        <w:spacing w:after="0" w:line="240" w:lineRule="auto"/>
        <w:ind w:left="1134"/>
        <w:contextualSpacing w:val="0"/>
        <w:jc w:val="both"/>
        <w:outlineLvl w:val="0"/>
        <w:rPr>
          <w:rFonts w:ascii="Times New Roman" w:hAnsi="Times New Roman"/>
          <w:sz w:val="20"/>
          <w:szCs w:val="20"/>
        </w:rPr>
      </w:pPr>
      <w:proofErr w:type="gramStart"/>
      <w:r w:rsidRPr="009D06D1">
        <w:rPr>
          <w:rFonts w:ascii="Times New Roman" w:hAnsi="Times New Roman"/>
          <w:sz w:val="20"/>
          <w:szCs w:val="20"/>
        </w:rPr>
        <w:t>CF(</w:t>
      </w:r>
      <w:proofErr w:type="gramEnd"/>
      <w:r w:rsidRPr="009D06D1">
        <w:rPr>
          <w:rFonts w:ascii="Times New Roman" w:hAnsi="Times New Roman"/>
          <w:sz w:val="20"/>
          <w:szCs w:val="20"/>
        </w:rPr>
        <w:t>H,E) = max[CF(E</w:t>
      </w:r>
      <w:r w:rsidRPr="009D06D1">
        <w:rPr>
          <w:rFonts w:ascii="Times New Roman" w:hAnsi="Times New Roman"/>
          <w:sz w:val="20"/>
          <w:szCs w:val="20"/>
          <w:vertAlign w:val="subscript"/>
        </w:rPr>
        <w:t>1</w:t>
      </w:r>
      <w:r w:rsidRPr="009D06D1">
        <w:rPr>
          <w:rFonts w:ascii="Times New Roman" w:hAnsi="Times New Roman"/>
          <w:sz w:val="20"/>
          <w:szCs w:val="20"/>
        </w:rPr>
        <w:t>),CF(E</w:t>
      </w:r>
      <w:r w:rsidRPr="009D06D1">
        <w:rPr>
          <w:rFonts w:ascii="Times New Roman" w:hAnsi="Times New Roman"/>
          <w:sz w:val="20"/>
          <w:szCs w:val="20"/>
          <w:vertAlign w:val="subscript"/>
        </w:rPr>
        <w:t>2</w:t>
      </w:r>
      <w:r w:rsidRPr="009D06D1">
        <w:rPr>
          <w:rFonts w:ascii="Times New Roman" w:hAnsi="Times New Roman"/>
          <w:sz w:val="20"/>
          <w:szCs w:val="20"/>
        </w:rPr>
        <w:t>),</w:t>
      </w:r>
      <w:r w:rsidRPr="009D06D1">
        <w:rPr>
          <w:rFonts w:ascii="Times New Roman" w:hAnsi="Times New Roman"/>
          <w:sz w:val="20"/>
          <w:szCs w:val="20"/>
        </w:rPr>
        <w:tab/>
        <w:t>, CF(E</w:t>
      </w:r>
      <w:r w:rsidRPr="009D06D1">
        <w:rPr>
          <w:rFonts w:ascii="Times New Roman" w:hAnsi="Times New Roman"/>
          <w:sz w:val="20"/>
          <w:szCs w:val="20"/>
          <w:vertAlign w:val="subscript"/>
        </w:rPr>
        <w:t>n</w:t>
      </w:r>
      <w:r w:rsidRPr="009D06D1">
        <w:rPr>
          <w:rFonts w:ascii="Times New Roman" w:hAnsi="Times New Roman"/>
          <w:sz w:val="20"/>
          <w:szCs w:val="20"/>
        </w:rPr>
        <w:t>)] x CF (</w:t>
      </w:r>
      <w:r w:rsidRPr="009D06D1">
        <w:rPr>
          <w:rFonts w:ascii="Times New Roman" w:hAnsi="Times New Roman"/>
          <w:i/>
          <w:sz w:val="20"/>
          <w:szCs w:val="20"/>
        </w:rPr>
        <w:t>Rule</w:t>
      </w:r>
      <w:r w:rsidRPr="009D06D1">
        <w:rPr>
          <w:rFonts w:ascii="Times New Roman" w:hAnsi="Times New Roman"/>
          <w:sz w:val="20"/>
          <w:szCs w:val="20"/>
        </w:rPr>
        <w:t xml:space="preserve">) </w:t>
      </w:r>
      <w:r w:rsidRPr="009D06D1">
        <w:rPr>
          <w:rFonts w:ascii="Times New Roman" w:hAnsi="Times New Roman"/>
          <w:sz w:val="20"/>
          <w:szCs w:val="20"/>
        </w:rPr>
        <w:tab/>
        <w:t xml:space="preserve"> [2.6]</w:t>
      </w:r>
    </w:p>
    <w:p w:rsidR="009D06D1" w:rsidRPr="009D06D1" w:rsidRDefault="009D06D1" w:rsidP="009D06D1">
      <w:pPr>
        <w:pStyle w:val="ListParagraph"/>
        <w:keepNext/>
        <w:numPr>
          <w:ilvl w:val="0"/>
          <w:numId w:val="21"/>
        </w:numPr>
        <w:spacing w:after="0" w:line="240" w:lineRule="auto"/>
        <w:ind w:left="284" w:hanging="284"/>
        <w:contextualSpacing w:val="0"/>
        <w:jc w:val="both"/>
        <w:outlineLvl w:val="0"/>
        <w:rPr>
          <w:rFonts w:ascii="Times New Roman" w:hAnsi="Times New Roman"/>
          <w:sz w:val="20"/>
          <w:szCs w:val="20"/>
        </w:rPr>
      </w:pPr>
      <w:r w:rsidRPr="009D06D1">
        <w:rPr>
          <w:rFonts w:ascii="Times New Roman" w:hAnsi="Times New Roman"/>
          <w:sz w:val="20"/>
          <w:szCs w:val="20"/>
          <w:lang w:val="id-ID"/>
        </w:rPr>
        <w:t>kombinasi</w:t>
      </w:r>
      <w:r w:rsidRPr="009D06D1">
        <w:rPr>
          <w:rFonts w:ascii="Times New Roman" w:hAnsi="Times New Roman"/>
          <w:sz w:val="20"/>
          <w:szCs w:val="20"/>
        </w:rPr>
        <w:t xml:space="preserve"> </w:t>
      </w:r>
      <w:r w:rsidRPr="009D06D1">
        <w:rPr>
          <w:rFonts w:ascii="Times New Roman" w:hAnsi="Times New Roman"/>
          <w:sz w:val="20"/>
          <w:szCs w:val="20"/>
          <w:lang w:val="id-ID"/>
        </w:rPr>
        <w:t>dua buah</w:t>
      </w:r>
      <w:r w:rsidRPr="009D06D1">
        <w:rPr>
          <w:rFonts w:ascii="Times New Roman" w:hAnsi="Times New Roman"/>
          <w:sz w:val="20"/>
          <w:szCs w:val="20"/>
        </w:rPr>
        <w:t xml:space="preserve"> </w:t>
      </w:r>
      <w:r w:rsidRPr="009D06D1">
        <w:rPr>
          <w:rFonts w:ascii="Times New Roman" w:hAnsi="Times New Roman"/>
          <w:i/>
          <w:sz w:val="20"/>
          <w:szCs w:val="20"/>
        </w:rPr>
        <w:t xml:space="preserve">Rule </w:t>
      </w:r>
      <w:r w:rsidRPr="009D06D1">
        <w:rPr>
          <w:rFonts w:ascii="Times New Roman" w:hAnsi="Times New Roman"/>
          <w:sz w:val="20"/>
          <w:szCs w:val="20"/>
          <w:lang w:val="id-ID"/>
        </w:rPr>
        <w:t xml:space="preserve">dengan </w:t>
      </w:r>
      <w:r w:rsidRPr="009D06D1">
        <w:rPr>
          <w:rFonts w:ascii="Times New Roman" w:hAnsi="Times New Roman"/>
          <w:i/>
          <w:sz w:val="20"/>
          <w:szCs w:val="20"/>
        </w:rPr>
        <w:t>Evidence</w:t>
      </w:r>
      <w:r w:rsidRPr="009D06D1">
        <w:rPr>
          <w:rFonts w:ascii="Times New Roman" w:hAnsi="Times New Roman"/>
          <w:sz w:val="20"/>
          <w:szCs w:val="20"/>
        </w:rPr>
        <w:t xml:space="preserve"> </w:t>
      </w:r>
      <w:r w:rsidRPr="009D06D1">
        <w:rPr>
          <w:rFonts w:ascii="Times New Roman" w:hAnsi="Times New Roman"/>
          <w:sz w:val="20"/>
          <w:szCs w:val="20"/>
          <w:lang w:val="id-ID"/>
        </w:rPr>
        <w:t>berbeda</w:t>
      </w:r>
      <w:r w:rsidRPr="009D06D1">
        <w:rPr>
          <w:rFonts w:ascii="Times New Roman" w:hAnsi="Times New Roman"/>
          <w:sz w:val="20"/>
          <w:szCs w:val="20"/>
        </w:rPr>
        <w:t xml:space="preserve"> (E</w:t>
      </w:r>
      <w:r w:rsidRPr="009D06D1">
        <w:rPr>
          <w:rFonts w:ascii="Times New Roman" w:hAnsi="Times New Roman"/>
          <w:sz w:val="20"/>
          <w:szCs w:val="20"/>
          <w:vertAlign w:val="subscript"/>
        </w:rPr>
        <w:t>1</w:t>
      </w:r>
      <w:r w:rsidRPr="009D06D1">
        <w:rPr>
          <w:rFonts w:ascii="Times New Roman" w:hAnsi="Times New Roman"/>
          <w:sz w:val="20"/>
          <w:szCs w:val="20"/>
        </w:rPr>
        <w:t xml:space="preserve"> </w:t>
      </w:r>
      <w:r w:rsidRPr="009D06D1">
        <w:rPr>
          <w:rFonts w:ascii="Times New Roman" w:hAnsi="Times New Roman"/>
          <w:sz w:val="20"/>
          <w:szCs w:val="20"/>
          <w:lang w:val="id-ID"/>
        </w:rPr>
        <w:t>dan</w:t>
      </w:r>
      <w:r w:rsidRPr="009D06D1">
        <w:rPr>
          <w:rFonts w:ascii="Times New Roman" w:hAnsi="Times New Roman"/>
          <w:sz w:val="20"/>
          <w:szCs w:val="20"/>
        </w:rPr>
        <w:t xml:space="preserve"> E</w:t>
      </w:r>
      <w:r w:rsidRPr="009D06D1">
        <w:rPr>
          <w:rFonts w:ascii="Times New Roman" w:hAnsi="Times New Roman"/>
          <w:sz w:val="20"/>
          <w:szCs w:val="20"/>
          <w:vertAlign w:val="subscript"/>
        </w:rPr>
        <w:t>2</w:t>
      </w:r>
      <w:r w:rsidRPr="009D06D1">
        <w:rPr>
          <w:rFonts w:ascii="Times New Roman" w:hAnsi="Times New Roman"/>
          <w:sz w:val="20"/>
          <w:szCs w:val="20"/>
        </w:rPr>
        <w:t xml:space="preserve">), </w:t>
      </w:r>
      <w:r w:rsidRPr="009D06D1">
        <w:rPr>
          <w:rFonts w:ascii="Times New Roman" w:hAnsi="Times New Roman"/>
          <w:sz w:val="20"/>
          <w:szCs w:val="20"/>
          <w:lang w:val="id-ID"/>
        </w:rPr>
        <w:t>tetapi hipotensinya sama</w:t>
      </w:r>
      <w:r w:rsidRPr="009D06D1">
        <w:rPr>
          <w:rFonts w:ascii="Times New Roman" w:hAnsi="Times New Roman"/>
          <w:sz w:val="20"/>
          <w:szCs w:val="20"/>
        </w:rPr>
        <w:t>.</w:t>
      </w:r>
    </w:p>
    <w:p w:rsidR="00DF0829" w:rsidRDefault="009D06D1" w:rsidP="009D06D1">
      <w:pPr>
        <w:pStyle w:val="ListParagraph"/>
        <w:keepNext/>
        <w:spacing w:after="0" w:line="240" w:lineRule="auto"/>
        <w:contextualSpacing w:val="0"/>
        <w:jc w:val="both"/>
        <w:outlineLvl w:val="0"/>
        <w:rPr>
          <w:rFonts w:ascii="Times New Roman" w:hAnsi="Times New Roman"/>
          <w:sz w:val="20"/>
          <w:szCs w:val="20"/>
        </w:rPr>
      </w:pPr>
      <w:r w:rsidRPr="009D06D1">
        <w:rPr>
          <w:rFonts w:ascii="Times New Roman" w:hAnsi="Times New Roman"/>
          <w:b/>
          <w:sz w:val="20"/>
          <w:szCs w:val="20"/>
        </w:rPr>
        <w:t>IF</w:t>
      </w:r>
      <w:r w:rsidRPr="009D06D1">
        <w:rPr>
          <w:rFonts w:ascii="Times New Roman" w:hAnsi="Times New Roman"/>
          <w:sz w:val="20"/>
          <w:szCs w:val="20"/>
        </w:rPr>
        <w:t xml:space="preserve"> E</w:t>
      </w:r>
      <w:r w:rsidRPr="009D06D1">
        <w:rPr>
          <w:rFonts w:ascii="Times New Roman" w:hAnsi="Times New Roman"/>
          <w:sz w:val="20"/>
          <w:szCs w:val="20"/>
          <w:vertAlign w:val="subscript"/>
        </w:rPr>
        <w:t>1</w:t>
      </w:r>
      <w:r w:rsidRPr="009D06D1">
        <w:rPr>
          <w:rFonts w:ascii="Times New Roman" w:hAnsi="Times New Roman"/>
          <w:sz w:val="20"/>
          <w:szCs w:val="20"/>
        </w:rPr>
        <w:t xml:space="preserve"> </w:t>
      </w:r>
      <w:r w:rsidRPr="009D06D1">
        <w:rPr>
          <w:rFonts w:ascii="Times New Roman" w:hAnsi="Times New Roman"/>
          <w:b/>
          <w:sz w:val="20"/>
          <w:szCs w:val="20"/>
        </w:rPr>
        <w:t>THEN</w:t>
      </w:r>
      <w:r w:rsidRPr="009D06D1">
        <w:rPr>
          <w:rFonts w:ascii="Times New Roman" w:hAnsi="Times New Roman"/>
          <w:sz w:val="20"/>
          <w:szCs w:val="20"/>
        </w:rPr>
        <w:t xml:space="preserve"> H </w:t>
      </w:r>
      <w:r w:rsidRPr="009D06D1">
        <w:rPr>
          <w:rFonts w:ascii="Times New Roman" w:hAnsi="Times New Roman"/>
          <w:i/>
          <w:sz w:val="20"/>
          <w:szCs w:val="20"/>
        </w:rPr>
        <w:t>Rule</w:t>
      </w:r>
      <w:r w:rsidRPr="009D06D1">
        <w:rPr>
          <w:rFonts w:ascii="Times New Roman" w:hAnsi="Times New Roman"/>
          <w:sz w:val="20"/>
          <w:szCs w:val="20"/>
        </w:rPr>
        <w:t xml:space="preserve"> 1 </w:t>
      </w:r>
      <w:proofErr w:type="gramStart"/>
      <w:r w:rsidRPr="009D06D1">
        <w:rPr>
          <w:rFonts w:ascii="Times New Roman" w:hAnsi="Times New Roman"/>
          <w:sz w:val="20"/>
          <w:szCs w:val="20"/>
        </w:rPr>
        <w:t>CF(</w:t>
      </w:r>
      <w:proofErr w:type="gramEnd"/>
      <w:r w:rsidRPr="009D06D1">
        <w:rPr>
          <w:rFonts w:ascii="Times New Roman" w:hAnsi="Times New Roman"/>
          <w:sz w:val="20"/>
          <w:szCs w:val="20"/>
        </w:rPr>
        <w:t>H,E</w:t>
      </w:r>
      <w:r w:rsidRPr="009D06D1">
        <w:rPr>
          <w:rFonts w:ascii="Times New Roman" w:hAnsi="Times New Roman"/>
          <w:sz w:val="20"/>
          <w:szCs w:val="20"/>
          <w:vertAlign w:val="subscript"/>
        </w:rPr>
        <w:t>1</w:t>
      </w:r>
      <w:r w:rsidRPr="009D06D1">
        <w:rPr>
          <w:rFonts w:ascii="Times New Roman" w:hAnsi="Times New Roman"/>
          <w:sz w:val="20"/>
          <w:szCs w:val="20"/>
        </w:rPr>
        <w:t>) = CF</w:t>
      </w:r>
      <w:r w:rsidRPr="009D06D1">
        <w:rPr>
          <w:rFonts w:ascii="Times New Roman" w:hAnsi="Times New Roman"/>
          <w:sz w:val="20"/>
          <w:szCs w:val="20"/>
          <w:vertAlign w:val="subscript"/>
        </w:rPr>
        <w:t>1</w:t>
      </w:r>
      <w:r w:rsidRPr="009D06D1">
        <w:rPr>
          <w:rFonts w:ascii="Times New Roman" w:hAnsi="Times New Roman"/>
          <w:sz w:val="20"/>
          <w:szCs w:val="20"/>
        </w:rPr>
        <w:t xml:space="preserve"> = C(E</w:t>
      </w:r>
      <w:r w:rsidRPr="009D06D1">
        <w:rPr>
          <w:rFonts w:ascii="Times New Roman" w:hAnsi="Times New Roman"/>
          <w:sz w:val="20"/>
          <w:szCs w:val="20"/>
          <w:vertAlign w:val="subscript"/>
        </w:rPr>
        <w:t>1</w:t>
      </w:r>
      <w:r w:rsidRPr="009D06D1">
        <w:rPr>
          <w:rFonts w:ascii="Times New Roman" w:hAnsi="Times New Roman"/>
          <w:sz w:val="20"/>
          <w:szCs w:val="20"/>
        </w:rPr>
        <w:t>) x CF (</w:t>
      </w:r>
      <w:r w:rsidRPr="009D06D1">
        <w:rPr>
          <w:rFonts w:ascii="Times New Roman" w:hAnsi="Times New Roman"/>
          <w:i/>
          <w:sz w:val="20"/>
          <w:szCs w:val="20"/>
        </w:rPr>
        <w:t>rule</w:t>
      </w:r>
      <w:r w:rsidRPr="009D06D1">
        <w:rPr>
          <w:rFonts w:ascii="Times New Roman" w:hAnsi="Times New Roman"/>
          <w:sz w:val="20"/>
          <w:szCs w:val="20"/>
        </w:rPr>
        <w:t xml:space="preserve"> 1)</w:t>
      </w:r>
    </w:p>
    <w:p w:rsidR="009D06D1" w:rsidRDefault="009D06D1" w:rsidP="009D06D1">
      <w:pPr>
        <w:pStyle w:val="ListParagraph"/>
        <w:keepNext/>
        <w:spacing w:after="0" w:line="240" w:lineRule="auto"/>
        <w:ind w:left="709"/>
        <w:contextualSpacing w:val="0"/>
        <w:jc w:val="both"/>
        <w:outlineLvl w:val="0"/>
        <w:rPr>
          <w:rFonts w:ascii="Times New Roman" w:hAnsi="Times New Roman"/>
          <w:sz w:val="20"/>
          <w:szCs w:val="20"/>
        </w:rPr>
      </w:pPr>
      <w:r w:rsidRPr="009D06D1">
        <w:rPr>
          <w:rFonts w:ascii="Times New Roman" w:hAnsi="Times New Roman"/>
          <w:b/>
          <w:sz w:val="20"/>
          <w:szCs w:val="20"/>
        </w:rPr>
        <w:t>IF</w:t>
      </w:r>
      <w:r w:rsidRPr="009D06D1">
        <w:rPr>
          <w:rFonts w:ascii="Times New Roman" w:hAnsi="Times New Roman"/>
          <w:sz w:val="20"/>
          <w:szCs w:val="20"/>
        </w:rPr>
        <w:t xml:space="preserve"> E</w:t>
      </w:r>
      <w:r w:rsidRPr="009D06D1">
        <w:rPr>
          <w:rFonts w:ascii="Times New Roman" w:hAnsi="Times New Roman"/>
          <w:sz w:val="20"/>
          <w:szCs w:val="20"/>
          <w:vertAlign w:val="subscript"/>
        </w:rPr>
        <w:t>2</w:t>
      </w:r>
      <w:r w:rsidRPr="009D06D1">
        <w:rPr>
          <w:rFonts w:ascii="Times New Roman" w:hAnsi="Times New Roman"/>
          <w:sz w:val="20"/>
          <w:szCs w:val="20"/>
        </w:rPr>
        <w:t xml:space="preserve"> </w:t>
      </w:r>
      <w:r w:rsidRPr="009D06D1">
        <w:rPr>
          <w:rFonts w:ascii="Times New Roman" w:hAnsi="Times New Roman"/>
          <w:b/>
          <w:sz w:val="20"/>
          <w:szCs w:val="20"/>
        </w:rPr>
        <w:t>THEN</w:t>
      </w:r>
      <w:r w:rsidRPr="009D06D1">
        <w:rPr>
          <w:rFonts w:ascii="Times New Roman" w:hAnsi="Times New Roman"/>
          <w:sz w:val="20"/>
          <w:szCs w:val="20"/>
        </w:rPr>
        <w:t xml:space="preserve"> H </w:t>
      </w:r>
      <w:r w:rsidRPr="009D06D1">
        <w:rPr>
          <w:rFonts w:ascii="Times New Roman" w:hAnsi="Times New Roman"/>
          <w:i/>
          <w:sz w:val="20"/>
          <w:szCs w:val="20"/>
        </w:rPr>
        <w:t>Rule</w:t>
      </w:r>
      <w:r w:rsidRPr="009D06D1">
        <w:rPr>
          <w:rFonts w:ascii="Times New Roman" w:hAnsi="Times New Roman"/>
          <w:sz w:val="20"/>
          <w:szCs w:val="20"/>
        </w:rPr>
        <w:t xml:space="preserve"> 2 </w:t>
      </w:r>
      <w:proofErr w:type="gramStart"/>
      <w:r w:rsidRPr="009D06D1">
        <w:rPr>
          <w:rFonts w:ascii="Times New Roman" w:hAnsi="Times New Roman"/>
          <w:sz w:val="20"/>
          <w:szCs w:val="20"/>
        </w:rPr>
        <w:t>CF(</w:t>
      </w:r>
      <w:proofErr w:type="gramEnd"/>
      <w:r w:rsidRPr="009D06D1">
        <w:rPr>
          <w:rFonts w:ascii="Times New Roman" w:hAnsi="Times New Roman"/>
          <w:sz w:val="20"/>
          <w:szCs w:val="20"/>
        </w:rPr>
        <w:t>H,E</w:t>
      </w:r>
      <w:r w:rsidRPr="009D06D1">
        <w:rPr>
          <w:rFonts w:ascii="Times New Roman" w:hAnsi="Times New Roman"/>
          <w:sz w:val="20"/>
          <w:szCs w:val="20"/>
          <w:vertAlign w:val="subscript"/>
        </w:rPr>
        <w:t>2</w:t>
      </w:r>
      <w:r w:rsidRPr="009D06D1">
        <w:rPr>
          <w:rFonts w:ascii="Times New Roman" w:hAnsi="Times New Roman"/>
          <w:sz w:val="20"/>
          <w:szCs w:val="20"/>
        </w:rPr>
        <w:t>) = CF</w:t>
      </w:r>
      <w:r w:rsidRPr="009D06D1">
        <w:rPr>
          <w:rFonts w:ascii="Times New Roman" w:hAnsi="Times New Roman"/>
          <w:sz w:val="20"/>
          <w:szCs w:val="20"/>
          <w:vertAlign w:val="subscript"/>
        </w:rPr>
        <w:t>2</w:t>
      </w:r>
      <w:r w:rsidRPr="009D06D1">
        <w:rPr>
          <w:rFonts w:ascii="Times New Roman" w:hAnsi="Times New Roman"/>
          <w:sz w:val="20"/>
          <w:szCs w:val="20"/>
        </w:rPr>
        <w:t xml:space="preserve"> = C(E</w:t>
      </w:r>
      <w:r w:rsidRPr="009D06D1">
        <w:rPr>
          <w:rFonts w:ascii="Times New Roman" w:hAnsi="Times New Roman"/>
          <w:sz w:val="20"/>
          <w:szCs w:val="20"/>
          <w:vertAlign w:val="subscript"/>
        </w:rPr>
        <w:t>2</w:t>
      </w:r>
      <w:r w:rsidRPr="009D06D1">
        <w:rPr>
          <w:rFonts w:ascii="Times New Roman" w:hAnsi="Times New Roman"/>
          <w:sz w:val="20"/>
          <w:szCs w:val="20"/>
        </w:rPr>
        <w:t>) x CF (</w:t>
      </w:r>
      <w:r w:rsidRPr="009D06D1">
        <w:rPr>
          <w:rFonts w:ascii="Times New Roman" w:hAnsi="Times New Roman"/>
          <w:i/>
          <w:sz w:val="20"/>
          <w:szCs w:val="20"/>
        </w:rPr>
        <w:t>rule</w:t>
      </w:r>
      <w:r w:rsidRPr="009D06D1">
        <w:rPr>
          <w:rFonts w:ascii="Times New Roman" w:hAnsi="Times New Roman"/>
          <w:sz w:val="20"/>
          <w:szCs w:val="20"/>
        </w:rPr>
        <w:t xml:space="preserve"> 2)</w:t>
      </w:r>
    </w:p>
    <w:p w:rsidR="009D06D1" w:rsidRDefault="009D06D1" w:rsidP="009D06D1">
      <w:pPr>
        <w:pStyle w:val="ListParagraph"/>
        <w:keepNext/>
        <w:spacing w:after="0" w:line="480" w:lineRule="auto"/>
        <w:ind w:left="0"/>
        <w:contextualSpacing w:val="0"/>
        <w:jc w:val="both"/>
        <w:outlineLvl w:val="0"/>
        <w:rPr>
          <w:rFonts w:ascii="Times New Roman" w:hAnsi="Times New Roman"/>
          <w:sz w:val="20"/>
          <w:szCs w:val="20"/>
          <w:lang w:val="id-ID"/>
        </w:rPr>
      </w:pPr>
      <m:oMath>
        <m:r>
          <m:rPr>
            <m:nor/>
          </m:rPr>
          <w:rPr>
            <w:rFonts w:ascii="Cambria Math" w:hAnsi="Cambria Math"/>
            <w:sz w:val="20"/>
            <w:szCs w:val="20"/>
          </w:rPr>
          <m:t>CF(</m:t>
        </m:r>
        <m:sSub>
          <m:sSubPr>
            <m:ctrlPr>
              <w:rPr>
                <w:rFonts w:ascii="Cambria Math" w:hAnsi="Cambria Math"/>
                <w:i/>
                <w:sz w:val="20"/>
                <w:szCs w:val="20"/>
              </w:rPr>
            </m:ctrlPr>
          </m:sSubPr>
          <m:e>
            <m:r>
              <m:rPr>
                <m:nor/>
              </m:rPr>
              <w:rPr>
                <w:rFonts w:ascii="Cambria Math" w:hAnsi="Cambria Math"/>
                <w:sz w:val="20"/>
                <w:szCs w:val="20"/>
              </w:rPr>
              <m:t>CF</m:t>
            </m:r>
          </m:e>
          <m:sub>
            <m:r>
              <m:rPr>
                <m:nor/>
              </m:rPr>
              <w:rPr>
                <w:rFonts w:ascii="Cambria Math" w:hAnsi="Cambria Math"/>
                <w:sz w:val="20"/>
                <w:szCs w:val="20"/>
              </w:rPr>
              <m:t>1</m:t>
            </m:r>
          </m:sub>
        </m:sSub>
        <m:r>
          <m:rPr>
            <m:nor/>
          </m:rPr>
          <w:rPr>
            <w:rFonts w:ascii="Cambria Math" w:hAnsi="Times New Roman"/>
            <w:sz w:val="20"/>
            <w:szCs w:val="20"/>
          </w:rPr>
          <m:t>,</m:t>
        </m:r>
        <m:sSub>
          <m:sSubPr>
            <m:ctrlPr>
              <w:rPr>
                <w:rFonts w:ascii="Cambria Math" w:hAnsi="Cambria Math"/>
                <w:i/>
                <w:sz w:val="20"/>
                <w:szCs w:val="20"/>
              </w:rPr>
            </m:ctrlPr>
          </m:sSubPr>
          <m:e>
            <m:r>
              <m:rPr>
                <m:nor/>
              </m:rPr>
              <w:rPr>
                <w:rFonts w:ascii="Cambria Math" w:hAnsi="Cambria Math"/>
                <w:sz w:val="20"/>
                <w:szCs w:val="20"/>
              </w:rPr>
              <m:t>CF</m:t>
            </m:r>
          </m:e>
          <m:sub>
            <m:r>
              <m:rPr>
                <m:nor/>
              </m:rPr>
              <w:rPr>
                <w:rFonts w:ascii="Cambria Math" w:hAnsi="Cambria Math"/>
                <w:sz w:val="20"/>
                <w:szCs w:val="20"/>
              </w:rPr>
              <m:t>2</m:t>
            </m:r>
          </m:sub>
        </m:sSub>
        <m:r>
          <m:rPr>
            <m:nor/>
          </m:rPr>
          <w:rPr>
            <w:rFonts w:ascii="Cambria Math" w:hAnsi="Times New Roman"/>
            <w:sz w:val="20"/>
            <w:szCs w:val="20"/>
          </w:rPr>
          <m:t>)=</m:t>
        </m:r>
        <m:d>
          <m:dPr>
            <m:begChr m:val="{"/>
            <m:endChr m:val=""/>
            <m:ctrlPr>
              <w:rPr>
                <w:rFonts w:ascii="Cambria Math" w:hAnsi="Times New Roman"/>
                <w:i/>
                <w:sz w:val="20"/>
                <w:szCs w:val="20"/>
              </w:rPr>
            </m:ctrlPr>
          </m:dPr>
          <m:e>
            <m:eqArr>
              <m:eqArrPr>
                <m:ctrlPr>
                  <w:rPr>
                    <w:rFonts w:ascii="Cambria Math" w:hAnsi="Times New Roman"/>
                    <w:i/>
                    <w:sz w:val="20"/>
                    <w:szCs w:val="20"/>
                  </w:rPr>
                </m:ctrlPr>
              </m:eqArrPr>
              <m:e>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2</m:t>
                    </m:r>
                  </m:sub>
                </m:sSub>
                <m:r>
                  <w:rPr>
                    <w:rFonts w:ascii="Cambria Math" w:hAnsi="Cambria Math"/>
                    <w:sz w:val="20"/>
                    <w:szCs w:val="20"/>
                  </w:rPr>
                  <m:t xml:space="preserve"> </m:t>
                </m:r>
                <m:d>
                  <m:dPr>
                    <m:ctrlPr>
                      <w:rPr>
                        <w:rFonts w:ascii="Cambria Math" w:hAnsi="Cambria Math"/>
                        <w:i/>
                        <w:sz w:val="20"/>
                        <w:szCs w:val="20"/>
                      </w:rPr>
                    </m:ctrlPr>
                  </m:dPr>
                  <m:e>
                    <m:r>
                      <w:rPr>
                        <w:rFonts w:ascii="Cambria Math" w:hAnsi="Cambria Math"/>
                        <w:sz w:val="20"/>
                        <w:szCs w:val="20"/>
                      </w:rPr>
                      <m:t xml:space="preserve">1- </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1</m:t>
                        </m:r>
                      </m:sub>
                    </m:sSub>
                  </m:e>
                </m:d>
                <m:r>
                  <w:rPr>
                    <w:rFonts w:ascii="Cambria Math" w:hAnsi="Cambria Math"/>
                    <w:sz w:val="20"/>
                    <w:szCs w:val="20"/>
                  </w:rPr>
                  <m:t xml:space="preserve"> Jika </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1</m:t>
                    </m:r>
                  </m:sub>
                </m:sSub>
                <m:r>
                  <w:rPr>
                    <w:rFonts w:ascii="Cambria Math" w:hAnsi="Cambria Math"/>
                    <w:sz w:val="20"/>
                    <w:szCs w:val="20"/>
                  </w:rPr>
                  <m:t xml:space="preserve"> dan </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2</m:t>
                    </m:r>
                  </m:sub>
                </m:sSub>
                <m:r>
                  <w:rPr>
                    <w:rFonts w:ascii="Cambria Math" w:hAnsi="Cambria Math"/>
                    <w:sz w:val="20"/>
                    <w:szCs w:val="20"/>
                  </w:rPr>
                  <m:t>&gt;0</m:t>
                </m:r>
              </m:e>
              <m:e>
                <m:f>
                  <m:fPr>
                    <m:ctrlPr>
                      <w:rPr>
                        <w:rFonts w:ascii="Cambria Math" w:hAnsi="Times New Roman"/>
                        <w:i/>
                        <w:sz w:val="20"/>
                        <w:szCs w:val="20"/>
                      </w:rPr>
                    </m:ctrlPr>
                  </m:fPr>
                  <m:num>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2</m:t>
                        </m:r>
                      </m:sub>
                    </m:sSub>
                  </m:num>
                  <m:den>
                    <m:r>
                      <w:rPr>
                        <w:rFonts w:ascii="Cambria Math" w:hAnsi="Times New Roman"/>
                        <w:sz w:val="20"/>
                        <w:szCs w:val="20"/>
                      </w:rPr>
                      <m:t>1</m:t>
                    </m:r>
                    <m:r>
                      <w:rPr>
                        <w:rFonts w:ascii="Cambria Math" w:hAnsi="Times New Roman"/>
                        <w:sz w:val="20"/>
                        <w:szCs w:val="20"/>
                      </w:rPr>
                      <m:t>-</m:t>
                    </m:r>
                    <m:func>
                      <m:funcPr>
                        <m:ctrlPr>
                          <w:rPr>
                            <w:rFonts w:ascii="Cambria Math" w:hAnsi="Times New Roman"/>
                            <w:i/>
                            <w:sz w:val="20"/>
                            <w:szCs w:val="20"/>
                          </w:rPr>
                        </m:ctrlPr>
                      </m:funcPr>
                      <m:fName>
                        <m:r>
                          <m:rPr>
                            <m:sty m:val="p"/>
                          </m:rPr>
                          <w:rPr>
                            <w:rFonts w:ascii="Cambria Math" w:hAnsi="Times New Roman"/>
                            <w:sz w:val="20"/>
                            <w:szCs w:val="20"/>
                          </w:rPr>
                          <m:t>min</m:t>
                        </m:r>
                      </m:fName>
                      <m:e>
                        <m:r>
                          <w:rPr>
                            <w:rFonts w:ascii="Cambria Math" w:hAnsi="Times New Roman"/>
                            <w:sz w:val="20"/>
                            <w:szCs w:val="20"/>
                          </w:rPr>
                          <m:t>[</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2</m:t>
                            </m:r>
                          </m:sub>
                        </m:sSub>
                        <m:r>
                          <w:rPr>
                            <w:rFonts w:ascii="Cambria Math" w:hAnsi="Cambria Math"/>
                            <w:sz w:val="20"/>
                            <w:szCs w:val="20"/>
                          </w:rPr>
                          <m:t>]</m:t>
                        </m:r>
                      </m:e>
                    </m:func>
                  </m:den>
                </m:f>
                <m:r>
                  <w:rPr>
                    <w:rFonts w:ascii="Cambria Math" w:hAnsi="Times New Roman"/>
                    <w:sz w:val="20"/>
                    <w:szCs w:val="20"/>
                  </w:rPr>
                  <m:t xml:space="preserve"> Jika </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1</m:t>
                    </m:r>
                  </m:sub>
                </m:sSub>
                <m:r>
                  <w:rPr>
                    <w:rFonts w:ascii="Cambria Math" w:hAnsi="Times New Roman"/>
                    <w:sz w:val="20"/>
                    <w:szCs w:val="20"/>
                  </w:rPr>
                  <m:t xml:space="preserve"> atau </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2</m:t>
                    </m:r>
                  </m:sub>
                </m:sSub>
                <m:r>
                  <w:rPr>
                    <w:rFonts w:ascii="Cambria Math" w:hAnsi="Times New Roman"/>
                    <w:sz w:val="20"/>
                    <w:szCs w:val="20"/>
                  </w:rPr>
                  <m:t xml:space="preserve">&lt;0 </m:t>
                </m:r>
              </m:e>
              <m:e>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2</m:t>
                    </m:r>
                  </m:sub>
                </m:sSub>
                <m:r>
                  <w:rPr>
                    <w:rFonts w:ascii="Cambria Math" w:hAnsi="Cambria Math"/>
                    <w:sz w:val="20"/>
                    <w:szCs w:val="20"/>
                  </w:rPr>
                  <m:t xml:space="preserve"> </m:t>
                </m:r>
                <m:d>
                  <m:dPr>
                    <m:ctrlPr>
                      <w:rPr>
                        <w:rFonts w:ascii="Cambria Math" w:hAnsi="Cambria Math"/>
                        <w:i/>
                        <w:sz w:val="20"/>
                        <w:szCs w:val="20"/>
                      </w:rPr>
                    </m:ctrlPr>
                  </m:dPr>
                  <m:e>
                    <m:r>
                      <w:rPr>
                        <w:rFonts w:ascii="Cambria Math" w:hAnsi="Cambria Math"/>
                        <w:sz w:val="20"/>
                        <w:szCs w:val="20"/>
                      </w:rPr>
                      <m:t xml:space="preserve">1+ </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1</m:t>
                        </m:r>
                      </m:sub>
                    </m:sSub>
                  </m:e>
                </m:d>
                <m:r>
                  <w:rPr>
                    <w:rFonts w:ascii="Cambria Math" w:hAnsi="Cambria Math"/>
                    <w:sz w:val="20"/>
                    <w:szCs w:val="20"/>
                  </w:rPr>
                  <m:t xml:space="preserve">jika </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1</m:t>
                    </m:r>
                  </m:sub>
                </m:sSub>
                <m:r>
                  <w:rPr>
                    <w:rFonts w:ascii="Cambria Math" w:hAnsi="Cambria Math"/>
                    <w:sz w:val="20"/>
                    <w:szCs w:val="20"/>
                  </w:rPr>
                  <m:t xml:space="preserve"> dan </m:t>
                </m:r>
                <m:sSub>
                  <m:sSubPr>
                    <m:ctrlPr>
                      <w:rPr>
                        <w:rFonts w:ascii="Cambria Math" w:hAnsi="Cambria Math"/>
                        <w:i/>
                        <w:sz w:val="20"/>
                        <w:szCs w:val="20"/>
                      </w:rPr>
                    </m:ctrlPr>
                  </m:sSubPr>
                  <m:e>
                    <m:r>
                      <w:rPr>
                        <w:rFonts w:ascii="Cambria Math" w:hAnsi="Cambria Math"/>
                        <w:sz w:val="20"/>
                        <w:szCs w:val="20"/>
                      </w:rPr>
                      <m:t>CF</m:t>
                    </m:r>
                  </m:e>
                  <m:sub>
                    <m:r>
                      <w:rPr>
                        <w:rFonts w:ascii="Cambria Math" w:hAnsi="Cambria Math"/>
                        <w:sz w:val="20"/>
                        <w:szCs w:val="20"/>
                      </w:rPr>
                      <m:t>2</m:t>
                    </m:r>
                  </m:sub>
                </m:sSub>
                <m:r>
                  <w:rPr>
                    <w:rFonts w:ascii="Cambria Math" w:hAnsi="Cambria Math"/>
                    <w:sz w:val="20"/>
                    <w:szCs w:val="20"/>
                  </w:rPr>
                  <m:t>&lt;0</m:t>
                </m:r>
              </m:e>
            </m:eqArr>
          </m:e>
        </m:d>
      </m:oMath>
      <w:r w:rsidRPr="009D06D1">
        <w:rPr>
          <w:rFonts w:ascii="Times New Roman" w:hAnsi="Times New Roman"/>
          <w:sz w:val="20"/>
          <w:szCs w:val="20"/>
          <w:lang w:val="id-ID"/>
        </w:rPr>
        <w:t>......</w:t>
      </w:r>
      <w:r>
        <w:rPr>
          <w:rFonts w:ascii="Times New Roman" w:hAnsi="Times New Roman"/>
          <w:sz w:val="20"/>
          <w:szCs w:val="20"/>
          <w:lang w:val="id-ID"/>
        </w:rPr>
        <w:t>..............................</w:t>
      </w:r>
      <w:r w:rsidRPr="009D06D1">
        <w:rPr>
          <w:rFonts w:ascii="Times New Roman" w:hAnsi="Times New Roman"/>
          <w:sz w:val="20"/>
          <w:szCs w:val="20"/>
          <w:lang w:val="id-ID"/>
        </w:rPr>
        <w:t>.........[2.7]</w:t>
      </w:r>
    </w:p>
    <w:p w:rsidR="009D06D1" w:rsidRPr="009D06D1" w:rsidRDefault="009D06D1" w:rsidP="009D06D1">
      <w:pPr>
        <w:pStyle w:val="ListParagraph"/>
        <w:keepNext/>
        <w:tabs>
          <w:tab w:val="left" w:leader="dot" w:pos="7230"/>
        </w:tabs>
        <w:spacing w:after="0" w:line="240" w:lineRule="auto"/>
        <w:ind w:left="426"/>
        <w:contextualSpacing w:val="0"/>
        <w:jc w:val="both"/>
        <w:outlineLvl w:val="0"/>
        <w:rPr>
          <w:rFonts w:ascii="Times New Roman" w:hAnsi="Times New Roman"/>
          <w:sz w:val="20"/>
          <w:szCs w:val="20"/>
        </w:rPr>
      </w:pPr>
      <w:r w:rsidRPr="009D06D1">
        <w:rPr>
          <w:rFonts w:ascii="Times New Roman" w:hAnsi="Times New Roman"/>
          <w:sz w:val="20"/>
          <w:szCs w:val="20"/>
          <w:lang w:val="id-ID"/>
        </w:rPr>
        <w:t>keterangan</w:t>
      </w:r>
      <w:r w:rsidRPr="009D06D1">
        <w:rPr>
          <w:rFonts w:ascii="Times New Roman" w:hAnsi="Times New Roman"/>
          <w:sz w:val="20"/>
          <w:szCs w:val="20"/>
        </w:rPr>
        <w:t xml:space="preserve"> : </w:t>
      </w:r>
    </w:p>
    <w:p w:rsidR="009D06D1" w:rsidRPr="009D06D1" w:rsidRDefault="009D06D1" w:rsidP="009D06D1">
      <w:pPr>
        <w:pStyle w:val="ListParagraph"/>
        <w:keepNext/>
        <w:tabs>
          <w:tab w:val="left" w:pos="1134"/>
          <w:tab w:val="left" w:leader="dot" w:pos="7230"/>
        </w:tabs>
        <w:spacing w:after="0" w:line="240" w:lineRule="auto"/>
        <w:ind w:left="426"/>
        <w:contextualSpacing w:val="0"/>
        <w:jc w:val="both"/>
        <w:outlineLvl w:val="0"/>
        <w:rPr>
          <w:rFonts w:ascii="Times New Roman" w:hAnsi="Times New Roman"/>
          <w:sz w:val="20"/>
          <w:szCs w:val="20"/>
        </w:rPr>
      </w:pPr>
      <w:r w:rsidRPr="009D06D1">
        <w:rPr>
          <w:rFonts w:ascii="Times New Roman" w:hAnsi="Times New Roman"/>
          <w:sz w:val="20"/>
          <w:szCs w:val="20"/>
        </w:rPr>
        <w:t>E</w:t>
      </w:r>
      <w:r w:rsidRPr="009D06D1">
        <w:rPr>
          <w:rFonts w:ascii="Times New Roman" w:hAnsi="Times New Roman"/>
          <w:sz w:val="20"/>
          <w:szCs w:val="20"/>
        </w:rPr>
        <w:tab/>
        <w:t>: Evidence</w:t>
      </w:r>
    </w:p>
    <w:p w:rsidR="009D06D1" w:rsidRPr="009D06D1" w:rsidRDefault="009D06D1" w:rsidP="009D06D1">
      <w:pPr>
        <w:pStyle w:val="ListParagraph"/>
        <w:keepNext/>
        <w:tabs>
          <w:tab w:val="left" w:pos="1134"/>
          <w:tab w:val="left" w:leader="dot" w:pos="7230"/>
        </w:tabs>
        <w:spacing w:after="0" w:line="240" w:lineRule="auto"/>
        <w:ind w:left="426"/>
        <w:contextualSpacing w:val="0"/>
        <w:jc w:val="both"/>
        <w:outlineLvl w:val="0"/>
        <w:rPr>
          <w:rFonts w:ascii="Times New Roman" w:hAnsi="Times New Roman"/>
          <w:sz w:val="20"/>
          <w:szCs w:val="20"/>
          <w:lang w:val="id-ID"/>
        </w:rPr>
      </w:pPr>
      <w:r w:rsidRPr="009D06D1">
        <w:rPr>
          <w:rFonts w:ascii="Times New Roman" w:hAnsi="Times New Roman"/>
          <w:sz w:val="20"/>
          <w:szCs w:val="20"/>
        </w:rPr>
        <w:t>H</w:t>
      </w:r>
      <w:r w:rsidRPr="009D06D1">
        <w:rPr>
          <w:rFonts w:ascii="Times New Roman" w:hAnsi="Times New Roman"/>
          <w:sz w:val="20"/>
          <w:szCs w:val="20"/>
        </w:rPr>
        <w:tab/>
        <w:t xml:space="preserve">: </w:t>
      </w:r>
      <w:r w:rsidRPr="009D06D1">
        <w:rPr>
          <w:rFonts w:ascii="Times New Roman" w:hAnsi="Times New Roman"/>
          <w:sz w:val="20"/>
          <w:szCs w:val="20"/>
          <w:lang w:val="id-ID"/>
        </w:rPr>
        <w:t>Hipotesa</w:t>
      </w:r>
    </w:p>
    <w:p w:rsidR="00F5659C" w:rsidRDefault="009D06D1" w:rsidP="009D06D1">
      <w:pPr>
        <w:pStyle w:val="ListParagraph"/>
        <w:keepNext/>
        <w:tabs>
          <w:tab w:val="left" w:pos="1134"/>
          <w:tab w:val="left" w:leader="dot" w:pos="7230"/>
        </w:tabs>
        <w:spacing w:after="0" w:line="240" w:lineRule="auto"/>
        <w:ind w:left="426"/>
        <w:contextualSpacing w:val="0"/>
        <w:jc w:val="both"/>
        <w:outlineLvl w:val="0"/>
        <w:rPr>
          <w:rFonts w:ascii="Times New Roman" w:hAnsi="Times New Roman"/>
          <w:sz w:val="20"/>
          <w:szCs w:val="20"/>
        </w:rPr>
      </w:pPr>
      <w:r w:rsidRPr="009D06D1">
        <w:rPr>
          <w:rFonts w:ascii="Times New Roman" w:hAnsi="Times New Roman"/>
          <w:sz w:val="20"/>
          <w:szCs w:val="20"/>
        </w:rPr>
        <w:t>CF</w:t>
      </w:r>
      <w:r w:rsidRPr="009D06D1">
        <w:rPr>
          <w:rFonts w:ascii="Times New Roman" w:hAnsi="Times New Roman"/>
          <w:sz w:val="20"/>
          <w:szCs w:val="20"/>
          <w:vertAlign w:val="subscript"/>
        </w:rPr>
        <w:t>1</w:t>
      </w:r>
      <w:proofErr w:type="gramStart"/>
      <w:r w:rsidRPr="009D06D1">
        <w:rPr>
          <w:rFonts w:ascii="Times New Roman" w:hAnsi="Times New Roman"/>
          <w:sz w:val="20"/>
          <w:szCs w:val="20"/>
          <w:vertAlign w:val="subscript"/>
        </w:rPr>
        <w:t>,2</w:t>
      </w:r>
      <w:proofErr w:type="gramEnd"/>
      <w:r w:rsidRPr="009D06D1">
        <w:rPr>
          <w:rFonts w:ascii="Times New Roman" w:hAnsi="Times New Roman"/>
          <w:sz w:val="20"/>
          <w:szCs w:val="20"/>
        </w:rPr>
        <w:t xml:space="preserve"> </w:t>
      </w:r>
      <w:r w:rsidRPr="009D06D1">
        <w:rPr>
          <w:rFonts w:ascii="Times New Roman" w:hAnsi="Times New Roman"/>
          <w:sz w:val="20"/>
          <w:szCs w:val="20"/>
        </w:rPr>
        <w:tab/>
        <w:t xml:space="preserve">: </w:t>
      </w:r>
      <w:r w:rsidRPr="009D06D1">
        <w:rPr>
          <w:rFonts w:ascii="Times New Roman" w:hAnsi="Times New Roman"/>
          <w:sz w:val="20"/>
          <w:szCs w:val="20"/>
          <w:lang w:val="id-ID"/>
        </w:rPr>
        <w:t>Hasil perkalian</w:t>
      </w:r>
      <w:r w:rsidRPr="009D06D1">
        <w:rPr>
          <w:rFonts w:ascii="Times New Roman" w:hAnsi="Times New Roman"/>
          <w:sz w:val="20"/>
          <w:szCs w:val="20"/>
        </w:rPr>
        <w:t xml:space="preserve"> CF </w:t>
      </w:r>
      <w:r w:rsidRPr="009D06D1">
        <w:rPr>
          <w:rFonts w:ascii="Times New Roman" w:hAnsi="Times New Roman"/>
          <w:sz w:val="20"/>
          <w:szCs w:val="20"/>
          <w:lang w:val="id-ID"/>
        </w:rPr>
        <w:t>Pakar dengan</w:t>
      </w:r>
      <w:r w:rsidRPr="009D06D1">
        <w:rPr>
          <w:rFonts w:ascii="Times New Roman" w:hAnsi="Times New Roman"/>
          <w:sz w:val="20"/>
          <w:szCs w:val="20"/>
        </w:rPr>
        <w:t xml:space="preserve"> CF User</w:t>
      </w:r>
      <w:r w:rsidR="00DF0829" w:rsidRPr="009D06D1">
        <w:rPr>
          <w:rFonts w:ascii="Times New Roman" w:hAnsi="Times New Roman"/>
          <w:sz w:val="20"/>
          <w:szCs w:val="20"/>
        </w:rPr>
        <w:t>.</w:t>
      </w:r>
    </w:p>
    <w:p w:rsidR="009D06D1" w:rsidRPr="009D06D1" w:rsidRDefault="009D06D1" w:rsidP="009D06D1">
      <w:pPr>
        <w:pStyle w:val="ListParagraph"/>
        <w:keepNext/>
        <w:tabs>
          <w:tab w:val="left" w:pos="1134"/>
          <w:tab w:val="left" w:leader="dot" w:pos="7230"/>
        </w:tabs>
        <w:spacing w:after="0" w:line="240" w:lineRule="auto"/>
        <w:ind w:left="426"/>
        <w:contextualSpacing w:val="0"/>
        <w:jc w:val="both"/>
        <w:outlineLvl w:val="0"/>
        <w:rPr>
          <w:rFonts w:ascii="Times New Roman" w:hAnsi="Times New Roman"/>
          <w:sz w:val="20"/>
          <w:szCs w:val="20"/>
        </w:rPr>
      </w:pPr>
    </w:p>
    <w:p w:rsidR="00E72E67" w:rsidRDefault="00F5659C" w:rsidP="00E72E67">
      <w:pPr>
        <w:pStyle w:val="ListParagraph"/>
        <w:numPr>
          <w:ilvl w:val="0"/>
          <w:numId w:val="4"/>
        </w:numPr>
        <w:ind w:left="426" w:hanging="426"/>
        <w:jc w:val="both"/>
        <w:rPr>
          <w:rFonts w:ascii="Times New Roman" w:hAnsi="Times New Roman"/>
          <w:b/>
          <w:sz w:val="20"/>
          <w:szCs w:val="20"/>
          <w:lang w:val="id-ID"/>
        </w:rPr>
      </w:pPr>
      <w:r w:rsidRPr="00DF0829">
        <w:rPr>
          <w:rFonts w:ascii="Times New Roman" w:hAnsi="Times New Roman"/>
          <w:b/>
          <w:sz w:val="20"/>
          <w:szCs w:val="20"/>
          <w:lang w:val="id-ID"/>
        </w:rPr>
        <w:t>METODOLOGI PENELITIAN</w:t>
      </w:r>
    </w:p>
    <w:p w:rsidR="00BB711C" w:rsidRDefault="00E72E67" w:rsidP="00BB711C">
      <w:pPr>
        <w:pStyle w:val="ListParagraph"/>
        <w:numPr>
          <w:ilvl w:val="1"/>
          <w:numId w:val="22"/>
        </w:numPr>
        <w:spacing w:after="0" w:line="240" w:lineRule="auto"/>
        <w:jc w:val="both"/>
        <w:rPr>
          <w:rFonts w:ascii="Times New Roman" w:hAnsi="Times New Roman"/>
          <w:b/>
          <w:sz w:val="20"/>
          <w:szCs w:val="20"/>
          <w:lang w:val="id-ID"/>
        </w:rPr>
      </w:pPr>
      <w:r>
        <w:rPr>
          <w:rFonts w:ascii="Times New Roman" w:hAnsi="Times New Roman"/>
          <w:b/>
          <w:sz w:val="20"/>
          <w:szCs w:val="20"/>
          <w:lang w:val="id-ID"/>
        </w:rPr>
        <w:t>Metodologi Penelitian</w:t>
      </w:r>
    </w:p>
    <w:p w:rsidR="00BB711C" w:rsidRDefault="00BB711C" w:rsidP="00BB711C">
      <w:pPr>
        <w:ind w:firstLine="360"/>
        <w:jc w:val="both"/>
        <w:rPr>
          <w:color w:val="000000"/>
          <w:lang w:val="id-ID"/>
        </w:rPr>
      </w:pPr>
      <w:r w:rsidRPr="00BB711C">
        <w:rPr>
          <w:color w:val="000000"/>
          <w:lang w:val="id-ID"/>
        </w:rPr>
        <w:t xml:space="preserve">Metode penelitian merupakan cara yang digunakan peneliti untuk mencapai tujuan untuk menentukan jawabanatas masalah yang diajukan. Dalam melakukan penelitian ada beberapa cara yang dapat digunakan mendapatkan data yaitu : </w:t>
      </w:r>
    </w:p>
    <w:p w:rsidR="00DF0829" w:rsidRPr="00BB711C" w:rsidRDefault="00DF0829" w:rsidP="00EE3BBF">
      <w:pPr>
        <w:pStyle w:val="ListParagraph"/>
        <w:tabs>
          <w:tab w:val="left" w:pos="709"/>
        </w:tabs>
        <w:spacing w:after="0" w:line="240" w:lineRule="auto"/>
        <w:ind w:left="426"/>
        <w:jc w:val="both"/>
        <w:rPr>
          <w:rFonts w:ascii="Times New Roman" w:hAnsi="Times New Roman"/>
          <w:sz w:val="20"/>
          <w:szCs w:val="20"/>
        </w:rPr>
      </w:pPr>
      <w:proofErr w:type="spellStart"/>
      <w:r w:rsidRPr="00BB711C">
        <w:rPr>
          <w:rFonts w:ascii="Times New Roman" w:hAnsi="Times New Roman"/>
          <w:sz w:val="20"/>
          <w:szCs w:val="20"/>
        </w:rPr>
        <w:t>Adapun</w:t>
      </w:r>
      <w:proofErr w:type="spellEnd"/>
      <w:r w:rsidRPr="00BB711C">
        <w:rPr>
          <w:rFonts w:ascii="Times New Roman" w:hAnsi="Times New Roman"/>
          <w:sz w:val="20"/>
          <w:szCs w:val="20"/>
        </w:rPr>
        <w:t xml:space="preserve"> </w:t>
      </w:r>
      <w:proofErr w:type="spellStart"/>
      <w:r w:rsidRPr="00BB711C">
        <w:rPr>
          <w:rFonts w:ascii="Times New Roman" w:hAnsi="Times New Roman"/>
          <w:sz w:val="20"/>
          <w:szCs w:val="20"/>
        </w:rPr>
        <w:t>beberapa</w:t>
      </w:r>
      <w:proofErr w:type="spellEnd"/>
      <w:r w:rsidRPr="00BB711C">
        <w:rPr>
          <w:rFonts w:ascii="Times New Roman" w:hAnsi="Times New Roman"/>
          <w:sz w:val="20"/>
          <w:szCs w:val="20"/>
        </w:rPr>
        <w:t xml:space="preserve"> </w:t>
      </w:r>
      <w:proofErr w:type="spellStart"/>
      <w:r w:rsidRPr="00BB711C">
        <w:rPr>
          <w:rFonts w:ascii="Times New Roman" w:hAnsi="Times New Roman"/>
          <w:sz w:val="20"/>
          <w:szCs w:val="20"/>
        </w:rPr>
        <w:t>teknik</w:t>
      </w:r>
      <w:proofErr w:type="spellEnd"/>
      <w:r w:rsidRPr="00BB711C">
        <w:rPr>
          <w:rFonts w:ascii="Times New Roman" w:hAnsi="Times New Roman"/>
          <w:sz w:val="20"/>
          <w:szCs w:val="20"/>
        </w:rPr>
        <w:t xml:space="preserve"> yang </w:t>
      </w:r>
      <w:proofErr w:type="spellStart"/>
      <w:r w:rsidRPr="00BB711C">
        <w:rPr>
          <w:rFonts w:ascii="Times New Roman" w:hAnsi="Times New Roman"/>
          <w:sz w:val="20"/>
          <w:szCs w:val="20"/>
        </w:rPr>
        <w:t>digunakan</w:t>
      </w:r>
      <w:proofErr w:type="spellEnd"/>
      <w:r w:rsidRPr="00BB711C">
        <w:rPr>
          <w:rFonts w:ascii="Times New Roman" w:hAnsi="Times New Roman"/>
          <w:sz w:val="20"/>
          <w:szCs w:val="20"/>
        </w:rPr>
        <w:t xml:space="preserve"> </w:t>
      </w:r>
      <w:proofErr w:type="spellStart"/>
      <w:r w:rsidRPr="00BB711C">
        <w:rPr>
          <w:rFonts w:ascii="Times New Roman" w:hAnsi="Times New Roman"/>
          <w:sz w:val="20"/>
          <w:szCs w:val="20"/>
        </w:rPr>
        <w:t>dalam</w:t>
      </w:r>
      <w:proofErr w:type="spellEnd"/>
      <w:r w:rsidRPr="00BB711C">
        <w:rPr>
          <w:rFonts w:ascii="Times New Roman" w:hAnsi="Times New Roman"/>
          <w:sz w:val="20"/>
          <w:szCs w:val="20"/>
        </w:rPr>
        <w:t xml:space="preserve"> </w:t>
      </w:r>
      <w:proofErr w:type="spellStart"/>
      <w:r w:rsidRPr="00BB711C">
        <w:rPr>
          <w:rFonts w:ascii="Times New Roman" w:hAnsi="Times New Roman"/>
          <w:sz w:val="20"/>
          <w:szCs w:val="20"/>
        </w:rPr>
        <w:t>pengumpulan</w:t>
      </w:r>
      <w:proofErr w:type="spellEnd"/>
      <w:r w:rsidRPr="00BB711C">
        <w:rPr>
          <w:rFonts w:ascii="Times New Roman" w:hAnsi="Times New Roman"/>
          <w:sz w:val="20"/>
          <w:szCs w:val="20"/>
        </w:rPr>
        <w:t xml:space="preserve"> data </w:t>
      </w:r>
      <w:proofErr w:type="spellStart"/>
      <w:r w:rsidRPr="00BB711C">
        <w:rPr>
          <w:rFonts w:ascii="Times New Roman" w:hAnsi="Times New Roman"/>
          <w:sz w:val="20"/>
          <w:szCs w:val="20"/>
        </w:rPr>
        <w:t>dari</w:t>
      </w:r>
      <w:proofErr w:type="spellEnd"/>
      <w:r w:rsidRPr="00BB711C">
        <w:rPr>
          <w:rFonts w:ascii="Times New Roman" w:hAnsi="Times New Roman"/>
          <w:sz w:val="20"/>
          <w:szCs w:val="20"/>
        </w:rPr>
        <w:t xml:space="preserve"> </w:t>
      </w:r>
      <w:proofErr w:type="spellStart"/>
      <w:r w:rsidRPr="00BB711C">
        <w:rPr>
          <w:rFonts w:ascii="Times New Roman" w:hAnsi="Times New Roman"/>
          <w:sz w:val="20"/>
          <w:szCs w:val="20"/>
        </w:rPr>
        <w:t>penelitian</w:t>
      </w:r>
      <w:proofErr w:type="spellEnd"/>
      <w:r w:rsidRPr="00BB711C">
        <w:rPr>
          <w:rFonts w:ascii="Times New Roman" w:hAnsi="Times New Roman"/>
          <w:sz w:val="20"/>
          <w:szCs w:val="20"/>
        </w:rPr>
        <w:t xml:space="preserve">, </w:t>
      </w:r>
      <w:proofErr w:type="spellStart"/>
      <w:r w:rsidRPr="00BB711C">
        <w:rPr>
          <w:rFonts w:ascii="Times New Roman" w:hAnsi="Times New Roman"/>
          <w:sz w:val="20"/>
          <w:szCs w:val="20"/>
        </w:rPr>
        <w:t>yaitu</w:t>
      </w:r>
      <w:proofErr w:type="spellEnd"/>
      <w:r w:rsidRPr="00BB711C">
        <w:rPr>
          <w:rFonts w:ascii="Times New Roman" w:hAnsi="Times New Roman"/>
          <w:sz w:val="20"/>
          <w:szCs w:val="20"/>
        </w:rPr>
        <w:t>:</w:t>
      </w:r>
    </w:p>
    <w:p w:rsidR="00DF0829" w:rsidRPr="00BB711C" w:rsidRDefault="00BB711C" w:rsidP="000344CA">
      <w:pPr>
        <w:pStyle w:val="ListParagraph"/>
        <w:numPr>
          <w:ilvl w:val="0"/>
          <w:numId w:val="13"/>
        </w:numPr>
        <w:tabs>
          <w:tab w:val="left" w:pos="709"/>
        </w:tabs>
        <w:spacing w:after="0" w:line="240" w:lineRule="auto"/>
        <w:jc w:val="both"/>
        <w:rPr>
          <w:rFonts w:ascii="Times New Roman" w:hAnsi="Times New Roman"/>
          <w:i/>
          <w:sz w:val="20"/>
          <w:szCs w:val="20"/>
        </w:rPr>
      </w:pPr>
      <w:r w:rsidRPr="00BB711C">
        <w:rPr>
          <w:rFonts w:ascii="Times New Roman" w:hAnsi="Times New Roman"/>
          <w:i/>
          <w:sz w:val="20"/>
          <w:szCs w:val="20"/>
          <w:lang w:val="id-ID"/>
        </w:rPr>
        <w:t>Data Collecting</w:t>
      </w:r>
    </w:p>
    <w:p w:rsidR="00DF0829" w:rsidRPr="00BB711C" w:rsidRDefault="00BB711C" w:rsidP="00BB711C">
      <w:pPr>
        <w:tabs>
          <w:tab w:val="left" w:pos="709"/>
        </w:tabs>
        <w:jc w:val="both"/>
      </w:pPr>
      <w:r>
        <w:rPr>
          <w:color w:val="000000"/>
          <w:sz w:val="24"/>
          <w:szCs w:val="24"/>
          <w:lang w:val="id-ID"/>
        </w:rPr>
        <w:tab/>
      </w:r>
      <w:r w:rsidRPr="00BB711C">
        <w:rPr>
          <w:color w:val="000000"/>
          <w:sz w:val="24"/>
          <w:szCs w:val="24"/>
          <w:lang w:val="id-ID"/>
        </w:rPr>
        <w:t xml:space="preserve"> </w:t>
      </w:r>
      <w:r w:rsidRPr="00BB711C">
        <w:rPr>
          <w:color w:val="000000"/>
          <w:lang w:val="id-ID"/>
        </w:rPr>
        <w:t xml:space="preserve">Dalam teknik pengumpulan data yang dilakukan dilakukan dalam penelitian ini yaitu : (a) Wawancara. Upaya observasi pada penelitian ini dilakukan dengan tinjauan dan pengamatan langsung ke Praktek Dokter Penyakit Radang Tonsilitis (amandel) pada dr. M. Zuchri Darmawan ditempat praktek tersebut akan dilakukan analisis masalah yang dihadapi kemudian diberikan resume atau rangkuman masalah apa saja yang terjadi selama ini terkait dalam proses mendiagnosa penyakit Penyakit Radang Tonsilitis (amandel). </w:t>
      </w:r>
      <w:proofErr w:type="spellStart"/>
      <w:r w:rsidR="00DF0829" w:rsidRPr="00BB711C">
        <w:t>Wawancara</w:t>
      </w:r>
      <w:proofErr w:type="spellEnd"/>
      <w:r w:rsidR="00DF0829" w:rsidRPr="00BB711C">
        <w:t xml:space="preserve"> </w:t>
      </w:r>
      <w:r w:rsidR="00DF0829" w:rsidRPr="00BB711C">
        <w:rPr>
          <w:i/>
        </w:rPr>
        <w:t>(Interview)</w:t>
      </w:r>
    </w:p>
    <w:p w:rsidR="00EE3BBF" w:rsidRPr="002E24CB" w:rsidRDefault="002E24CB" w:rsidP="002E24CB">
      <w:pPr>
        <w:pStyle w:val="ListParagraph"/>
        <w:numPr>
          <w:ilvl w:val="0"/>
          <w:numId w:val="13"/>
        </w:numPr>
        <w:spacing w:after="0" w:line="240" w:lineRule="auto"/>
        <w:rPr>
          <w:rFonts w:asciiTheme="minorHAnsi" w:hAnsiTheme="minorHAnsi" w:cstheme="minorHAnsi"/>
          <w:b/>
          <w:bCs/>
          <w:sz w:val="20"/>
          <w:szCs w:val="20"/>
          <w:lang w:val="id-ID"/>
        </w:rPr>
      </w:pPr>
      <w:r>
        <w:rPr>
          <w:rFonts w:ascii="Times New Roman" w:hAnsi="Times New Roman"/>
          <w:sz w:val="20"/>
          <w:szCs w:val="20"/>
          <w:lang w:val="id-ID"/>
        </w:rPr>
        <w:t>Studi Literatur</w:t>
      </w:r>
    </w:p>
    <w:p w:rsidR="002E24CB" w:rsidRPr="002E24CB" w:rsidRDefault="002E24CB" w:rsidP="002E24CB">
      <w:pPr>
        <w:ind w:left="426" w:firstLine="294"/>
        <w:jc w:val="both"/>
        <w:rPr>
          <w:b/>
          <w:bCs/>
          <w:lang w:val="id-ID"/>
        </w:rPr>
      </w:pPr>
      <w:proofErr w:type="spellStart"/>
      <w:r w:rsidRPr="002E24CB">
        <w:t>Dalam</w:t>
      </w:r>
      <w:proofErr w:type="spellEnd"/>
      <w:r w:rsidRPr="002E24CB">
        <w:t xml:space="preserve"> </w:t>
      </w:r>
      <w:proofErr w:type="spellStart"/>
      <w:r w:rsidRPr="002E24CB">
        <w:t>studi</w:t>
      </w:r>
      <w:proofErr w:type="spellEnd"/>
      <w:r w:rsidRPr="002E24CB">
        <w:t xml:space="preserve"> </w:t>
      </w:r>
      <w:proofErr w:type="spellStart"/>
      <w:r w:rsidRPr="002E24CB">
        <w:t>literatur</w:t>
      </w:r>
      <w:proofErr w:type="spellEnd"/>
      <w:r w:rsidRPr="002E24CB">
        <w:t xml:space="preserve">, </w:t>
      </w:r>
      <w:proofErr w:type="spellStart"/>
      <w:r w:rsidRPr="002E24CB">
        <w:t>penelitian</w:t>
      </w:r>
      <w:proofErr w:type="spellEnd"/>
      <w:r w:rsidRPr="002E24CB">
        <w:t xml:space="preserve"> </w:t>
      </w:r>
      <w:proofErr w:type="spellStart"/>
      <w:r w:rsidRPr="002E24CB">
        <w:t>ini</w:t>
      </w:r>
      <w:proofErr w:type="spellEnd"/>
      <w:r w:rsidRPr="002E24CB">
        <w:t xml:space="preserve"> </w:t>
      </w:r>
      <w:proofErr w:type="spellStart"/>
      <w:r w:rsidRPr="002E24CB">
        <w:t>banyak</w:t>
      </w:r>
      <w:proofErr w:type="spellEnd"/>
      <w:r w:rsidRPr="002E24CB">
        <w:t xml:space="preserve"> </w:t>
      </w:r>
      <w:proofErr w:type="spellStart"/>
      <w:r w:rsidRPr="002E24CB">
        <w:t>menggunakan</w:t>
      </w:r>
      <w:proofErr w:type="spellEnd"/>
      <w:r w:rsidRPr="002E24CB">
        <w:t xml:space="preserve"> </w:t>
      </w:r>
      <w:proofErr w:type="spellStart"/>
      <w:r w:rsidRPr="002E24CB">
        <w:t>jurnal-jurnal</w:t>
      </w:r>
      <w:proofErr w:type="spellEnd"/>
      <w:r w:rsidRPr="002E24CB">
        <w:t xml:space="preserve"> </w:t>
      </w:r>
      <w:proofErr w:type="spellStart"/>
      <w:r w:rsidRPr="002E24CB">
        <w:t>dari</w:t>
      </w:r>
      <w:proofErr w:type="spellEnd"/>
      <w:r w:rsidRPr="002E24CB">
        <w:t xml:space="preserve"> </w:t>
      </w:r>
      <w:proofErr w:type="spellStart"/>
      <w:r w:rsidRPr="002E24CB">
        <w:t>sumber</w:t>
      </w:r>
      <w:proofErr w:type="spellEnd"/>
      <w:r w:rsidRPr="002E24CB">
        <w:t xml:space="preserve"> </w:t>
      </w:r>
      <w:proofErr w:type="spellStart"/>
      <w:r w:rsidRPr="002E24CB">
        <w:t>refrensi</w:t>
      </w:r>
      <w:proofErr w:type="spellEnd"/>
      <w:r w:rsidRPr="002E24CB">
        <w:t xml:space="preserve">. Dari </w:t>
      </w:r>
      <w:proofErr w:type="spellStart"/>
      <w:r w:rsidRPr="002E24CB">
        <w:t>komposisi</w:t>
      </w:r>
      <w:proofErr w:type="spellEnd"/>
      <w:r w:rsidRPr="002E24CB">
        <w:t xml:space="preserve"> yang </w:t>
      </w:r>
      <w:proofErr w:type="spellStart"/>
      <w:r w:rsidRPr="002E24CB">
        <w:t>ada</w:t>
      </w:r>
      <w:proofErr w:type="spellEnd"/>
      <w:r w:rsidRPr="002E24CB">
        <w:t xml:space="preserve"> </w:t>
      </w:r>
      <w:proofErr w:type="spellStart"/>
      <w:r w:rsidRPr="002E24CB">
        <w:t>jumlah</w:t>
      </w:r>
      <w:proofErr w:type="spellEnd"/>
      <w:r w:rsidRPr="002E24CB">
        <w:t xml:space="preserve"> </w:t>
      </w:r>
      <w:proofErr w:type="spellStart"/>
      <w:r w:rsidRPr="002E24CB">
        <w:t>literatur</w:t>
      </w:r>
      <w:proofErr w:type="spellEnd"/>
      <w:r w:rsidRPr="002E24CB">
        <w:t xml:space="preserve"> yang </w:t>
      </w:r>
      <w:proofErr w:type="spellStart"/>
      <w:r w:rsidRPr="002E24CB">
        <w:t>digunakan</w:t>
      </w:r>
      <w:proofErr w:type="spellEnd"/>
      <w:r w:rsidRPr="002E24CB">
        <w:t xml:space="preserve"> </w:t>
      </w:r>
      <w:proofErr w:type="spellStart"/>
      <w:r w:rsidRPr="002E24CB">
        <w:t>sebanyak</w:t>
      </w:r>
      <w:proofErr w:type="spellEnd"/>
      <w:r w:rsidRPr="002E24CB">
        <w:t xml:space="preserve"> 29 (</w:t>
      </w:r>
      <w:proofErr w:type="spellStart"/>
      <w:r w:rsidRPr="002E24CB">
        <w:t>jurnal</w:t>
      </w:r>
      <w:proofErr w:type="spellEnd"/>
      <w:r w:rsidRPr="002E24CB">
        <w:t xml:space="preserve">). </w:t>
      </w:r>
      <w:proofErr w:type="spellStart"/>
      <w:r w:rsidRPr="002E24CB">
        <w:t>Diharapkan</w:t>
      </w:r>
      <w:proofErr w:type="spellEnd"/>
      <w:r w:rsidRPr="002E24CB">
        <w:t xml:space="preserve"> </w:t>
      </w:r>
      <w:proofErr w:type="spellStart"/>
      <w:r w:rsidRPr="002E24CB">
        <w:t>dengan</w:t>
      </w:r>
      <w:proofErr w:type="spellEnd"/>
      <w:r w:rsidRPr="002E24CB">
        <w:t xml:space="preserve"> </w:t>
      </w:r>
      <w:proofErr w:type="spellStart"/>
      <w:r w:rsidRPr="002E24CB">
        <w:t>literatur</w:t>
      </w:r>
      <w:proofErr w:type="spellEnd"/>
      <w:r w:rsidRPr="002E24CB">
        <w:t xml:space="preserve"> </w:t>
      </w:r>
      <w:proofErr w:type="spellStart"/>
      <w:r w:rsidRPr="002E24CB">
        <w:t>tersebut</w:t>
      </w:r>
      <w:proofErr w:type="spellEnd"/>
      <w:r w:rsidRPr="002E24CB">
        <w:t xml:space="preserve"> </w:t>
      </w:r>
      <w:proofErr w:type="spellStart"/>
      <w:r w:rsidRPr="002E24CB">
        <w:t>dapat</w:t>
      </w:r>
      <w:proofErr w:type="spellEnd"/>
      <w:r w:rsidRPr="002E24CB">
        <w:t xml:space="preserve"> </w:t>
      </w:r>
      <w:proofErr w:type="spellStart"/>
      <w:r w:rsidRPr="002E24CB">
        <w:t>membantu</w:t>
      </w:r>
      <w:proofErr w:type="spellEnd"/>
      <w:r w:rsidRPr="002E24CB">
        <w:t xml:space="preserve"> </w:t>
      </w:r>
      <w:proofErr w:type="spellStart"/>
      <w:r w:rsidRPr="002E24CB">
        <w:t>peneliti</w:t>
      </w:r>
      <w:proofErr w:type="spellEnd"/>
      <w:r w:rsidRPr="002E24CB">
        <w:t xml:space="preserve"> </w:t>
      </w:r>
      <w:proofErr w:type="spellStart"/>
      <w:r w:rsidRPr="002E24CB">
        <w:t>didalam</w:t>
      </w:r>
      <w:proofErr w:type="spellEnd"/>
      <w:r w:rsidRPr="002E24CB">
        <w:t xml:space="preserve"> </w:t>
      </w:r>
      <w:proofErr w:type="spellStart"/>
      <w:r w:rsidRPr="002E24CB">
        <w:t>menyelesaikan</w:t>
      </w:r>
      <w:proofErr w:type="spellEnd"/>
      <w:r w:rsidRPr="002E24CB">
        <w:t xml:space="preserve"> </w:t>
      </w:r>
      <w:proofErr w:type="spellStart"/>
      <w:r w:rsidRPr="002E24CB">
        <w:t>permasalahan</w:t>
      </w:r>
      <w:proofErr w:type="spellEnd"/>
      <w:r w:rsidRPr="002E24CB">
        <w:t xml:space="preserve"> yang </w:t>
      </w:r>
      <w:proofErr w:type="spellStart"/>
      <w:r w:rsidRPr="002E24CB">
        <w:t>terjadi</w:t>
      </w:r>
      <w:proofErr w:type="spellEnd"/>
      <w:r w:rsidRPr="002E24CB">
        <w:t xml:space="preserve"> </w:t>
      </w:r>
      <w:proofErr w:type="spellStart"/>
      <w:r w:rsidRPr="002E24CB">
        <w:t>pada</w:t>
      </w:r>
      <w:proofErr w:type="spellEnd"/>
      <w:r w:rsidRPr="002E24CB">
        <w:t xml:space="preserve"> </w:t>
      </w:r>
      <w:proofErr w:type="spellStart"/>
      <w:r w:rsidRPr="002E24CB">
        <w:t>Praktek</w:t>
      </w:r>
      <w:proofErr w:type="spellEnd"/>
      <w:r w:rsidRPr="002E24CB">
        <w:t xml:space="preserve"> </w:t>
      </w:r>
      <w:proofErr w:type="spellStart"/>
      <w:r w:rsidRPr="002E24CB">
        <w:t>Dokter</w:t>
      </w:r>
      <w:proofErr w:type="spellEnd"/>
      <w:r w:rsidRPr="002E24CB">
        <w:t xml:space="preserve"> </w:t>
      </w:r>
      <w:proofErr w:type="spellStart"/>
      <w:r w:rsidRPr="002E24CB">
        <w:t>Penyakit</w:t>
      </w:r>
      <w:proofErr w:type="spellEnd"/>
      <w:r w:rsidRPr="002E24CB">
        <w:t xml:space="preserve"> </w:t>
      </w:r>
      <w:proofErr w:type="spellStart"/>
      <w:r w:rsidRPr="002E24CB">
        <w:t>Radang</w:t>
      </w:r>
      <w:proofErr w:type="spellEnd"/>
      <w:r w:rsidRPr="002E24CB">
        <w:t xml:space="preserve"> </w:t>
      </w:r>
      <w:proofErr w:type="spellStart"/>
      <w:r w:rsidRPr="002E24CB">
        <w:t>Tonsilitis</w:t>
      </w:r>
      <w:proofErr w:type="spellEnd"/>
      <w:r w:rsidRPr="002E24CB">
        <w:t xml:space="preserve"> (</w:t>
      </w:r>
      <w:proofErr w:type="spellStart"/>
      <w:r w:rsidRPr="002E24CB">
        <w:t>amandel</w:t>
      </w:r>
      <w:proofErr w:type="spellEnd"/>
      <w:r w:rsidRPr="002E24CB">
        <w:t xml:space="preserve">) </w:t>
      </w:r>
      <w:proofErr w:type="spellStart"/>
      <w:r w:rsidRPr="002E24CB">
        <w:t>pada</w:t>
      </w:r>
      <w:proofErr w:type="spellEnd"/>
      <w:r w:rsidRPr="002E24CB">
        <w:t xml:space="preserve"> </w:t>
      </w:r>
      <w:proofErr w:type="gramStart"/>
      <w:r w:rsidRPr="002E24CB">
        <w:t>dr</w:t>
      </w:r>
      <w:proofErr w:type="gramEnd"/>
      <w:r w:rsidRPr="002E24CB">
        <w:t xml:space="preserve">. M. </w:t>
      </w:r>
      <w:proofErr w:type="spellStart"/>
      <w:r w:rsidRPr="002E24CB">
        <w:t>Zuchri</w:t>
      </w:r>
      <w:proofErr w:type="spellEnd"/>
      <w:r w:rsidRPr="002E24CB">
        <w:t xml:space="preserve"> </w:t>
      </w:r>
      <w:proofErr w:type="spellStart"/>
      <w:r w:rsidRPr="002E24CB">
        <w:t>Darmawan</w:t>
      </w:r>
      <w:proofErr w:type="spellEnd"/>
      <w:r w:rsidRPr="002E24CB">
        <w:t>.</w:t>
      </w:r>
    </w:p>
    <w:p w:rsidR="007D2400" w:rsidRPr="007D2400" w:rsidRDefault="00A930AE" w:rsidP="00B74361">
      <w:pPr>
        <w:pStyle w:val="ListParagraph"/>
        <w:numPr>
          <w:ilvl w:val="0"/>
          <w:numId w:val="4"/>
        </w:numPr>
        <w:tabs>
          <w:tab w:val="left" w:pos="426"/>
        </w:tabs>
        <w:ind w:left="0" w:firstLine="0"/>
        <w:rPr>
          <w:rFonts w:ascii="Times New Roman" w:hAnsi="Times New Roman"/>
          <w:b/>
          <w:bCs/>
          <w:color w:val="FF0000"/>
          <w:sz w:val="20"/>
          <w:szCs w:val="20"/>
          <w:lang w:val="id-ID"/>
        </w:rPr>
      </w:pPr>
      <w:r>
        <w:rPr>
          <w:rFonts w:ascii="Times New Roman" w:hAnsi="Times New Roman"/>
          <w:b/>
          <w:bCs/>
          <w:sz w:val="20"/>
          <w:szCs w:val="20"/>
        </w:rPr>
        <w:t>ANALISA DAN HASIL</w:t>
      </w:r>
    </w:p>
    <w:p w:rsidR="00EE3BBF" w:rsidRDefault="007D2400" w:rsidP="000344CA">
      <w:pPr>
        <w:pStyle w:val="ListParagraph"/>
        <w:numPr>
          <w:ilvl w:val="1"/>
          <w:numId w:val="8"/>
        </w:numPr>
        <w:tabs>
          <w:tab w:val="left" w:pos="426"/>
        </w:tabs>
        <w:ind w:left="0" w:firstLine="0"/>
        <w:rPr>
          <w:rFonts w:ascii="Times New Roman" w:hAnsi="Times New Roman"/>
          <w:b/>
          <w:bCs/>
          <w:sz w:val="20"/>
          <w:szCs w:val="20"/>
          <w:lang w:val="id-ID"/>
        </w:rPr>
      </w:pPr>
      <w:r>
        <w:rPr>
          <w:rFonts w:ascii="Times New Roman" w:hAnsi="Times New Roman"/>
          <w:b/>
          <w:bCs/>
          <w:sz w:val="20"/>
          <w:szCs w:val="20"/>
          <w:lang w:val="id-ID"/>
        </w:rPr>
        <w:t>Algoritma Sistem</w:t>
      </w:r>
    </w:p>
    <w:p w:rsidR="00EE3BBF" w:rsidRPr="002E24CB" w:rsidRDefault="00EE3BBF" w:rsidP="002E24CB">
      <w:pPr>
        <w:pStyle w:val="ListParagraph"/>
        <w:tabs>
          <w:tab w:val="left" w:pos="567"/>
        </w:tabs>
        <w:spacing w:after="0" w:line="240" w:lineRule="auto"/>
        <w:ind w:left="0"/>
        <w:jc w:val="both"/>
        <w:rPr>
          <w:rFonts w:ascii="Times New Roman" w:hAnsi="Times New Roman"/>
          <w:b/>
          <w:bCs/>
          <w:sz w:val="20"/>
          <w:szCs w:val="20"/>
          <w:lang w:val="id-ID"/>
        </w:rPr>
      </w:pPr>
      <w:r>
        <w:rPr>
          <w:rFonts w:ascii="Times New Roman" w:hAnsi="Times New Roman"/>
          <w:b/>
          <w:bCs/>
          <w:sz w:val="20"/>
          <w:szCs w:val="20"/>
          <w:lang w:val="id-ID"/>
        </w:rPr>
        <w:tab/>
      </w:r>
      <w:proofErr w:type="spellStart"/>
      <w:r w:rsidR="002E24CB" w:rsidRPr="002E24CB">
        <w:rPr>
          <w:rFonts w:ascii="Times New Roman" w:hAnsi="Times New Roman"/>
          <w:sz w:val="20"/>
          <w:szCs w:val="20"/>
        </w:rPr>
        <w:t>Algoritma</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sistem</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merupakan</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penjelasan</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langkah-langkah</w:t>
      </w:r>
      <w:proofErr w:type="spellEnd"/>
      <w:r w:rsidR="002E24CB" w:rsidRPr="002E24CB">
        <w:rPr>
          <w:rFonts w:ascii="Times New Roman" w:hAnsi="Times New Roman"/>
          <w:sz w:val="20"/>
          <w:szCs w:val="20"/>
        </w:rPr>
        <w:t xml:space="preserve"> yang </w:t>
      </w:r>
      <w:proofErr w:type="spellStart"/>
      <w:r w:rsidR="002E24CB" w:rsidRPr="002E24CB">
        <w:rPr>
          <w:rFonts w:ascii="Times New Roman" w:hAnsi="Times New Roman"/>
          <w:sz w:val="20"/>
          <w:szCs w:val="20"/>
        </w:rPr>
        <w:t>disusun</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secara</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logis</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dan</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sistematis</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untuk</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penyelesaian</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masalah</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dalam</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perancangan</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aplikasi</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Sistem</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Pakar</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Mendiagnosa</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Penyakit</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Radang</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Tonsilitis</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amandel</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Dengan</w:t>
      </w:r>
      <w:proofErr w:type="spellEnd"/>
      <w:r w:rsidR="002E24CB" w:rsidRPr="002E24CB">
        <w:rPr>
          <w:rFonts w:ascii="Times New Roman" w:hAnsi="Times New Roman"/>
          <w:sz w:val="20"/>
          <w:szCs w:val="20"/>
        </w:rPr>
        <w:t xml:space="preserve"> </w:t>
      </w:r>
      <w:proofErr w:type="spellStart"/>
      <w:r w:rsidR="002E24CB" w:rsidRPr="002E24CB">
        <w:rPr>
          <w:rFonts w:ascii="Times New Roman" w:hAnsi="Times New Roman"/>
          <w:sz w:val="20"/>
          <w:szCs w:val="20"/>
        </w:rPr>
        <w:t>Metode</w:t>
      </w:r>
      <w:proofErr w:type="spellEnd"/>
      <w:r w:rsidR="002E24CB" w:rsidRPr="002E24CB">
        <w:rPr>
          <w:rFonts w:ascii="Times New Roman" w:hAnsi="Times New Roman"/>
          <w:sz w:val="20"/>
          <w:szCs w:val="20"/>
        </w:rPr>
        <w:t xml:space="preserve"> Certainty Factor.</w:t>
      </w:r>
    </w:p>
    <w:p w:rsidR="00EE3BBF" w:rsidRPr="002E24CB" w:rsidRDefault="00EE3BBF" w:rsidP="00EE3BBF">
      <w:pPr>
        <w:tabs>
          <w:tab w:val="left" w:pos="567"/>
        </w:tabs>
        <w:autoSpaceDE w:val="0"/>
        <w:autoSpaceDN w:val="0"/>
        <w:adjustRightInd w:val="0"/>
        <w:jc w:val="both"/>
        <w:rPr>
          <w:b/>
          <w:lang w:val="id-ID"/>
        </w:rPr>
      </w:pPr>
      <w:r>
        <w:rPr>
          <w:b/>
          <w:lang w:val="id-ID"/>
        </w:rPr>
        <w:t>4.1</w:t>
      </w:r>
      <w:r w:rsidR="00E72E67">
        <w:rPr>
          <w:b/>
          <w:lang w:val="id-ID"/>
        </w:rPr>
        <w:t>.1</w:t>
      </w:r>
      <w:r w:rsidRPr="00EE3BBF">
        <w:rPr>
          <w:b/>
        </w:rPr>
        <w:tab/>
      </w:r>
      <w:r w:rsidRPr="00EE3BBF">
        <w:rPr>
          <w:b/>
          <w:i/>
        </w:rPr>
        <w:t>Flowchart</w:t>
      </w:r>
      <w:r w:rsidRPr="00EE3BBF">
        <w:rPr>
          <w:b/>
        </w:rPr>
        <w:t xml:space="preserve"> </w:t>
      </w:r>
      <w:proofErr w:type="spellStart"/>
      <w:r w:rsidRPr="00EE3BBF">
        <w:rPr>
          <w:b/>
        </w:rPr>
        <w:t>Metode</w:t>
      </w:r>
      <w:proofErr w:type="spellEnd"/>
      <w:r w:rsidRPr="00EE3BBF">
        <w:rPr>
          <w:b/>
        </w:rPr>
        <w:t xml:space="preserve"> </w:t>
      </w:r>
      <w:r w:rsidR="002E24CB">
        <w:rPr>
          <w:b/>
          <w:lang w:val="id-ID"/>
        </w:rPr>
        <w:t>Certainty Factor</w:t>
      </w:r>
    </w:p>
    <w:p w:rsidR="00EE3BBF" w:rsidRDefault="00EE3BBF" w:rsidP="00EE3BBF">
      <w:pPr>
        <w:tabs>
          <w:tab w:val="left" w:pos="567"/>
        </w:tabs>
        <w:autoSpaceDE w:val="0"/>
        <w:autoSpaceDN w:val="0"/>
        <w:adjustRightInd w:val="0"/>
        <w:jc w:val="both"/>
        <w:rPr>
          <w:lang w:val="id-ID"/>
        </w:rPr>
      </w:pPr>
      <w:r w:rsidRPr="00EE3BBF">
        <w:rPr>
          <w:b/>
        </w:rPr>
        <w:tab/>
      </w:r>
      <w:proofErr w:type="spellStart"/>
      <w:r w:rsidRPr="00EE3BBF">
        <w:t>Berikukt</w:t>
      </w:r>
      <w:proofErr w:type="spellEnd"/>
      <w:r w:rsidRPr="00EE3BBF">
        <w:t xml:space="preserve"> </w:t>
      </w:r>
      <w:proofErr w:type="spellStart"/>
      <w:r w:rsidRPr="00EE3BBF">
        <w:t>ini</w:t>
      </w:r>
      <w:proofErr w:type="spellEnd"/>
      <w:r w:rsidRPr="00EE3BBF">
        <w:t xml:space="preserve"> </w:t>
      </w:r>
      <w:proofErr w:type="spellStart"/>
      <w:r w:rsidRPr="00EE3BBF">
        <w:t>adalah</w:t>
      </w:r>
      <w:proofErr w:type="spellEnd"/>
      <w:r w:rsidRPr="00EE3BBF">
        <w:t xml:space="preserve"> </w:t>
      </w:r>
      <w:proofErr w:type="spellStart"/>
      <w:r w:rsidRPr="00EE3BBF">
        <w:rPr>
          <w:i/>
        </w:rPr>
        <w:t>flowchart</w:t>
      </w:r>
      <w:r w:rsidRPr="00EE3BBF">
        <w:t>dari</w:t>
      </w:r>
      <w:proofErr w:type="spellEnd"/>
      <w:r w:rsidRPr="00EE3BBF">
        <w:t xml:space="preserve"> </w:t>
      </w:r>
      <w:proofErr w:type="spellStart"/>
      <w:r w:rsidRPr="00EE3BBF">
        <w:t>metode</w:t>
      </w:r>
      <w:proofErr w:type="spellEnd"/>
      <w:r w:rsidRPr="00EE3BBF">
        <w:t xml:space="preserve"> </w:t>
      </w:r>
      <w:r w:rsidR="002E24CB" w:rsidRPr="002E24CB">
        <w:rPr>
          <w:i/>
          <w:lang w:val="id-ID"/>
        </w:rPr>
        <w:t>Certainty Factor</w:t>
      </w:r>
      <w:r w:rsidRPr="00EE3BBF">
        <w:t xml:space="preserve"> </w:t>
      </w:r>
      <w:proofErr w:type="spellStart"/>
      <w:r w:rsidRPr="00EE3BBF">
        <w:t>yaitu</w:t>
      </w:r>
      <w:proofErr w:type="spellEnd"/>
      <w:r w:rsidRPr="00EE3BBF">
        <w:t xml:space="preserve"> </w:t>
      </w:r>
      <w:proofErr w:type="spellStart"/>
      <w:r w:rsidRPr="00EE3BBF">
        <w:t>sebagai</w:t>
      </w:r>
      <w:proofErr w:type="spellEnd"/>
      <w:r w:rsidRPr="00EE3BBF">
        <w:t xml:space="preserve"> </w:t>
      </w:r>
      <w:proofErr w:type="spellStart"/>
      <w:r w:rsidRPr="00EE3BBF">
        <w:t>berikut</w:t>
      </w:r>
      <w:proofErr w:type="spellEnd"/>
      <w:r w:rsidRPr="00EE3BBF">
        <w:t>:</w:t>
      </w:r>
    </w:p>
    <w:p w:rsidR="00EE3BBF" w:rsidRPr="00EE3BBF" w:rsidRDefault="00EE3BBF" w:rsidP="00EE3BBF">
      <w:pPr>
        <w:tabs>
          <w:tab w:val="left" w:pos="567"/>
        </w:tabs>
        <w:autoSpaceDE w:val="0"/>
        <w:autoSpaceDN w:val="0"/>
        <w:adjustRightInd w:val="0"/>
        <w:jc w:val="both"/>
        <w:rPr>
          <w:lang w:val="id-ID"/>
        </w:rPr>
      </w:pPr>
    </w:p>
    <w:p w:rsidR="00EE3BBF" w:rsidRPr="00EE3BBF" w:rsidRDefault="002E24CB" w:rsidP="00EE3BBF">
      <w:pPr>
        <w:tabs>
          <w:tab w:val="left" w:pos="709"/>
        </w:tabs>
        <w:autoSpaceDE w:val="0"/>
        <w:autoSpaceDN w:val="0"/>
        <w:adjustRightInd w:val="0"/>
        <w:jc w:val="center"/>
        <w:rPr>
          <w:rFonts w:eastAsia="Calibri"/>
          <w:noProof/>
        </w:rPr>
      </w:pPr>
      <w:r>
        <w:rPr>
          <w:rFonts w:eastAsia="Calibri"/>
          <w:noProof/>
          <w:lang w:val="id-ID" w:eastAsia="id-ID"/>
        </w:rPr>
        <w:lastRenderedPageBreak/>
        <w:drawing>
          <wp:inline distT="0" distB="0" distL="0" distR="0">
            <wp:extent cx="2340382" cy="4354286"/>
            <wp:effectExtent l="0" t="0" r="3175" b="825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254" cy="4359630"/>
                    </a:xfrm>
                    <a:prstGeom prst="rect">
                      <a:avLst/>
                    </a:prstGeom>
                    <a:noFill/>
                    <a:ln>
                      <a:noFill/>
                    </a:ln>
                  </pic:spPr>
                </pic:pic>
              </a:graphicData>
            </a:graphic>
          </wp:inline>
        </w:drawing>
      </w:r>
    </w:p>
    <w:p w:rsidR="00EE3BBF" w:rsidRPr="00EE3BBF" w:rsidRDefault="00EE3BBF" w:rsidP="00EE3BBF">
      <w:pPr>
        <w:tabs>
          <w:tab w:val="left" w:pos="709"/>
        </w:tabs>
        <w:autoSpaceDE w:val="0"/>
        <w:autoSpaceDN w:val="0"/>
        <w:adjustRightInd w:val="0"/>
        <w:spacing w:before="240"/>
        <w:jc w:val="center"/>
      </w:pPr>
      <w:proofErr w:type="spellStart"/>
      <w:r w:rsidRPr="00EE3BBF">
        <w:t>Gambar</w:t>
      </w:r>
      <w:proofErr w:type="spellEnd"/>
      <w:r w:rsidRPr="00EE3BBF">
        <w:t xml:space="preserve"> 3.1 </w:t>
      </w:r>
      <w:r w:rsidRPr="00EE3BBF">
        <w:rPr>
          <w:i/>
        </w:rPr>
        <w:t xml:space="preserve">flowchart </w:t>
      </w:r>
      <w:proofErr w:type="spellStart"/>
      <w:r w:rsidRPr="00EE3BBF">
        <w:t>metode</w:t>
      </w:r>
      <w:proofErr w:type="spellEnd"/>
      <w:r w:rsidRPr="00EE3BBF">
        <w:t xml:space="preserve"> </w:t>
      </w:r>
      <w:r w:rsidR="002E24CB" w:rsidRPr="002E24CB">
        <w:rPr>
          <w:i/>
          <w:lang w:val="id-ID"/>
        </w:rPr>
        <w:t>Certainty Factor</w:t>
      </w:r>
    </w:p>
    <w:p w:rsidR="00EE3BBF" w:rsidRPr="002E24CB" w:rsidRDefault="00E72E67" w:rsidP="00EE3BBF">
      <w:pPr>
        <w:pStyle w:val="ListParagraph"/>
        <w:tabs>
          <w:tab w:val="left" w:pos="567"/>
        </w:tabs>
        <w:spacing w:before="240" w:after="0" w:line="240" w:lineRule="auto"/>
        <w:ind w:left="0"/>
        <w:jc w:val="both"/>
        <w:rPr>
          <w:rFonts w:ascii="Times New Roman" w:hAnsi="Times New Roman"/>
          <w:b/>
          <w:sz w:val="20"/>
          <w:szCs w:val="20"/>
          <w:lang w:val="id-ID"/>
        </w:rPr>
      </w:pPr>
      <w:r>
        <w:rPr>
          <w:rFonts w:ascii="Times New Roman" w:hAnsi="Times New Roman"/>
          <w:b/>
          <w:sz w:val="20"/>
          <w:szCs w:val="20"/>
        </w:rPr>
        <w:t>4</w:t>
      </w:r>
      <w:r w:rsidR="00EE3BBF" w:rsidRPr="00EE3BBF">
        <w:rPr>
          <w:rFonts w:ascii="Times New Roman" w:hAnsi="Times New Roman"/>
          <w:b/>
          <w:sz w:val="20"/>
          <w:szCs w:val="20"/>
        </w:rPr>
        <w:t>.</w:t>
      </w:r>
      <w:r>
        <w:rPr>
          <w:rFonts w:ascii="Times New Roman" w:hAnsi="Times New Roman"/>
          <w:b/>
          <w:sz w:val="20"/>
          <w:szCs w:val="20"/>
          <w:lang w:val="id-ID"/>
        </w:rPr>
        <w:t>1</w:t>
      </w:r>
      <w:r w:rsidR="00EE3BBF" w:rsidRPr="00EE3BBF">
        <w:rPr>
          <w:rFonts w:ascii="Times New Roman" w:hAnsi="Times New Roman"/>
          <w:b/>
          <w:sz w:val="20"/>
          <w:szCs w:val="20"/>
        </w:rPr>
        <w:t>.2</w:t>
      </w:r>
      <w:r w:rsidR="00EE3BBF" w:rsidRPr="00EE3BBF">
        <w:rPr>
          <w:rFonts w:ascii="Times New Roman" w:hAnsi="Times New Roman"/>
          <w:b/>
          <w:sz w:val="20"/>
          <w:szCs w:val="20"/>
        </w:rPr>
        <w:tab/>
      </w:r>
      <w:r w:rsidR="002E24CB">
        <w:rPr>
          <w:rFonts w:ascii="Times New Roman" w:hAnsi="Times New Roman"/>
          <w:b/>
          <w:sz w:val="20"/>
          <w:szCs w:val="20"/>
          <w:lang w:val="id-ID"/>
        </w:rPr>
        <w:t>Menentukan Jenis Penyakit</w:t>
      </w:r>
    </w:p>
    <w:p w:rsidR="00EE3BBF" w:rsidRPr="00EE3BBF" w:rsidRDefault="00EE3BBF" w:rsidP="00EE3BBF">
      <w:pPr>
        <w:pStyle w:val="ListParagraph"/>
        <w:tabs>
          <w:tab w:val="left" w:pos="567"/>
        </w:tabs>
        <w:spacing w:after="0" w:line="240" w:lineRule="auto"/>
        <w:ind w:left="0"/>
        <w:jc w:val="both"/>
        <w:rPr>
          <w:rFonts w:ascii="Times New Roman" w:hAnsi="Times New Roman"/>
          <w:sz w:val="20"/>
          <w:szCs w:val="20"/>
        </w:rPr>
      </w:pPr>
      <w:r w:rsidRPr="00EE3BBF">
        <w:rPr>
          <w:rFonts w:ascii="Times New Roman" w:hAnsi="Times New Roman"/>
          <w:b/>
          <w:sz w:val="20"/>
          <w:szCs w:val="20"/>
        </w:rPr>
        <w:tab/>
      </w:r>
      <w:proofErr w:type="spellStart"/>
      <w:r w:rsidRPr="00EE3BBF">
        <w:rPr>
          <w:rFonts w:ascii="Times New Roman" w:hAnsi="Times New Roman"/>
          <w:sz w:val="20"/>
          <w:szCs w:val="20"/>
        </w:rPr>
        <w:t>Pengambilan</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keputusan</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ini</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dilakukan</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berdasarkan</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kriteria</w:t>
      </w:r>
      <w:proofErr w:type="spellEnd"/>
      <w:r w:rsidRPr="00EE3BBF">
        <w:rPr>
          <w:rFonts w:ascii="Times New Roman" w:hAnsi="Times New Roman"/>
          <w:sz w:val="20"/>
          <w:szCs w:val="20"/>
        </w:rPr>
        <w:t xml:space="preserve"> yang </w:t>
      </w:r>
      <w:proofErr w:type="spellStart"/>
      <w:r w:rsidRPr="00EE3BBF">
        <w:rPr>
          <w:rFonts w:ascii="Times New Roman" w:hAnsi="Times New Roman"/>
          <w:sz w:val="20"/>
          <w:szCs w:val="20"/>
        </w:rPr>
        <w:t>telah</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ditetapkan</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sebagai</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tolak</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ukur</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penilaian</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dalam</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menentukan</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Smk</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Rujukan</w:t>
      </w:r>
      <w:proofErr w:type="spellEnd"/>
      <w:r w:rsidRPr="00EE3BBF">
        <w:rPr>
          <w:rFonts w:ascii="Times New Roman" w:hAnsi="Times New Roman"/>
          <w:sz w:val="20"/>
          <w:szCs w:val="20"/>
        </w:rPr>
        <w:t xml:space="preserve"> di </w:t>
      </w:r>
      <w:proofErr w:type="spellStart"/>
      <w:r w:rsidRPr="00EE3BBF">
        <w:rPr>
          <w:rFonts w:ascii="Times New Roman" w:hAnsi="Times New Roman"/>
          <w:sz w:val="20"/>
          <w:szCs w:val="20"/>
        </w:rPr>
        <w:t>Kabupaten</w:t>
      </w:r>
      <w:proofErr w:type="spellEnd"/>
      <w:r w:rsidRPr="00EE3BBF">
        <w:rPr>
          <w:rFonts w:ascii="Times New Roman" w:hAnsi="Times New Roman"/>
          <w:sz w:val="20"/>
          <w:szCs w:val="20"/>
        </w:rPr>
        <w:t xml:space="preserve"> Deli </w:t>
      </w:r>
      <w:proofErr w:type="spellStart"/>
      <w:r w:rsidRPr="00EE3BBF">
        <w:rPr>
          <w:rFonts w:ascii="Times New Roman" w:hAnsi="Times New Roman"/>
          <w:sz w:val="20"/>
          <w:szCs w:val="20"/>
        </w:rPr>
        <w:t>Serdang</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Adapun</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kriteria</w:t>
      </w:r>
      <w:proofErr w:type="spellEnd"/>
      <w:r w:rsidRPr="00EE3BBF">
        <w:rPr>
          <w:rFonts w:ascii="Times New Roman" w:hAnsi="Times New Roman"/>
          <w:sz w:val="20"/>
          <w:szCs w:val="20"/>
        </w:rPr>
        <w:t xml:space="preserve"> yang </w:t>
      </w:r>
      <w:proofErr w:type="spellStart"/>
      <w:r w:rsidRPr="00EE3BBF">
        <w:rPr>
          <w:rFonts w:ascii="Times New Roman" w:hAnsi="Times New Roman"/>
          <w:sz w:val="20"/>
          <w:szCs w:val="20"/>
        </w:rPr>
        <w:t>digunakan</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adalah</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sebagai</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berikut</w:t>
      </w:r>
      <w:proofErr w:type="spellEnd"/>
      <w:r w:rsidRPr="00EE3BBF">
        <w:rPr>
          <w:rFonts w:ascii="Times New Roman" w:hAnsi="Times New Roman"/>
          <w:sz w:val="20"/>
          <w:szCs w:val="20"/>
        </w:rPr>
        <w:t>:</w:t>
      </w:r>
    </w:p>
    <w:p w:rsidR="00EE3BBF" w:rsidRPr="00EE3BBF" w:rsidRDefault="00EE3BBF" w:rsidP="00EE3BBF">
      <w:pPr>
        <w:pStyle w:val="ListParagraph"/>
        <w:tabs>
          <w:tab w:val="left" w:pos="709"/>
        </w:tabs>
        <w:spacing w:after="0" w:line="240" w:lineRule="auto"/>
        <w:ind w:left="0"/>
        <w:jc w:val="center"/>
        <w:rPr>
          <w:rFonts w:ascii="Times New Roman" w:hAnsi="Times New Roman"/>
          <w:sz w:val="20"/>
          <w:szCs w:val="20"/>
        </w:rPr>
      </w:pPr>
      <w:proofErr w:type="spellStart"/>
      <w:r w:rsidRPr="00EE3BBF">
        <w:rPr>
          <w:rFonts w:ascii="Times New Roman" w:hAnsi="Times New Roman"/>
          <w:sz w:val="20"/>
          <w:szCs w:val="20"/>
        </w:rPr>
        <w:t>Tabel</w:t>
      </w:r>
      <w:proofErr w:type="spellEnd"/>
      <w:r w:rsidRPr="00EE3BBF">
        <w:rPr>
          <w:rFonts w:ascii="Times New Roman" w:hAnsi="Times New Roman"/>
          <w:sz w:val="20"/>
          <w:szCs w:val="20"/>
        </w:rPr>
        <w:t xml:space="preserve"> 3.2 </w:t>
      </w:r>
      <w:proofErr w:type="spellStart"/>
      <w:r w:rsidRPr="00EE3BBF">
        <w:rPr>
          <w:rFonts w:ascii="Times New Roman" w:hAnsi="Times New Roman"/>
          <w:sz w:val="20"/>
          <w:szCs w:val="20"/>
        </w:rPr>
        <w:t>Tabel</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Keterangan</w:t>
      </w:r>
      <w:proofErr w:type="spellEnd"/>
      <w:r w:rsidRPr="00EE3BBF">
        <w:rPr>
          <w:rFonts w:ascii="Times New Roman" w:hAnsi="Times New Roman"/>
          <w:sz w:val="20"/>
          <w:szCs w:val="20"/>
        </w:rPr>
        <w:t xml:space="preserve"> </w:t>
      </w:r>
      <w:proofErr w:type="spellStart"/>
      <w:r w:rsidRPr="00EE3BBF">
        <w:rPr>
          <w:rFonts w:ascii="Times New Roman" w:hAnsi="Times New Roman"/>
          <w:sz w:val="20"/>
          <w:szCs w:val="20"/>
        </w:rPr>
        <w:t>Kriteria</w:t>
      </w:r>
      <w:proofErr w:type="spellEnd"/>
    </w:p>
    <w:tbl>
      <w:tblPr>
        <w:tblW w:w="0" w:type="auto"/>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746"/>
        <w:gridCol w:w="2863"/>
      </w:tblGrid>
      <w:tr w:rsidR="002E24CB" w:rsidTr="002E24CB">
        <w:trPr>
          <w:trHeight w:val="484"/>
        </w:trPr>
        <w:tc>
          <w:tcPr>
            <w:tcW w:w="665" w:type="dxa"/>
            <w:shd w:val="clear" w:color="auto" w:fill="auto"/>
            <w:vAlign w:val="center"/>
          </w:tcPr>
          <w:p w:rsidR="002E24CB" w:rsidRPr="00EA6D36" w:rsidRDefault="002E24CB" w:rsidP="002E24CB">
            <w:pPr>
              <w:tabs>
                <w:tab w:val="left" w:pos="680"/>
                <w:tab w:val="left" w:pos="1080"/>
              </w:tabs>
              <w:spacing w:line="480" w:lineRule="auto"/>
              <w:jc w:val="center"/>
              <w:rPr>
                <w:b/>
                <w:sz w:val="24"/>
                <w:szCs w:val="24"/>
              </w:rPr>
            </w:pPr>
            <w:r w:rsidRPr="00EA6D36">
              <w:rPr>
                <w:b/>
                <w:sz w:val="24"/>
                <w:szCs w:val="24"/>
              </w:rPr>
              <w:t>No</w:t>
            </w:r>
          </w:p>
        </w:tc>
        <w:tc>
          <w:tcPr>
            <w:tcW w:w="1746" w:type="dxa"/>
            <w:shd w:val="clear" w:color="auto" w:fill="auto"/>
            <w:vAlign w:val="center"/>
          </w:tcPr>
          <w:p w:rsidR="002E24CB" w:rsidRPr="00EA6D36" w:rsidRDefault="002E24CB" w:rsidP="002E24CB">
            <w:pPr>
              <w:tabs>
                <w:tab w:val="left" w:pos="680"/>
                <w:tab w:val="left" w:pos="1080"/>
              </w:tabs>
              <w:spacing w:line="480" w:lineRule="auto"/>
              <w:jc w:val="center"/>
              <w:rPr>
                <w:b/>
                <w:sz w:val="24"/>
                <w:szCs w:val="24"/>
              </w:rPr>
            </w:pPr>
            <w:proofErr w:type="spellStart"/>
            <w:r w:rsidRPr="00EA6D36">
              <w:rPr>
                <w:b/>
                <w:sz w:val="24"/>
                <w:szCs w:val="24"/>
              </w:rPr>
              <w:t>Kode</w:t>
            </w:r>
            <w:proofErr w:type="spellEnd"/>
            <w:r w:rsidRPr="00EA6D36">
              <w:rPr>
                <w:b/>
                <w:sz w:val="24"/>
                <w:szCs w:val="24"/>
              </w:rPr>
              <w:t xml:space="preserve"> </w:t>
            </w:r>
            <w:proofErr w:type="spellStart"/>
            <w:r w:rsidRPr="00EA6D36">
              <w:rPr>
                <w:b/>
                <w:sz w:val="24"/>
                <w:szCs w:val="24"/>
              </w:rPr>
              <w:t>Penyakit</w:t>
            </w:r>
            <w:proofErr w:type="spellEnd"/>
          </w:p>
        </w:tc>
        <w:tc>
          <w:tcPr>
            <w:tcW w:w="2863" w:type="dxa"/>
            <w:shd w:val="clear" w:color="auto" w:fill="auto"/>
            <w:vAlign w:val="center"/>
          </w:tcPr>
          <w:p w:rsidR="002E24CB" w:rsidRPr="00EA6D36" w:rsidRDefault="002E24CB" w:rsidP="002E24CB">
            <w:pPr>
              <w:tabs>
                <w:tab w:val="left" w:pos="680"/>
                <w:tab w:val="left" w:pos="1080"/>
              </w:tabs>
              <w:spacing w:line="480" w:lineRule="auto"/>
              <w:jc w:val="center"/>
              <w:rPr>
                <w:b/>
                <w:sz w:val="24"/>
                <w:szCs w:val="24"/>
              </w:rPr>
            </w:pPr>
            <w:proofErr w:type="spellStart"/>
            <w:r w:rsidRPr="00EA6D36">
              <w:rPr>
                <w:b/>
                <w:sz w:val="24"/>
                <w:szCs w:val="24"/>
              </w:rPr>
              <w:t>Nama</w:t>
            </w:r>
            <w:proofErr w:type="spellEnd"/>
            <w:r w:rsidRPr="00EA6D36">
              <w:rPr>
                <w:b/>
                <w:sz w:val="24"/>
                <w:szCs w:val="24"/>
              </w:rPr>
              <w:t xml:space="preserve"> </w:t>
            </w:r>
            <w:proofErr w:type="spellStart"/>
            <w:r w:rsidRPr="00EA6D36">
              <w:rPr>
                <w:b/>
                <w:sz w:val="24"/>
                <w:szCs w:val="24"/>
              </w:rPr>
              <w:t>Jenis</w:t>
            </w:r>
            <w:proofErr w:type="spellEnd"/>
            <w:r w:rsidRPr="00EA6D36">
              <w:rPr>
                <w:b/>
                <w:sz w:val="24"/>
                <w:szCs w:val="24"/>
              </w:rPr>
              <w:t xml:space="preserve"> </w:t>
            </w:r>
            <w:proofErr w:type="spellStart"/>
            <w:r w:rsidRPr="00EA6D36">
              <w:rPr>
                <w:b/>
                <w:sz w:val="24"/>
                <w:szCs w:val="24"/>
              </w:rPr>
              <w:t>Penyakit</w:t>
            </w:r>
            <w:proofErr w:type="spellEnd"/>
          </w:p>
        </w:tc>
      </w:tr>
      <w:tr w:rsidR="002E24CB" w:rsidTr="002E24CB">
        <w:trPr>
          <w:trHeight w:val="480"/>
        </w:trPr>
        <w:tc>
          <w:tcPr>
            <w:tcW w:w="665" w:type="dxa"/>
            <w:shd w:val="clear" w:color="auto" w:fill="auto"/>
          </w:tcPr>
          <w:p w:rsidR="002E24CB" w:rsidRPr="00EA6D36" w:rsidRDefault="002E24CB" w:rsidP="002E24CB">
            <w:pPr>
              <w:tabs>
                <w:tab w:val="left" w:pos="680"/>
                <w:tab w:val="left" w:pos="1080"/>
              </w:tabs>
              <w:spacing w:line="480" w:lineRule="auto"/>
              <w:jc w:val="both"/>
              <w:rPr>
                <w:sz w:val="24"/>
                <w:szCs w:val="24"/>
              </w:rPr>
            </w:pPr>
            <w:r w:rsidRPr="00EA6D36">
              <w:rPr>
                <w:sz w:val="24"/>
                <w:szCs w:val="24"/>
              </w:rPr>
              <w:t>1</w:t>
            </w:r>
          </w:p>
        </w:tc>
        <w:tc>
          <w:tcPr>
            <w:tcW w:w="1746" w:type="dxa"/>
            <w:shd w:val="clear" w:color="auto" w:fill="auto"/>
          </w:tcPr>
          <w:p w:rsidR="002E24CB" w:rsidRPr="00EA6D36" w:rsidRDefault="002E24CB" w:rsidP="002E24CB">
            <w:pPr>
              <w:tabs>
                <w:tab w:val="left" w:pos="680"/>
                <w:tab w:val="left" w:pos="1080"/>
              </w:tabs>
              <w:spacing w:line="480" w:lineRule="auto"/>
              <w:jc w:val="both"/>
              <w:rPr>
                <w:sz w:val="24"/>
                <w:szCs w:val="24"/>
              </w:rPr>
            </w:pPr>
            <w:r w:rsidRPr="00EA6D36">
              <w:rPr>
                <w:sz w:val="24"/>
                <w:szCs w:val="24"/>
              </w:rPr>
              <w:t>P01</w:t>
            </w:r>
          </w:p>
        </w:tc>
        <w:tc>
          <w:tcPr>
            <w:tcW w:w="2863" w:type="dxa"/>
            <w:shd w:val="clear" w:color="auto" w:fill="auto"/>
          </w:tcPr>
          <w:p w:rsidR="002E24CB" w:rsidRPr="00EA6D36" w:rsidRDefault="002E24CB" w:rsidP="002E24CB">
            <w:pPr>
              <w:tabs>
                <w:tab w:val="left" w:pos="680"/>
                <w:tab w:val="left" w:pos="1080"/>
              </w:tabs>
              <w:spacing w:line="480" w:lineRule="auto"/>
              <w:jc w:val="both"/>
              <w:rPr>
                <w:sz w:val="24"/>
                <w:szCs w:val="24"/>
              </w:rPr>
            </w:pPr>
            <w:r>
              <w:rPr>
                <w:sz w:val="24"/>
                <w:szCs w:val="24"/>
              </w:rPr>
              <w:t>Tonsillitis</w:t>
            </w:r>
            <w:r w:rsidRPr="00EA6D36">
              <w:rPr>
                <w:sz w:val="24"/>
                <w:szCs w:val="24"/>
              </w:rPr>
              <w:t xml:space="preserve"> (</w:t>
            </w:r>
            <w:r>
              <w:rPr>
                <w:sz w:val="24"/>
                <w:szCs w:val="24"/>
                <w:lang w:val="id-ID"/>
              </w:rPr>
              <w:t>Amandel</w:t>
            </w:r>
            <w:r w:rsidRPr="00EA6D36">
              <w:rPr>
                <w:sz w:val="24"/>
                <w:szCs w:val="24"/>
              </w:rPr>
              <w:t>)</w:t>
            </w:r>
          </w:p>
        </w:tc>
      </w:tr>
    </w:tbl>
    <w:p w:rsidR="002E24CB" w:rsidRPr="002E24CB" w:rsidRDefault="002E24CB" w:rsidP="002E24CB">
      <w:pPr>
        <w:pStyle w:val="ListParagraph"/>
        <w:keepNext/>
        <w:numPr>
          <w:ilvl w:val="0"/>
          <w:numId w:val="23"/>
        </w:numPr>
        <w:spacing w:after="0" w:line="240" w:lineRule="auto"/>
        <w:ind w:left="426" w:hanging="426"/>
        <w:jc w:val="both"/>
        <w:outlineLvl w:val="0"/>
        <w:rPr>
          <w:rFonts w:ascii="Times New Roman" w:hAnsi="Times New Roman"/>
          <w:sz w:val="20"/>
          <w:szCs w:val="20"/>
        </w:rPr>
      </w:pPr>
      <w:r w:rsidRPr="002E24CB">
        <w:rPr>
          <w:rFonts w:ascii="Times New Roman" w:hAnsi="Times New Roman"/>
          <w:sz w:val="20"/>
          <w:szCs w:val="20"/>
        </w:rPr>
        <w:t xml:space="preserve">IF </w:t>
      </w:r>
      <w:r w:rsidRPr="002E24CB">
        <w:rPr>
          <w:rFonts w:ascii="Times New Roman" w:hAnsi="Times New Roman"/>
          <w:sz w:val="20"/>
          <w:szCs w:val="20"/>
          <w:lang w:val="id-ID"/>
        </w:rPr>
        <w:t>radang tenggorokan</w:t>
      </w:r>
    </w:p>
    <w:p w:rsidR="002E24CB" w:rsidRPr="002E24CB" w:rsidRDefault="002E24CB" w:rsidP="002E24CB">
      <w:pPr>
        <w:pStyle w:val="ListParagraph"/>
        <w:keepNext/>
        <w:spacing w:after="0" w:line="240" w:lineRule="auto"/>
        <w:ind w:left="426"/>
        <w:jc w:val="both"/>
        <w:outlineLvl w:val="0"/>
        <w:rPr>
          <w:rFonts w:ascii="Times New Roman" w:hAnsi="Times New Roman"/>
          <w:sz w:val="20"/>
          <w:szCs w:val="20"/>
          <w:lang w:val="id-ID"/>
        </w:rPr>
      </w:pPr>
      <w:r w:rsidRPr="002E24CB">
        <w:rPr>
          <w:rFonts w:ascii="Times New Roman" w:hAnsi="Times New Roman"/>
          <w:sz w:val="20"/>
          <w:szCs w:val="20"/>
        </w:rPr>
        <w:t xml:space="preserve">AND </w:t>
      </w:r>
      <w:r w:rsidRPr="002E24CB">
        <w:rPr>
          <w:rFonts w:ascii="Times New Roman" w:hAnsi="Times New Roman"/>
          <w:sz w:val="20"/>
          <w:szCs w:val="20"/>
          <w:lang w:val="id-ID"/>
        </w:rPr>
        <w:t>kesulitan atau sakit saat menelan</w:t>
      </w:r>
    </w:p>
    <w:p w:rsidR="002E24CB" w:rsidRPr="002E24CB" w:rsidRDefault="002E24CB" w:rsidP="002E24CB">
      <w:pPr>
        <w:pStyle w:val="ListParagraph"/>
        <w:keepNext/>
        <w:spacing w:after="0" w:line="240" w:lineRule="auto"/>
        <w:ind w:left="426"/>
        <w:jc w:val="both"/>
        <w:outlineLvl w:val="0"/>
        <w:rPr>
          <w:rFonts w:ascii="Times New Roman" w:hAnsi="Times New Roman"/>
          <w:sz w:val="20"/>
          <w:szCs w:val="20"/>
          <w:lang w:val="id-ID"/>
        </w:rPr>
      </w:pPr>
      <w:r w:rsidRPr="002E24CB">
        <w:rPr>
          <w:rFonts w:ascii="Times New Roman" w:hAnsi="Times New Roman"/>
          <w:sz w:val="20"/>
          <w:szCs w:val="20"/>
        </w:rPr>
        <w:t xml:space="preserve">AND </w:t>
      </w:r>
      <w:r w:rsidRPr="002E24CB">
        <w:rPr>
          <w:rFonts w:ascii="Times New Roman" w:hAnsi="Times New Roman"/>
          <w:sz w:val="20"/>
          <w:szCs w:val="20"/>
          <w:lang w:val="id-ID"/>
        </w:rPr>
        <w:t>batuk</w:t>
      </w:r>
    </w:p>
    <w:p w:rsidR="002E24CB" w:rsidRPr="002E24CB" w:rsidRDefault="002E24CB" w:rsidP="002E24CB">
      <w:pPr>
        <w:pStyle w:val="ListParagraph"/>
        <w:keepNext/>
        <w:spacing w:after="0" w:line="240" w:lineRule="auto"/>
        <w:ind w:left="426"/>
        <w:jc w:val="both"/>
        <w:outlineLvl w:val="0"/>
        <w:rPr>
          <w:rFonts w:ascii="Times New Roman" w:hAnsi="Times New Roman"/>
          <w:sz w:val="20"/>
          <w:szCs w:val="20"/>
          <w:lang w:val="id-ID"/>
        </w:rPr>
      </w:pPr>
      <w:r w:rsidRPr="002E24CB">
        <w:rPr>
          <w:rFonts w:ascii="Times New Roman" w:hAnsi="Times New Roman"/>
          <w:sz w:val="20"/>
          <w:szCs w:val="20"/>
        </w:rPr>
        <w:t xml:space="preserve">AND </w:t>
      </w:r>
      <w:r w:rsidRPr="002E24CB">
        <w:rPr>
          <w:rFonts w:ascii="Times New Roman" w:hAnsi="Times New Roman"/>
          <w:sz w:val="20"/>
          <w:szCs w:val="20"/>
          <w:lang w:val="id-ID"/>
        </w:rPr>
        <w:t>demam yang disertai menggigil</w:t>
      </w:r>
    </w:p>
    <w:p w:rsidR="002E24CB" w:rsidRPr="002E24CB" w:rsidRDefault="002E24CB" w:rsidP="002E24CB">
      <w:pPr>
        <w:pStyle w:val="ListParagraph"/>
        <w:keepNext/>
        <w:spacing w:after="0" w:line="240" w:lineRule="auto"/>
        <w:ind w:left="426"/>
        <w:jc w:val="both"/>
        <w:outlineLvl w:val="0"/>
        <w:rPr>
          <w:rFonts w:ascii="Times New Roman" w:hAnsi="Times New Roman"/>
          <w:sz w:val="20"/>
          <w:szCs w:val="20"/>
          <w:lang w:val="id-ID"/>
        </w:rPr>
      </w:pPr>
      <w:r w:rsidRPr="002E24CB">
        <w:rPr>
          <w:rFonts w:ascii="Times New Roman" w:hAnsi="Times New Roman"/>
          <w:sz w:val="20"/>
          <w:szCs w:val="20"/>
        </w:rPr>
        <w:t xml:space="preserve">AND </w:t>
      </w:r>
      <w:r w:rsidRPr="002E24CB">
        <w:rPr>
          <w:rFonts w:ascii="Times New Roman" w:hAnsi="Times New Roman"/>
          <w:sz w:val="20"/>
          <w:szCs w:val="20"/>
          <w:lang w:val="id-ID"/>
        </w:rPr>
        <w:t>kurangnya nafsu makan</w:t>
      </w:r>
    </w:p>
    <w:p w:rsidR="002E24CB" w:rsidRPr="002E24CB" w:rsidRDefault="002E24CB" w:rsidP="002E24CB">
      <w:pPr>
        <w:pStyle w:val="ListParagraph"/>
        <w:keepNext/>
        <w:spacing w:after="0" w:line="240" w:lineRule="auto"/>
        <w:ind w:left="426"/>
        <w:jc w:val="both"/>
        <w:outlineLvl w:val="0"/>
        <w:rPr>
          <w:rFonts w:ascii="Times New Roman" w:hAnsi="Times New Roman"/>
          <w:sz w:val="20"/>
          <w:szCs w:val="20"/>
          <w:lang w:val="id-ID"/>
        </w:rPr>
      </w:pPr>
      <w:r w:rsidRPr="002E24CB">
        <w:rPr>
          <w:rFonts w:ascii="Times New Roman" w:hAnsi="Times New Roman"/>
          <w:sz w:val="20"/>
          <w:szCs w:val="20"/>
        </w:rPr>
        <w:t xml:space="preserve">AND </w:t>
      </w:r>
      <w:r w:rsidRPr="002E24CB">
        <w:rPr>
          <w:rFonts w:ascii="Times New Roman" w:hAnsi="Times New Roman"/>
          <w:sz w:val="20"/>
          <w:szCs w:val="20"/>
          <w:lang w:val="id-ID"/>
        </w:rPr>
        <w:t>memiliki nafas bau</w:t>
      </w:r>
    </w:p>
    <w:p w:rsidR="00EE3BBF" w:rsidRPr="00EA578C" w:rsidRDefault="002E24CB" w:rsidP="00EA578C">
      <w:pPr>
        <w:pStyle w:val="ListParagraph"/>
        <w:keepNext/>
        <w:spacing w:after="0" w:line="240" w:lineRule="auto"/>
        <w:ind w:left="426"/>
        <w:jc w:val="both"/>
        <w:outlineLvl w:val="0"/>
        <w:rPr>
          <w:rFonts w:ascii="Times New Roman" w:hAnsi="Times New Roman"/>
          <w:sz w:val="24"/>
          <w:szCs w:val="24"/>
          <w:lang w:val="id-ID"/>
        </w:rPr>
      </w:pPr>
      <w:r w:rsidRPr="002E24CB">
        <w:rPr>
          <w:rFonts w:ascii="Times New Roman" w:hAnsi="Times New Roman"/>
          <w:sz w:val="20"/>
          <w:szCs w:val="20"/>
        </w:rPr>
        <w:t xml:space="preserve">THEN </w:t>
      </w:r>
      <w:r w:rsidRPr="002E24CB">
        <w:rPr>
          <w:rFonts w:ascii="Times New Roman" w:hAnsi="Times New Roman"/>
          <w:sz w:val="20"/>
          <w:szCs w:val="20"/>
          <w:lang w:val="id-ID"/>
        </w:rPr>
        <w:t>penyakit ini memiliki gejala pada Tonsilitis (amandel</w:t>
      </w:r>
      <w:r>
        <w:rPr>
          <w:rFonts w:ascii="Times New Roman" w:hAnsi="Times New Roman"/>
          <w:sz w:val="24"/>
          <w:szCs w:val="24"/>
          <w:lang w:val="id-ID"/>
        </w:rPr>
        <w:t>)</w:t>
      </w:r>
    </w:p>
    <w:p w:rsidR="002E24CB" w:rsidRPr="00EE3BBF" w:rsidRDefault="002E24CB" w:rsidP="00EE3BBF">
      <w:pPr>
        <w:pStyle w:val="ListParagraph"/>
        <w:tabs>
          <w:tab w:val="left" w:pos="709"/>
        </w:tabs>
        <w:spacing w:after="0" w:line="240" w:lineRule="auto"/>
        <w:ind w:left="0"/>
        <w:rPr>
          <w:rFonts w:ascii="Times New Roman" w:hAnsi="Times New Roman"/>
          <w:sz w:val="20"/>
          <w:szCs w:val="20"/>
        </w:rPr>
      </w:pPr>
    </w:p>
    <w:p w:rsidR="00EE3BBF" w:rsidRDefault="00EE3BBF" w:rsidP="00EE3BBF">
      <w:pPr>
        <w:pStyle w:val="ListParagraph"/>
        <w:tabs>
          <w:tab w:val="left" w:pos="567"/>
        </w:tabs>
        <w:spacing w:after="0" w:line="240" w:lineRule="auto"/>
        <w:ind w:left="0"/>
        <w:jc w:val="both"/>
        <w:rPr>
          <w:rFonts w:ascii="Times New Roman" w:hAnsi="Times New Roman"/>
          <w:sz w:val="20"/>
          <w:szCs w:val="20"/>
        </w:rPr>
      </w:pPr>
      <w:r w:rsidRPr="00EA578C">
        <w:rPr>
          <w:rFonts w:ascii="Times New Roman" w:hAnsi="Times New Roman"/>
          <w:sz w:val="20"/>
          <w:szCs w:val="20"/>
        </w:rPr>
        <w:tab/>
      </w:r>
      <w:proofErr w:type="spellStart"/>
      <w:r w:rsidR="00EA578C" w:rsidRPr="00EA578C">
        <w:rPr>
          <w:rFonts w:ascii="Times New Roman" w:hAnsi="Times New Roman"/>
          <w:sz w:val="20"/>
          <w:szCs w:val="20"/>
        </w:rPr>
        <w:t>Dalam</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penentuan</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apa</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saja</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gejala</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penyakit</w:t>
      </w:r>
      <w:proofErr w:type="spellEnd"/>
      <w:r w:rsidR="00EA578C" w:rsidRPr="00EA578C">
        <w:rPr>
          <w:rFonts w:ascii="Times New Roman" w:hAnsi="Times New Roman"/>
          <w:sz w:val="20"/>
          <w:szCs w:val="20"/>
        </w:rPr>
        <w:t xml:space="preserve"> yang </w:t>
      </w:r>
      <w:proofErr w:type="spellStart"/>
      <w:r w:rsidR="00EA578C" w:rsidRPr="00EA578C">
        <w:rPr>
          <w:rFonts w:ascii="Times New Roman" w:hAnsi="Times New Roman"/>
          <w:sz w:val="20"/>
          <w:szCs w:val="20"/>
        </w:rPr>
        <w:t>dilakukan</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wawancara</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dengan</w:t>
      </w:r>
      <w:proofErr w:type="spellEnd"/>
      <w:r w:rsidR="00EA578C" w:rsidRPr="00EA578C">
        <w:rPr>
          <w:rFonts w:ascii="Times New Roman" w:hAnsi="Times New Roman"/>
          <w:sz w:val="20"/>
          <w:szCs w:val="20"/>
        </w:rPr>
        <w:t xml:space="preserve"> dr. M. </w:t>
      </w:r>
      <w:proofErr w:type="spellStart"/>
      <w:r w:rsidR="00EA578C" w:rsidRPr="00EA578C">
        <w:rPr>
          <w:rFonts w:ascii="Times New Roman" w:hAnsi="Times New Roman"/>
          <w:sz w:val="20"/>
          <w:szCs w:val="20"/>
        </w:rPr>
        <w:t>Zuchri</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Darmawan</w:t>
      </w:r>
      <w:proofErr w:type="spellEnd"/>
      <w:r w:rsidR="00EA578C" w:rsidRPr="00EA578C">
        <w:rPr>
          <w:rFonts w:ascii="Times New Roman" w:hAnsi="Times New Roman"/>
          <w:sz w:val="20"/>
          <w:szCs w:val="20"/>
        </w:rPr>
        <w:t xml:space="preserve">, yang </w:t>
      </w:r>
      <w:proofErr w:type="spellStart"/>
      <w:r w:rsidR="00EA578C" w:rsidRPr="00EA578C">
        <w:rPr>
          <w:rFonts w:ascii="Times New Roman" w:hAnsi="Times New Roman"/>
          <w:sz w:val="20"/>
          <w:szCs w:val="20"/>
        </w:rPr>
        <w:t>telah</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didapatkan</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beberapa</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gejala</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seperti</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pada</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tabel</w:t>
      </w:r>
      <w:proofErr w:type="spellEnd"/>
      <w:r w:rsidR="00EA578C" w:rsidRPr="00EA578C">
        <w:rPr>
          <w:rFonts w:ascii="Times New Roman" w:hAnsi="Times New Roman"/>
          <w:sz w:val="20"/>
          <w:szCs w:val="20"/>
        </w:rPr>
        <w:t xml:space="preserve"> </w:t>
      </w:r>
      <w:proofErr w:type="spellStart"/>
      <w:r w:rsidR="00EA578C" w:rsidRPr="00EA578C">
        <w:rPr>
          <w:rFonts w:ascii="Times New Roman" w:hAnsi="Times New Roman"/>
          <w:sz w:val="20"/>
          <w:szCs w:val="20"/>
        </w:rPr>
        <w:t>dibawah</w:t>
      </w:r>
      <w:proofErr w:type="spellEnd"/>
      <w:r w:rsidR="00EA578C" w:rsidRPr="00EA578C">
        <w:rPr>
          <w:rFonts w:ascii="Times New Roman" w:hAnsi="Times New Roman"/>
          <w:sz w:val="20"/>
          <w:szCs w:val="20"/>
        </w:rPr>
        <w:t xml:space="preserve"> </w:t>
      </w:r>
      <w:proofErr w:type="spellStart"/>
      <w:proofErr w:type="gramStart"/>
      <w:r w:rsidR="00EA578C" w:rsidRPr="00EA578C">
        <w:rPr>
          <w:rFonts w:ascii="Times New Roman" w:hAnsi="Times New Roman"/>
          <w:sz w:val="20"/>
          <w:szCs w:val="20"/>
        </w:rPr>
        <w:t>ini</w:t>
      </w:r>
      <w:proofErr w:type="spellEnd"/>
      <w:r w:rsidR="00EA578C" w:rsidRPr="00EA578C">
        <w:rPr>
          <w:rFonts w:ascii="Times New Roman" w:hAnsi="Times New Roman"/>
          <w:sz w:val="20"/>
          <w:szCs w:val="20"/>
        </w:rPr>
        <w:t xml:space="preserve"> :</w:t>
      </w:r>
      <w:proofErr w:type="gramEnd"/>
      <w:r w:rsidRPr="00EA578C">
        <w:rPr>
          <w:rFonts w:ascii="Times New Roman" w:hAnsi="Times New Roman"/>
          <w:sz w:val="20"/>
          <w:szCs w:val="20"/>
        </w:rPr>
        <w:t>.</w:t>
      </w:r>
    </w:p>
    <w:p w:rsidR="00EA578C" w:rsidRDefault="00EA578C" w:rsidP="00EE3BBF">
      <w:pPr>
        <w:pStyle w:val="ListParagraph"/>
        <w:tabs>
          <w:tab w:val="left" w:pos="567"/>
        </w:tabs>
        <w:spacing w:after="0" w:line="240" w:lineRule="auto"/>
        <w:ind w:left="0"/>
        <w:jc w:val="both"/>
        <w:rPr>
          <w:rFonts w:ascii="Times New Roman" w:hAnsi="Times New Roman"/>
          <w:sz w:val="20"/>
          <w:szCs w:val="20"/>
        </w:rPr>
      </w:pPr>
    </w:p>
    <w:p w:rsidR="00EA578C" w:rsidRDefault="00EA578C" w:rsidP="00EE3BBF">
      <w:pPr>
        <w:pStyle w:val="ListParagraph"/>
        <w:tabs>
          <w:tab w:val="left" w:pos="567"/>
        </w:tabs>
        <w:spacing w:after="0" w:line="240" w:lineRule="auto"/>
        <w:ind w:left="0"/>
        <w:jc w:val="both"/>
        <w:rPr>
          <w:rFonts w:ascii="Times New Roman" w:hAnsi="Times New Roman"/>
          <w:sz w:val="20"/>
          <w:szCs w:val="20"/>
        </w:rPr>
      </w:pPr>
    </w:p>
    <w:p w:rsidR="00EA578C" w:rsidRDefault="00EA578C" w:rsidP="00EE3BBF">
      <w:pPr>
        <w:pStyle w:val="ListParagraph"/>
        <w:tabs>
          <w:tab w:val="left" w:pos="567"/>
        </w:tabs>
        <w:spacing w:after="0" w:line="240" w:lineRule="auto"/>
        <w:ind w:left="0"/>
        <w:jc w:val="both"/>
        <w:rPr>
          <w:rFonts w:ascii="Times New Roman" w:hAnsi="Times New Roman"/>
          <w:sz w:val="20"/>
          <w:szCs w:val="20"/>
        </w:rPr>
      </w:pPr>
    </w:p>
    <w:p w:rsidR="00EA578C" w:rsidRDefault="00EA578C" w:rsidP="00EE3BBF">
      <w:pPr>
        <w:pStyle w:val="ListParagraph"/>
        <w:tabs>
          <w:tab w:val="left" w:pos="567"/>
        </w:tabs>
        <w:spacing w:after="0" w:line="240" w:lineRule="auto"/>
        <w:ind w:left="0"/>
        <w:jc w:val="both"/>
        <w:rPr>
          <w:rFonts w:ascii="Times New Roman" w:hAnsi="Times New Roman"/>
          <w:sz w:val="20"/>
          <w:szCs w:val="20"/>
        </w:rPr>
      </w:pPr>
    </w:p>
    <w:p w:rsidR="00EA578C" w:rsidRDefault="00EA578C" w:rsidP="00EE3BBF">
      <w:pPr>
        <w:pStyle w:val="ListParagraph"/>
        <w:tabs>
          <w:tab w:val="left" w:pos="567"/>
        </w:tabs>
        <w:spacing w:after="0" w:line="240" w:lineRule="auto"/>
        <w:ind w:left="0"/>
        <w:jc w:val="both"/>
        <w:rPr>
          <w:rFonts w:ascii="Times New Roman" w:hAnsi="Times New Roman"/>
          <w:sz w:val="20"/>
          <w:szCs w:val="20"/>
        </w:rPr>
      </w:pPr>
    </w:p>
    <w:p w:rsidR="00EA578C" w:rsidRDefault="00EA578C" w:rsidP="00EE3BBF">
      <w:pPr>
        <w:pStyle w:val="ListParagraph"/>
        <w:tabs>
          <w:tab w:val="left" w:pos="567"/>
        </w:tabs>
        <w:spacing w:after="0" w:line="240" w:lineRule="auto"/>
        <w:ind w:left="0"/>
        <w:jc w:val="both"/>
        <w:rPr>
          <w:rFonts w:ascii="Times New Roman" w:hAnsi="Times New Roman"/>
          <w:sz w:val="20"/>
          <w:szCs w:val="20"/>
        </w:rPr>
      </w:pPr>
    </w:p>
    <w:p w:rsidR="00EA578C" w:rsidRDefault="00EA578C" w:rsidP="00EA578C">
      <w:pPr>
        <w:pStyle w:val="ListParagraph"/>
        <w:keepNext/>
        <w:spacing w:after="0" w:line="240" w:lineRule="auto"/>
        <w:ind w:left="2880" w:firstLine="720"/>
        <w:contextualSpacing w:val="0"/>
        <w:outlineLvl w:val="0"/>
        <w:rPr>
          <w:rFonts w:ascii="Times New Roman" w:hAnsi="Times New Roman"/>
          <w:sz w:val="20"/>
          <w:szCs w:val="20"/>
          <w:lang w:val="id-ID"/>
        </w:rPr>
      </w:pPr>
      <w:r w:rsidRPr="00EA578C">
        <w:rPr>
          <w:rFonts w:ascii="Times New Roman" w:hAnsi="Times New Roman"/>
          <w:sz w:val="20"/>
          <w:szCs w:val="20"/>
          <w:lang w:val="id-ID"/>
        </w:rPr>
        <w:lastRenderedPageBreak/>
        <w:t>Tabel</w:t>
      </w:r>
      <w:r w:rsidRPr="00EA578C">
        <w:rPr>
          <w:rFonts w:ascii="Times New Roman" w:hAnsi="Times New Roman"/>
          <w:sz w:val="20"/>
          <w:szCs w:val="20"/>
        </w:rPr>
        <w:t xml:space="preserve"> 3.2 </w:t>
      </w:r>
      <w:r w:rsidRPr="00EA578C">
        <w:rPr>
          <w:rFonts w:ascii="Times New Roman" w:hAnsi="Times New Roman"/>
          <w:sz w:val="20"/>
          <w:szCs w:val="20"/>
          <w:lang w:val="id-ID"/>
        </w:rPr>
        <w:t>Nama Gejala</w:t>
      </w:r>
    </w:p>
    <w:tbl>
      <w:tblPr>
        <w:tblW w:w="0" w:type="auto"/>
        <w:tblInd w:w="1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558"/>
        <w:gridCol w:w="3014"/>
      </w:tblGrid>
      <w:tr w:rsidR="00EA578C" w:rsidTr="00EA578C">
        <w:trPr>
          <w:trHeight w:val="504"/>
        </w:trPr>
        <w:tc>
          <w:tcPr>
            <w:tcW w:w="510"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b/>
                <w:sz w:val="24"/>
                <w:szCs w:val="24"/>
              </w:rPr>
            </w:pPr>
            <w:r w:rsidRPr="00EA6D36">
              <w:rPr>
                <w:rFonts w:ascii="Times New Roman" w:hAnsi="Times New Roman"/>
                <w:b/>
                <w:sz w:val="24"/>
                <w:szCs w:val="24"/>
              </w:rPr>
              <w:t>No</w:t>
            </w:r>
          </w:p>
        </w:tc>
        <w:tc>
          <w:tcPr>
            <w:tcW w:w="1558"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b/>
                <w:sz w:val="24"/>
                <w:szCs w:val="24"/>
              </w:rPr>
            </w:pPr>
            <w:proofErr w:type="spellStart"/>
            <w:r w:rsidRPr="00EA6D36">
              <w:rPr>
                <w:rFonts w:ascii="Times New Roman" w:hAnsi="Times New Roman"/>
                <w:b/>
                <w:sz w:val="24"/>
                <w:szCs w:val="24"/>
              </w:rPr>
              <w:t>Kode</w:t>
            </w:r>
            <w:proofErr w:type="spellEnd"/>
            <w:r w:rsidRPr="00EA6D36">
              <w:rPr>
                <w:rFonts w:ascii="Times New Roman" w:hAnsi="Times New Roman"/>
                <w:b/>
                <w:sz w:val="24"/>
                <w:szCs w:val="24"/>
              </w:rPr>
              <w:t xml:space="preserve"> </w:t>
            </w:r>
            <w:proofErr w:type="spellStart"/>
            <w:r w:rsidRPr="00EA6D36">
              <w:rPr>
                <w:rFonts w:ascii="Times New Roman" w:hAnsi="Times New Roman"/>
                <w:b/>
                <w:sz w:val="24"/>
                <w:szCs w:val="24"/>
              </w:rPr>
              <w:t>Gejala</w:t>
            </w:r>
            <w:proofErr w:type="spellEnd"/>
          </w:p>
        </w:tc>
        <w:tc>
          <w:tcPr>
            <w:tcW w:w="3014"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b/>
                <w:sz w:val="24"/>
                <w:szCs w:val="24"/>
              </w:rPr>
            </w:pPr>
            <w:proofErr w:type="spellStart"/>
            <w:r w:rsidRPr="00EA6D36">
              <w:rPr>
                <w:rFonts w:ascii="Times New Roman" w:hAnsi="Times New Roman"/>
                <w:b/>
                <w:sz w:val="24"/>
                <w:szCs w:val="24"/>
              </w:rPr>
              <w:t>Nama</w:t>
            </w:r>
            <w:proofErr w:type="spellEnd"/>
            <w:r w:rsidRPr="00EA6D36">
              <w:rPr>
                <w:rFonts w:ascii="Times New Roman" w:hAnsi="Times New Roman"/>
                <w:b/>
                <w:sz w:val="24"/>
                <w:szCs w:val="24"/>
              </w:rPr>
              <w:t xml:space="preserve"> </w:t>
            </w:r>
            <w:proofErr w:type="spellStart"/>
            <w:r w:rsidRPr="00EA6D36">
              <w:rPr>
                <w:rFonts w:ascii="Times New Roman" w:hAnsi="Times New Roman"/>
                <w:b/>
                <w:sz w:val="24"/>
                <w:szCs w:val="24"/>
              </w:rPr>
              <w:t>Gejala</w:t>
            </w:r>
            <w:proofErr w:type="spellEnd"/>
          </w:p>
        </w:tc>
      </w:tr>
      <w:tr w:rsidR="00EA578C" w:rsidTr="00EA578C">
        <w:trPr>
          <w:trHeight w:val="324"/>
        </w:trPr>
        <w:tc>
          <w:tcPr>
            <w:tcW w:w="510"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1</w:t>
            </w:r>
          </w:p>
        </w:tc>
        <w:tc>
          <w:tcPr>
            <w:tcW w:w="1558"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G01</w:t>
            </w:r>
          </w:p>
        </w:tc>
        <w:tc>
          <w:tcPr>
            <w:tcW w:w="3014" w:type="dxa"/>
            <w:shd w:val="clear" w:color="auto" w:fill="auto"/>
            <w:vAlign w:val="center"/>
          </w:tcPr>
          <w:p w:rsidR="00EA578C" w:rsidRPr="005A62E0" w:rsidRDefault="00EA578C" w:rsidP="00807622">
            <w:pPr>
              <w:rPr>
                <w:sz w:val="24"/>
                <w:szCs w:val="24"/>
              </w:rPr>
            </w:pPr>
            <w:proofErr w:type="spellStart"/>
            <w:r>
              <w:rPr>
                <w:sz w:val="24"/>
                <w:shd w:val="clear" w:color="auto" w:fill="FFFFFF"/>
              </w:rPr>
              <w:t>Radang</w:t>
            </w:r>
            <w:proofErr w:type="spellEnd"/>
            <w:r>
              <w:rPr>
                <w:sz w:val="24"/>
                <w:shd w:val="clear" w:color="auto" w:fill="FFFFFF"/>
              </w:rPr>
              <w:t xml:space="preserve"> </w:t>
            </w:r>
            <w:proofErr w:type="spellStart"/>
            <w:r>
              <w:rPr>
                <w:sz w:val="24"/>
                <w:shd w:val="clear" w:color="auto" w:fill="FFFFFF"/>
              </w:rPr>
              <w:t>tenggorokan</w:t>
            </w:r>
            <w:proofErr w:type="spellEnd"/>
          </w:p>
        </w:tc>
      </w:tr>
      <w:tr w:rsidR="00EA578C" w:rsidTr="00EA578C">
        <w:trPr>
          <w:trHeight w:val="488"/>
        </w:trPr>
        <w:tc>
          <w:tcPr>
            <w:tcW w:w="510"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2</w:t>
            </w:r>
          </w:p>
        </w:tc>
        <w:tc>
          <w:tcPr>
            <w:tcW w:w="1558"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G02</w:t>
            </w:r>
          </w:p>
        </w:tc>
        <w:tc>
          <w:tcPr>
            <w:tcW w:w="3014" w:type="dxa"/>
            <w:shd w:val="clear" w:color="auto" w:fill="auto"/>
            <w:vAlign w:val="center"/>
          </w:tcPr>
          <w:p w:rsidR="00EA578C" w:rsidRPr="005A62E0" w:rsidRDefault="00EA578C" w:rsidP="00807622">
            <w:pPr>
              <w:rPr>
                <w:sz w:val="24"/>
                <w:szCs w:val="24"/>
              </w:rPr>
            </w:pPr>
            <w:proofErr w:type="spellStart"/>
            <w:r>
              <w:rPr>
                <w:sz w:val="24"/>
                <w:shd w:val="clear" w:color="auto" w:fill="FFFFFF"/>
              </w:rPr>
              <w:t>Kesulitan</w:t>
            </w:r>
            <w:proofErr w:type="spellEnd"/>
            <w:r>
              <w:rPr>
                <w:sz w:val="24"/>
                <w:shd w:val="clear" w:color="auto" w:fill="FFFFFF"/>
              </w:rPr>
              <w:t xml:space="preserve"> </w:t>
            </w:r>
            <w:proofErr w:type="spellStart"/>
            <w:r>
              <w:rPr>
                <w:sz w:val="24"/>
                <w:shd w:val="clear" w:color="auto" w:fill="FFFFFF"/>
              </w:rPr>
              <w:t>atau</w:t>
            </w:r>
            <w:proofErr w:type="spellEnd"/>
            <w:r>
              <w:rPr>
                <w:sz w:val="24"/>
                <w:shd w:val="clear" w:color="auto" w:fill="FFFFFF"/>
              </w:rPr>
              <w:t xml:space="preserve"> </w:t>
            </w:r>
            <w:proofErr w:type="spellStart"/>
            <w:r>
              <w:rPr>
                <w:sz w:val="24"/>
                <w:shd w:val="clear" w:color="auto" w:fill="FFFFFF"/>
              </w:rPr>
              <w:t>sakit</w:t>
            </w:r>
            <w:proofErr w:type="spellEnd"/>
            <w:r>
              <w:rPr>
                <w:sz w:val="24"/>
                <w:shd w:val="clear" w:color="auto" w:fill="FFFFFF"/>
              </w:rPr>
              <w:t xml:space="preserve"> </w:t>
            </w:r>
            <w:proofErr w:type="spellStart"/>
            <w:r>
              <w:rPr>
                <w:sz w:val="24"/>
                <w:shd w:val="clear" w:color="auto" w:fill="FFFFFF"/>
              </w:rPr>
              <w:t>saat</w:t>
            </w:r>
            <w:proofErr w:type="spellEnd"/>
            <w:r>
              <w:rPr>
                <w:sz w:val="24"/>
                <w:shd w:val="clear" w:color="auto" w:fill="FFFFFF"/>
              </w:rPr>
              <w:t xml:space="preserve"> </w:t>
            </w:r>
            <w:proofErr w:type="spellStart"/>
            <w:r>
              <w:rPr>
                <w:sz w:val="24"/>
                <w:shd w:val="clear" w:color="auto" w:fill="FFFFFF"/>
              </w:rPr>
              <w:t>menelan</w:t>
            </w:r>
            <w:proofErr w:type="spellEnd"/>
          </w:p>
        </w:tc>
      </w:tr>
      <w:tr w:rsidR="00EA578C" w:rsidTr="00EA578C">
        <w:trPr>
          <w:trHeight w:val="504"/>
        </w:trPr>
        <w:tc>
          <w:tcPr>
            <w:tcW w:w="510"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3</w:t>
            </w:r>
          </w:p>
        </w:tc>
        <w:tc>
          <w:tcPr>
            <w:tcW w:w="1558"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G03</w:t>
            </w:r>
          </w:p>
        </w:tc>
        <w:tc>
          <w:tcPr>
            <w:tcW w:w="3014" w:type="dxa"/>
            <w:shd w:val="clear" w:color="auto" w:fill="auto"/>
            <w:vAlign w:val="center"/>
          </w:tcPr>
          <w:p w:rsidR="00EA578C" w:rsidRPr="005A62E0" w:rsidRDefault="00EA578C" w:rsidP="00807622">
            <w:pPr>
              <w:rPr>
                <w:sz w:val="24"/>
                <w:szCs w:val="24"/>
              </w:rPr>
            </w:pPr>
            <w:proofErr w:type="spellStart"/>
            <w:r>
              <w:rPr>
                <w:sz w:val="24"/>
                <w:szCs w:val="24"/>
              </w:rPr>
              <w:t>Batuk</w:t>
            </w:r>
            <w:proofErr w:type="spellEnd"/>
          </w:p>
        </w:tc>
      </w:tr>
      <w:tr w:rsidR="00EA578C" w:rsidTr="00EA578C">
        <w:trPr>
          <w:trHeight w:val="504"/>
        </w:trPr>
        <w:tc>
          <w:tcPr>
            <w:tcW w:w="510"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4</w:t>
            </w:r>
          </w:p>
        </w:tc>
        <w:tc>
          <w:tcPr>
            <w:tcW w:w="1558"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G04</w:t>
            </w:r>
          </w:p>
        </w:tc>
        <w:tc>
          <w:tcPr>
            <w:tcW w:w="3014" w:type="dxa"/>
            <w:shd w:val="clear" w:color="auto" w:fill="auto"/>
            <w:vAlign w:val="center"/>
          </w:tcPr>
          <w:p w:rsidR="00EA578C" w:rsidRPr="005A62E0" w:rsidRDefault="00EA578C" w:rsidP="00807622">
            <w:pPr>
              <w:rPr>
                <w:sz w:val="24"/>
                <w:shd w:val="clear" w:color="auto" w:fill="FFFFFF"/>
              </w:rPr>
            </w:pPr>
            <w:proofErr w:type="spellStart"/>
            <w:r>
              <w:rPr>
                <w:sz w:val="24"/>
                <w:shd w:val="clear" w:color="auto" w:fill="FFFFFF"/>
              </w:rPr>
              <w:t>Demam</w:t>
            </w:r>
            <w:proofErr w:type="spellEnd"/>
            <w:r>
              <w:rPr>
                <w:sz w:val="24"/>
                <w:shd w:val="clear" w:color="auto" w:fill="FFFFFF"/>
              </w:rPr>
              <w:t xml:space="preserve"> yang </w:t>
            </w:r>
            <w:proofErr w:type="spellStart"/>
            <w:r>
              <w:rPr>
                <w:sz w:val="24"/>
                <w:shd w:val="clear" w:color="auto" w:fill="FFFFFF"/>
              </w:rPr>
              <w:t>disertai</w:t>
            </w:r>
            <w:proofErr w:type="spellEnd"/>
            <w:r>
              <w:rPr>
                <w:sz w:val="24"/>
                <w:shd w:val="clear" w:color="auto" w:fill="FFFFFF"/>
              </w:rPr>
              <w:t xml:space="preserve"> </w:t>
            </w:r>
            <w:proofErr w:type="spellStart"/>
            <w:r>
              <w:rPr>
                <w:sz w:val="24"/>
                <w:shd w:val="clear" w:color="auto" w:fill="FFFFFF"/>
              </w:rPr>
              <w:t>dengan</w:t>
            </w:r>
            <w:proofErr w:type="spellEnd"/>
            <w:r>
              <w:rPr>
                <w:sz w:val="24"/>
                <w:shd w:val="clear" w:color="auto" w:fill="FFFFFF"/>
              </w:rPr>
              <w:t xml:space="preserve"> </w:t>
            </w:r>
            <w:proofErr w:type="spellStart"/>
            <w:r>
              <w:rPr>
                <w:sz w:val="24"/>
                <w:shd w:val="clear" w:color="auto" w:fill="FFFFFF"/>
              </w:rPr>
              <w:t>mengigil</w:t>
            </w:r>
            <w:proofErr w:type="spellEnd"/>
          </w:p>
        </w:tc>
      </w:tr>
      <w:tr w:rsidR="00EA578C" w:rsidTr="00EA578C">
        <w:trPr>
          <w:trHeight w:val="504"/>
        </w:trPr>
        <w:tc>
          <w:tcPr>
            <w:tcW w:w="510"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5</w:t>
            </w:r>
          </w:p>
        </w:tc>
        <w:tc>
          <w:tcPr>
            <w:tcW w:w="1558"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G05</w:t>
            </w:r>
          </w:p>
        </w:tc>
        <w:tc>
          <w:tcPr>
            <w:tcW w:w="3014" w:type="dxa"/>
            <w:shd w:val="clear" w:color="auto" w:fill="auto"/>
            <w:vAlign w:val="center"/>
          </w:tcPr>
          <w:p w:rsidR="00EA578C" w:rsidRPr="005A62E0" w:rsidRDefault="00EA578C" w:rsidP="00807622">
            <w:pPr>
              <w:rPr>
                <w:sz w:val="24"/>
                <w:shd w:val="clear" w:color="auto" w:fill="FFFFFF"/>
              </w:rPr>
            </w:pPr>
            <w:proofErr w:type="spellStart"/>
            <w:r>
              <w:rPr>
                <w:sz w:val="24"/>
                <w:szCs w:val="24"/>
              </w:rPr>
              <w:t>Kurangnya</w:t>
            </w:r>
            <w:proofErr w:type="spellEnd"/>
            <w:r>
              <w:rPr>
                <w:sz w:val="24"/>
                <w:szCs w:val="24"/>
              </w:rPr>
              <w:t xml:space="preserve"> </w:t>
            </w:r>
            <w:proofErr w:type="spellStart"/>
            <w:r>
              <w:rPr>
                <w:sz w:val="24"/>
                <w:szCs w:val="24"/>
              </w:rPr>
              <w:t>nafsu</w:t>
            </w:r>
            <w:proofErr w:type="spellEnd"/>
            <w:r>
              <w:rPr>
                <w:sz w:val="24"/>
                <w:szCs w:val="24"/>
              </w:rPr>
              <w:t xml:space="preserve"> </w:t>
            </w:r>
            <w:proofErr w:type="spellStart"/>
            <w:r>
              <w:rPr>
                <w:sz w:val="24"/>
                <w:szCs w:val="24"/>
              </w:rPr>
              <w:t>makan</w:t>
            </w:r>
            <w:proofErr w:type="spellEnd"/>
          </w:p>
        </w:tc>
      </w:tr>
      <w:tr w:rsidR="00EA578C" w:rsidTr="00EA578C">
        <w:trPr>
          <w:trHeight w:val="488"/>
        </w:trPr>
        <w:tc>
          <w:tcPr>
            <w:tcW w:w="510"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6</w:t>
            </w:r>
          </w:p>
        </w:tc>
        <w:tc>
          <w:tcPr>
            <w:tcW w:w="1558" w:type="dxa"/>
            <w:shd w:val="clear" w:color="auto" w:fill="auto"/>
          </w:tcPr>
          <w:p w:rsidR="00EA578C" w:rsidRPr="00EA6D36" w:rsidRDefault="00EA578C" w:rsidP="00807622">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G06</w:t>
            </w:r>
          </w:p>
        </w:tc>
        <w:tc>
          <w:tcPr>
            <w:tcW w:w="3014" w:type="dxa"/>
            <w:shd w:val="clear" w:color="auto" w:fill="auto"/>
            <w:vAlign w:val="center"/>
          </w:tcPr>
          <w:p w:rsidR="00EA578C" w:rsidRPr="005A62E0" w:rsidRDefault="00EA578C" w:rsidP="00807622">
            <w:pPr>
              <w:rPr>
                <w:sz w:val="24"/>
                <w:shd w:val="clear" w:color="auto" w:fill="FFFFFF"/>
              </w:rPr>
            </w:pPr>
            <w:proofErr w:type="spellStart"/>
            <w:r>
              <w:rPr>
                <w:sz w:val="24"/>
                <w:shd w:val="clear" w:color="auto" w:fill="FFFFFF"/>
              </w:rPr>
              <w:t>Perasaan</w:t>
            </w:r>
            <w:proofErr w:type="spellEnd"/>
            <w:r>
              <w:rPr>
                <w:sz w:val="24"/>
                <w:shd w:val="clear" w:color="auto" w:fill="FFFFFF"/>
              </w:rPr>
              <w:t xml:space="preserve"> </w:t>
            </w:r>
            <w:proofErr w:type="spellStart"/>
            <w:r>
              <w:rPr>
                <w:sz w:val="24"/>
                <w:shd w:val="clear" w:color="auto" w:fill="FFFFFF"/>
              </w:rPr>
              <w:t>cemas</w:t>
            </w:r>
            <w:proofErr w:type="spellEnd"/>
            <w:r>
              <w:rPr>
                <w:sz w:val="24"/>
                <w:shd w:val="clear" w:color="auto" w:fill="FFFFFF"/>
              </w:rPr>
              <w:t xml:space="preserve"> yang </w:t>
            </w:r>
            <w:proofErr w:type="spellStart"/>
            <w:r>
              <w:rPr>
                <w:sz w:val="24"/>
                <w:shd w:val="clear" w:color="auto" w:fill="FFFFFF"/>
              </w:rPr>
              <w:t>berlebihan</w:t>
            </w:r>
            <w:proofErr w:type="spellEnd"/>
            <w:r>
              <w:rPr>
                <w:sz w:val="24"/>
                <w:shd w:val="clear" w:color="auto" w:fill="FFFFFF"/>
              </w:rPr>
              <w:t xml:space="preserve"> </w:t>
            </w:r>
          </w:p>
        </w:tc>
      </w:tr>
      <w:tr w:rsidR="00EA578C" w:rsidTr="00EA578C">
        <w:trPr>
          <w:trHeight w:val="504"/>
        </w:trPr>
        <w:tc>
          <w:tcPr>
            <w:tcW w:w="510" w:type="dxa"/>
            <w:shd w:val="clear" w:color="auto" w:fill="auto"/>
          </w:tcPr>
          <w:p w:rsidR="00EA578C" w:rsidRPr="00681D97" w:rsidRDefault="00EA578C" w:rsidP="00807622">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7</w:t>
            </w:r>
          </w:p>
        </w:tc>
        <w:tc>
          <w:tcPr>
            <w:tcW w:w="1558" w:type="dxa"/>
            <w:shd w:val="clear" w:color="auto" w:fill="auto"/>
          </w:tcPr>
          <w:p w:rsidR="00EA578C" w:rsidRPr="00681D97" w:rsidRDefault="00EA578C" w:rsidP="00807622">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G07</w:t>
            </w:r>
          </w:p>
        </w:tc>
        <w:tc>
          <w:tcPr>
            <w:tcW w:w="3014" w:type="dxa"/>
            <w:shd w:val="clear" w:color="auto" w:fill="auto"/>
            <w:vAlign w:val="center"/>
          </w:tcPr>
          <w:p w:rsidR="00EA578C" w:rsidRPr="005A62E0" w:rsidRDefault="00EA578C" w:rsidP="00807622">
            <w:pPr>
              <w:rPr>
                <w:sz w:val="24"/>
                <w:shd w:val="clear" w:color="auto" w:fill="FFFFFF"/>
              </w:rPr>
            </w:pPr>
            <w:proofErr w:type="spellStart"/>
            <w:r>
              <w:rPr>
                <w:sz w:val="24"/>
                <w:szCs w:val="24"/>
              </w:rPr>
              <w:t>Napas</w:t>
            </w:r>
            <w:proofErr w:type="spellEnd"/>
            <w:r>
              <w:rPr>
                <w:sz w:val="24"/>
                <w:szCs w:val="24"/>
              </w:rPr>
              <w:t xml:space="preserve"> </w:t>
            </w:r>
            <w:proofErr w:type="spellStart"/>
            <w:r>
              <w:rPr>
                <w:sz w:val="24"/>
                <w:szCs w:val="24"/>
              </w:rPr>
              <w:t>bau</w:t>
            </w:r>
            <w:proofErr w:type="spellEnd"/>
          </w:p>
        </w:tc>
      </w:tr>
      <w:tr w:rsidR="00EA578C" w:rsidTr="00EA578C">
        <w:trPr>
          <w:trHeight w:val="504"/>
        </w:trPr>
        <w:tc>
          <w:tcPr>
            <w:tcW w:w="510" w:type="dxa"/>
            <w:shd w:val="clear" w:color="auto" w:fill="auto"/>
          </w:tcPr>
          <w:p w:rsidR="00EA578C" w:rsidRPr="00681D97" w:rsidRDefault="00EA578C" w:rsidP="00807622">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8</w:t>
            </w:r>
          </w:p>
        </w:tc>
        <w:tc>
          <w:tcPr>
            <w:tcW w:w="1558" w:type="dxa"/>
            <w:shd w:val="clear" w:color="auto" w:fill="auto"/>
          </w:tcPr>
          <w:p w:rsidR="00EA578C" w:rsidRPr="00681D97" w:rsidRDefault="00EA578C" w:rsidP="00807622">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G08</w:t>
            </w:r>
          </w:p>
        </w:tc>
        <w:tc>
          <w:tcPr>
            <w:tcW w:w="3014" w:type="dxa"/>
            <w:shd w:val="clear" w:color="auto" w:fill="auto"/>
            <w:vAlign w:val="bottom"/>
          </w:tcPr>
          <w:p w:rsidR="00EA578C" w:rsidRPr="005A62E0" w:rsidRDefault="00EA578C" w:rsidP="00807622">
            <w:pPr>
              <w:tabs>
                <w:tab w:val="left" w:pos="567"/>
                <w:tab w:val="left" w:pos="2552"/>
                <w:tab w:val="left" w:pos="2835"/>
              </w:tabs>
              <w:spacing w:line="480" w:lineRule="auto"/>
              <w:contextualSpacing/>
              <w:rPr>
                <w:sz w:val="24"/>
                <w:szCs w:val="24"/>
              </w:rPr>
            </w:pPr>
            <w:proofErr w:type="spellStart"/>
            <w:r>
              <w:rPr>
                <w:sz w:val="24"/>
                <w:szCs w:val="24"/>
              </w:rPr>
              <w:t>Sakit</w:t>
            </w:r>
            <w:proofErr w:type="spellEnd"/>
            <w:r>
              <w:rPr>
                <w:sz w:val="24"/>
                <w:szCs w:val="24"/>
              </w:rPr>
              <w:t xml:space="preserve"> </w:t>
            </w:r>
            <w:proofErr w:type="spellStart"/>
            <w:r>
              <w:rPr>
                <w:sz w:val="24"/>
                <w:szCs w:val="24"/>
              </w:rPr>
              <w:t>kepala</w:t>
            </w:r>
            <w:proofErr w:type="spellEnd"/>
          </w:p>
        </w:tc>
      </w:tr>
      <w:tr w:rsidR="00EA578C" w:rsidTr="00EA578C">
        <w:trPr>
          <w:trHeight w:val="504"/>
        </w:trPr>
        <w:tc>
          <w:tcPr>
            <w:tcW w:w="510" w:type="dxa"/>
            <w:shd w:val="clear" w:color="auto" w:fill="auto"/>
          </w:tcPr>
          <w:p w:rsidR="00EA578C" w:rsidRPr="00681D97" w:rsidRDefault="00EA578C" w:rsidP="00807622">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9</w:t>
            </w:r>
          </w:p>
        </w:tc>
        <w:tc>
          <w:tcPr>
            <w:tcW w:w="1558" w:type="dxa"/>
            <w:shd w:val="clear" w:color="auto" w:fill="auto"/>
          </w:tcPr>
          <w:p w:rsidR="00EA578C" w:rsidRPr="00681D97" w:rsidRDefault="00EA578C" w:rsidP="00807622">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G09</w:t>
            </w:r>
          </w:p>
        </w:tc>
        <w:tc>
          <w:tcPr>
            <w:tcW w:w="3014" w:type="dxa"/>
            <w:shd w:val="clear" w:color="auto" w:fill="auto"/>
            <w:vAlign w:val="bottom"/>
          </w:tcPr>
          <w:p w:rsidR="00EA578C" w:rsidRPr="005A62E0" w:rsidRDefault="00EA578C" w:rsidP="00807622">
            <w:pPr>
              <w:tabs>
                <w:tab w:val="left" w:pos="567"/>
                <w:tab w:val="left" w:pos="2552"/>
                <w:tab w:val="left" w:pos="2835"/>
              </w:tabs>
              <w:spacing w:line="480" w:lineRule="auto"/>
              <w:contextualSpacing/>
              <w:rPr>
                <w:sz w:val="24"/>
                <w:szCs w:val="24"/>
              </w:rPr>
            </w:pPr>
            <w:proofErr w:type="spellStart"/>
            <w:r>
              <w:rPr>
                <w:sz w:val="24"/>
                <w:szCs w:val="24"/>
              </w:rPr>
              <w:t>Tenggorokan</w:t>
            </w:r>
            <w:proofErr w:type="spellEnd"/>
            <w:r>
              <w:rPr>
                <w:sz w:val="24"/>
                <w:szCs w:val="24"/>
              </w:rPr>
              <w:t xml:space="preserve"> </w:t>
            </w:r>
            <w:proofErr w:type="spellStart"/>
            <w:r>
              <w:rPr>
                <w:sz w:val="24"/>
                <w:szCs w:val="24"/>
              </w:rPr>
              <w:t>kaku</w:t>
            </w:r>
            <w:proofErr w:type="spellEnd"/>
          </w:p>
        </w:tc>
      </w:tr>
      <w:tr w:rsidR="00EA578C" w:rsidTr="00EA578C">
        <w:trPr>
          <w:trHeight w:val="488"/>
        </w:trPr>
        <w:tc>
          <w:tcPr>
            <w:tcW w:w="510" w:type="dxa"/>
            <w:shd w:val="clear" w:color="auto" w:fill="auto"/>
          </w:tcPr>
          <w:p w:rsidR="00EA578C" w:rsidRPr="00681D97" w:rsidRDefault="00EA578C" w:rsidP="00807622">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10</w:t>
            </w:r>
          </w:p>
        </w:tc>
        <w:tc>
          <w:tcPr>
            <w:tcW w:w="1558" w:type="dxa"/>
            <w:shd w:val="clear" w:color="auto" w:fill="auto"/>
          </w:tcPr>
          <w:p w:rsidR="00EA578C" w:rsidRPr="00681D97" w:rsidRDefault="00EA578C" w:rsidP="00807622">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G10</w:t>
            </w:r>
          </w:p>
        </w:tc>
        <w:tc>
          <w:tcPr>
            <w:tcW w:w="3014" w:type="dxa"/>
            <w:shd w:val="clear" w:color="auto" w:fill="auto"/>
            <w:vAlign w:val="bottom"/>
          </w:tcPr>
          <w:p w:rsidR="00EA578C" w:rsidRPr="005A62E0" w:rsidRDefault="00EA578C" w:rsidP="00807622">
            <w:pPr>
              <w:tabs>
                <w:tab w:val="left" w:pos="567"/>
                <w:tab w:val="left" w:pos="2552"/>
                <w:tab w:val="left" w:pos="2835"/>
              </w:tabs>
              <w:spacing w:line="480" w:lineRule="auto"/>
              <w:contextualSpacing/>
              <w:rPr>
                <w:sz w:val="24"/>
                <w:szCs w:val="24"/>
              </w:rPr>
            </w:pPr>
            <w:r>
              <w:rPr>
                <w:sz w:val="24"/>
                <w:szCs w:val="24"/>
              </w:rPr>
              <w:t xml:space="preserve">Susah </w:t>
            </w:r>
            <w:proofErr w:type="spellStart"/>
            <w:r>
              <w:rPr>
                <w:sz w:val="24"/>
                <w:szCs w:val="24"/>
              </w:rPr>
              <w:t>tidur</w:t>
            </w:r>
            <w:proofErr w:type="spellEnd"/>
            <w:r>
              <w:rPr>
                <w:sz w:val="24"/>
                <w:szCs w:val="24"/>
              </w:rPr>
              <w:t xml:space="preserve"> </w:t>
            </w:r>
          </w:p>
        </w:tc>
      </w:tr>
    </w:tbl>
    <w:p w:rsidR="00EA578C" w:rsidRPr="00EE3BBF" w:rsidRDefault="00EA578C" w:rsidP="00EE3BBF">
      <w:pPr>
        <w:pStyle w:val="ListParagraph"/>
        <w:tabs>
          <w:tab w:val="left" w:pos="567"/>
        </w:tabs>
        <w:spacing w:after="0" w:line="240" w:lineRule="auto"/>
        <w:ind w:left="0"/>
        <w:jc w:val="both"/>
        <w:rPr>
          <w:rFonts w:ascii="Times New Roman" w:hAnsi="Times New Roman"/>
          <w:sz w:val="20"/>
          <w:szCs w:val="20"/>
          <w:lang w:val="id-ID"/>
        </w:rPr>
      </w:pPr>
    </w:p>
    <w:p w:rsidR="00EE3BBF" w:rsidRPr="00EA578C" w:rsidRDefault="00EA578C" w:rsidP="00EA578C">
      <w:pPr>
        <w:keepNext/>
        <w:jc w:val="both"/>
        <w:outlineLvl w:val="0"/>
        <w:rPr>
          <w:sz w:val="24"/>
          <w:szCs w:val="24"/>
        </w:rPr>
      </w:pPr>
      <w:r w:rsidRPr="00EA578C">
        <w:rPr>
          <w:b/>
          <w:bCs/>
          <w:sz w:val="23"/>
          <w:szCs w:val="23"/>
          <w:lang w:val="id-ID"/>
        </w:rPr>
        <w:t>4.1.3</w:t>
      </w:r>
      <w:r w:rsidRPr="00EA578C">
        <w:rPr>
          <w:b/>
          <w:bCs/>
          <w:sz w:val="23"/>
          <w:szCs w:val="23"/>
          <w:lang w:val="id-ID"/>
        </w:rPr>
        <w:tab/>
      </w:r>
      <w:proofErr w:type="spellStart"/>
      <w:r w:rsidRPr="00EA578C">
        <w:rPr>
          <w:b/>
          <w:sz w:val="24"/>
          <w:szCs w:val="24"/>
        </w:rPr>
        <w:t>Menentukan</w:t>
      </w:r>
      <w:proofErr w:type="spellEnd"/>
      <w:r w:rsidRPr="00EA578C">
        <w:rPr>
          <w:b/>
          <w:sz w:val="24"/>
          <w:szCs w:val="24"/>
        </w:rPr>
        <w:t xml:space="preserve"> </w:t>
      </w:r>
      <w:proofErr w:type="spellStart"/>
      <w:r w:rsidRPr="00EA578C">
        <w:rPr>
          <w:b/>
          <w:sz w:val="24"/>
          <w:szCs w:val="24"/>
        </w:rPr>
        <w:t>Nilai</w:t>
      </w:r>
      <w:proofErr w:type="spellEnd"/>
      <w:r w:rsidRPr="00EA578C">
        <w:rPr>
          <w:b/>
          <w:sz w:val="24"/>
          <w:szCs w:val="24"/>
        </w:rPr>
        <w:t xml:space="preserve"> </w:t>
      </w:r>
      <w:r w:rsidRPr="00EA578C">
        <w:rPr>
          <w:b/>
          <w:sz w:val="24"/>
          <w:szCs w:val="24"/>
          <w:lang w:val="id-ID"/>
        </w:rPr>
        <w:t xml:space="preserve">Bobot Pada </w:t>
      </w:r>
      <w:proofErr w:type="spellStart"/>
      <w:r w:rsidRPr="00EA578C">
        <w:rPr>
          <w:b/>
          <w:sz w:val="24"/>
          <w:szCs w:val="24"/>
        </w:rPr>
        <w:t>Setiap</w:t>
      </w:r>
      <w:proofErr w:type="spellEnd"/>
      <w:r w:rsidRPr="00EA578C">
        <w:rPr>
          <w:b/>
          <w:sz w:val="24"/>
          <w:szCs w:val="24"/>
        </w:rPr>
        <w:t xml:space="preserve"> </w:t>
      </w:r>
      <w:proofErr w:type="spellStart"/>
      <w:r w:rsidRPr="00EA578C">
        <w:rPr>
          <w:b/>
          <w:sz w:val="24"/>
          <w:szCs w:val="24"/>
        </w:rPr>
        <w:t>Gejala</w:t>
      </w:r>
      <w:proofErr w:type="spellEnd"/>
    </w:p>
    <w:p w:rsidR="00EA578C" w:rsidRDefault="00EA578C" w:rsidP="00EA578C">
      <w:pPr>
        <w:pStyle w:val="ListParagraph"/>
        <w:keepNext/>
        <w:spacing w:after="0" w:line="240" w:lineRule="auto"/>
        <w:ind w:left="0" w:firstLine="709"/>
        <w:contextualSpacing w:val="0"/>
        <w:jc w:val="both"/>
        <w:outlineLvl w:val="0"/>
        <w:rPr>
          <w:rFonts w:ascii="Times New Roman" w:hAnsi="Times New Roman"/>
          <w:sz w:val="20"/>
          <w:szCs w:val="20"/>
        </w:rPr>
      </w:pPr>
      <w:r w:rsidRPr="00EA578C">
        <w:rPr>
          <w:b/>
          <w:bCs/>
          <w:sz w:val="20"/>
          <w:szCs w:val="20"/>
        </w:rPr>
        <w:tab/>
      </w:r>
      <w:r w:rsidRPr="00EA578C">
        <w:rPr>
          <w:rFonts w:ascii="Times New Roman" w:hAnsi="Times New Roman"/>
          <w:sz w:val="20"/>
          <w:szCs w:val="20"/>
        </w:rPr>
        <w:t xml:space="preserve">Basis </w:t>
      </w:r>
      <w:proofErr w:type="spellStart"/>
      <w:r w:rsidRPr="00EA578C">
        <w:rPr>
          <w:rFonts w:ascii="Times New Roman" w:hAnsi="Times New Roman"/>
          <w:sz w:val="20"/>
          <w:szCs w:val="20"/>
        </w:rPr>
        <w:t>pengetahuan</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disajikan</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dalam</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aturan-aturan</w:t>
      </w:r>
      <w:proofErr w:type="spellEnd"/>
      <w:r w:rsidRPr="00EA578C">
        <w:rPr>
          <w:rFonts w:ascii="Times New Roman" w:hAnsi="Times New Roman"/>
          <w:sz w:val="20"/>
          <w:szCs w:val="20"/>
        </w:rPr>
        <w:t xml:space="preserve"> yang </w:t>
      </w:r>
      <w:proofErr w:type="spellStart"/>
      <w:r w:rsidRPr="00EA578C">
        <w:rPr>
          <w:rFonts w:ascii="Times New Roman" w:hAnsi="Times New Roman"/>
          <w:sz w:val="20"/>
          <w:szCs w:val="20"/>
        </w:rPr>
        <w:t>berbentuk</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pasangan</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keadaan</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aksi</w:t>
      </w:r>
      <w:proofErr w:type="spellEnd"/>
      <w:r w:rsidRPr="00EA578C">
        <w:rPr>
          <w:rFonts w:ascii="Times New Roman" w:hAnsi="Times New Roman"/>
          <w:sz w:val="20"/>
          <w:szCs w:val="20"/>
        </w:rPr>
        <w:t xml:space="preserve"> (</w:t>
      </w:r>
      <w:r w:rsidRPr="00EA578C">
        <w:rPr>
          <w:rFonts w:ascii="Times New Roman" w:hAnsi="Times New Roman"/>
          <w:i/>
          <w:sz w:val="20"/>
          <w:szCs w:val="20"/>
        </w:rPr>
        <w:t>condition-action</w:t>
      </w:r>
      <w:r w:rsidRPr="00EA578C">
        <w:rPr>
          <w:rFonts w:ascii="Times New Roman" w:hAnsi="Times New Roman"/>
          <w:sz w:val="20"/>
          <w:szCs w:val="20"/>
        </w:rPr>
        <w:t>) “JIKA (</w:t>
      </w:r>
      <w:r w:rsidRPr="00EA578C">
        <w:rPr>
          <w:rFonts w:ascii="Times New Roman" w:hAnsi="Times New Roman"/>
          <w:i/>
          <w:sz w:val="20"/>
          <w:szCs w:val="20"/>
        </w:rPr>
        <w:t>IF</w:t>
      </w:r>
      <w:r w:rsidRPr="00EA578C">
        <w:rPr>
          <w:rFonts w:ascii="Times New Roman" w:hAnsi="Times New Roman"/>
          <w:sz w:val="20"/>
          <w:szCs w:val="20"/>
        </w:rPr>
        <w:t xml:space="preserve">) </w:t>
      </w:r>
      <w:proofErr w:type="spellStart"/>
      <w:r w:rsidRPr="00EA578C">
        <w:rPr>
          <w:rFonts w:ascii="Times New Roman" w:hAnsi="Times New Roman"/>
          <w:sz w:val="20"/>
          <w:szCs w:val="20"/>
        </w:rPr>
        <w:t>keadaan</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terpenuhi</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atau</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terjadi</w:t>
      </w:r>
      <w:proofErr w:type="spellEnd"/>
      <w:r w:rsidRPr="00EA578C">
        <w:rPr>
          <w:rFonts w:ascii="Times New Roman" w:hAnsi="Times New Roman"/>
          <w:sz w:val="20"/>
          <w:szCs w:val="20"/>
        </w:rPr>
        <w:t xml:space="preserve"> MAKA (</w:t>
      </w:r>
      <w:r w:rsidRPr="00EA578C">
        <w:rPr>
          <w:rFonts w:ascii="Times New Roman" w:hAnsi="Times New Roman"/>
          <w:i/>
          <w:sz w:val="20"/>
          <w:szCs w:val="20"/>
        </w:rPr>
        <w:t>THEN</w:t>
      </w:r>
      <w:r w:rsidRPr="00EA578C">
        <w:rPr>
          <w:rFonts w:ascii="Times New Roman" w:hAnsi="Times New Roman"/>
          <w:sz w:val="20"/>
          <w:szCs w:val="20"/>
        </w:rPr>
        <w:t xml:space="preserve">)” </w:t>
      </w:r>
      <w:proofErr w:type="spellStart"/>
      <w:r w:rsidRPr="00EA578C">
        <w:rPr>
          <w:rFonts w:ascii="Times New Roman" w:hAnsi="Times New Roman"/>
          <w:sz w:val="20"/>
          <w:szCs w:val="20"/>
        </w:rPr>
        <w:t>suatu</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aksi</w:t>
      </w:r>
      <w:proofErr w:type="spellEnd"/>
      <w:r w:rsidRPr="00EA578C">
        <w:rPr>
          <w:rFonts w:ascii="Times New Roman" w:hAnsi="Times New Roman"/>
          <w:sz w:val="20"/>
          <w:szCs w:val="20"/>
        </w:rPr>
        <w:t xml:space="preserve"> </w:t>
      </w:r>
      <w:proofErr w:type="spellStart"/>
      <w:proofErr w:type="gramStart"/>
      <w:r w:rsidRPr="00EA578C">
        <w:rPr>
          <w:rFonts w:ascii="Times New Roman" w:hAnsi="Times New Roman"/>
          <w:sz w:val="20"/>
          <w:szCs w:val="20"/>
        </w:rPr>
        <w:t>akan</w:t>
      </w:r>
      <w:proofErr w:type="spellEnd"/>
      <w:proofErr w:type="gramEnd"/>
      <w:r w:rsidRPr="00EA578C">
        <w:rPr>
          <w:rFonts w:ascii="Times New Roman" w:hAnsi="Times New Roman"/>
          <w:sz w:val="20"/>
          <w:szCs w:val="20"/>
        </w:rPr>
        <w:t xml:space="preserve"> </w:t>
      </w:r>
      <w:proofErr w:type="spellStart"/>
      <w:r w:rsidRPr="00EA578C">
        <w:rPr>
          <w:rFonts w:ascii="Times New Roman" w:hAnsi="Times New Roman"/>
          <w:sz w:val="20"/>
          <w:szCs w:val="20"/>
        </w:rPr>
        <w:t>terjadi</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Maka</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dibuatlah</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rulenya</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terlebih</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dahulu</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berdasarkan</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kaidah</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sistem</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pakar</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dengan</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metode</w:t>
      </w:r>
      <w:proofErr w:type="spellEnd"/>
      <w:r w:rsidRPr="00EA578C">
        <w:rPr>
          <w:rFonts w:ascii="Times New Roman" w:hAnsi="Times New Roman"/>
          <w:sz w:val="20"/>
          <w:szCs w:val="20"/>
        </w:rPr>
        <w:t xml:space="preserve"> Certainty Factor. </w:t>
      </w:r>
      <w:proofErr w:type="spellStart"/>
      <w:r w:rsidRPr="00EA578C">
        <w:rPr>
          <w:rFonts w:ascii="Times New Roman" w:hAnsi="Times New Roman"/>
          <w:sz w:val="20"/>
          <w:szCs w:val="20"/>
        </w:rPr>
        <w:t>Berikut</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adalah</w:t>
      </w:r>
      <w:proofErr w:type="spellEnd"/>
      <w:r w:rsidRPr="00EA578C">
        <w:rPr>
          <w:rFonts w:ascii="Times New Roman" w:hAnsi="Times New Roman"/>
          <w:sz w:val="20"/>
          <w:szCs w:val="20"/>
        </w:rPr>
        <w:t xml:space="preserve"> rule </w:t>
      </w:r>
      <w:proofErr w:type="spellStart"/>
      <w:r w:rsidRPr="00EA578C">
        <w:rPr>
          <w:rFonts w:ascii="Times New Roman" w:hAnsi="Times New Roman"/>
          <w:sz w:val="20"/>
          <w:szCs w:val="20"/>
        </w:rPr>
        <w:t>dalam</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pembentukan</w:t>
      </w:r>
      <w:proofErr w:type="spellEnd"/>
      <w:r w:rsidRPr="00EA578C">
        <w:rPr>
          <w:rFonts w:ascii="Times New Roman" w:hAnsi="Times New Roman"/>
          <w:sz w:val="20"/>
          <w:szCs w:val="20"/>
        </w:rPr>
        <w:t xml:space="preserve"> </w:t>
      </w:r>
      <w:proofErr w:type="spellStart"/>
      <w:r w:rsidRPr="00EA578C">
        <w:rPr>
          <w:rFonts w:ascii="Times New Roman" w:hAnsi="Times New Roman"/>
          <w:sz w:val="20"/>
          <w:szCs w:val="20"/>
        </w:rPr>
        <w:t>penyakit</w:t>
      </w:r>
      <w:proofErr w:type="spellEnd"/>
      <w:r w:rsidRPr="00EA578C">
        <w:rPr>
          <w:rFonts w:ascii="Times New Roman" w:hAnsi="Times New Roman"/>
          <w:sz w:val="20"/>
          <w:szCs w:val="20"/>
        </w:rPr>
        <w:t xml:space="preserve"> </w:t>
      </w:r>
      <w:r w:rsidRPr="00EA578C">
        <w:rPr>
          <w:rFonts w:ascii="Times New Roman" w:hAnsi="Times New Roman"/>
          <w:sz w:val="20"/>
          <w:szCs w:val="20"/>
          <w:lang w:val="id-ID"/>
        </w:rPr>
        <w:t>Tonsilitis (amandel</w:t>
      </w:r>
      <w:proofErr w:type="gramStart"/>
      <w:r w:rsidRPr="00EA578C">
        <w:rPr>
          <w:rFonts w:ascii="Times New Roman" w:hAnsi="Times New Roman"/>
          <w:sz w:val="20"/>
          <w:szCs w:val="20"/>
          <w:lang w:val="id-ID"/>
        </w:rPr>
        <w:t>)</w:t>
      </w:r>
      <w:r w:rsidRPr="00EA578C">
        <w:rPr>
          <w:rFonts w:ascii="Times New Roman" w:hAnsi="Times New Roman"/>
          <w:sz w:val="20"/>
          <w:szCs w:val="20"/>
        </w:rPr>
        <w:t xml:space="preserve"> :</w:t>
      </w:r>
      <w:proofErr w:type="gramEnd"/>
    </w:p>
    <w:p w:rsidR="00EA578C" w:rsidRDefault="00EA578C" w:rsidP="00EA578C">
      <w:pPr>
        <w:pStyle w:val="ListParagraph"/>
        <w:keepNext/>
        <w:spacing w:after="0" w:line="240" w:lineRule="auto"/>
        <w:ind w:left="0" w:firstLine="709"/>
        <w:contextualSpacing w:val="0"/>
        <w:jc w:val="both"/>
        <w:outlineLvl w:val="0"/>
        <w:rPr>
          <w:rFonts w:ascii="Times New Roman" w:hAnsi="Times New Roman"/>
          <w:sz w:val="20"/>
          <w:szCs w:val="20"/>
        </w:rPr>
      </w:pPr>
    </w:p>
    <w:p w:rsidR="00EA578C" w:rsidRPr="00DE7EF8" w:rsidRDefault="00EA578C" w:rsidP="00EA578C">
      <w:pPr>
        <w:pStyle w:val="ListParagraph"/>
        <w:keepNext/>
        <w:spacing w:after="0" w:line="240" w:lineRule="auto"/>
        <w:ind w:left="0" w:firstLine="709"/>
        <w:contextualSpacing w:val="0"/>
        <w:jc w:val="both"/>
        <w:outlineLvl w:val="0"/>
        <w:rPr>
          <w:rFonts w:ascii="Times New Roman" w:hAnsi="Times New Roman"/>
          <w:sz w:val="20"/>
          <w:szCs w:val="20"/>
        </w:rPr>
      </w:pPr>
      <w:r>
        <w:rPr>
          <w:rFonts w:ascii="Times New Roman" w:hAnsi="Times New Roman"/>
          <w:sz w:val="20"/>
          <w:szCs w:val="20"/>
        </w:rPr>
        <w:tab/>
      </w:r>
      <w:r w:rsidR="00DE7EF8">
        <w:rPr>
          <w:rFonts w:ascii="Times New Roman" w:hAnsi="Times New Roman"/>
          <w:sz w:val="20"/>
          <w:szCs w:val="20"/>
        </w:rPr>
        <w:tab/>
      </w:r>
      <w:r w:rsidR="00DE7EF8">
        <w:rPr>
          <w:rFonts w:ascii="Times New Roman" w:hAnsi="Times New Roman"/>
          <w:sz w:val="20"/>
          <w:szCs w:val="20"/>
        </w:rPr>
        <w:tab/>
      </w:r>
      <w:r w:rsidR="00DE7EF8">
        <w:rPr>
          <w:rFonts w:ascii="Times New Roman" w:hAnsi="Times New Roman"/>
          <w:sz w:val="20"/>
          <w:szCs w:val="20"/>
        </w:rPr>
        <w:tab/>
      </w:r>
      <w:r w:rsidR="00DE7EF8">
        <w:rPr>
          <w:rFonts w:ascii="Times New Roman" w:hAnsi="Times New Roman"/>
          <w:sz w:val="20"/>
          <w:szCs w:val="20"/>
        </w:rPr>
        <w:tab/>
      </w:r>
      <w:proofErr w:type="spellStart"/>
      <w:r w:rsidR="00DE7EF8" w:rsidRPr="00DE7EF8">
        <w:rPr>
          <w:rFonts w:ascii="Times New Roman" w:hAnsi="Times New Roman"/>
          <w:sz w:val="20"/>
          <w:szCs w:val="20"/>
        </w:rPr>
        <w:t>Tabel</w:t>
      </w:r>
      <w:proofErr w:type="spellEnd"/>
      <w:r w:rsidR="00DE7EF8" w:rsidRPr="00DE7EF8">
        <w:rPr>
          <w:rFonts w:ascii="Times New Roman" w:hAnsi="Times New Roman"/>
          <w:sz w:val="20"/>
          <w:szCs w:val="20"/>
        </w:rPr>
        <w:t xml:space="preserve"> 3.3 </w:t>
      </w:r>
      <w:proofErr w:type="spellStart"/>
      <w:r w:rsidR="00DE7EF8" w:rsidRPr="00DE7EF8">
        <w:rPr>
          <w:rFonts w:ascii="Times New Roman" w:hAnsi="Times New Roman"/>
          <w:sz w:val="20"/>
          <w:szCs w:val="20"/>
        </w:rPr>
        <w:t>Nilai</w:t>
      </w:r>
      <w:proofErr w:type="spellEnd"/>
      <w:r w:rsidR="00DE7EF8" w:rsidRPr="00DE7EF8">
        <w:rPr>
          <w:rFonts w:ascii="Times New Roman" w:hAnsi="Times New Roman"/>
          <w:sz w:val="20"/>
          <w:szCs w:val="20"/>
        </w:rPr>
        <w:t xml:space="preserve"> CF User</w:t>
      </w:r>
    </w:p>
    <w:tbl>
      <w:tblPr>
        <w:tblpPr w:leftFromText="180" w:rightFromText="180" w:vertAnchor="text" w:horzAnchor="margin" w:tblpXSpec="center" w:tblpY="111"/>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998"/>
        <w:gridCol w:w="1134"/>
      </w:tblGrid>
      <w:tr w:rsidR="00EA578C" w:rsidTr="00EA578C">
        <w:trPr>
          <w:trHeight w:val="394"/>
        </w:trPr>
        <w:tc>
          <w:tcPr>
            <w:tcW w:w="1526" w:type="dxa"/>
            <w:shd w:val="clear" w:color="auto" w:fill="auto"/>
          </w:tcPr>
          <w:p w:rsidR="00EA578C" w:rsidRPr="00EA6D36" w:rsidRDefault="00EA578C" w:rsidP="00EA578C">
            <w:pPr>
              <w:pStyle w:val="ListParagraph"/>
              <w:keepNext/>
              <w:spacing w:after="0" w:line="480" w:lineRule="auto"/>
              <w:ind w:left="0"/>
              <w:contextualSpacing w:val="0"/>
              <w:jc w:val="center"/>
              <w:outlineLvl w:val="0"/>
              <w:rPr>
                <w:rFonts w:ascii="Times New Roman" w:hAnsi="Times New Roman"/>
                <w:b/>
                <w:sz w:val="24"/>
                <w:szCs w:val="24"/>
              </w:rPr>
            </w:pPr>
            <w:proofErr w:type="spellStart"/>
            <w:r w:rsidRPr="00EA6D36">
              <w:rPr>
                <w:rFonts w:ascii="Times New Roman" w:hAnsi="Times New Roman"/>
                <w:b/>
                <w:sz w:val="24"/>
                <w:szCs w:val="24"/>
              </w:rPr>
              <w:t>Kode</w:t>
            </w:r>
            <w:proofErr w:type="spellEnd"/>
            <w:r w:rsidRPr="00EA6D36">
              <w:rPr>
                <w:rFonts w:ascii="Times New Roman" w:hAnsi="Times New Roman"/>
                <w:b/>
                <w:sz w:val="24"/>
                <w:szCs w:val="24"/>
              </w:rPr>
              <w:t xml:space="preserve"> </w:t>
            </w:r>
            <w:proofErr w:type="spellStart"/>
            <w:r w:rsidRPr="00EA6D36">
              <w:rPr>
                <w:rFonts w:ascii="Times New Roman" w:hAnsi="Times New Roman"/>
                <w:b/>
                <w:sz w:val="24"/>
                <w:szCs w:val="24"/>
              </w:rPr>
              <w:t>Gejala</w:t>
            </w:r>
            <w:proofErr w:type="spellEnd"/>
          </w:p>
        </w:tc>
        <w:tc>
          <w:tcPr>
            <w:tcW w:w="3998" w:type="dxa"/>
            <w:shd w:val="clear" w:color="auto" w:fill="auto"/>
          </w:tcPr>
          <w:p w:rsidR="00EA578C" w:rsidRPr="00EA6D36" w:rsidRDefault="00EA578C" w:rsidP="00EA578C">
            <w:pPr>
              <w:pStyle w:val="ListParagraph"/>
              <w:keepNext/>
              <w:spacing w:after="0" w:line="480" w:lineRule="auto"/>
              <w:ind w:left="0"/>
              <w:contextualSpacing w:val="0"/>
              <w:jc w:val="center"/>
              <w:outlineLvl w:val="0"/>
              <w:rPr>
                <w:rFonts w:ascii="Times New Roman" w:hAnsi="Times New Roman"/>
                <w:b/>
                <w:sz w:val="24"/>
                <w:szCs w:val="24"/>
              </w:rPr>
            </w:pPr>
            <w:proofErr w:type="spellStart"/>
            <w:r w:rsidRPr="00EA6D36">
              <w:rPr>
                <w:rFonts w:ascii="Times New Roman" w:hAnsi="Times New Roman"/>
                <w:b/>
                <w:sz w:val="24"/>
                <w:szCs w:val="24"/>
              </w:rPr>
              <w:t>Nama</w:t>
            </w:r>
            <w:proofErr w:type="spellEnd"/>
            <w:r w:rsidRPr="00EA6D36">
              <w:rPr>
                <w:rFonts w:ascii="Times New Roman" w:hAnsi="Times New Roman"/>
                <w:b/>
                <w:sz w:val="24"/>
                <w:szCs w:val="24"/>
              </w:rPr>
              <w:t xml:space="preserve"> </w:t>
            </w:r>
            <w:proofErr w:type="spellStart"/>
            <w:r w:rsidRPr="00EA6D36">
              <w:rPr>
                <w:rFonts w:ascii="Times New Roman" w:hAnsi="Times New Roman"/>
                <w:b/>
                <w:sz w:val="24"/>
                <w:szCs w:val="24"/>
              </w:rPr>
              <w:t>Gejala</w:t>
            </w:r>
            <w:proofErr w:type="spellEnd"/>
          </w:p>
        </w:tc>
        <w:tc>
          <w:tcPr>
            <w:tcW w:w="1134" w:type="dxa"/>
            <w:shd w:val="clear" w:color="auto" w:fill="auto"/>
          </w:tcPr>
          <w:p w:rsidR="00EA578C" w:rsidRPr="00EA6D36" w:rsidRDefault="00EA578C" w:rsidP="00EA578C">
            <w:pPr>
              <w:pStyle w:val="ListParagraph"/>
              <w:keepNext/>
              <w:spacing w:after="0" w:line="480" w:lineRule="auto"/>
              <w:ind w:left="0"/>
              <w:contextualSpacing w:val="0"/>
              <w:jc w:val="center"/>
              <w:outlineLvl w:val="0"/>
              <w:rPr>
                <w:rFonts w:ascii="Times New Roman" w:hAnsi="Times New Roman"/>
                <w:b/>
                <w:sz w:val="24"/>
                <w:szCs w:val="24"/>
              </w:rPr>
            </w:pPr>
            <w:proofErr w:type="spellStart"/>
            <w:r w:rsidRPr="00EA6D36">
              <w:rPr>
                <w:rFonts w:ascii="Times New Roman" w:hAnsi="Times New Roman"/>
                <w:b/>
                <w:sz w:val="24"/>
                <w:szCs w:val="24"/>
              </w:rPr>
              <w:t>Nilai</w:t>
            </w:r>
            <w:proofErr w:type="spellEnd"/>
            <w:r w:rsidRPr="00EA6D36">
              <w:rPr>
                <w:rFonts w:ascii="Times New Roman" w:hAnsi="Times New Roman"/>
                <w:b/>
                <w:sz w:val="24"/>
                <w:szCs w:val="24"/>
              </w:rPr>
              <w:t xml:space="preserve"> CF</w:t>
            </w:r>
          </w:p>
        </w:tc>
      </w:tr>
      <w:tr w:rsidR="00EA578C" w:rsidTr="00EA578C">
        <w:trPr>
          <w:trHeight w:val="345"/>
        </w:trPr>
        <w:tc>
          <w:tcPr>
            <w:tcW w:w="1526" w:type="dxa"/>
            <w:shd w:val="clear" w:color="auto" w:fill="auto"/>
          </w:tcPr>
          <w:p w:rsidR="00EA578C" w:rsidRPr="00EA6D36" w:rsidRDefault="00EA578C" w:rsidP="00EA578C">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G01</w:t>
            </w:r>
          </w:p>
        </w:tc>
        <w:tc>
          <w:tcPr>
            <w:tcW w:w="3998" w:type="dxa"/>
            <w:shd w:val="clear" w:color="auto" w:fill="auto"/>
            <w:vAlign w:val="center"/>
          </w:tcPr>
          <w:p w:rsidR="00EA578C" w:rsidRPr="005A62E0" w:rsidRDefault="00EA578C" w:rsidP="00EA578C">
            <w:pPr>
              <w:rPr>
                <w:sz w:val="24"/>
                <w:szCs w:val="24"/>
              </w:rPr>
            </w:pPr>
            <w:proofErr w:type="spellStart"/>
            <w:r>
              <w:rPr>
                <w:sz w:val="24"/>
                <w:shd w:val="clear" w:color="auto" w:fill="FFFFFF"/>
              </w:rPr>
              <w:t>Radang</w:t>
            </w:r>
            <w:proofErr w:type="spellEnd"/>
            <w:r>
              <w:rPr>
                <w:sz w:val="24"/>
                <w:shd w:val="clear" w:color="auto" w:fill="FFFFFF"/>
              </w:rPr>
              <w:t xml:space="preserve"> </w:t>
            </w:r>
            <w:proofErr w:type="spellStart"/>
            <w:r>
              <w:rPr>
                <w:sz w:val="24"/>
                <w:shd w:val="clear" w:color="auto" w:fill="FFFFFF"/>
              </w:rPr>
              <w:t>tenggorokan</w:t>
            </w:r>
            <w:proofErr w:type="spellEnd"/>
          </w:p>
        </w:tc>
        <w:tc>
          <w:tcPr>
            <w:tcW w:w="1134" w:type="dxa"/>
            <w:shd w:val="clear" w:color="auto" w:fill="auto"/>
            <w:vAlign w:val="center"/>
          </w:tcPr>
          <w:p w:rsidR="00EA578C" w:rsidRPr="007D6F09" w:rsidRDefault="00EA578C" w:rsidP="00EA578C">
            <w:pPr>
              <w:jc w:val="center"/>
              <w:rPr>
                <w:sz w:val="24"/>
                <w:szCs w:val="24"/>
              </w:rPr>
            </w:pPr>
            <w:r>
              <w:rPr>
                <w:sz w:val="24"/>
                <w:szCs w:val="24"/>
              </w:rPr>
              <w:t>0,6</w:t>
            </w:r>
          </w:p>
        </w:tc>
      </w:tr>
      <w:tr w:rsidR="00EA578C" w:rsidTr="00EA578C">
        <w:tc>
          <w:tcPr>
            <w:tcW w:w="1526" w:type="dxa"/>
            <w:shd w:val="clear" w:color="auto" w:fill="auto"/>
          </w:tcPr>
          <w:p w:rsidR="00EA578C" w:rsidRPr="00EA6D36" w:rsidRDefault="00EA578C" w:rsidP="00EA578C">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G02</w:t>
            </w:r>
          </w:p>
        </w:tc>
        <w:tc>
          <w:tcPr>
            <w:tcW w:w="3998" w:type="dxa"/>
            <w:shd w:val="clear" w:color="auto" w:fill="auto"/>
            <w:vAlign w:val="center"/>
          </w:tcPr>
          <w:p w:rsidR="00EA578C" w:rsidRPr="005A62E0" w:rsidRDefault="00EA578C" w:rsidP="00EA578C">
            <w:pPr>
              <w:rPr>
                <w:sz w:val="24"/>
                <w:szCs w:val="24"/>
              </w:rPr>
            </w:pPr>
            <w:proofErr w:type="spellStart"/>
            <w:r>
              <w:rPr>
                <w:sz w:val="24"/>
                <w:shd w:val="clear" w:color="auto" w:fill="FFFFFF"/>
              </w:rPr>
              <w:t>Kesulitan</w:t>
            </w:r>
            <w:proofErr w:type="spellEnd"/>
            <w:r>
              <w:rPr>
                <w:sz w:val="24"/>
                <w:shd w:val="clear" w:color="auto" w:fill="FFFFFF"/>
              </w:rPr>
              <w:t xml:space="preserve"> </w:t>
            </w:r>
            <w:proofErr w:type="spellStart"/>
            <w:r>
              <w:rPr>
                <w:sz w:val="24"/>
                <w:shd w:val="clear" w:color="auto" w:fill="FFFFFF"/>
              </w:rPr>
              <w:t>atau</w:t>
            </w:r>
            <w:proofErr w:type="spellEnd"/>
            <w:r>
              <w:rPr>
                <w:sz w:val="24"/>
                <w:shd w:val="clear" w:color="auto" w:fill="FFFFFF"/>
              </w:rPr>
              <w:t xml:space="preserve"> </w:t>
            </w:r>
            <w:proofErr w:type="spellStart"/>
            <w:r>
              <w:rPr>
                <w:sz w:val="24"/>
                <w:shd w:val="clear" w:color="auto" w:fill="FFFFFF"/>
              </w:rPr>
              <w:t>sakit</w:t>
            </w:r>
            <w:proofErr w:type="spellEnd"/>
            <w:r>
              <w:rPr>
                <w:sz w:val="24"/>
                <w:shd w:val="clear" w:color="auto" w:fill="FFFFFF"/>
              </w:rPr>
              <w:t xml:space="preserve"> </w:t>
            </w:r>
            <w:proofErr w:type="spellStart"/>
            <w:r>
              <w:rPr>
                <w:sz w:val="24"/>
                <w:shd w:val="clear" w:color="auto" w:fill="FFFFFF"/>
              </w:rPr>
              <w:t>saat</w:t>
            </w:r>
            <w:proofErr w:type="spellEnd"/>
            <w:r>
              <w:rPr>
                <w:sz w:val="24"/>
                <w:shd w:val="clear" w:color="auto" w:fill="FFFFFF"/>
              </w:rPr>
              <w:t xml:space="preserve"> </w:t>
            </w:r>
            <w:proofErr w:type="spellStart"/>
            <w:r>
              <w:rPr>
                <w:sz w:val="24"/>
                <w:shd w:val="clear" w:color="auto" w:fill="FFFFFF"/>
              </w:rPr>
              <w:t>menelan</w:t>
            </w:r>
            <w:proofErr w:type="spellEnd"/>
          </w:p>
        </w:tc>
        <w:tc>
          <w:tcPr>
            <w:tcW w:w="1134" w:type="dxa"/>
            <w:shd w:val="clear" w:color="auto" w:fill="auto"/>
            <w:vAlign w:val="center"/>
          </w:tcPr>
          <w:p w:rsidR="00EA578C" w:rsidRPr="007D6F09" w:rsidRDefault="00EA578C" w:rsidP="00EA578C">
            <w:pPr>
              <w:jc w:val="center"/>
              <w:rPr>
                <w:sz w:val="24"/>
                <w:szCs w:val="24"/>
              </w:rPr>
            </w:pPr>
            <w:r>
              <w:rPr>
                <w:sz w:val="24"/>
                <w:szCs w:val="24"/>
              </w:rPr>
              <w:t>0,6</w:t>
            </w:r>
          </w:p>
        </w:tc>
      </w:tr>
      <w:tr w:rsidR="00EA578C" w:rsidTr="00EA578C">
        <w:tc>
          <w:tcPr>
            <w:tcW w:w="1526" w:type="dxa"/>
            <w:shd w:val="clear" w:color="auto" w:fill="auto"/>
          </w:tcPr>
          <w:p w:rsidR="00EA578C" w:rsidRPr="00EA6D36" w:rsidRDefault="00EA578C" w:rsidP="00EA578C">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G03</w:t>
            </w:r>
          </w:p>
        </w:tc>
        <w:tc>
          <w:tcPr>
            <w:tcW w:w="3998" w:type="dxa"/>
            <w:shd w:val="clear" w:color="auto" w:fill="auto"/>
            <w:vAlign w:val="center"/>
          </w:tcPr>
          <w:p w:rsidR="00EA578C" w:rsidRPr="005A62E0" w:rsidRDefault="00EA578C" w:rsidP="00EA578C">
            <w:pPr>
              <w:rPr>
                <w:sz w:val="24"/>
                <w:szCs w:val="24"/>
              </w:rPr>
            </w:pPr>
            <w:proofErr w:type="spellStart"/>
            <w:r>
              <w:rPr>
                <w:sz w:val="24"/>
                <w:szCs w:val="24"/>
              </w:rPr>
              <w:t>Batuk</w:t>
            </w:r>
            <w:proofErr w:type="spellEnd"/>
          </w:p>
        </w:tc>
        <w:tc>
          <w:tcPr>
            <w:tcW w:w="1134" w:type="dxa"/>
            <w:shd w:val="clear" w:color="auto" w:fill="auto"/>
            <w:vAlign w:val="center"/>
          </w:tcPr>
          <w:p w:rsidR="00EA578C" w:rsidRPr="007D6F09" w:rsidRDefault="00EA578C" w:rsidP="00EA578C">
            <w:pPr>
              <w:jc w:val="center"/>
              <w:rPr>
                <w:sz w:val="24"/>
                <w:szCs w:val="24"/>
              </w:rPr>
            </w:pPr>
            <w:r>
              <w:rPr>
                <w:sz w:val="24"/>
                <w:szCs w:val="24"/>
              </w:rPr>
              <w:t>0,5</w:t>
            </w:r>
          </w:p>
        </w:tc>
      </w:tr>
      <w:tr w:rsidR="00EA578C" w:rsidTr="00EA578C">
        <w:tc>
          <w:tcPr>
            <w:tcW w:w="1526" w:type="dxa"/>
            <w:shd w:val="clear" w:color="auto" w:fill="auto"/>
          </w:tcPr>
          <w:p w:rsidR="00EA578C" w:rsidRPr="00EA6D36" w:rsidRDefault="00EA578C" w:rsidP="00EA578C">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G04</w:t>
            </w:r>
          </w:p>
        </w:tc>
        <w:tc>
          <w:tcPr>
            <w:tcW w:w="3998" w:type="dxa"/>
            <w:shd w:val="clear" w:color="auto" w:fill="auto"/>
            <w:vAlign w:val="center"/>
          </w:tcPr>
          <w:p w:rsidR="00EA578C" w:rsidRPr="005A62E0" w:rsidRDefault="00EA578C" w:rsidP="00EA578C">
            <w:pPr>
              <w:rPr>
                <w:sz w:val="24"/>
                <w:shd w:val="clear" w:color="auto" w:fill="FFFFFF"/>
              </w:rPr>
            </w:pPr>
            <w:proofErr w:type="spellStart"/>
            <w:r>
              <w:rPr>
                <w:sz w:val="24"/>
                <w:shd w:val="clear" w:color="auto" w:fill="FFFFFF"/>
              </w:rPr>
              <w:t>Demam</w:t>
            </w:r>
            <w:proofErr w:type="spellEnd"/>
            <w:r>
              <w:rPr>
                <w:sz w:val="24"/>
                <w:shd w:val="clear" w:color="auto" w:fill="FFFFFF"/>
              </w:rPr>
              <w:t xml:space="preserve"> yang </w:t>
            </w:r>
            <w:proofErr w:type="spellStart"/>
            <w:r>
              <w:rPr>
                <w:sz w:val="24"/>
                <w:shd w:val="clear" w:color="auto" w:fill="FFFFFF"/>
              </w:rPr>
              <w:t>disertai</w:t>
            </w:r>
            <w:proofErr w:type="spellEnd"/>
            <w:r>
              <w:rPr>
                <w:sz w:val="24"/>
                <w:shd w:val="clear" w:color="auto" w:fill="FFFFFF"/>
              </w:rPr>
              <w:t xml:space="preserve"> </w:t>
            </w:r>
            <w:proofErr w:type="spellStart"/>
            <w:r>
              <w:rPr>
                <w:sz w:val="24"/>
                <w:shd w:val="clear" w:color="auto" w:fill="FFFFFF"/>
              </w:rPr>
              <w:t>dengan</w:t>
            </w:r>
            <w:proofErr w:type="spellEnd"/>
            <w:r>
              <w:rPr>
                <w:sz w:val="24"/>
                <w:shd w:val="clear" w:color="auto" w:fill="FFFFFF"/>
              </w:rPr>
              <w:t xml:space="preserve"> </w:t>
            </w:r>
            <w:proofErr w:type="spellStart"/>
            <w:r>
              <w:rPr>
                <w:sz w:val="24"/>
                <w:shd w:val="clear" w:color="auto" w:fill="FFFFFF"/>
              </w:rPr>
              <w:t>mengigil</w:t>
            </w:r>
            <w:proofErr w:type="spellEnd"/>
          </w:p>
        </w:tc>
        <w:tc>
          <w:tcPr>
            <w:tcW w:w="1134" w:type="dxa"/>
            <w:shd w:val="clear" w:color="auto" w:fill="auto"/>
            <w:vAlign w:val="center"/>
          </w:tcPr>
          <w:p w:rsidR="00EA578C" w:rsidRPr="007D6F09" w:rsidRDefault="00EA578C" w:rsidP="00EA578C">
            <w:pPr>
              <w:jc w:val="center"/>
              <w:rPr>
                <w:color w:val="555555"/>
                <w:shd w:val="clear" w:color="auto" w:fill="FFFFFF"/>
              </w:rPr>
            </w:pPr>
            <w:r>
              <w:rPr>
                <w:sz w:val="24"/>
                <w:szCs w:val="24"/>
              </w:rPr>
              <w:t>0,3</w:t>
            </w:r>
          </w:p>
        </w:tc>
      </w:tr>
      <w:tr w:rsidR="00EA578C" w:rsidTr="00EA578C">
        <w:tc>
          <w:tcPr>
            <w:tcW w:w="1526" w:type="dxa"/>
            <w:shd w:val="clear" w:color="auto" w:fill="auto"/>
          </w:tcPr>
          <w:p w:rsidR="00EA578C" w:rsidRPr="00EA6D36" w:rsidRDefault="00EA578C" w:rsidP="00EA578C">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G05</w:t>
            </w:r>
          </w:p>
        </w:tc>
        <w:tc>
          <w:tcPr>
            <w:tcW w:w="3998" w:type="dxa"/>
            <w:shd w:val="clear" w:color="auto" w:fill="auto"/>
            <w:vAlign w:val="center"/>
          </w:tcPr>
          <w:p w:rsidR="00EA578C" w:rsidRPr="005A62E0" w:rsidRDefault="00EA578C" w:rsidP="00EA578C">
            <w:pPr>
              <w:rPr>
                <w:sz w:val="24"/>
                <w:shd w:val="clear" w:color="auto" w:fill="FFFFFF"/>
              </w:rPr>
            </w:pPr>
            <w:proofErr w:type="spellStart"/>
            <w:r>
              <w:rPr>
                <w:sz w:val="24"/>
                <w:szCs w:val="24"/>
              </w:rPr>
              <w:t>Kurangnya</w:t>
            </w:r>
            <w:proofErr w:type="spellEnd"/>
            <w:r>
              <w:rPr>
                <w:sz w:val="24"/>
                <w:szCs w:val="24"/>
              </w:rPr>
              <w:t xml:space="preserve"> </w:t>
            </w:r>
            <w:proofErr w:type="spellStart"/>
            <w:r>
              <w:rPr>
                <w:sz w:val="24"/>
                <w:szCs w:val="24"/>
              </w:rPr>
              <w:t>nafsu</w:t>
            </w:r>
            <w:proofErr w:type="spellEnd"/>
            <w:r>
              <w:rPr>
                <w:sz w:val="24"/>
                <w:szCs w:val="24"/>
              </w:rPr>
              <w:t xml:space="preserve"> </w:t>
            </w:r>
            <w:proofErr w:type="spellStart"/>
            <w:r>
              <w:rPr>
                <w:sz w:val="24"/>
                <w:szCs w:val="24"/>
              </w:rPr>
              <w:t>makan</w:t>
            </w:r>
            <w:proofErr w:type="spellEnd"/>
          </w:p>
        </w:tc>
        <w:tc>
          <w:tcPr>
            <w:tcW w:w="1134" w:type="dxa"/>
            <w:shd w:val="clear" w:color="auto" w:fill="auto"/>
            <w:vAlign w:val="center"/>
          </w:tcPr>
          <w:p w:rsidR="00EA578C" w:rsidRPr="007D6F09" w:rsidRDefault="00EA578C" w:rsidP="00EA578C">
            <w:pPr>
              <w:jc w:val="center"/>
              <w:rPr>
                <w:color w:val="555555"/>
                <w:shd w:val="clear" w:color="auto" w:fill="FFFFFF"/>
              </w:rPr>
            </w:pPr>
            <w:r>
              <w:rPr>
                <w:sz w:val="24"/>
                <w:szCs w:val="24"/>
              </w:rPr>
              <w:t>0,4</w:t>
            </w:r>
          </w:p>
        </w:tc>
      </w:tr>
      <w:tr w:rsidR="00EA578C" w:rsidTr="00EA578C">
        <w:tc>
          <w:tcPr>
            <w:tcW w:w="1526" w:type="dxa"/>
            <w:shd w:val="clear" w:color="auto" w:fill="auto"/>
          </w:tcPr>
          <w:p w:rsidR="00EA578C" w:rsidRPr="00EA6D36" w:rsidRDefault="00EA578C" w:rsidP="00EA578C">
            <w:pPr>
              <w:pStyle w:val="ListParagraph"/>
              <w:keepNext/>
              <w:spacing w:after="0" w:line="480" w:lineRule="auto"/>
              <w:ind w:left="0"/>
              <w:contextualSpacing w:val="0"/>
              <w:jc w:val="center"/>
              <w:outlineLvl w:val="0"/>
              <w:rPr>
                <w:rFonts w:ascii="Times New Roman" w:hAnsi="Times New Roman"/>
                <w:sz w:val="24"/>
                <w:szCs w:val="24"/>
              </w:rPr>
            </w:pPr>
            <w:r w:rsidRPr="00EA6D36">
              <w:rPr>
                <w:rFonts w:ascii="Times New Roman" w:hAnsi="Times New Roman"/>
                <w:sz w:val="24"/>
                <w:szCs w:val="24"/>
              </w:rPr>
              <w:t>G06</w:t>
            </w:r>
          </w:p>
        </w:tc>
        <w:tc>
          <w:tcPr>
            <w:tcW w:w="3998" w:type="dxa"/>
            <w:shd w:val="clear" w:color="auto" w:fill="auto"/>
            <w:vAlign w:val="center"/>
          </w:tcPr>
          <w:p w:rsidR="00EA578C" w:rsidRPr="005A62E0" w:rsidRDefault="00EA578C" w:rsidP="00EA578C">
            <w:pPr>
              <w:rPr>
                <w:sz w:val="24"/>
                <w:shd w:val="clear" w:color="auto" w:fill="FFFFFF"/>
              </w:rPr>
            </w:pPr>
            <w:proofErr w:type="spellStart"/>
            <w:r>
              <w:rPr>
                <w:sz w:val="24"/>
                <w:shd w:val="clear" w:color="auto" w:fill="FFFFFF"/>
              </w:rPr>
              <w:t>Perasaan</w:t>
            </w:r>
            <w:proofErr w:type="spellEnd"/>
            <w:r>
              <w:rPr>
                <w:sz w:val="24"/>
                <w:shd w:val="clear" w:color="auto" w:fill="FFFFFF"/>
              </w:rPr>
              <w:t xml:space="preserve"> </w:t>
            </w:r>
            <w:proofErr w:type="spellStart"/>
            <w:r>
              <w:rPr>
                <w:sz w:val="24"/>
                <w:shd w:val="clear" w:color="auto" w:fill="FFFFFF"/>
              </w:rPr>
              <w:t>cemas</w:t>
            </w:r>
            <w:proofErr w:type="spellEnd"/>
            <w:r>
              <w:rPr>
                <w:sz w:val="24"/>
                <w:shd w:val="clear" w:color="auto" w:fill="FFFFFF"/>
              </w:rPr>
              <w:t xml:space="preserve"> yang </w:t>
            </w:r>
            <w:proofErr w:type="spellStart"/>
            <w:r>
              <w:rPr>
                <w:sz w:val="24"/>
                <w:shd w:val="clear" w:color="auto" w:fill="FFFFFF"/>
              </w:rPr>
              <w:t>berlebihan</w:t>
            </w:r>
            <w:proofErr w:type="spellEnd"/>
            <w:r>
              <w:rPr>
                <w:sz w:val="24"/>
                <w:shd w:val="clear" w:color="auto" w:fill="FFFFFF"/>
              </w:rPr>
              <w:t xml:space="preserve"> </w:t>
            </w:r>
          </w:p>
        </w:tc>
        <w:tc>
          <w:tcPr>
            <w:tcW w:w="1134" w:type="dxa"/>
            <w:shd w:val="clear" w:color="auto" w:fill="auto"/>
            <w:vAlign w:val="center"/>
          </w:tcPr>
          <w:p w:rsidR="00EA578C" w:rsidRPr="007D6F09" w:rsidRDefault="00EA578C" w:rsidP="00EA578C">
            <w:pPr>
              <w:jc w:val="center"/>
              <w:rPr>
                <w:color w:val="555555"/>
                <w:shd w:val="clear" w:color="auto" w:fill="FFFFFF"/>
              </w:rPr>
            </w:pPr>
            <w:r>
              <w:rPr>
                <w:sz w:val="24"/>
                <w:szCs w:val="24"/>
              </w:rPr>
              <w:t>0,2</w:t>
            </w:r>
          </w:p>
        </w:tc>
      </w:tr>
      <w:tr w:rsidR="00EA578C" w:rsidTr="00EA578C">
        <w:trPr>
          <w:trHeight w:val="420"/>
        </w:trPr>
        <w:tc>
          <w:tcPr>
            <w:tcW w:w="1526" w:type="dxa"/>
            <w:shd w:val="clear" w:color="auto" w:fill="auto"/>
            <w:vAlign w:val="center"/>
          </w:tcPr>
          <w:p w:rsidR="00EA578C" w:rsidRPr="00681D97" w:rsidRDefault="00EA578C" w:rsidP="00EA578C">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G07</w:t>
            </w:r>
          </w:p>
        </w:tc>
        <w:tc>
          <w:tcPr>
            <w:tcW w:w="3998" w:type="dxa"/>
            <w:shd w:val="clear" w:color="auto" w:fill="auto"/>
            <w:vAlign w:val="center"/>
          </w:tcPr>
          <w:p w:rsidR="00EA578C" w:rsidRPr="005A62E0" w:rsidRDefault="00EA578C" w:rsidP="00EA578C">
            <w:pPr>
              <w:rPr>
                <w:sz w:val="24"/>
                <w:shd w:val="clear" w:color="auto" w:fill="FFFFFF"/>
              </w:rPr>
            </w:pPr>
            <w:proofErr w:type="spellStart"/>
            <w:r>
              <w:rPr>
                <w:sz w:val="24"/>
                <w:szCs w:val="24"/>
              </w:rPr>
              <w:t>Napas</w:t>
            </w:r>
            <w:proofErr w:type="spellEnd"/>
            <w:r>
              <w:rPr>
                <w:sz w:val="24"/>
                <w:szCs w:val="24"/>
              </w:rPr>
              <w:t xml:space="preserve"> </w:t>
            </w:r>
            <w:proofErr w:type="spellStart"/>
            <w:r>
              <w:rPr>
                <w:sz w:val="24"/>
                <w:szCs w:val="24"/>
              </w:rPr>
              <w:t>bau</w:t>
            </w:r>
            <w:proofErr w:type="spellEnd"/>
          </w:p>
        </w:tc>
        <w:tc>
          <w:tcPr>
            <w:tcW w:w="1134" w:type="dxa"/>
            <w:shd w:val="clear" w:color="auto" w:fill="auto"/>
            <w:vAlign w:val="center"/>
          </w:tcPr>
          <w:p w:rsidR="00EA578C" w:rsidRPr="007D6F09" w:rsidRDefault="00EA578C" w:rsidP="00EA578C">
            <w:pPr>
              <w:jc w:val="center"/>
              <w:rPr>
                <w:color w:val="555555"/>
                <w:shd w:val="clear" w:color="auto" w:fill="FFFFFF"/>
              </w:rPr>
            </w:pPr>
            <w:r>
              <w:rPr>
                <w:sz w:val="24"/>
                <w:szCs w:val="24"/>
              </w:rPr>
              <w:t>0,4</w:t>
            </w:r>
          </w:p>
        </w:tc>
      </w:tr>
      <w:tr w:rsidR="00EA578C" w:rsidTr="00EA578C">
        <w:tc>
          <w:tcPr>
            <w:tcW w:w="1526" w:type="dxa"/>
            <w:shd w:val="clear" w:color="auto" w:fill="auto"/>
            <w:vAlign w:val="center"/>
          </w:tcPr>
          <w:p w:rsidR="00EA578C" w:rsidRPr="00681D97" w:rsidRDefault="00EA578C" w:rsidP="00EA578C">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lastRenderedPageBreak/>
              <w:t>G08</w:t>
            </w:r>
          </w:p>
        </w:tc>
        <w:tc>
          <w:tcPr>
            <w:tcW w:w="3998" w:type="dxa"/>
            <w:shd w:val="clear" w:color="auto" w:fill="auto"/>
            <w:vAlign w:val="bottom"/>
          </w:tcPr>
          <w:p w:rsidR="00EA578C" w:rsidRPr="005A62E0" w:rsidRDefault="00EA578C" w:rsidP="00EA578C">
            <w:pPr>
              <w:tabs>
                <w:tab w:val="left" w:pos="567"/>
                <w:tab w:val="left" w:pos="2552"/>
                <w:tab w:val="left" w:pos="2835"/>
              </w:tabs>
              <w:spacing w:line="480" w:lineRule="auto"/>
              <w:contextualSpacing/>
              <w:rPr>
                <w:sz w:val="24"/>
                <w:szCs w:val="24"/>
              </w:rPr>
            </w:pPr>
            <w:proofErr w:type="spellStart"/>
            <w:r>
              <w:rPr>
                <w:sz w:val="24"/>
                <w:szCs w:val="24"/>
              </w:rPr>
              <w:t>Sakit</w:t>
            </w:r>
            <w:proofErr w:type="spellEnd"/>
            <w:r>
              <w:rPr>
                <w:sz w:val="24"/>
                <w:szCs w:val="24"/>
              </w:rPr>
              <w:t xml:space="preserve"> </w:t>
            </w:r>
            <w:proofErr w:type="spellStart"/>
            <w:r>
              <w:rPr>
                <w:sz w:val="24"/>
                <w:szCs w:val="24"/>
              </w:rPr>
              <w:t>kepala</w:t>
            </w:r>
            <w:proofErr w:type="spellEnd"/>
          </w:p>
        </w:tc>
        <w:tc>
          <w:tcPr>
            <w:tcW w:w="1134" w:type="dxa"/>
            <w:shd w:val="clear" w:color="auto" w:fill="auto"/>
            <w:vAlign w:val="center"/>
          </w:tcPr>
          <w:p w:rsidR="00EA578C" w:rsidRPr="007D6F09" w:rsidRDefault="00EA578C" w:rsidP="00EA578C">
            <w:pPr>
              <w:tabs>
                <w:tab w:val="left" w:pos="567"/>
                <w:tab w:val="left" w:pos="2552"/>
                <w:tab w:val="left" w:pos="2835"/>
              </w:tabs>
              <w:spacing w:line="480" w:lineRule="auto"/>
              <w:contextualSpacing/>
              <w:jc w:val="center"/>
              <w:rPr>
                <w:sz w:val="24"/>
                <w:szCs w:val="24"/>
              </w:rPr>
            </w:pPr>
            <w:r>
              <w:rPr>
                <w:sz w:val="24"/>
                <w:szCs w:val="24"/>
              </w:rPr>
              <w:t>0,2</w:t>
            </w:r>
          </w:p>
        </w:tc>
      </w:tr>
      <w:tr w:rsidR="00EA578C" w:rsidTr="00EA578C">
        <w:tc>
          <w:tcPr>
            <w:tcW w:w="1526" w:type="dxa"/>
            <w:shd w:val="clear" w:color="auto" w:fill="auto"/>
            <w:vAlign w:val="center"/>
          </w:tcPr>
          <w:p w:rsidR="00EA578C" w:rsidRPr="00681D97" w:rsidRDefault="00EA578C" w:rsidP="00EA578C">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G09</w:t>
            </w:r>
          </w:p>
        </w:tc>
        <w:tc>
          <w:tcPr>
            <w:tcW w:w="3998" w:type="dxa"/>
            <w:shd w:val="clear" w:color="auto" w:fill="auto"/>
            <w:vAlign w:val="bottom"/>
          </w:tcPr>
          <w:p w:rsidR="00EA578C" w:rsidRPr="005A62E0" w:rsidRDefault="00EA578C" w:rsidP="00EA578C">
            <w:pPr>
              <w:tabs>
                <w:tab w:val="left" w:pos="567"/>
                <w:tab w:val="left" w:pos="2552"/>
                <w:tab w:val="left" w:pos="2835"/>
              </w:tabs>
              <w:spacing w:line="480" w:lineRule="auto"/>
              <w:contextualSpacing/>
              <w:rPr>
                <w:sz w:val="24"/>
                <w:szCs w:val="24"/>
              </w:rPr>
            </w:pPr>
            <w:proofErr w:type="spellStart"/>
            <w:r>
              <w:rPr>
                <w:sz w:val="24"/>
                <w:szCs w:val="24"/>
              </w:rPr>
              <w:t>Tenggorokan</w:t>
            </w:r>
            <w:proofErr w:type="spellEnd"/>
            <w:r>
              <w:rPr>
                <w:sz w:val="24"/>
                <w:szCs w:val="24"/>
              </w:rPr>
              <w:t xml:space="preserve"> </w:t>
            </w:r>
            <w:proofErr w:type="spellStart"/>
            <w:r>
              <w:rPr>
                <w:sz w:val="24"/>
                <w:szCs w:val="24"/>
              </w:rPr>
              <w:t>kaku</w:t>
            </w:r>
            <w:proofErr w:type="spellEnd"/>
          </w:p>
        </w:tc>
        <w:tc>
          <w:tcPr>
            <w:tcW w:w="1134" w:type="dxa"/>
            <w:shd w:val="clear" w:color="auto" w:fill="auto"/>
            <w:vAlign w:val="center"/>
          </w:tcPr>
          <w:p w:rsidR="00EA578C" w:rsidRPr="007D6F09" w:rsidRDefault="00EA578C" w:rsidP="00EA578C">
            <w:pPr>
              <w:tabs>
                <w:tab w:val="left" w:pos="567"/>
                <w:tab w:val="left" w:pos="2552"/>
                <w:tab w:val="left" w:pos="2835"/>
              </w:tabs>
              <w:spacing w:line="480" w:lineRule="auto"/>
              <w:contextualSpacing/>
              <w:jc w:val="center"/>
              <w:rPr>
                <w:sz w:val="24"/>
                <w:szCs w:val="24"/>
              </w:rPr>
            </w:pPr>
            <w:r>
              <w:rPr>
                <w:sz w:val="24"/>
                <w:szCs w:val="24"/>
              </w:rPr>
              <w:t>0,4</w:t>
            </w:r>
          </w:p>
        </w:tc>
      </w:tr>
      <w:tr w:rsidR="00EA578C" w:rsidTr="00EA578C">
        <w:tc>
          <w:tcPr>
            <w:tcW w:w="1526" w:type="dxa"/>
            <w:shd w:val="clear" w:color="auto" w:fill="auto"/>
            <w:vAlign w:val="center"/>
          </w:tcPr>
          <w:p w:rsidR="00EA578C" w:rsidRPr="00681D97" w:rsidRDefault="00EA578C" w:rsidP="00EA578C">
            <w:pPr>
              <w:pStyle w:val="ListParagraph"/>
              <w:keepNext/>
              <w:spacing w:after="0" w:line="480" w:lineRule="auto"/>
              <w:ind w:left="0"/>
              <w:contextualSpacing w:val="0"/>
              <w:jc w:val="center"/>
              <w:outlineLvl w:val="0"/>
              <w:rPr>
                <w:rFonts w:ascii="Times New Roman" w:hAnsi="Times New Roman"/>
                <w:sz w:val="24"/>
                <w:szCs w:val="24"/>
                <w:lang w:val="id-ID"/>
              </w:rPr>
            </w:pPr>
            <w:r>
              <w:rPr>
                <w:rFonts w:ascii="Times New Roman" w:hAnsi="Times New Roman"/>
                <w:sz w:val="24"/>
                <w:szCs w:val="24"/>
                <w:lang w:val="id-ID"/>
              </w:rPr>
              <w:t>G10</w:t>
            </w:r>
          </w:p>
        </w:tc>
        <w:tc>
          <w:tcPr>
            <w:tcW w:w="3998" w:type="dxa"/>
            <w:shd w:val="clear" w:color="auto" w:fill="auto"/>
            <w:vAlign w:val="bottom"/>
          </w:tcPr>
          <w:p w:rsidR="00EA578C" w:rsidRPr="005A62E0" w:rsidRDefault="00EA578C" w:rsidP="00EA578C">
            <w:pPr>
              <w:tabs>
                <w:tab w:val="left" w:pos="567"/>
                <w:tab w:val="left" w:pos="2552"/>
                <w:tab w:val="left" w:pos="2835"/>
              </w:tabs>
              <w:spacing w:line="480" w:lineRule="auto"/>
              <w:contextualSpacing/>
              <w:rPr>
                <w:sz w:val="24"/>
                <w:szCs w:val="24"/>
              </w:rPr>
            </w:pPr>
            <w:r>
              <w:rPr>
                <w:sz w:val="24"/>
                <w:szCs w:val="24"/>
              </w:rPr>
              <w:t xml:space="preserve">Susah </w:t>
            </w:r>
            <w:proofErr w:type="spellStart"/>
            <w:r>
              <w:rPr>
                <w:sz w:val="24"/>
                <w:szCs w:val="24"/>
              </w:rPr>
              <w:t>tidur</w:t>
            </w:r>
            <w:proofErr w:type="spellEnd"/>
            <w:r>
              <w:rPr>
                <w:sz w:val="24"/>
                <w:szCs w:val="24"/>
              </w:rPr>
              <w:t xml:space="preserve"> </w:t>
            </w:r>
          </w:p>
        </w:tc>
        <w:tc>
          <w:tcPr>
            <w:tcW w:w="1134" w:type="dxa"/>
            <w:shd w:val="clear" w:color="auto" w:fill="auto"/>
            <w:vAlign w:val="center"/>
          </w:tcPr>
          <w:p w:rsidR="00EA578C" w:rsidRPr="007D6F09" w:rsidRDefault="00EA578C" w:rsidP="00EA578C">
            <w:pPr>
              <w:tabs>
                <w:tab w:val="left" w:pos="567"/>
                <w:tab w:val="left" w:pos="2552"/>
                <w:tab w:val="left" w:pos="2835"/>
              </w:tabs>
              <w:spacing w:line="480" w:lineRule="auto"/>
              <w:contextualSpacing/>
              <w:jc w:val="center"/>
              <w:rPr>
                <w:sz w:val="24"/>
                <w:szCs w:val="24"/>
              </w:rPr>
            </w:pPr>
            <w:r>
              <w:rPr>
                <w:sz w:val="24"/>
                <w:szCs w:val="24"/>
              </w:rPr>
              <w:t>0,3</w:t>
            </w:r>
          </w:p>
        </w:tc>
      </w:tr>
    </w:tbl>
    <w:p w:rsidR="00EE3BBF" w:rsidRPr="00DE7EF8" w:rsidRDefault="00EE3BBF" w:rsidP="00DE7EF8">
      <w:pPr>
        <w:tabs>
          <w:tab w:val="left" w:pos="851"/>
        </w:tabs>
        <w:jc w:val="both"/>
        <w:rPr>
          <w:sz w:val="24"/>
          <w:szCs w:val="24"/>
        </w:rPr>
      </w:pPr>
    </w:p>
    <w:p w:rsidR="00EE3BBF" w:rsidRPr="00817641" w:rsidRDefault="00EE3BBF" w:rsidP="00EE3BBF">
      <w:pPr>
        <w:pStyle w:val="ListParagraph"/>
        <w:tabs>
          <w:tab w:val="left" w:pos="851"/>
        </w:tabs>
        <w:spacing w:after="0" w:line="240" w:lineRule="auto"/>
        <w:ind w:left="426" w:firstLine="992"/>
        <w:jc w:val="both"/>
        <w:rPr>
          <w:rFonts w:ascii="Times New Roman" w:hAnsi="Times New Roman"/>
          <w:sz w:val="24"/>
          <w:szCs w:val="24"/>
        </w:rPr>
      </w:pPr>
    </w:p>
    <w:p w:rsidR="00EE3BBF" w:rsidRDefault="00C2717C" w:rsidP="00EE3BBF">
      <w:pPr>
        <w:pStyle w:val="ListParagraph"/>
        <w:tabs>
          <w:tab w:val="left" w:pos="851"/>
        </w:tabs>
        <w:spacing w:after="0" w:line="240" w:lineRule="auto"/>
        <w:ind w:left="426" w:firstLine="992"/>
        <w:jc w:val="both"/>
        <w:rPr>
          <w:rFonts w:ascii="Times New Roman" w:hAnsi="Times New Roman"/>
          <w:sz w:val="24"/>
          <w:szCs w:val="24"/>
        </w:rPr>
      </w:pPr>
      <w:r>
        <w:rPr>
          <w:rFonts w:ascii="Times New Roman" w:hAnsi="Times New Roman"/>
          <w:sz w:val="24"/>
          <w:szCs w:val="24"/>
        </w:rPr>
        <w:tab/>
      </w:r>
    </w:p>
    <w:p w:rsidR="00DE7EF8" w:rsidRPr="00DE7EF8" w:rsidRDefault="00DE7EF8" w:rsidP="00DE7EF8">
      <w:pPr>
        <w:tabs>
          <w:tab w:val="left" w:pos="851"/>
        </w:tabs>
        <w:jc w:val="both"/>
        <w:rPr>
          <w:sz w:val="24"/>
          <w:szCs w:val="24"/>
        </w:rPr>
      </w:pPr>
    </w:p>
    <w:p w:rsidR="00A930AE" w:rsidRDefault="00DE7EF8" w:rsidP="00DE7EF8">
      <w:pPr>
        <w:pStyle w:val="ListParagraph"/>
        <w:tabs>
          <w:tab w:val="left" w:pos="851"/>
        </w:tabs>
        <w:spacing w:after="0" w:line="240" w:lineRule="auto"/>
        <w:ind w:left="3600"/>
        <w:jc w:val="both"/>
        <w:rPr>
          <w:rFonts w:ascii="Times New Roman" w:hAnsi="Times New Roman"/>
          <w:sz w:val="20"/>
          <w:szCs w:val="20"/>
          <w:lang w:val="id-ID"/>
        </w:rPr>
      </w:pPr>
      <w:r>
        <w:rPr>
          <w:b/>
          <w:color w:val="000000"/>
        </w:rPr>
        <w:br w:type="textWrapping" w:clear="all"/>
      </w:r>
      <w:proofErr w:type="spellStart"/>
      <w:r w:rsidRPr="00DE7EF8">
        <w:rPr>
          <w:rFonts w:ascii="Times New Roman" w:hAnsi="Times New Roman"/>
          <w:sz w:val="20"/>
          <w:szCs w:val="20"/>
        </w:rPr>
        <w:t>Tabel</w:t>
      </w:r>
      <w:proofErr w:type="spellEnd"/>
      <w:r w:rsidRPr="00DE7EF8">
        <w:rPr>
          <w:rFonts w:ascii="Times New Roman" w:hAnsi="Times New Roman"/>
          <w:sz w:val="20"/>
          <w:szCs w:val="20"/>
        </w:rPr>
        <w:t xml:space="preserve"> 3.3 </w:t>
      </w:r>
      <w:proofErr w:type="spellStart"/>
      <w:r w:rsidRPr="00DE7EF8">
        <w:rPr>
          <w:rFonts w:ascii="Times New Roman" w:hAnsi="Times New Roman"/>
          <w:sz w:val="20"/>
          <w:szCs w:val="20"/>
        </w:rPr>
        <w:t>Nilai</w:t>
      </w:r>
      <w:proofErr w:type="spellEnd"/>
      <w:r w:rsidRPr="00DE7EF8">
        <w:rPr>
          <w:rFonts w:ascii="Times New Roman" w:hAnsi="Times New Roman"/>
          <w:sz w:val="20"/>
          <w:szCs w:val="20"/>
        </w:rPr>
        <w:t xml:space="preserve"> CF User</w:t>
      </w:r>
      <w:r>
        <w:rPr>
          <w:rFonts w:ascii="Times New Roman" w:hAnsi="Times New Roman"/>
          <w:sz w:val="20"/>
          <w:szCs w:val="20"/>
          <w:lang w:val="id-ID"/>
        </w:rPr>
        <w:t xml:space="preserve"> (Lanjutan)</w:t>
      </w:r>
    </w:p>
    <w:p w:rsidR="00DE7EF8" w:rsidRDefault="00DE7EF8" w:rsidP="00DE7EF8">
      <w:pPr>
        <w:tabs>
          <w:tab w:val="left" w:pos="851"/>
        </w:tabs>
        <w:jc w:val="both"/>
        <w:rPr>
          <w:b/>
          <w:bCs/>
          <w:sz w:val="23"/>
          <w:szCs w:val="23"/>
        </w:rPr>
      </w:pPr>
      <w:r>
        <w:rPr>
          <w:b/>
          <w:bCs/>
          <w:sz w:val="23"/>
          <w:szCs w:val="23"/>
          <w:lang w:val="id-ID"/>
        </w:rPr>
        <w:t>4.1.4</w:t>
      </w:r>
      <w:r>
        <w:rPr>
          <w:b/>
          <w:bCs/>
          <w:sz w:val="23"/>
          <w:szCs w:val="23"/>
          <w:lang w:val="id-ID"/>
        </w:rPr>
        <w:tab/>
      </w:r>
      <w:r>
        <w:rPr>
          <w:b/>
          <w:bCs/>
          <w:sz w:val="23"/>
          <w:szCs w:val="23"/>
        </w:rPr>
        <w:t xml:space="preserve"> </w:t>
      </w:r>
      <w:proofErr w:type="spellStart"/>
      <w:r>
        <w:rPr>
          <w:b/>
          <w:bCs/>
          <w:sz w:val="23"/>
          <w:szCs w:val="23"/>
        </w:rPr>
        <w:t>Perhitungan</w:t>
      </w:r>
      <w:proofErr w:type="spellEnd"/>
      <w:r>
        <w:rPr>
          <w:b/>
          <w:bCs/>
          <w:sz w:val="23"/>
          <w:szCs w:val="23"/>
        </w:rPr>
        <w:t xml:space="preserve"> Dan </w:t>
      </w:r>
      <w:proofErr w:type="spellStart"/>
      <w:r>
        <w:rPr>
          <w:b/>
          <w:bCs/>
          <w:sz w:val="23"/>
          <w:szCs w:val="23"/>
        </w:rPr>
        <w:t>Contoh</w:t>
      </w:r>
      <w:proofErr w:type="spellEnd"/>
      <w:r>
        <w:rPr>
          <w:b/>
          <w:bCs/>
          <w:sz w:val="23"/>
          <w:szCs w:val="23"/>
        </w:rPr>
        <w:t xml:space="preserve"> </w:t>
      </w:r>
      <w:proofErr w:type="spellStart"/>
      <w:r>
        <w:rPr>
          <w:b/>
          <w:bCs/>
          <w:sz w:val="23"/>
          <w:szCs w:val="23"/>
        </w:rPr>
        <w:t>Kasus</w:t>
      </w:r>
      <w:proofErr w:type="spellEnd"/>
      <w:r>
        <w:rPr>
          <w:b/>
          <w:bCs/>
          <w:sz w:val="23"/>
          <w:szCs w:val="23"/>
        </w:rPr>
        <w:t xml:space="preserve"> Certainty Factor</w:t>
      </w:r>
    </w:p>
    <w:p w:rsidR="00DE7EF8" w:rsidRDefault="00DE7EF8" w:rsidP="00DE7EF8">
      <w:pPr>
        <w:tabs>
          <w:tab w:val="left" w:pos="851"/>
        </w:tabs>
        <w:jc w:val="both"/>
        <w:rPr>
          <w:lang w:val="id-ID"/>
        </w:rPr>
      </w:pPr>
      <w:proofErr w:type="spellStart"/>
      <w:r w:rsidRPr="00DE7EF8">
        <w:t>Berikut</w:t>
      </w:r>
      <w:proofErr w:type="spellEnd"/>
      <w:r w:rsidRPr="00DE7EF8">
        <w:t xml:space="preserve"> </w:t>
      </w:r>
      <w:proofErr w:type="spellStart"/>
      <w:r w:rsidRPr="00DE7EF8">
        <w:t>ini</w:t>
      </w:r>
      <w:proofErr w:type="spellEnd"/>
      <w:r w:rsidRPr="00DE7EF8">
        <w:t xml:space="preserve"> </w:t>
      </w:r>
      <w:proofErr w:type="spellStart"/>
      <w:r w:rsidRPr="00DE7EF8">
        <w:t>adalah</w:t>
      </w:r>
      <w:proofErr w:type="spellEnd"/>
      <w:r w:rsidRPr="00DE7EF8">
        <w:t xml:space="preserve"> data </w:t>
      </w:r>
      <w:proofErr w:type="spellStart"/>
      <w:r w:rsidRPr="00DE7EF8">
        <w:t>pasien</w:t>
      </w:r>
      <w:proofErr w:type="spellEnd"/>
      <w:r w:rsidRPr="00DE7EF8">
        <w:t xml:space="preserve"> yang </w:t>
      </w:r>
      <w:proofErr w:type="spellStart"/>
      <w:r w:rsidRPr="00DE7EF8">
        <w:t>memiliki</w:t>
      </w:r>
      <w:proofErr w:type="spellEnd"/>
      <w:r w:rsidRPr="00DE7EF8">
        <w:t xml:space="preserve"> </w:t>
      </w:r>
      <w:proofErr w:type="spellStart"/>
      <w:r w:rsidRPr="00DE7EF8">
        <w:t>indikasi</w:t>
      </w:r>
      <w:proofErr w:type="spellEnd"/>
      <w:r w:rsidRPr="00DE7EF8">
        <w:t xml:space="preserve"> </w:t>
      </w:r>
      <w:proofErr w:type="spellStart"/>
      <w:r w:rsidRPr="00DE7EF8">
        <w:t>penyakit</w:t>
      </w:r>
      <w:proofErr w:type="spellEnd"/>
      <w:r w:rsidRPr="00DE7EF8">
        <w:t xml:space="preserve"> </w:t>
      </w:r>
      <w:proofErr w:type="spellStart"/>
      <w:r w:rsidRPr="00DE7EF8">
        <w:t>Gonore</w:t>
      </w:r>
      <w:proofErr w:type="spellEnd"/>
      <w:r w:rsidRPr="00DE7EF8">
        <w:t xml:space="preserve"> </w:t>
      </w:r>
      <w:proofErr w:type="spellStart"/>
      <w:r w:rsidRPr="00DE7EF8">
        <w:t>dengan</w:t>
      </w:r>
      <w:proofErr w:type="spellEnd"/>
      <w:r w:rsidRPr="00DE7EF8">
        <w:t xml:space="preserve"> </w:t>
      </w:r>
      <w:proofErr w:type="spellStart"/>
      <w:r w:rsidRPr="00DE7EF8">
        <w:t>gejala</w:t>
      </w:r>
      <w:proofErr w:type="spellEnd"/>
      <w:r w:rsidRPr="00DE7EF8">
        <w:t xml:space="preserve"> </w:t>
      </w:r>
      <w:proofErr w:type="spellStart"/>
      <w:r w:rsidRPr="00DE7EF8">
        <w:t>seperti</w:t>
      </w:r>
      <w:proofErr w:type="spellEnd"/>
      <w:r w:rsidRPr="00DE7EF8">
        <w:t xml:space="preserve"> </w:t>
      </w:r>
      <w:proofErr w:type="spellStart"/>
      <w:r w:rsidRPr="00DE7EF8">
        <w:t>berikut</w:t>
      </w:r>
      <w:proofErr w:type="spellEnd"/>
      <w:r w:rsidRPr="00DE7EF8">
        <w:t xml:space="preserve"> </w:t>
      </w:r>
      <w:proofErr w:type="spellStart"/>
      <w:proofErr w:type="gramStart"/>
      <w:r w:rsidRPr="00DE7EF8">
        <w:t>ini</w:t>
      </w:r>
      <w:proofErr w:type="spellEnd"/>
      <w:r>
        <w:rPr>
          <w:lang w:val="id-ID"/>
        </w:rPr>
        <w:t xml:space="preserv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643"/>
        <w:gridCol w:w="643"/>
        <w:gridCol w:w="643"/>
        <w:gridCol w:w="643"/>
        <w:gridCol w:w="643"/>
        <w:gridCol w:w="643"/>
        <w:gridCol w:w="643"/>
        <w:gridCol w:w="643"/>
        <w:gridCol w:w="643"/>
        <w:gridCol w:w="643"/>
      </w:tblGrid>
      <w:tr w:rsidR="00DE7EF8" w:rsidTr="00DE7EF8">
        <w:tc>
          <w:tcPr>
            <w:tcW w:w="2915" w:type="dxa"/>
            <w:shd w:val="clear" w:color="auto" w:fill="auto"/>
          </w:tcPr>
          <w:p w:rsidR="00DE7EF8" w:rsidRPr="00EA6D36" w:rsidRDefault="00DE7EF8" w:rsidP="00807622">
            <w:pPr>
              <w:keepNext/>
              <w:spacing w:line="480" w:lineRule="auto"/>
              <w:jc w:val="center"/>
              <w:outlineLvl w:val="0"/>
              <w:rPr>
                <w:b/>
                <w:sz w:val="24"/>
                <w:szCs w:val="24"/>
              </w:rPr>
            </w:pPr>
            <w:proofErr w:type="spellStart"/>
            <w:r w:rsidRPr="00EA6D36">
              <w:rPr>
                <w:b/>
                <w:sz w:val="24"/>
                <w:szCs w:val="24"/>
              </w:rPr>
              <w:t>Nama</w:t>
            </w:r>
            <w:proofErr w:type="spellEnd"/>
            <w:r w:rsidRPr="00EA6D36">
              <w:rPr>
                <w:b/>
                <w:sz w:val="24"/>
                <w:szCs w:val="24"/>
              </w:rPr>
              <w:t xml:space="preserve"> </w:t>
            </w:r>
            <w:proofErr w:type="spellStart"/>
            <w:r w:rsidRPr="00EA6D36">
              <w:rPr>
                <w:b/>
                <w:sz w:val="24"/>
                <w:szCs w:val="24"/>
              </w:rPr>
              <w:t>Pasien</w:t>
            </w:r>
            <w:proofErr w:type="spellEnd"/>
          </w:p>
        </w:tc>
        <w:tc>
          <w:tcPr>
            <w:tcW w:w="643" w:type="dxa"/>
            <w:shd w:val="clear" w:color="auto" w:fill="auto"/>
          </w:tcPr>
          <w:p w:rsidR="00DE7EF8" w:rsidRPr="00EA6D36" w:rsidRDefault="00DE7EF8" w:rsidP="00807622">
            <w:pPr>
              <w:keepNext/>
              <w:spacing w:line="480" w:lineRule="auto"/>
              <w:jc w:val="center"/>
              <w:outlineLvl w:val="0"/>
              <w:rPr>
                <w:b/>
                <w:sz w:val="24"/>
                <w:szCs w:val="24"/>
              </w:rPr>
            </w:pPr>
            <w:r w:rsidRPr="00EA6D36">
              <w:rPr>
                <w:b/>
                <w:sz w:val="24"/>
                <w:szCs w:val="24"/>
              </w:rPr>
              <w:t>G</w:t>
            </w:r>
            <w:r>
              <w:rPr>
                <w:b/>
                <w:sz w:val="24"/>
                <w:szCs w:val="24"/>
                <w:lang w:val="id-ID"/>
              </w:rPr>
              <w:t>0</w:t>
            </w:r>
            <w:r w:rsidRPr="00EA6D36">
              <w:rPr>
                <w:b/>
                <w:sz w:val="24"/>
                <w:szCs w:val="24"/>
              </w:rPr>
              <w:t>1</w:t>
            </w:r>
          </w:p>
        </w:tc>
        <w:tc>
          <w:tcPr>
            <w:tcW w:w="643" w:type="dxa"/>
            <w:shd w:val="clear" w:color="auto" w:fill="auto"/>
          </w:tcPr>
          <w:p w:rsidR="00DE7EF8" w:rsidRPr="00EA6D36" w:rsidRDefault="00DE7EF8" w:rsidP="00807622">
            <w:pPr>
              <w:keepNext/>
              <w:spacing w:line="480" w:lineRule="auto"/>
              <w:jc w:val="center"/>
              <w:outlineLvl w:val="0"/>
              <w:rPr>
                <w:b/>
                <w:sz w:val="24"/>
                <w:szCs w:val="24"/>
              </w:rPr>
            </w:pPr>
            <w:r w:rsidRPr="00EA6D36">
              <w:rPr>
                <w:b/>
                <w:sz w:val="24"/>
                <w:szCs w:val="24"/>
              </w:rPr>
              <w:t>G</w:t>
            </w:r>
            <w:r>
              <w:rPr>
                <w:b/>
                <w:sz w:val="24"/>
                <w:szCs w:val="24"/>
                <w:lang w:val="id-ID"/>
              </w:rPr>
              <w:t>0</w:t>
            </w:r>
            <w:r w:rsidRPr="00EA6D36">
              <w:rPr>
                <w:b/>
                <w:sz w:val="24"/>
                <w:szCs w:val="24"/>
              </w:rPr>
              <w:t>2</w:t>
            </w:r>
          </w:p>
        </w:tc>
        <w:tc>
          <w:tcPr>
            <w:tcW w:w="643" w:type="dxa"/>
            <w:shd w:val="clear" w:color="auto" w:fill="auto"/>
          </w:tcPr>
          <w:p w:rsidR="00DE7EF8" w:rsidRPr="00EA6D36" w:rsidRDefault="00DE7EF8" w:rsidP="00807622">
            <w:pPr>
              <w:keepNext/>
              <w:spacing w:line="480" w:lineRule="auto"/>
              <w:jc w:val="center"/>
              <w:outlineLvl w:val="0"/>
              <w:rPr>
                <w:b/>
                <w:sz w:val="24"/>
                <w:szCs w:val="24"/>
              </w:rPr>
            </w:pPr>
            <w:r w:rsidRPr="00EA6D36">
              <w:rPr>
                <w:b/>
                <w:sz w:val="24"/>
                <w:szCs w:val="24"/>
              </w:rPr>
              <w:t>G</w:t>
            </w:r>
            <w:r>
              <w:rPr>
                <w:b/>
                <w:sz w:val="24"/>
                <w:szCs w:val="24"/>
                <w:lang w:val="id-ID"/>
              </w:rPr>
              <w:t>0</w:t>
            </w:r>
            <w:r w:rsidRPr="00EA6D36">
              <w:rPr>
                <w:b/>
                <w:sz w:val="24"/>
                <w:szCs w:val="24"/>
              </w:rPr>
              <w:t>3</w:t>
            </w:r>
          </w:p>
        </w:tc>
        <w:tc>
          <w:tcPr>
            <w:tcW w:w="643" w:type="dxa"/>
            <w:shd w:val="clear" w:color="auto" w:fill="auto"/>
          </w:tcPr>
          <w:p w:rsidR="00DE7EF8" w:rsidRPr="00EA6D36" w:rsidRDefault="00DE7EF8" w:rsidP="00807622">
            <w:pPr>
              <w:keepNext/>
              <w:spacing w:line="480" w:lineRule="auto"/>
              <w:jc w:val="center"/>
              <w:outlineLvl w:val="0"/>
              <w:rPr>
                <w:b/>
                <w:sz w:val="24"/>
                <w:szCs w:val="24"/>
              </w:rPr>
            </w:pPr>
            <w:r w:rsidRPr="00EA6D36">
              <w:rPr>
                <w:b/>
                <w:sz w:val="24"/>
                <w:szCs w:val="24"/>
              </w:rPr>
              <w:t>G</w:t>
            </w:r>
            <w:r>
              <w:rPr>
                <w:b/>
                <w:sz w:val="24"/>
                <w:szCs w:val="24"/>
                <w:lang w:val="id-ID"/>
              </w:rPr>
              <w:t>0</w:t>
            </w:r>
            <w:r w:rsidRPr="00EA6D36">
              <w:rPr>
                <w:b/>
                <w:sz w:val="24"/>
                <w:szCs w:val="24"/>
              </w:rPr>
              <w:t>4</w:t>
            </w:r>
          </w:p>
        </w:tc>
        <w:tc>
          <w:tcPr>
            <w:tcW w:w="643" w:type="dxa"/>
            <w:shd w:val="clear" w:color="auto" w:fill="auto"/>
          </w:tcPr>
          <w:p w:rsidR="00DE7EF8" w:rsidRPr="00EA6D36" w:rsidRDefault="00DE7EF8" w:rsidP="00807622">
            <w:pPr>
              <w:keepNext/>
              <w:spacing w:line="480" w:lineRule="auto"/>
              <w:jc w:val="center"/>
              <w:outlineLvl w:val="0"/>
              <w:rPr>
                <w:b/>
                <w:sz w:val="24"/>
                <w:szCs w:val="24"/>
              </w:rPr>
            </w:pPr>
            <w:r w:rsidRPr="00EA6D36">
              <w:rPr>
                <w:b/>
                <w:sz w:val="24"/>
                <w:szCs w:val="24"/>
              </w:rPr>
              <w:t>G</w:t>
            </w:r>
            <w:r>
              <w:rPr>
                <w:b/>
                <w:sz w:val="24"/>
                <w:szCs w:val="24"/>
                <w:lang w:val="id-ID"/>
              </w:rPr>
              <w:t>0</w:t>
            </w:r>
            <w:r w:rsidRPr="00EA6D36">
              <w:rPr>
                <w:b/>
                <w:sz w:val="24"/>
                <w:szCs w:val="24"/>
              </w:rPr>
              <w:t>5</w:t>
            </w:r>
          </w:p>
        </w:tc>
        <w:tc>
          <w:tcPr>
            <w:tcW w:w="643" w:type="dxa"/>
            <w:shd w:val="clear" w:color="auto" w:fill="auto"/>
          </w:tcPr>
          <w:p w:rsidR="00DE7EF8" w:rsidRPr="00EA6D36" w:rsidRDefault="00DE7EF8" w:rsidP="00807622">
            <w:pPr>
              <w:keepNext/>
              <w:spacing w:line="480" w:lineRule="auto"/>
              <w:jc w:val="center"/>
              <w:outlineLvl w:val="0"/>
              <w:rPr>
                <w:b/>
                <w:sz w:val="24"/>
                <w:szCs w:val="24"/>
              </w:rPr>
            </w:pPr>
            <w:r w:rsidRPr="00EA6D36">
              <w:rPr>
                <w:b/>
                <w:sz w:val="24"/>
                <w:szCs w:val="24"/>
              </w:rPr>
              <w:t>G</w:t>
            </w:r>
            <w:r>
              <w:rPr>
                <w:b/>
                <w:sz w:val="24"/>
                <w:szCs w:val="24"/>
                <w:lang w:val="id-ID"/>
              </w:rPr>
              <w:t>0</w:t>
            </w:r>
            <w:r w:rsidRPr="00EA6D36">
              <w:rPr>
                <w:b/>
                <w:sz w:val="24"/>
                <w:szCs w:val="24"/>
              </w:rPr>
              <w:t>6</w:t>
            </w:r>
          </w:p>
        </w:tc>
        <w:tc>
          <w:tcPr>
            <w:tcW w:w="643" w:type="dxa"/>
          </w:tcPr>
          <w:p w:rsidR="00DE7EF8" w:rsidRPr="003C4726" w:rsidRDefault="00DE7EF8" w:rsidP="00807622">
            <w:pPr>
              <w:keepNext/>
              <w:spacing w:line="480" w:lineRule="auto"/>
              <w:jc w:val="center"/>
              <w:outlineLvl w:val="0"/>
              <w:rPr>
                <w:b/>
                <w:sz w:val="24"/>
                <w:szCs w:val="24"/>
                <w:lang w:val="id-ID"/>
              </w:rPr>
            </w:pPr>
            <w:r>
              <w:rPr>
                <w:b/>
                <w:sz w:val="24"/>
                <w:szCs w:val="24"/>
                <w:lang w:val="id-ID"/>
              </w:rPr>
              <w:t>G07</w:t>
            </w:r>
          </w:p>
        </w:tc>
        <w:tc>
          <w:tcPr>
            <w:tcW w:w="643" w:type="dxa"/>
          </w:tcPr>
          <w:p w:rsidR="00DE7EF8" w:rsidRPr="003C4726" w:rsidRDefault="00DE7EF8" w:rsidP="00807622">
            <w:pPr>
              <w:keepNext/>
              <w:spacing w:line="480" w:lineRule="auto"/>
              <w:jc w:val="center"/>
              <w:outlineLvl w:val="0"/>
              <w:rPr>
                <w:b/>
                <w:sz w:val="24"/>
                <w:szCs w:val="24"/>
                <w:lang w:val="id-ID"/>
              </w:rPr>
            </w:pPr>
            <w:r>
              <w:rPr>
                <w:b/>
                <w:sz w:val="24"/>
                <w:szCs w:val="24"/>
                <w:lang w:val="id-ID"/>
              </w:rPr>
              <w:t>G08</w:t>
            </w:r>
          </w:p>
        </w:tc>
        <w:tc>
          <w:tcPr>
            <w:tcW w:w="643" w:type="dxa"/>
          </w:tcPr>
          <w:p w:rsidR="00DE7EF8" w:rsidRPr="003C4726" w:rsidRDefault="00DE7EF8" w:rsidP="00807622">
            <w:pPr>
              <w:keepNext/>
              <w:spacing w:line="480" w:lineRule="auto"/>
              <w:jc w:val="center"/>
              <w:outlineLvl w:val="0"/>
              <w:rPr>
                <w:b/>
                <w:sz w:val="24"/>
                <w:szCs w:val="24"/>
                <w:lang w:val="id-ID"/>
              </w:rPr>
            </w:pPr>
            <w:r>
              <w:rPr>
                <w:b/>
                <w:sz w:val="24"/>
                <w:szCs w:val="24"/>
                <w:lang w:val="id-ID"/>
              </w:rPr>
              <w:t>G09</w:t>
            </w:r>
          </w:p>
        </w:tc>
        <w:tc>
          <w:tcPr>
            <w:tcW w:w="643" w:type="dxa"/>
          </w:tcPr>
          <w:p w:rsidR="00DE7EF8" w:rsidRPr="003C4726" w:rsidRDefault="00DE7EF8" w:rsidP="00807622">
            <w:pPr>
              <w:keepNext/>
              <w:spacing w:line="480" w:lineRule="auto"/>
              <w:jc w:val="center"/>
              <w:outlineLvl w:val="0"/>
              <w:rPr>
                <w:b/>
                <w:sz w:val="24"/>
                <w:szCs w:val="24"/>
                <w:lang w:val="id-ID"/>
              </w:rPr>
            </w:pPr>
            <w:r>
              <w:rPr>
                <w:b/>
                <w:sz w:val="24"/>
                <w:szCs w:val="24"/>
                <w:lang w:val="id-ID"/>
              </w:rPr>
              <w:t>G10</w:t>
            </w:r>
          </w:p>
        </w:tc>
      </w:tr>
      <w:tr w:rsidR="00DE7EF8" w:rsidTr="00DE7EF8">
        <w:tc>
          <w:tcPr>
            <w:tcW w:w="2915" w:type="dxa"/>
            <w:shd w:val="clear" w:color="auto" w:fill="auto"/>
          </w:tcPr>
          <w:p w:rsidR="00DE7EF8" w:rsidRPr="003C4726" w:rsidRDefault="00DE7EF8" w:rsidP="00807622">
            <w:pPr>
              <w:keepNext/>
              <w:spacing w:line="480" w:lineRule="auto"/>
              <w:jc w:val="both"/>
              <w:outlineLvl w:val="0"/>
              <w:rPr>
                <w:sz w:val="24"/>
                <w:szCs w:val="24"/>
                <w:lang w:val="id-ID"/>
              </w:rPr>
            </w:pPr>
            <w:r>
              <w:rPr>
                <w:sz w:val="24"/>
                <w:szCs w:val="24"/>
                <w:lang w:val="id-ID"/>
              </w:rPr>
              <w:t>Ramadhan</w:t>
            </w:r>
          </w:p>
        </w:tc>
        <w:tc>
          <w:tcPr>
            <w:tcW w:w="643" w:type="dxa"/>
            <w:shd w:val="clear" w:color="auto" w:fill="auto"/>
          </w:tcPr>
          <w:p w:rsidR="00DE7EF8" w:rsidRPr="00EA6D36" w:rsidRDefault="00DE7EF8" w:rsidP="00807622">
            <w:pPr>
              <w:keepNext/>
              <w:spacing w:line="480" w:lineRule="auto"/>
              <w:jc w:val="center"/>
              <w:outlineLvl w:val="0"/>
              <w:rPr>
                <w:sz w:val="24"/>
                <w:szCs w:val="24"/>
              </w:rPr>
            </w:pPr>
            <w:r w:rsidRPr="00EA6D36">
              <w:rPr>
                <w:sz w:val="24"/>
                <w:szCs w:val="24"/>
              </w:rPr>
              <w:t>√</w:t>
            </w:r>
          </w:p>
        </w:tc>
        <w:tc>
          <w:tcPr>
            <w:tcW w:w="643" w:type="dxa"/>
            <w:shd w:val="clear" w:color="auto" w:fill="auto"/>
          </w:tcPr>
          <w:p w:rsidR="00DE7EF8" w:rsidRPr="00EA6D36" w:rsidRDefault="00DE7EF8" w:rsidP="00807622">
            <w:pPr>
              <w:keepNext/>
              <w:spacing w:line="480" w:lineRule="auto"/>
              <w:jc w:val="center"/>
              <w:outlineLvl w:val="0"/>
              <w:rPr>
                <w:sz w:val="24"/>
                <w:szCs w:val="24"/>
              </w:rPr>
            </w:pPr>
          </w:p>
        </w:tc>
        <w:tc>
          <w:tcPr>
            <w:tcW w:w="643" w:type="dxa"/>
            <w:shd w:val="clear" w:color="auto" w:fill="auto"/>
          </w:tcPr>
          <w:p w:rsidR="00DE7EF8" w:rsidRPr="00EA6D36" w:rsidRDefault="00DE7EF8" w:rsidP="00807622">
            <w:pPr>
              <w:keepNext/>
              <w:spacing w:line="480" w:lineRule="auto"/>
              <w:jc w:val="center"/>
              <w:outlineLvl w:val="0"/>
              <w:rPr>
                <w:sz w:val="24"/>
                <w:szCs w:val="24"/>
              </w:rPr>
            </w:pPr>
            <w:r w:rsidRPr="00EA6D36">
              <w:rPr>
                <w:sz w:val="24"/>
                <w:szCs w:val="24"/>
              </w:rPr>
              <w:t>√</w:t>
            </w:r>
          </w:p>
        </w:tc>
        <w:tc>
          <w:tcPr>
            <w:tcW w:w="643" w:type="dxa"/>
            <w:shd w:val="clear" w:color="auto" w:fill="auto"/>
          </w:tcPr>
          <w:p w:rsidR="00DE7EF8" w:rsidRPr="00EA6D36" w:rsidRDefault="00DE7EF8" w:rsidP="00807622">
            <w:pPr>
              <w:keepNext/>
              <w:spacing w:line="480" w:lineRule="auto"/>
              <w:jc w:val="center"/>
              <w:outlineLvl w:val="0"/>
              <w:rPr>
                <w:sz w:val="24"/>
                <w:szCs w:val="24"/>
              </w:rPr>
            </w:pPr>
          </w:p>
        </w:tc>
        <w:tc>
          <w:tcPr>
            <w:tcW w:w="643" w:type="dxa"/>
            <w:shd w:val="clear" w:color="auto" w:fill="auto"/>
          </w:tcPr>
          <w:p w:rsidR="00DE7EF8" w:rsidRPr="00EA6D36" w:rsidRDefault="00DE7EF8" w:rsidP="00807622">
            <w:pPr>
              <w:keepNext/>
              <w:spacing w:line="480" w:lineRule="auto"/>
              <w:outlineLvl w:val="0"/>
              <w:rPr>
                <w:sz w:val="24"/>
                <w:szCs w:val="24"/>
              </w:rPr>
            </w:pPr>
          </w:p>
        </w:tc>
        <w:tc>
          <w:tcPr>
            <w:tcW w:w="643" w:type="dxa"/>
            <w:shd w:val="clear" w:color="auto" w:fill="auto"/>
          </w:tcPr>
          <w:p w:rsidR="00DE7EF8" w:rsidRPr="00EA6D36" w:rsidRDefault="00DE7EF8" w:rsidP="00807622">
            <w:pPr>
              <w:keepNext/>
              <w:spacing w:line="480" w:lineRule="auto"/>
              <w:jc w:val="center"/>
              <w:outlineLvl w:val="0"/>
              <w:rPr>
                <w:sz w:val="24"/>
                <w:szCs w:val="24"/>
              </w:rPr>
            </w:pPr>
          </w:p>
        </w:tc>
        <w:tc>
          <w:tcPr>
            <w:tcW w:w="643" w:type="dxa"/>
          </w:tcPr>
          <w:p w:rsidR="00DE7EF8" w:rsidRPr="00EA6D36" w:rsidRDefault="00DE7EF8" w:rsidP="00807622">
            <w:pPr>
              <w:keepNext/>
              <w:spacing w:line="480" w:lineRule="auto"/>
              <w:jc w:val="center"/>
              <w:outlineLvl w:val="0"/>
              <w:rPr>
                <w:sz w:val="24"/>
                <w:szCs w:val="24"/>
              </w:rPr>
            </w:pPr>
          </w:p>
        </w:tc>
        <w:tc>
          <w:tcPr>
            <w:tcW w:w="643" w:type="dxa"/>
          </w:tcPr>
          <w:p w:rsidR="00DE7EF8" w:rsidRPr="00EA6D36" w:rsidRDefault="00DE7EF8" w:rsidP="00807622">
            <w:pPr>
              <w:keepNext/>
              <w:spacing w:line="480" w:lineRule="auto"/>
              <w:jc w:val="center"/>
              <w:outlineLvl w:val="0"/>
              <w:rPr>
                <w:sz w:val="24"/>
                <w:szCs w:val="24"/>
              </w:rPr>
            </w:pPr>
          </w:p>
        </w:tc>
        <w:tc>
          <w:tcPr>
            <w:tcW w:w="643" w:type="dxa"/>
          </w:tcPr>
          <w:p w:rsidR="00DE7EF8" w:rsidRPr="00EA6D36" w:rsidRDefault="00DE7EF8" w:rsidP="00807622">
            <w:pPr>
              <w:keepNext/>
              <w:spacing w:line="480" w:lineRule="auto"/>
              <w:jc w:val="center"/>
              <w:outlineLvl w:val="0"/>
              <w:rPr>
                <w:sz w:val="24"/>
                <w:szCs w:val="24"/>
              </w:rPr>
            </w:pPr>
          </w:p>
        </w:tc>
        <w:tc>
          <w:tcPr>
            <w:tcW w:w="643" w:type="dxa"/>
          </w:tcPr>
          <w:p w:rsidR="00DE7EF8" w:rsidRPr="00EA6D36" w:rsidRDefault="00DE7EF8" w:rsidP="00807622">
            <w:pPr>
              <w:keepNext/>
              <w:spacing w:line="480" w:lineRule="auto"/>
              <w:jc w:val="center"/>
              <w:outlineLvl w:val="0"/>
              <w:rPr>
                <w:sz w:val="24"/>
                <w:szCs w:val="24"/>
              </w:rPr>
            </w:pPr>
          </w:p>
        </w:tc>
      </w:tr>
    </w:tbl>
    <w:p w:rsidR="00DE7EF8" w:rsidRPr="00DE7EF8" w:rsidRDefault="00DE7EF8" w:rsidP="00DE7EF8">
      <w:pPr>
        <w:keepNext/>
        <w:jc w:val="both"/>
        <w:outlineLvl w:val="0"/>
        <w:rPr>
          <w:lang w:val="id-ID"/>
        </w:rPr>
      </w:pPr>
      <w:r>
        <w:rPr>
          <w:lang w:val="id-ID"/>
        </w:rPr>
        <w:t>Keterangan :</w:t>
      </w:r>
    </w:p>
    <w:p w:rsidR="00DE7EF8" w:rsidRPr="00DE7EF8" w:rsidRDefault="00DE7EF8" w:rsidP="00DE7EF8">
      <w:pPr>
        <w:keepNext/>
        <w:numPr>
          <w:ilvl w:val="0"/>
          <w:numId w:val="25"/>
        </w:numPr>
        <w:jc w:val="both"/>
        <w:outlineLvl w:val="0"/>
      </w:pPr>
      <w:proofErr w:type="spellStart"/>
      <w:r w:rsidRPr="00DE7EF8">
        <w:rPr>
          <w:shd w:val="clear" w:color="auto" w:fill="FFFFFF"/>
        </w:rPr>
        <w:t>Radang</w:t>
      </w:r>
      <w:proofErr w:type="spellEnd"/>
      <w:r w:rsidRPr="00DE7EF8">
        <w:rPr>
          <w:shd w:val="clear" w:color="auto" w:fill="FFFFFF"/>
        </w:rPr>
        <w:t xml:space="preserve"> </w:t>
      </w:r>
      <w:proofErr w:type="spellStart"/>
      <w:r w:rsidRPr="00DE7EF8">
        <w:rPr>
          <w:shd w:val="clear" w:color="auto" w:fill="FFFFFF"/>
        </w:rPr>
        <w:t>tenggorokan</w:t>
      </w:r>
      <w:proofErr w:type="spellEnd"/>
    </w:p>
    <w:p w:rsidR="00DE7EF8" w:rsidRPr="00DE7EF8" w:rsidRDefault="00DE7EF8" w:rsidP="00DE7EF8">
      <w:pPr>
        <w:keepNext/>
        <w:numPr>
          <w:ilvl w:val="0"/>
          <w:numId w:val="25"/>
        </w:numPr>
        <w:jc w:val="both"/>
        <w:outlineLvl w:val="0"/>
      </w:pPr>
      <w:r w:rsidRPr="00DE7EF8">
        <w:rPr>
          <w:shd w:val="clear" w:color="auto" w:fill="FFFFFF"/>
          <w:lang w:val="id-ID"/>
        </w:rPr>
        <w:t>Batuk</w:t>
      </w:r>
    </w:p>
    <w:p w:rsidR="00DE7EF8" w:rsidRPr="00DE7EF8" w:rsidRDefault="00DE7EF8" w:rsidP="00DE7EF8">
      <w:pPr>
        <w:keepNext/>
        <w:ind w:firstLine="709"/>
        <w:jc w:val="both"/>
        <w:outlineLvl w:val="0"/>
      </w:pPr>
      <w:r w:rsidRPr="00DE7EF8">
        <w:t xml:space="preserve">Dari </w:t>
      </w:r>
      <w:proofErr w:type="spellStart"/>
      <w:r w:rsidRPr="00DE7EF8">
        <w:t>gejala</w:t>
      </w:r>
      <w:proofErr w:type="spellEnd"/>
      <w:r w:rsidRPr="00DE7EF8">
        <w:t xml:space="preserve"> yang </w:t>
      </w:r>
      <w:proofErr w:type="spellStart"/>
      <w:r w:rsidRPr="00DE7EF8">
        <w:t>dimiliki</w:t>
      </w:r>
      <w:proofErr w:type="spellEnd"/>
      <w:r w:rsidRPr="00DE7EF8">
        <w:t xml:space="preserve"> </w:t>
      </w:r>
      <w:proofErr w:type="spellStart"/>
      <w:r w:rsidRPr="00DE7EF8">
        <w:t>oleh</w:t>
      </w:r>
      <w:proofErr w:type="spellEnd"/>
      <w:r w:rsidRPr="00DE7EF8">
        <w:t xml:space="preserve"> </w:t>
      </w:r>
      <w:proofErr w:type="spellStart"/>
      <w:r w:rsidRPr="00DE7EF8">
        <w:t>pasien</w:t>
      </w:r>
      <w:proofErr w:type="spellEnd"/>
      <w:r w:rsidRPr="00DE7EF8">
        <w:t xml:space="preserve">, </w:t>
      </w:r>
      <w:proofErr w:type="spellStart"/>
      <w:r w:rsidRPr="00DE7EF8">
        <w:t>berapakah</w:t>
      </w:r>
      <w:proofErr w:type="spellEnd"/>
      <w:r w:rsidRPr="00DE7EF8">
        <w:t xml:space="preserve"> </w:t>
      </w:r>
      <w:proofErr w:type="spellStart"/>
      <w:r w:rsidRPr="00DE7EF8">
        <w:t>tingkat</w:t>
      </w:r>
      <w:proofErr w:type="spellEnd"/>
      <w:r w:rsidRPr="00DE7EF8">
        <w:t xml:space="preserve"> </w:t>
      </w:r>
      <w:proofErr w:type="spellStart"/>
      <w:r w:rsidRPr="00DE7EF8">
        <w:t>keyakinan</w:t>
      </w:r>
      <w:proofErr w:type="spellEnd"/>
      <w:r w:rsidRPr="00DE7EF8">
        <w:t xml:space="preserve"> </w:t>
      </w:r>
      <w:proofErr w:type="spellStart"/>
      <w:r w:rsidRPr="00DE7EF8">
        <w:t>dan</w:t>
      </w:r>
      <w:proofErr w:type="spellEnd"/>
      <w:r w:rsidRPr="00DE7EF8">
        <w:t xml:space="preserve"> </w:t>
      </w:r>
      <w:proofErr w:type="spellStart"/>
      <w:proofErr w:type="gramStart"/>
      <w:r w:rsidRPr="00DE7EF8">
        <w:t>apa</w:t>
      </w:r>
      <w:proofErr w:type="spellEnd"/>
      <w:proofErr w:type="gramEnd"/>
      <w:r w:rsidRPr="00DE7EF8">
        <w:t xml:space="preserve"> </w:t>
      </w:r>
      <w:proofErr w:type="spellStart"/>
      <w:r w:rsidRPr="00DE7EF8">
        <w:t>solusi</w:t>
      </w:r>
      <w:proofErr w:type="spellEnd"/>
      <w:r w:rsidRPr="00DE7EF8">
        <w:t xml:space="preserve"> yang </w:t>
      </w:r>
      <w:proofErr w:type="spellStart"/>
      <w:r w:rsidRPr="00DE7EF8">
        <w:t>akan</w:t>
      </w:r>
      <w:proofErr w:type="spellEnd"/>
      <w:r w:rsidRPr="00DE7EF8">
        <w:t xml:space="preserve"> </w:t>
      </w:r>
      <w:proofErr w:type="spellStart"/>
      <w:r w:rsidRPr="00DE7EF8">
        <w:t>diberikan</w:t>
      </w:r>
      <w:proofErr w:type="spellEnd"/>
      <w:r w:rsidRPr="00DE7EF8">
        <w:t xml:space="preserve"> </w:t>
      </w:r>
      <w:proofErr w:type="spellStart"/>
      <w:r w:rsidRPr="00DE7EF8">
        <w:t>oleh</w:t>
      </w:r>
      <w:proofErr w:type="spellEnd"/>
      <w:r w:rsidRPr="00DE7EF8">
        <w:t xml:space="preserve"> </w:t>
      </w:r>
      <w:proofErr w:type="spellStart"/>
      <w:r w:rsidRPr="00DE7EF8">
        <w:t>pakar</w:t>
      </w:r>
      <w:proofErr w:type="spellEnd"/>
      <w:r w:rsidRPr="00DE7EF8">
        <w:t>?</w:t>
      </w:r>
    </w:p>
    <w:p w:rsidR="00DE7EF8" w:rsidRDefault="00DE7EF8" w:rsidP="00DE7EF8">
      <w:pPr>
        <w:keepNext/>
        <w:jc w:val="both"/>
        <w:outlineLvl w:val="0"/>
      </w:pPr>
      <w:proofErr w:type="spellStart"/>
      <w:r w:rsidRPr="00DE7EF8">
        <w:t>Berikut</w:t>
      </w:r>
      <w:proofErr w:type="spellEnd"/>
      <w:r w:rsidRPr="00DE7EF8">
        <w:t xml:space="preserve"> </w:t>
      </w:r>
      <w:proofErr w:type="spellStart"/>
      <w:r w:rsidRPr="00DE7EF8">
        <w:t>ini</w:t>
      </w:r>
      <w:proofErr w:type="spellEnd"/>
      <w:r w:rsidRPr="00DE7EF8">
        <w:t xml:space="preserve"> </w:t>
      </w:r>
      <w:proofErr w:type="spellStart"/>
      <w:r w:rsidRPr="00DE7EF8">
        <w:t>adalah</w:t>
      </w:r>
      <w:proofErr w:type="spellEnd"/>
      <w:r w:rsidRPr="00DE7EF8">
        <w:t xml:space="preserve"> </w:t>
      </w:r>
      <w:proofErr w:type="spellStart"/>
      <w:r w:rsidRPr="00DE7EF8">
        <w:t>perhitungan</w:t>
      </w:r>
      <w:proofErr w:type="spellEnd"/>
      <w:r w:rsidRPr="00DE7EF8">
        <w:t xml:space="preserve"> </w:t>
      </w:r>
      <w:proofErr w:type="spellStart"/>
      <w:r w:rsidRPr="00DE7EF8">
        <w:t>untuk</w:t>
      </w:r>
      <w:proofErr w:type="spellEnd"/>
      <w:r w:rsidRPr="00DE7EF8">
        <w:t xml:space="preserve"> </w:t>
      </w:r>
      <w:proofErr w:type="spellStart"/>
      <w:r w:rsidRPr="00DE7EF8">
        <w:t>menentukan</w:t>
      </w:r>
      <w:proofErr w:type="spellEnd"/>
      <w:r w:rsidRPr="00DE7EF8">
        <w:t xml:space="preserve"> </w:t>
      </w:r>
      <w:proofErr w:type="spellStart"/>
      <w:r w:rsidRPr="00DE7EF8">
        <w:t>tingkat</w:t>
      </w:r>
      <w:proofErr w:type="spellEnd"/>
      <w:r w:rsidRPr="00DE7EF8">
        <w:t xml:space="preserve"> </w:t>
      </w:r>
      <w:proofErr w:type="spellStart"/>
      <w:r w:rsidRPr="00DE7EF8">
        <w:t>keny</w:t>
      </w:r>
      <w:r>
        <w:t>akinan</w:t>
      </w:r>
      <w:proofErr w:type="spellEnd"/>
      <w:r>
        <w:t xml:space="preserve"> </w:t>
      </w:r>
      <w:proofErr w:type="spellStart"/>
      <w:r>
        <w:t>pada</w:t>
      </w:r>
      <w:proofErr w:type="spellEnd"/>
      <w:r>
        <w:t xml:space="preserve"> </w:t>
      </w:r>
      <w:proofErr w:type="spellStart"/>
      <w:r>
        <w:t>contoh</w:t>
      </w:r>
      <w:proofErr w:type="spellEnd"/>
      <w:r>
        <w:t xml:space="preserve"> </w:t>
      </w:r>
      <w:proofErr w:type="spellStart"/>
      <w:r>
        <w:t>kasus</w:t>
      </w:r>
      <w:proofErr w:type="spellEnd"/>
      <w:r>
        <w:t xml:space="preserve"> </w:t>
      </w:r>
      <w:proofErr w:type="spellStart"/>
      <w:r>
        <w:t>diatas</w:t>
      </w:r>
      <w:proofErr w:type="spellEnd"/>
      <w:r>
        <w:t>.</w:t>
      </w:r>
    </w:p>
    <w:p w:rsidR="00DE7EF8" w:rsidRPr="00DE7EF8" w:rsidRDefault="00DE7EF8" w:rsidP="00DE7EF8">
      <w:pPr>
        <w:autoSpaceDE w:val="0"/>
        <w:autoSpaceDN w:val="0"/>
        <w:adjustRightInd w:val="0"/>
        <w:rPr>
          <w:color w:val="000000"/>
          <w:sz w:val="23"/>
          <w:szCs w:val="23"/>
          <w:lang w:val="id-ID"/>
        </w:rPr>
      </w:pPr>
      <w:r w:rsidRPr="00DE7EF8">
        <w:rPr>
          <w:color w:val="000000"/>
          <w:sz w:val="23"/>
          <w:szCs w:val="23"/>
          <w:lang w:val="id-ID"/>
        </w:rPr>
        <w:t xml:space="preserve">Perhitungan Pasien : </w:t>
      </w:r>
    </w:p>
    <w:p w:rsidR="00DE7EF8" w:rsidRPr="00DE7EF8" w:rsidRDefault="00DE7EF8" w:rsidP="00DE7EF8">
      <w:pPr>
        <w:autoSpaceDE w:val="0"/>
        <w:autoSpaceDN w:val="0"/>
        <w:adjustRightInd w:val="0"/>
        <w:rPr>
          <w:color w:val="000000"/>
          <w:lang w:val="id-ID"/>
        </w:rPr>
      </w:pPr>
      <w:r w:rsidRPr="00DE7EF8">
        <w:rPr>
          <w:color w:val="000000"/>
          <w:lang w:val="id-ID"/>
        </w:rPr>
        <w:t xml:space="preserve">CF(G01,G03) = G01+G03 x (1-G01) </w:t>
      </w:r>
    </w:p>
    <w:p w:rsidR="00DE7EF8" w:rsidRPr="00DE7EF8" w:rsidRDefault="00DE7EF8" w:rsidP="00DE7EF8">
      <w:pPr>
        <w:autoSpaceDE w:val="0"/>
        <w:autoSpaceDN w:val="0"/>
        <w:adjustRightInd w:val="0"/>
        <w:rPr>
          <w:color w:val="000000"/>
          <w:lang w:val="id-ID"/>
        </w:rPr>
      </w:pPr>
      <w:r w:rsidRPr="00DE7EF8">
        <w:rPr>
          <w:color w:val="000000"/>
          <w:lang w:val="id-ID"/>
        </w:rPr>
        <w:t xml:space="preserve">= 0,6 + 0,5 x (1- 0,6) </w:t>
      </w:r>
    </w:p>
    <w:p w:rsidR="00DE7EF8" w:rsidRPr="00DE7EF8" w:rsidRDefault="00DE7EF8" w:rsidP="00DE7EF8">
      <w:pPr>
        <w:autoSpaceDE w:val="0"/>
        <w:autoSpaceDN w:val="0"/>
        <w:adjustRightInd w:val="0"/>
        <w:rPr>
          <w:color w:val="000000"/>
          <w:lang w:val="id-ID"/>
        </w:rPr>
      </w:pPr>
      <w:r w:rsidRPr="00DE7EF8">
        <w:rPr>
          <w:color w:val="000000"/>
          <w:lang w:val="id-ID"/>
        </w:rPr>
        <w:t xml:space="preserve">= 0,6 + 0,5 x 0,4 </w:t>
      </w:r>
    </w:p>
    <w:p w:rsidR="00DE7EF8" w:rsidRPr="00DE7EF8" w:rsidRDefault="00DE7EF8" w:rsidP="00DE7EF8">
      <w:pPr>
        <w:autoSpaceDE w:val="0"/>
        <w:autoSpaceDN w:val="0"/>
        <w:adjustRightInd w:val="0"/>
        <w:rPr>
          <w:color w:val="000000"/>
          <w:lang w:val="id-ID"/>
        </w:rPr>
      </w:pPr>
      <w:r w:rsidRPr="00DE7EF8">
        <w:rPr>
          <w:color w:val="000000"/>
          <w:lang w:val="id-ID"/>
        </w:rPr>
        <w:t xml:space="preserve">= 0,6 + 0,2 </w:t>
      </w:r>
    </w:p>
    <w:p w:rsidR="00DE7EF8" w:rsidRPr="00DE7EF8" w:rsidRDefault="00DE7EF8" w:rsidP="00DE7EF8">
      <w:pPr>
        <w:keepNext/>
        <w:jc w:val="both"/>
        <w:outlineLvl w:val="0"/>
        <w:rPr>
          <w:color w:val="000000"/>
          <w:lang w:val="id-ID"/>
        </w:rPr>
      </w:pPr>
      <w:r w:rsidRPr="00DE7EF8">
        <w:rPr>
          <w:color w:val="000000"/>
          <w:lang w:val="id-ID"/>
        </w:rPr>
        <w:t>= 0,8</w:t>
      </w:r>
    </w:p>
    <w:p w:rsidR="00DE7EF8" w:rsidRPr="00DE7EF8" w:rsidRDefault="00DE7EF8" w:rsidP="00DE7EF8">
      <w:pPr>
        <w:keepNext/>
        <w:jc w:val="both"/>
        <w:outlineLvl w:val="0"/>
      </w:pPr>
      <w:proofErr w:type="spellStart"/>
      <w:r w:rsidRPr="00DE7EF8">
        <w:t>Berdasarkan</w:t>
      </w:r>
      <w:proofErr w:type="spellEnd"/>
      <w:r w:rsidRPr="00DE7EF8">
        <w:t xml:space="preserve"> </w:t>
      </w:r>
      <w:proofErr w:type="spellStart"/>
      <w:r w:rsidRPr="00DE7EF8">
        <w:t>perhitungan</w:t>
      </w:r>
      <w:proofErr w:type="spellEnd"/>
      <w:r w:rsidRPr="00DE7EF8">
        <w:t xml:space="preserve"> </w:t>
      </w:r>
      <w:proofErr w:type="spellStart"/>
      <w:proofErr w:type="gramStart"/>
      <w:r w:rsidRPr="00DE7EF8">
        <w:t>diatas</w:t>
      </w:r>
      <w:proofErr w:type="spellEnd"/>
      <w:r w:rsidRPr="00DE7EF8">
        <w:t xml:space="preserve"> ,</w:t>
      </w:r>
      <w:proofErr w:type="gramEnd"/>
      <w:r w:rsidRPr="00DE7EF8">
        <w:t xml:space="preserve"> </w:t>
      </w:r>
      <w:proofErr w:type="spellStart"/>
      <w:r w:rsidRPr="00DE7EF8">
        <w:t>maka</w:t>
      </w:r>
      <w:proofErr w:type="spellEnd"/>
      <w:r w:rsidRPr="00DE7EF8">
        <w:t xml:space="preserve"> </w:t>
      </w:r>
      <w:proofErr w:type="spellStart"/>
      <w:r w:rsidRPr="00DE7EF8">
        <w:t>didapat</w:t>
      </w:r>
      <w:proofErr w:type="spellEnd"/>
      <w:r w:rsidRPr="00DE7EF8">
        <w:t xml:space="preserve"> </w:t>
      </w:r>
      <w:proofErr w:type="spellStart"/>
      <w:r w:rsidRPr="00DE7EF8">
        <w:t>nilai</w:t>
      </w:r>
      <w:proofErr w:type="spellEnd"/>
      <w:r w:rsidRPr="00DE7EF8">
        <w:t xml:space="preserve"> </w:t>
      </w:r>
      <w:proofErr w:type="spellStart"/>
      <w:r w:rsidRPr="00DE7EF8">
        <w:t>kepastian</w:t>
      </w:r>
      <w:proofErr w:type="spellEnd"/>
      <w:r w:rsidRPr="00DE7EF8">
        <w:t xml:space="preserve"> </w:t>
      </w:r>
      <w:proofErr w:type="spellStart"/>
      <w:r w:rsidRPr="00DE7EF8">
        <w:t>kombinasi</w:t>
      </w:r>
      <w:proofErr w:type="spellEnd"/>
      <w:r w:rsidRPr="00DE7EF8">
        <w:t xml:space="preserve"> </w:t>
      </w:r>
      <w:proofErr w:type="spellStart"/>
      <w:r w:rsidRPr="00DE7EF8">
        <w:t>centainty</w:t>
      </w:r>
      <w:proofErr w:type="spellEnd"/>
      <w:r w:rsidRPr="00DE7EF8">
        <w:t xml:space="preserve"> factor </w:t>
      </w:r>
      <w:proofErr w:type="spellStart"/>
      <w:r w:rsidRPr="00DE7EF8">
        <w:t>bahwa</w:t>
      </w:r>
      <w:proofErr w:type="spellEnd"/>
      <w:r w:rsidRPr="00DE7EF8">
        <w:t xml:space="preserve"> </w:t>
      </w:r>
      <w:proofErr w:type="spellStart"/>
      <w:r w:rsidRPr="00DE7EF8">
        <w:t>pasien</w:t>
      </w:r>
      <w:proofErr w:type="spellEnd"/>
      <w:r w:rsidRPr="00DE7EF8">
        <w:t xml:space="preserve"> </w:t>
      </w:r>
      <w:proofErr w:type="spellStart"/>
      <w:r w:rsidRPr="00DE7EF8">
        <w:t>menderita</w:t>
      </w:r>
      <w:proofErr w:type="spellEnd"/>
      <w:r w:rsidRPr="00DE7EF8">
        <w:t xml:space="preserve"> </w:t>
      </w:r>
      <w:proofErr w:type="spellStart"/>
      <w:r w:rsidRPr="00DE7EF8">
        <w:t>penyakit</w:t>
      </w:r>
      <w:proofErr w:type="spellEnd"/>
      <w:r w:rsidRPr="00DE7EF8">
        <w:t xml:space="preserve"> </w:t>
      </w:r>
      <w:proofErr w:type="spellStart"/>
      <w:r w:rsidRPr="00DE7EF8">
        <w:t>tonsilitis</w:t>
      </w:r>
      <w:proofErr w:type="spellEnd"/>
      <w:r w:rsidRPr="00DE7EF8">
        <w:t xml:space="preserve"> (</w:t>
      </w:r>
      <w:proofErr w:type="spellStart"/>
      <w:r w:rsidRPr="00DE7EF8">
        <w:t>amandel</w:t>
      </w:r>
      <w:proofErr w:type="spellEnd"/>
      <w:r w:rsidRPr="00DE7EF8">
        <w:t xml:space="preserve">) </w:t>
      </w:r>
      <w:proofErr w:type="spellStart"/>
      <w:r w:rsidRPr="00DE7EF8">
        <w:t>dengan</w:t>
      </w:r>
      <w:proofErr w:type="spellEnd"/>
      <w:r w:rsidRPr="00DE7EF8">
        <w:t xml:space="preserve"> </w:t>
      </w:r>
      <w:proofErr w:type="spellStart"/>
      <w:r w:rsidRPr="00DE7EF8">
        <w:t>nilai</w:t>
      </w:r>
      <w:proofErr w:type="spellEnd"/>
      <w:r w:rsidRPr="00DE7EF8">
        <w:t xml:space="preserve"> </w:t>
      </w:r>
      <w:proofErr w:type="spellStart"/>
      <w:r w:rsidRPr="00DE7EF8">
        <w:t>kepastian</w:t>
      </w:r>
      <w:proofErr w:type="spellEnd"/>
      <w:r w:rsidRPr="00DE7EF8">
        <w:t xml:space="preserve"> 80%.</w:t>
      </w:r>
    </w:p>
    <w:p w:rsidR="00DE7EF8" w:rsidRPr="00DE7EF8" w:rsidRDefault="00DE7EF8" w:rsidP="00DE7EF8">
      <w:pPr>
        <w:tabs>
          <w:tab w:val="left" w:pos="851"/>
        </w:tabs>
        <w:jc w:val="both"/>
        <w:rPr>
          <w:b/>
          <w:color w:val="000000"/>
          <w:lang w:val="id-ID"/>
        </w:rPr>
      </w:pPr>
    </w:p>
    <w:p w:rsidR="00A930AE" w:rsidRDefault="00807E7C" w:rsidP="00807E7C">
      <w:pPr>
        <w:tabs>
          <w:tab w:val="left" w:pos="426"/>
        </w:tabs>
        <w:jc w:val="both"/>
        <w:rPr>
          <w:b/>
          <w:color w:val="000000"/>
          <w:lang w:val="id-ID"/>
        </w:rPr>
      </w:pPr>
      <w:r>
        <w:rPr>
          <w:b/>
          <w:color w:val="000000"/>
          <w:lang w:val="id-ID"/>
        </w:rPr>
        <w:t>5</w:t>
      </w:r>
      <w:r w:rsidR="00A930AE">
        <w:rPr>
          <w:b/>
          <w:color w:val="000000"/>
          <w:lang w:val="id-ID"/>
        </w:rPr>
        <w:t xml:space="preserve">. </w:t>
      </w:r>
      <w:r>
        <w:rPr>
          <w:b/>
          <w:color w:val="000000"/>
          <w:lang w:val="id-ID"/>
        </w:rPr>
        <w:tab/>
      </w:r>
      <w:r w:rsidR="00A930AE">
        <w:rPr>
          <w:b/>
          <w:color w:val="000000"/>
        </w:rPr>
        <w:t>IMPLEMENTASI SISTEM</w:t>
      </w:r>
    </w:p>
    <w:p w:rsidR="00DE7EF8" w:rsidRPr="00DE7EF8" w:rsidRDefault="00DE7EF8" w:rsidP="00DE7EF8">
      <w:pPr>
        <w:pStyle w:val="ListParagraph"/>
        <w:numPr>
          <w:ilvl w:val="0"/>
          <w:numId w:val="20"/>
        </w:numPr>
        <w:tabs>
          <w:tab w:val="left" w:pos="567"/>
        </w:tabs>
        <w:spacing w:line="240" w:lineRule="auto"/>
        <w:ind w:left="284" w:hanging="284"/>
        <w:jc w:val="both"/>
        <w:rPr>
          <w:rFonts w:ascii="Times New Roman" w:hAnsi="Times New Roman"/>
          <w:sz w:val="20"/>
          <w:szCs w:val="20"/>
        </w:rPr>
      </w:pPr>
      <w:r w:rsidRPr="00DE7EF8">
        <w:rPr>
          <w:rFonts w:ascii="Times New Roman" w:hAnsi="Times New Roman"/>
          <w:sz w:val="20"/>
          <w:szCs w:val="20"/>
        </w:rPr>
        <w:t xml:space="preserve">Landing Page </w:t>
      </w:r>
      <w:proofErr w:type="spellStart"/>
      <w:r w:rsidRPr="00DE7EF8">
        <w:rPr>
          <w:rFonts w:ascii="Times New Roman" w:hAnsi="Times New Roman"/>
          <w:sz w:val="20"/>
          <w:szCs w:val="20"/>
        </w:rPr>
        <w:t>merupakan</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halaman</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utama</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dari</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aplikasi</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sistem</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pakar</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ini</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Berikut</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ini</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adalah</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tampilan</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dari</w:t>
      </w:r>
      <w:proofErr w:type="spellEnd"/>
      <w:r w:rsidRPr="00DE7EF8">
        <w:rPr>
          <w:rFonts w:ascii="Times New Roman" w:hAnsi="Times New Roman"/>
          <w:sz w:val="20"/>
          <w:szCs w:val="20"/>
        </w:rPr>
        <w:t xml:space="preserve"> Landing Page </w:t>
      </w:r>
      <w:proofErr w:type="spellStart"/>
      <w:r w:rsidRPr="00DE7EF8">
        <w:rPr>
          <w:rFonts w:ascii="Times New Roman" w:hAnsi="Times New Roman"/>
          <w:sz w:val="20"/>
          <w:szCs w:val="20"/>
        </w:rPr>
        <w:t>yaitu</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sebagai</w:t>
      </w:r>
      <w:proofErr w:type="spellEnd"/>
      <w:r w:rsidRPr="00DE7EF8">
        <w:rPr>
          <w:rFonts w:ascii="Times New Roman" w:hAnsi="Times New Roman"/>
          <w:sz w:val="20"/>
          <w:szCs w:val="20"/>
        </w:rPr>
        <w:t xml:space="preserve"> </w:t>
      </w:r>
      <w:proofErr w:type="spellStart"/>
      <w:r w:rsidRPr="00DE7EF8">
        <w:rPr>
          <w:rFonts w:ascii="Times New Roman" w:hAnsi="Times New Roman"/>
          <w:sz w:val="20"/>
          <w:szCs w:val="20"/>
        </w:rPr>
        <w:t>berikut</w:t>
      </w:r>
      <w:proofErr w:type="spellEnd"/>
      <w:r w:rsidRPr="00DE7EF8">
        <w:rPr>
          <w:rFonts w:ascii="Times New Roman" w:hAnsi="Times New Roman"/>
          <w:sz w:val="20"/>
          <w:szCs w:val="20"/>
        </w:rPr>
        <w:t xml:space="preserve"> : </w:t>
      </w:r>
    </w:p>
    <w:p w:rsidR="00EE3BBF" w:rsidRPr="00EE3BBF" w:rsidRDefault="00DC376E" w:rsidP="00EE3BBF">
      <w:pPr>
        <w:tabs>
          <w:tab w:val="left" w:pos="709"/>
        </w:tabs>
        <w:jc w:val="center"/>
      </w:pPr>
      <w:r w:rsidRPr="00DC376E">
        <w:rPr>
          <w:noProof/>
          <w:lang w:val="id-ID" w:eastAsia="id-ID"/>
        </w:rPr>
        <w:drawing>
          <wp:inline distT="0" distB="0" distL="0" distR="0">
            <wp:extent cx="5800982" cy="3254829"/>
            <wp:effectExtent l="0" t="0" r="0" b="317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8666" cy="3259141"/>
                    </a:xfrm>
                    <a:prstGeom prst="rect">
                      <a:avLst/>
                    </a:prstGeom>
                    <a:noFill/>
                    <a:ln>
                      <a:noFill/>
                    </a:ln>
                  </pic:spPr>
                </pic:pic>
              </a:graphicData>
            </a:graphic>
          </wp:inline>
        </w:drawing>
      </w:r>
    </w:p>
    <w:p w:rsidR="00EE3BBF" w:rsidRPr="00EE3BBF" w:rsidRDefault="00DC376E" w:rsidP="00EE3BBF">
      <w:pPr>
        <w:tabs>
          <w:tab w:val="left" w:pos="709"/>
        </w:tabs>
        <w:rPr>
          <w:i/>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proofErr w:type="spellStart"/>
      <w:r>
        <w:rPr>
          <w:sz w:val="23"/>
          <w:szCs w:val="23"/>
        </w:rPr>
        <w:t>Gambar</w:t>
      </w:r>
      <w:proofErr w:type="spellEnd"/>
      <w:r>
        <w:rPr>
          <w:sz w:val="23"/>
          <w:szCs w:val="23"/>
        </w:rPr>
        <w:t xml:space="preserve"> 5.1 </w:t>
      </w:r>
      <w:proofErr w:type="spellStart"/>
      <w:r>
        <w:rPr>
          <w:sz w:val="23"/>
          <w:szCs w:val="23"/>
        </w:rPr>
        <w:t>Tampilan</w:t>
      </w:r>
      <w:proofErr w:type="spellEnd"/>
      <w:r>
        <w:rPr>
          <w:sz w:val="23"/>
          <w:szCs w:val="23"/>
        </w:rPr>
        <w:t xml:space="preserve"> Landing Page</w:t>
      </w:r>
    </w:p>
    <w:p w:rsidR="00DC376E" w:rsidRPr="00DC376E" w:rsidRDefault="00DC376E" w:rsidP="00DC376E">
      <w:pPr>
        <w:autoSpaceDE w:val="0"/>
        <w:autoSpaceDN w:val="0"/>
        <w:adjustRightInd w:val="0"/>
        <w:rPr>
          <w:color w:val="000000"/>
          <w:sz w:val="24"/>
          <w:szCs w:val="24"/>
          <w:lang w:val="id-ID"/>
        </w:rPr>
      </w:pPr>
    </w:p>
    <w:p w:rsidR="00DC376E" w:rsidRPr="00DC376E" w:rsidRDefault="00DC376E" w:rsidP="00DC376E">
      <w:pPr>
        <w:pStyle w:val="ListParagraph"/>
        <w:numPr>
          <w:ilvl w:val="0"/>
          <w:numId w:val="20"/>
        </w:numPr>
        <w:autoSpaceDE w:val="0"/>
        <w:autoSpaceDN w:val="0"/>
        <w:adjustRightInd w:val="0"/>
        <w:spacing w:line="240" w:lineRule="auto"/>
        <w:rPr>
          <w:rFonts w:ascii="Times New Roman" w:hAnsi="Times New Roman"/>
          <w:color w:val="000000"/>
          <w:sz w:val="20"/>
          <w:szCs w:val="20"/>
          <w:lang w:val="id-ID"/>
        </w:rPr>
      </w:pPr>
      <w:r w:rsidRPr="00DC376E">
        <w:rPr>
          <w:rFonts w:ascii="Times New Roman" w:hAnsi="Times New Roman"/>
          <w:color w:val="000000"/>
          <w:sz w:val="20"/>
          <w:szCs w:val="20"/>
          <w:lang w:val="id-ID"/>
        </w:rPr>
        <w:t xml:space="preserve">Halaman Gejala </w:t>
      </w:r>
    </w:p>
    <w:p w:rsidR="00EE3BBF" w:rsidRDefault="00DC376E" w:rsidP="00DC376E">
      <w:pPr>
        <w:tabs>
          <w:tab w:val="left" w:pos="709"/>
          <w:tab w:val="left" w:pos="7371"/>
        </w:tabs>
        <w:ind w:left="709" w:hanging="709"/>
        <w:jc w:val="center"/>
        <w:rPr>
          <w:noProof/>
          <w:lang w:val="id-ID" w:eastAsia="id-ID"/>
        </w:rPr>
      </w:pPr>
      <w:r w:rsidRPr="00DC376E">
        <w:rPr>
          <w:color w:val="000000"/>
          <w:lang w:val="id-ID"/>
        </w:rPr>
        <w:t xml:space="preserve">Berikut ini adalah tampilan antarmuka dari halaman gejala dari aplikasi sistem pakar ini : </w:t>
      </w:r>
    </w:p>
    <w:p w:rsidR="00DC376E" w:rsidRPr="00EE3BBF" w:rsidRDefault="00DC376E" w:rsidP="00DC376E">
      <w:pPr>
        <w:tabs>
          <w:tab w:val="left" w:pos="709"/>
          <w:tab w:val="left" w:pos="7371"/>
        </w:tabs>
        <w:ind w:left="709" w:hanging="709"/>
        <w:jc w:val="center"/>
      </w:pPr>
      <w:r w:rsidRPr="00DC376E">
        <w:rPr>
          <w:noProof/>
          <w:lang w:val="id-ID" w:eastAsia="id-ID"/>
        </w:rPr>
        <w:drawing>
          <wp:inline distT="0" distB="0" distL="0" distR="0">
            <wp:extent cx="4908892" cy="2754085"/>
            <wp:effectExtent l="0" t="0" r="6350" b="825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16221" cy="2758197"/>
                    </a:xfrm>
                    <a:prstGeom prst="rect">
                      <a:avLst/>
                    </a:prstGeom>
                    <a:noFill/>
                    <a:ln>
                      <a:noFill/>
                    </a:ln>
                  </pic:spPr>
                </pic:pic>
              </a:graphicData>
            </a:graphic>
          </wp:inline>
        </w:drawing>
      </w:r>
    </w:p>
    <w:p w:rsidR="00EE3BBF" w:rsidRPr="00DC376E" w:rsidRDefault="00DC376E" w:rsidP="00EE3BBF">
      <w:pPr>
        <w:tabs>
          <w:tab w:val="left" w:pos="709"/>
          <w:tab w:val="left" w:pos="7371"/>
        </w:tabs>
        <w:ind w:left="709" w:hanging="426"/>
        <w:jc w:val="center"/>
        <w:rPr>
          <w:lang w:val="id-ID"/>
        </w:rPr>
      </w:pPr>
      <w:proofErr w:type="spellStart"/>
      <w:r w:rsidRPr="00DC376E">
        <w:t>Gambar</w:t>
      </w:r>
      <w:proofErr w:type="spellEnd"/>
      <w:r w:rsidRPr="00DC376E">
        <w:t xml:space="preserve"> 5.2 </w:t>
      </w:r>
      <w:proofErr w:type="spellStart"/>
      <w:r w:rsidRPr="00DC376E">
        <w:t>Tampilan</w:t>
      </w:r>
      <w:proofErr w:type="spellEnd"/>
      <w:r w:rsidRPr="00DC376E">
        <w:t xml:space="preserve"> </w:t>
      </w:r>
      <w:proofErr w:type="spellStart"/>
      <w:r w:rsidRPr="00DC376E">
        <w:t>Halaman</w:t>
      </w:r>
      <w:proofErr w:type="spellEnd"/>
      <w:r w:rsidRPr="00DC376E">
        <w:t xml:space="preserve"> </w:t>
      </w:r>
      <w:proofErr w:type="spellStart"/>
      <w:r w:rsidRPr="00DC376E">
        <w:t>Gejala</w:t>
      </w:r>
      <w:proofErr w:type="spellEnd"/>
    </w:p>
    <w:p w:rsidR="00EE3BBF" w:rsidRPr="00DC376E" w:rsidRDefault="00DC376E" w:rsidP="00DC376E">
      <w:pPr>
        <w:pStyle w:val="Default"/>
        <w:numPr>
          <w:ilvl w:val="0"/>
          <w:numId w:val="20"/>
        </w:numPr>
        <w:rPr>
          <w:rFonts w:cs="Times New Roman"/>
          <w:sz w:val="20"/>
          <w:szCs w:val="20"/>
          <w:lang w:val="id-ID"/>
        </w:rPr>
      </w:pPr>
      <w:r w:rsidRPr="00DC376E">
        <w:rPr>
          <w:sz w:val="20"/>
          <w:szCs w:val="20"/>
          <w:lang w:val="id-ID"/>
        </w:rPr>
        <w:t xml:space="preserve">Halaman Penyebab </w:t>
      </w:r>
    </w:p>
    <w:p w:rsidR="00EE3BBF" w:rsidRDefault="00EE3BBF" w:rsidP="00DC376E">
      <w:pPr>
        <w:tabs>
          <w:tab w:val="left" w:pos="567"/>
        </w:tabs>
        <w:jc w:val="both"/>
        <w:rPr>
          <w:noProof/>
          <w:lang w:val="id-ID" w:eastAsia="id-ID"/>
        </w:rPr>
      </w:pPr>
      <w:r w:rsidRPr="00EE3BBF">
        <w:rPr>
          <w:b/>
        </w:rPr>
        <w:tab/>
      </w:r>
      <w:proofErr w:type="spellStart"/>
      <w:r w:rsidR="00DC376E" w:rsidRPr="00DC376E">
        <w:t>Berikut</w:t>
      </w:r>
      <w:proofErr w:type="spellEnd"/>
      <w:r w:rsidR="00DC376E" w:rsidRPr="00DC376E">
        <w:t xml:space="preserve"> </w:t>
      </w:r>
      <w:proofErr w:type="spellStart"/>
      <w:r w:rsidR="00DC376E" w:rsidRPr="00DC376E">
        <w:t>ini</w:t>
      </w:r>
      <w:proofErr w:type="spellEnd"/>
      <w:r w:rsidR="00DC376E" w:rsidRPr="00DC376E">
        <w:t xml:space="preserve"> </w:t>
      </w:r>
      <w:proofErr w:type="spellStart"/>
      <w:r w:rsidR="00DC376E" w:rsidRPr="00DC376E">
        <w:t>adalah</w:t>
      </w:r>
      <w:proofErr w:type="spellEnd"/>
      <w:r w:rsidR="00DC376E" w:rsidRPr="00DC376E">
        <w:t xml:space="preserve"> </w:t>
      </w:r>
      <w:proofErr w:type="spellStart"/>
      <w:r w:rsidR="00DC376E" w:rsidRPr="00DC376E">
        <w:t>tampilan</w:t>
      </w:r>
      <w:proofErr w:type="spellEnd"/>
      <w:r w:rsidR="00DC376E" w:rsidRPr="00DC376E">
        <w:t xml:space="preserve"> </w:t>
      </w:r>
      <w:proofErr w:type="spellStart"/>
      <w:r w:rsidR="00DC376E" w:rsidRPr="00DC376E">
        <w:t>antarmuka</w:t>
      </w:r>
      <w:proofErr w:type="spellEnd"/>
      <w:r w:rsidR="00DC376E" w:rsidRPr="00DC376E">
        <w:t xml:space="preserve"> </w:t>
      </w:r>
      <w:proofErr w:type="spellStart"/>
      <w:r w:rsidR="00DC376E" w:rsidRPr="00DC376E">
        <w:t>dari</w:t>
      </w:r>
      <w:proofErr w:type="spellEnd"/>
      <w:r w:rsidR="00DC376E" w:rsidRPr="00DC376E">
        <w:t xml:space="preserve"> </w:t>
      </w:r>
      <w:proofErr w:type="spellStart"/>
      <w:r w:rsidR="00DC376E" w:rsidRPr="00DC376E">
        <w:t>halaman</w:t>
      </w:r>
      <w:proofErr w:type="spellEnd"/>
      <w:r w:rsidR="00DC376E" w:rsidRPr="00DC376E">
        <w:t xml:space="preserve"> </w:t>
      </w:r>
      <w:proofErr w:type="spellStart"/>
      <w:r w:rsidR="00DC376E" w:rsidRPr="00DC376E">
        <w:t>penyebab</w:t>
      </w:r>
      <w:proofErr w:type="spellEnd"/>
      <w:r w:rsidR="00DC376E" w:rsidRPr="00DC376E">
        <w:t xml:space="preserve"> </w:t>
      </w:r>
      <w:proofErr w:type="spellStart"/>
      <w:r w:rsidR="00DC376E" w:rsidRPr="00DC376E">
        <w:t>dari</w:t>
      </w:r>
      <w:proofErr w:type="spellEnd"/>
      <w:r w:rsidR="00DC376E" w:rsidRPr="00DC376E">
        <w:t xml:space="preserve"> </w:t>
      </w:r>
      <w:proofErr w:type="spellStart"/>
      <w:r w:rsidR="00DC376E" w:rsidRPr="00DC376E">
        <w:t>aplikasi</w:t>
      </w:r>
      <w:proofErr w:type="spellEnd"/>
      <w:r w:rsidR="00DC376E" w:rsidRPr="00DC376E">
        <w:t xml:space="preserve"> </w:t>
      </w:r>
      <w:proofErr w:type="spellStart"/>
      <w:r w:rsidR="00DC376E" w:rsidRPr="00DC376E">
        <w:t>sistem</w:t>
      </w:r>
      <w:proofErr w:type="spellEnd"/>
      <w:r w:rsidR="00DC376E" w:rsidRPr="00DC376E">
        <w:t xml:space="preserve"> </w:t>
      </w:r>
      <w:proofErr w:type="spellStart"/>
      <w:r w:rsidR="00DC376E" w:rsidRPr="00DC376E">
        <w:t>pakar</w:t>
      </w:r>
      <w:proofErr w:type="spellEnd"/>
      <w:r w:rsidR="00DC376E" w:rsidRPr="00DC376E">
        <w:t xml:space="preserve"> </w:t>
      </w:r>
      <w:proofErr w:type="spellStart"/>
      <w:proofErr w:type="gramStart"/>
      <w:r w:rsidR="00DC376E" w:rsidRPr="00DC376E">
        <w:t>ini</w:t>
      </w:r>
      <w:proofErr w:type="spellEnd"/>
      <w:r w:rsidR="00DC376E" w:rsidRPr="00DC376E">
        <w:t xml:space="preserve"> :</w:t>
      </w:r>
      <w:proofErr w:type="gramEnd"/>
      <w:r w:rsidR="00DC376E" w:rsidRPr="00DC376E">
        <w:t xml:space="preserve"> </w:t>
      </w:r>
    </w:p>
    <w:p w:rsidR="00DC376E" w:rsidRPr="00EE3BBF" w:rsidRDefault="00DC376E" w:rsidP="00DC376E">
      <w:pPr>
        <w:tabs>
          <w:tab w:val="left" w:pos="567"/>
        </w:tabs>
        <w:jc w:val="both"/>
      </w:pPr>
      <w:r w:rsidRPr="00DC376E">
        <w:rPr>
          <w:noProof/>
          <w:lang w:val="id-ID" w:eastAsia="id-ID"/>
        </w:rPr>
        <w:drawing>
          <wp:inline distT="0" distB="0" distL="0" distR="0">
            <wp:extent cx="4792477" cy="2688771"/>
            <wp:effectExtent l="0" t="0" r="825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2477" cy="2688771"/>
                    </a:xfrm>
                    <a:prstGeom prst="rect">
                      <a:avLst/>
                    </a:prstGeom>
                    <a:noFill/>
                    <a:ln>
                      <a:noFill/>
                    </a:ln>
                  </pic:spPr>
                </pic:pic>
              </a:graphicData>
            </a:graphic>
          </wp:inline>
        </w:drawing>
      </w:r>
    </w:p>
    <w:p w:rsidR="00EE3BBF" w:rsidRPr="00DC376E" w:rsidRDefault="00DC376E" w:rsidP="00EE3BBF">
      <w:pPr>
        <w:tabs>
          <w:tab w:val="left" w:pos="709"/>
        </w:tabs>
        <w:jc w:val="center"/>
        <w:rPr>
          <w:lang w:val="id-ID"/>
        </w:rPr>
      </w:pPr>
      <w:proofErr w:type="spellStart"/>
      <w:r w:rsidRPr="00DC376E">
        <w:t>Gambar</w:t>
      </w:r>
      <w:proofErr w:type="spellEnd"/>
      <w:r w:rsidRPr="00DC376E">
        <w:t xml:space="preserve"> 5.3 </w:t>
      </w:r>
      <w:proofErr w:type="spellStart"/>
      <w:r w:rsidRPr="00DC376E">
        <w:t>Tampilan</w:t>
      </w:r>
      <w:proofErr w:type="spellEnd"/>
      <w:r w:rsidRPr="00DC376E">
        <w:t xml:space="preserve"> </w:t>
      </w:r>
      <w:proofErr w:type="spellStart"/>
      <w:r w:rsidRPr="00DC376E">
        <w:t>Halaman</w:t>
      </w:r>
      <w:proofErr w:type="spellEnd"/>
      <w:r w:rsidRPr="00DC376E">
        <w:t xml:space="preserve"> </w:t>
      </w:r>
      <w:proofErr w:type="spellStart"/>
      <w:r w:rsidRPr="00DC376E">
        <w:t>Penyebab</w:t>
      </w:r>
      <w:proofErr w:type="spellEnd"/>
    </w:p>
    <w:p w:rsidR="00EE3BBF" w:rsidRPr="00DC376E" w:rsidRDefault="00DC376E" w:rsidP="00DC376E">
      <w:pPr>
        <w:pStyle w:val="Default"/>
        <w:numPr>
          <w:ilvl w:val="0"/>
          <w:numId w:val="20"/>
        </w:numPr>
        <w:rPr>
          <w:rFonts w:cs="Times New Roman"/>
          <w:lang w:val="id-ID"/>
        </w:rPr>
      </w:pPr>
      <w:r>
        <w:rPr>
          <w:sz w:val="20"/>
          <w:szCs w:val="20"/>
          <w:lang w:val="id-ID"/>
        </w:rPr>
        <w:t>H</w:t>
      </w:r>
      <w:r w:rsidRPr="00DC376E">
        <w:rPr>
          <w:sz w:val="20"/>
          <w:szCs w:val="20"/>
          <w:lang w:val="id-ID"/>
        </w:rPr>
        <w:t>alaman Cara Mengobati</w:t>
      </w:r>
      <w:r w:rsidRPr="00DC376E">
        <w:rPr>
          <w:sz w:val="23"/>
          <w:szCs w:val="23"/>
          <w:lang w:val="id-ID"/>
        </w:rPr>
        <w:t xml:space="preserve"> </w:t>
      </w:r>
    </w:p>
    <w:p w:rsidR="00EE3BBF" w:rsidRPr="00EE3BBF" w:rsidRDefault="00EE3BBF" w:rsidP="00DC376E">
      <w:pPr>
        <w:tabs>
          <w:tab w:val="left" w:pos="567"/>
        </w:tabs>
        <w:jc w:val="both"/>
      </w:pPr>
      <w:r w:rsidRPr="00EE3BBF">
        <w:tab/>
      </w:r>
      <w:proofErr w:type="spellStart"/>
      <w:r w:rsidR="00DC376E" w:rsidRPr="00DC376E">
        <w:t>Berikut</w:t>
      </w:r>
      <w:proofErr w:type="spellEnd"/>
      <w:r w:rsidR="00DC376E" w:rsidRPr="00DC376E">
        <w:t xml:space="preserve"> </w:t>
      </w:r>
      <w:proofErr w:type="spellStart"/>
      <w:r w:rsidR="00DC376E" w:rsidRPr="00DC376E">
        <w:t>ini</w:t>
      </w:r>
      <w:proofErr w:type="spellEnd"/>
      <w:r w:rsidR="00DC376E" w:rsidRPr="00DC376E">
        <w:t xml:space="preserve"> </w:t>
      </w:r>
      <w:proofErr w:type="spellStart"/>
      <w:r w:rsidR="00DC376E" w:rsidRPr="00DC376E">
        <w:t>adalah</w:t>
      </w:r>
      <w:proofErr w:type="spellEnd"/>
      <w:r w:rsidR="00DC376E" w:rsidRPr="00DC376E">
        <w:t xml:space="preserve"> </w:t>
      </w:r>
      <w:proofErr w:type="spellStart"/>
      <w:r w:rsidR="00DC376E" w:rsidRPr="00DC376E">
        <w:t>tampilan</w:t>
      </w:r>
      <w:proofErr w:type="spellEnd"/>
      <w:r w:rsidR="00DC376E" w:rsidRPr="00DC376E">
        <w:t xml:space="preserve"> </w:t>
      </w:r>
      <w:proofErr w:type="spellStart"/>
      <w:r w:rsidR="00DC376E" w:rsidRPr="00DC376E">
        <w:t>antarmuka</w:t>
      </w:r>
      <w:proofErr w:type="spellEnd"/>
      <w:r w:rsidR="00DC376E" w:rsidRPr="00DC376E">
        <w:t xml:space="preserve"> </w:t>
      </w:r>
      <w:proofErr w:type="spellStart"/>
      <w:r w:rsidR="00DC376E" w:rsidRPr="00DC376E">
        <w:t>dari</w:t>
      </w:r>
      <w:proofErr w:type="spellEnd"/>
      <w:r w:rsidR="00DC376E" w:rsidRPr="00DC376E">
        <w:t xml:space="preserve"> </w:t>
      </w:r>
      <w:proofErr w:type="spellStart"/>
      <w:r w:rsidR="00DC376E" w:rsidRPr="00DC376E">
        <w:t>halaman</w:t>
      </w:r>
      <w:proofErr w:type="spellEnd"/>
      <w:r w:rsidR="00DC376E" w:rsidRPr="00DC376E">
        <w:t xml:space="preserve"> </w:t>
      </w:r>
      <w:proofErr w:type="spellStart"/>
      <w:proofErr w:type="gramStart"/>
      <w:r w:rsidR="00DC376E" w:rsidRPr="00DC376E">
        <w:t>cara</w:t>
      </w:r>
      <w:proofErr w:type="spellEnd"/>
      <w:proofErr w:type="gramEnd"/>
      <w:r w:rsidR="00DC376E" w:rsidRPr="00DC376E">
        <w:t xml:space="preserve"> </w:t>
      </w:r>
      <w:proofErr w:type="spellStart"/>
      <w:r w:rsidR="00DC376E" w:rsidRPr="00DC376E">
        <w:t>mengobati</w:t>
      </w:r>
      <w:proofErr w:type="spellEnd"/>
      <w:r w:rsidR="00DC376E" w:rsidRPr="00DC376E">
        <w:t xml:space="preserve"> </w:t>
      </w:r>
      <w:proofErr w:type="spellStart"/>
      <w:r w:rsidR="00DC376E" w:rsidRPr="00DC376E">
        <w:t>dari</w:t>
      </w:r>
      <w:proofErr w:type="spellEnd"/>
      <w:r w:rsidR="00DC376E" w:rsidRPr="00DC376E">
        <w:t xml:space="preserve"> </w:t>
      </w:r>
      <w:proofErr w:type="spellStart"/>
      <w:r w:rsidR="00DC376E" w:rsidRPr="00DC376E">
        <w:t>aplikasi</w:t>
      </w:r>
      <w:proofErr w:type="spellEnd"/>
      <w:r w:rsidR="00DC376E" w:rsidRPr="00DC376E">
        <w:t xml:space="preserve"> </w:t>
      </w:r>
      <w:proofErr w:type="spellStart"/>
      <w:r w:rsidR="00DC376E" w:rsidRPr="00DC376E">
        <w:t>sistem</w:t>
      </w:r>
      <w:proofErr w:type="spellEnd"/>
      <w:r w:rsidR="00DC376E" w:rsidRPr="00DC376E">
        <w:t xml:space="preserve"> </w:t>
      </w:r>
      <w:proofErr w:type="spellStart"/>
      <w:r w:rsidR="00DC376E" w:rsidRPr="00DC376E">
        <w:t>pakar</w:t>
      </w:r>
      <w:proofErr w:type="spellEnd"/>
      <w:r w:rsidR="00DC376E">
        <w:rPr>
          <w:sz w:val="23"/>
          <w:szCs w:val="23"/>
        </w:rPr>
        <w:t xml:space="preserve"> </w:t>
      </w:r>
      <w:proofErr w:type="spellStart"/>
      <w:r w:rsidR="00DC376E">
        <w:rPr>
          <w:sz w:val="23"/>
          <w:szCs w:val="23"/>
        </w:rPr>
        <w:t>ini</w:t>
      </w:r>
      <w:proofErr w:type="spellEnd"/>
      <w:r w:rsidR="00DC376E">
        <w:rPr>
          <w:sz w:val="23"/>
          <w:szCs w:val="23"/>
        </w:rPr>
        <w:t xml:space="preserve"> </w:t>
      </w:r>
    </w:p>
    <w:p w:rsidR="00EE3BBF" w:rsidRPr="00EE3BBF" w:rsidRDefault="00EE3BBF" w:rsidP="00EE3BBF">
      <w:pPr>
        <w:tabs>
          <w:tab w:val="left" w:pos="709"/>
        </w:tabs>
        <w:jc w:val="center"/>
      </w:pPr>
      <w:proofErr w:type="spellStart"/>
      <w:r w:rsidRPr="00EE3BBF">
        <w:t>Gambar</w:t>
      </w:r>
      <w:proofErr w:type="spellEnd"/>
      <w:r w:rsidRPr="00EE3BBF">
        <w:t xml:space="preserve"> 5.4 </w:t>
      </w:r>
      <w:r w:rsidRPr="00EE3BBF">
        <w:rPr>
          <w:i/>
        </w:rPr>
        <w:t>Form</w:t>
      </w:r>
      <w:r w:rsidRPr="00EE3BBF">
        <w:t xml:space="preserve"> Data </w:t>
      </w:r>
      <w:proofErr w:type="spellStart"/>
      <w:r w:rsidRPr="00EE3BBF">
        <w:t>Kriteria</w:t>
      </w:r>
      <w:proofErr w:type="spellEnd"/>
      <w:r w:rsidRPr="00EE3BBF">
        <w:t xml:space="preserve"> </w:t>
      </w:r>
    </w:p>
    <w:p w:rsidR="00EE3BBF" w:rsidRDefault="00DC376E" w:rsidP="00EE3BBF">
      <w:pPr>
        <w:tabs>
          <w:tab w:val="left" w:pos="709"/>
        </w:tabs>
        <w:jc w:val="center"/>
      </w:pPr>
      <w:r w:rsidRPr="00DC376E">
        <w:rPr>
          <w:noProof/>
          <w:lang w:val="id-ID" w:eastAsia="id-ID"/>
        </w:rPr>
        <w:lastRenderedPageBreak/>
        <w:drawing>
          <wp:inline distT="0" distB="0" distL="0" distR="0">
            <wp:extent cx="5258146" cy="2950029"/>
            <wp:effectExtent l="0" t="0" r="0" b="317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9898" cy="2951012"/>
                    </a:xfrm>
                    <a:prstGeom prst="rect">
                      <a:avLst/>
                    </a:prstGeom>
                    <a:noFill/>
                    <a:ln>
                      <a:noFill/>
                    </a:ln>
                  </pic:spPr>
                </pic:pic>
              </a:graphicData>
            </a:graphic>
          </wp:inline>
        </w:drawing>
      </w:r>
    </w:p>
    <w:p w:rsidR="00DC376E" w:rsidRPr="00DC376E" w:rsidRDefault="00DC376E" w:rsidP="00EE3BBF">
      <w:pPr>
        <w:tabs>
          <w:tab w:val="left" w:pos="709"/>
        </w:tabs>
        <w:jc w:val="center"/>
      </w:pPr>
      <w:proofErr w:type="spellStart"/>
      <w:r w:rsidRPr="00DC376E">
        <w:t>Gambar</w:t>
      </w:r>
      <w:proofErr w:type="spellEnd"/>
      <w:r w:rsidRPr="00DC376E">
        <w:t xml:space="preserve"> 5.4 </w:t>
      </w:r>
      <w:proofErr w:type="spellStart"/>
      <w:r w:rsidRPr="00DC376E">
        <w:t>Tampilan</w:t>
      </w:r>
      <w:proofErr w:type="spellEnd"/>
      <w:r w:rsidRPr="00DC376E">
        <w:t xml:space="preserve"> </w:t>
      </w:r>
      <w:proofErr w:type="spellStart"/>
      <w:r w:rsidRPr="00DC376E">
        <w:t>Halaman</w:t>
      </w:r>
      <w:proofErr w:type="spellEnd"/>
      <w:r w:rsidRPr="00DC376E">
        <w:t xml:space="preserve"> Cara </w:t>
      </w:r>
      <w:proofErr w:type="spellStart"/>
      <w:r w:rsidRPr="00DC376E">
        <w:t>Mengobati</w:t>
      </w:r>
      <w:proofErr w:type="spellEnd"/>
    </w:p>
    <w:p w:rsidR="00EE3BBF" w:rsidRPr="00DC376E" w:rsidRDefault="00DC376E" w:rsidP="00DC376E">
      <w:pPr>
        <w:pStyle w:val="Default"/>
        <w:numPr>
          <w:ilvl w:val="0"/>
          <w:numId w:val="20"/>
        </w:numPr>
        <w:rPr>
          <w:rFonts w:cs="Times New Roman"/>
          <w:lang w:val="id-ID"/>
        </w:rPr>
      </w:pPr>
      <w:r w:rsidRPr="00DC376E">
        <w:rPr>
          <w:sz w:val="23"/>
          <w:szCs w:val="23"/>
          <w:lang w:val="id-ID"/>
        </w:rPr>
        <w:t xml:space="preserve">Halaman Cek Diagnosa </w:t>
      </w:r>
    </w:p>
    <w:p w:rsidR="00EE3BBF" w:rsidRPr="00EE3BBF" w:rsidRDefault="00DC376E" w:rsidP="00EE3BBF">
      <w:pPr>
        <w:tabs>
          <w:tab w:val="left" w:pos="709"/>
        </w:tabs>
        <w:jc w:val="center"/>
      </w:pPr>
      <w:proofErr w:type="spellStart"/>
      <w:r>
        <w:rPr>
          <w:sz w:val="23"/>
          <w:szCs w:val="23"/>
        </w:rPr>
        <w:t>Berikut</w:t>
      </w:r>
      <w:proofErr w:type="spellEnd"/>
      <w:r>
        <w:rPr>
          <w:sz w:val="23"/>
          <w:szCs w:val="23"/>
        </w:rPr>
        <w:t xml:space="preserve"> </w:t>
      </w:r>
      <w:proofErr w:type="spellStart"/>
      <w:r>
        <w:rPr>
          <w:sz w:val="23"/>
          <w:szCs w:val="23"/>
        </w:rPr>
        <w:t>ini</w:t>
      </w:r>
      <w:proofErr w:type="spellEnd"/>
      <w:r>
        <w:rPr>
          <w:sz w:val="23"/>
          <w:szCs w:val="23"/>
        </w:rPr>
        <w:t xml:space="preserve"> </w:t>
      </w:r>
      <w:proofErr w:type="spellStart"/>
      <w:r>
        <w:rPr>
          <w:sz w:val="23"/>
          <w:szCs w:val="23"/>
        </w:rPr>
        <w:t>adalah</w:t>
      </w:r>
      <w:proofErr w:type="spellEnd"/>
      <w:r>
        <w:rPr>
          <w:sz w:val="23"/>
          <w:szCs w:val="23"/>
        </w:rPr>
        <w:t xml:space="preserve"> </w:t>
      </w:r>
      <w:proofErr w:type="spellStart"/>
      <w:r>
        <w:rPr>
          <w:sz w:val="23"/>
          <w:szCs w:val="23"/>
        </w:rPr>
        <w:t>tampilan</w:t>
      </w:r>
      <w:proofErr w:type="spellEnd"/>
      <w:r>
        <w:rPr>
          <w:sz w:val="23"/>
          <w:szCs w:val="23"/>
        </w:rPr>
        <w:t xml:space="preserve"> </w:t>
      </w:r>
      <w:proofErr w:type="spellStart"/>
      <w:r>
        <w:rPr>
          <w:sz w:val="23"/>
          <w:szCs w:val="23"/>
        </w:rPr>
        <w:t>antarmuka</w:t>
      </w:r>
      <w:proofErr w:type="spellEnd"/>
      <w:r>
        <w:rPr>
          <w:sz w:val="23"/>
          <w:szCs w:val="23"/>
        </w:rPr>
        <w:t xml:space="preserve"> </w:t>
      </w:r>
      <w:proofErr w:type="spellStart"/>
      <w:r>
        <w:rPr>
          <w:sz w:val="23"/>
          <w:szCs w:val="23"/>
        </w:rPr>
        <w:t>dari</w:t>
      </w:r>
      <w:proofErr w:type="spellEnd"/>
      <w:r>
        <w:rPr>
          <w:sz w:val="23"/>
          <w:szCs w:val="23"/>
        </w:rPr>
        <w:t xml:space="preserve"> </w:t>
      </w:r>
      <w:proofErr w:type="spellStart"/>
      <w:r>
        <w:rPr>
          <w:sz w:val="23"/>
          <w:szCs w:val="23"/>
        </w:rPr>
        <w:t>halaman</w:t>
      </w:r>
      <w:proofErr w:type="spellEnd"/>
      <w:r>
        <w:rPr>
          <w:sz w:val="23"/>
          <w:szCs w:val="23"/>
        </w:rPr>
        <w:t xml:space="preserve"> </w:t>
      </w:r>
      <w:proofErr w:type="spellStart"/>
      <w:r>
        <w:rPr>
          <w:sz w:val="23"/>
          <w:szCs w:val="23"/>
        </w:rPr>
        <w:t>cek</w:t>
      </w:r>
      <w:proofErr w:type="spellEnd"/>
      <w:r>
        <w:rPr>
          <w:sz w:val="23"/>
          <w:szCs w:val="23"/>
        </w:rPr>
        <w:t xml:space="preserve"> </w:t>
      </w:r>
      <w:proofErr w:type="spellStart"/>
      <w:r>
        <w:rPr>
          <w:sz w:val="23"/>
          <w:szCs w:val="23"/>
        </w:rPr>
        <w:t>diagnosa</w:t>
      </w:r>
      <w:proofErr w:type="spellEnd"/>
      <w:r>
        <w:rPr>
          <w:sz w:val="23"/>
          <w:szCs w:val="23"/>
        </w:rPr>
        <w:t xml:space="preserve"> </w:t>
      </w:r>
      <w:proofErr w:type="spellStart"/>
      <w:r>
        <w:rPr>
          <w:sz w:val="23"/>
          <w:szCs w:val="23"/>
        </w:rPr>
        <w:t>dari</w:t>
      </w:r>
      <w:proofErr w:type="spellEnd"/>
      <w:r>
        <w:rPr>
          <w:sz w:val="23"/>
          <w:szCs w:val="23"/>
        </w:rPr>
        <w:t xml:space="preserve"> </w:t>
      </w:r>
      <w:proofErr w:type="spellStart"/>
      <w:r>
        <w:rPr>
          <w:sz w:val="23"/>
          <w:szCs w:val="23"/>
        </w:rPr>
        <w:t>aplikasi</w:t>
      </w:r>
      <w:proofErr w:type="spellEnd"/>
      <w:r>
        <w:rPr>
          <w:sz w:val="23"/>
          <w:szCs w:val="23"/>
        </w:rPr>
        <w:t xml:space="preserve"> </w:t>
      </w:r>
      <w:proofErr w:type="spellStart"/>
      <w:r>
        <w:rPr>
          <w:sz w:val="23"/>
          <w:szCs w:val="23"/>
        </w:rPr>
        <w:t>sistem</w:t>
      </w:r>
      <w:proofErr w:type="spellEnd"/>
      <w:r>
        <w:rPr>
          <w:sz w:val="23"/>
          <w:szCs w:val="23"/>
        </w:rPr>
        <w:t xml:space="preserve"> </w:t>
      </w:r>
      <w:proofErr w:type="spellStart"/>
      <w:r>
        <w:rPr>
          <w:sz w:val="23"/>
          <w:szCs w:val="23"/>
        </w:rPr>
        <w:t>pakar</w:t>
      </w:r>
      <w:proofErr w:type="spellEnd"/>
      <w:r>
        <w:rPr>
          <w:sz w:val="23"/>
          <w:szCs w:val="23"/>
        </w:rPr>
        <w:t xml:space="preserve"> </w:t>
      </w:r>
      <w:proofErr w:type="spellStart"/>
      <w:proofErr w:type="gramStart"/>
      <w:r>
        <w:rPr>
          <w:sz w:val="23"/>
          <w:szCs w:val="23"/>
        </w:rPr>
        <w:t>ini</w:t>
      </w:r>
      <w:proofErr w:type="spellEnd"/>
      <w:r>
        <w:rPr>
          <w:sz w:val="23"/>
          <w:szCs w:val="23"/>
        </w:rPr>
        <w:t xml:space="preserve"> :</w:t>
      </w:r>
      <w:proofErr w:type="gramEnd"/>
      <w:r>
        <w:rPr>
          <w:sz w:val="23"/>
          <w:szCs w:val="23"/>
        </w:rPr>
        <w:t xml:space="preserve"> </w:t>
      </w:r>
    </w:p>
    <w:p w:rsidR="00EE3BBF" w:rsidRDefault="00EE3BBF" w:rsidP="00EE3BBF">
      <w:pPr>
        <w:tabs>
          <w:tab w:val="left" w:pos="709"/>
        </w:tabs>
        <w:jc w:val="center"/>
      </w:pPr>
      <w:proofErr w:type="spellStart"/>
      <w:r w:rsidRPr="00EE3BBF">
        <w:t>Gambar</w:t>
      </w:r>
      <w:proofErr w:type="spellEnd"/>
      <w:r w:rsidRPr="00EE3BBF">
        <w:t xml:space="preserve"> 5.5 </w:t>
      </w:r>
      <w:proofErr w:type="spellStart"/>
      <w:r w:rsidRPr="00EE3BBF">
        <w:t>Tampilan</w:t>
      </w:r>
      <w:proofErr w:type="spellEnd"/>
      <w:r w:rsidRPr="00EE3BBF">
        <w:t xml:space="preserve"> </w:t>
      </w:r>
      <w:r w:rsidRPr="00EE3BBF">
        <w:rPr>
          <w:i/>
        </w:rPr>
        <w:t xml:space="preserve">Form </w:t>
      </w:r>
      <w:proofErr w:type="spellStart"/>
      <w:r w:rsidRPr="00EE3BBF">
        <w:t>Penilaian</w:t>
      </w:r>
      <w:proofErr w:type="spellEnd"/>
    </w:p>
    <w:p w:rsidR="00DC376E" w:rsidRDefault="00DC376E" w:rsidP="00EE3BBF">
      <w:pPr>
        <w:tabs>
          <w:tab w:val="left" w:pos="709"/>
        </w:tabs>
        <w:jc w:val="center"/>
        <w:rPr>
          <w:lang w:val="id-ID"/>
        </w:rPr>
      </w:pPr>
      <w:r w:rsidRPr="00DC376E">
        <w:rPr>
          <w:noProof/>
          <w:lang w:val="id-ID" w:eastAsia="id-ID"/>
        </w:rPr>
        <w:drawing>
          <wp:inline distT="0" distB="0" distL="0" distR="0">
            <wp:extent cx="5316354" cy="2982686"/>
            <wp:effectExtent l="0" t="0" r="0" b="825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29337" cy="2989970"/>
                    </a:xfrm>
                    <a:prstGeom prst="rect">
                      <a:avLst/>
                    </a:prstGeom>
                    <a:noFill/>
                    <a:ln>
                      <a:noFill/>
                    </a:ln>
                  </pic:spPr>
                </pic:pic>
              </a:graphicData>
            </a:graphic>
          </wp:inline>
        </w:drawing>
      </w:r>
    </w:p>
    <w:p w:rsidR="00EE3BBF" w:rsidRPr="00EE3BBF" w:rsidRDefault="00EE3BBF" w:rsidP="00EE3BBF">
      <w:pPr>
        <w:tabs>
          <w:tab w:val="left" w:pos="709"/>
        </w:tabs>
        <w:jc w:val="center"/>
        <w:rPr>
          <w:lang w:val="id-ID"/>
        </w:rPr>
      </w:pPr>
    </w:p>
    <w:p w:rsidR="00DC376E" w:rsidRPr="00DC376E" w:rsidRDefault="00DC376E" w:rsidP="00DC376E">
      <w:pPr>
        <w:pStyle w:val="Default"/>
        <w:numPr>
          <w:ilvl w:val="0"/>
          <w:numId w:val="20"/>
        </w:numPr>
        <w:rPr>
          <w:rFonts w:cs="Times New Roman"/>
          <w:sz w:val="20"/>
          <w:szCs w:val="20"/>
          <w:lang w:val="id-ID"/>
        </w:rPr>
      </w:pPr>
      <w:r w:rsidRPr="00DC376E">
        <w:rPr>
          <w:sz w:val="20"/>
          <w:szCs w:val="20"/>
          <w:lang w:val="id-ID"/>
        </w:rPr>
        <w:t xml:space="preserve">Halaman Hasil Cek Diagnosa </w:t>
      </w:r>
    </w:p>
    <w:p w:rsidR="00EE3BBF" w:rsidRPr="000F0454" w:rsidRDefault="00EE3BBF" w:rsidP="000F0454">
      <w:pPr>
        <w:tabs>
          <w:tab w:val="left" w:pos="709"/>
          <w:tab w:val="left" w:pos="7371"/>
        </w:tabs>
        <w:ind w:left="284" w:hanging="284"/>
        <w:jc w:val="both"/>
        <w:rPr>
          <w:lang w:val="id-ID"/>
        </w:rPr>
      </w:pPr>
    </w:p>
    <w:p w:rsidR="00EE3BBF" w:rsidRPr="00EE3BBF" w:rsidRDefault="00EE3BBF" w:rsidP="00DC376E">
      <w:pPr>
        <w:tabs>
          <w:tab w:val="left" w:pos="567"/>
        </w:tabs>
        <w:jc w:val="both"/>
      </w:pPr>
      <w:r w:rsidRPr="00EE3BBF">
        <w:rPr>
          <w:b/>
        </w:rPr>
        <w:tab/>
      </w:r>
      <w:proofErr w:type="spellStart"/>
      <w:r w:rsidR="00DC376E" w:rsidRPr="00DC376E">
        <w:t>Berikut</w:t>
      </w:r>
      <w:proofErr w:type="spellEnd"/>
      <w:r w:rsidR="00DC376E" w:rsidRPr="00DC376E">
        <w:t xml:space="preserve"> </w:t>
      </w:r>
      <w:proofErr w:type="spellStart"/>
      <w:r w:rsidR="00DC376E" w:rsidRPr="00DC376E">
        <w:t>ini</w:t>
      </w:r>
      <w:proofErr w:type="spellEnd"/>
      <w:r w:rsidR="00DC376E" w:rsidRPr="00DC376E">
        <w:t xml:space="preserve"> </w:t>
      </w:r>
      <w:proofErr w:type="spellStart"/>
      <w:r w:rsidR="00DC376E" w:rsidRPr="00DC376E">
        <w:t>adalah</w:t>
      </w:r>
      <w:proofErr w:type="spellEnd"/>
      <w:r w:rsidR="00DC376E" w:rsidRPr="00DC376E">
        <w:t xml:space="preserve"> </w:t>
      </w:r>
      <w:proofErr w:type="spellStart"/>
      <w:r w:rsidR="00DC376E" w:rsidRPr="00DC376E">
        <w:t>tampilan</w:t>
      </w:r>
      <w:proofErr w:type="spellEnd"/>
      <w:r w:rsidR="00DC376E" w:rsidRPr="00DC376E">
        <w:t xml:space="preserve"> </w:t>
      </w:r>
      <w:proofErr w:type="spellStart"/>
      <w:r w:rsidR="00DC376E" w:rsidRPr="00DC376E">
        <w:t>antarmuka</w:t>
      </w:r>
      <w:proofErr w:type="spellEnd"/>
      <w:r w:rsidR="00DC376E" w:rsidRPr="00DC376E">
        <w:t xml:space="preserve"> </w:t>
      </w:r>
      <w:proofErr w:type="spellStart"/>
      <w:r w:rsidR="00DC376E" w:rsidRPr="00DC376E">
        <w:t>dari</w:t>
      </w:r>
      <w:proofErr w:type="spellEnd"/>
      <w:r w:rsidR="00DC376E" w:rsidRPr="00DC376E">
        <w:t xml:space="preserve"> </w:t>
      </w:r>
      <w:proofErr w:type="spellStart"/>
      <w:r w:rsidR="00DC376E" w:rsidRPr="00DC376E">
        <w:t>halaman</w:t>
      </w:r>
      <w:proofErr w:type="spellEnd"/>
      <w:r w:rsidR="00DC376E" w:rsidRPr="00DC376E">
        <w:t xml:space="preserve"> </w:t>
      </w:r>
      <w:proofErr w:type="spellStart"/>
      <w:r w:rsidR="00DC376E" w:rsidRPr="00DC376E">
        <w:t>Hasil</w:t>
      </w:r>
      <w:proofErr w:type="spellEnd"/>
      <w:r w:rsidR="00DC376E" w:rsidRPr="00DC376E">
        <w:t xml:space="preserve"> </w:t>
      </w:r>
      <w:proofErr w:type="spellStart"/>
      <w:r w:rsidR="00DC376E" w:rsidRPr="00DC376E">
        <w:t>Cek</w:t>
      </w:r>
      <w:proofErr w:type="spellEnd"/>
      <w:r w:rsidR="00DC376E" w:rsidRPr="00DC376E">
        <w:t xml:space="preserve"> </w:t>
      </w:r>
      <w:proofErr w:type="spellStart"/>
      <w:r w:rsidR="00DC376E" w:rsidRPr="00DC376E">
        <w:t>Diagnosa</w:t>
      </w:r>
      <w:proofErr w:type="spellEnd"/>
      <w:r w:rsidR="00DC376E" w:rsidRPr="00DC376E">
        <w:t xml:space="preserve"> </w:t>
      </w:r>
      <w:proofErr w:type="spellStart"/>
      <w:r w:rsidR="00DC376E" w:rsidRPr="00DC376E">
        <w:t>dari</w:t>
      </w:r>
      <w:proofErr w:type="spellEnd"/>
      <w:r w:rsidR="00DC376E" w:rsidRPr="00DC376E">
        <w:t xml:space="preserve"> </w:t>
      </w:r>
      <w:proofErr w:type="spellStart"/>
      <w:r w:rsidR="00DC376E" w:rsidRPr="00DC376E">
        <w:t>aplikasi</w:t>
      </w:r>
      <w:proofErr w:type="spellEnd"/>
      <w:r w:rsidR="00DC376E" w:rsidRPr="00DC376E">
        <w:t xml:space="preserve"> </w:t>
      </w:r>
      <w:proofErr w:type="spellStart"/>
      <w:r w:rsidR="00DC376E" w:rsidRPr="00DC376E">
        <w:t>sistem</w:t>
      </w:r>
      <w:proofErr w:type="spellEnd"/>
      <w:r w:rsidR="00DC376E">
        <w:rPr>
          <w:sz w:val="23"/>
          <w:szCs w:val="23"/>
        </w:rPr>
        <w:t xml:space="preserve"> </w:t>
      </w:r>
      <w:proofErr w:type="spellStart"/>
      <w:r w:rsidR="00DC376E">
        <w:rPr>
          <w:sz w:val="23"/>
          <w:szCs w:val="23"/>
        </w:rPr>
        <w:t>pakar</w:t>
      </w:r>
      <w:proofErr w:type="spellEnd"/>
      <w:r w:rsidR="00DC376E">
        <w:rPr>
          <w:sz w:val="23"/>
          <w:szCs w:val="23"/>
        </w:rPr>
        <w:t xml:space="preserve"> </w:t>
      </w:r>
      <w:proofErr w:type="spellStart"/>
      <w:proofErr w:type="gramStart"/>
      <w:r w:rsidR="00DC376E">
        <w:rPr>
          <w:sz w:val="23"/>
          <w:szCs w:val="23"/>
        </w:rPr>
        <w:t>ini</w:t>
      </w:r>
      <w:proofErr w:type="spellEnd"/>
      <w:r w:rsidR="00DC376E">
        <w:rPr>
          <w:sz w:val="23"/>
          <w:szCs w:val="23"/>
        </w:rPr>
        <w:t xml:space="preserve"> :</w:t>
      </w:r>
      <w:proofErr w:type="gramEnd"/>
      <w:r w:rsidR="00DC376E">
        <w:rPr>
          <w:sz w:val="23"/>
          <w:szCs w:val="23"/>
        </w:rPr>
        <w:t xml:space="preserve"> </w:t>
      </w:r>
    </w:p>
    <w:p w:rsidR="00EE3BBF" w:rsidRDefault="00EE3BBF" w:rsidP="00EE3BBF">
      <w:pPr>
        <w:tabs>
          <w:tab w:val="left" w:pos="709"/>
        </w:tabs>
        <w:jc w:val="center"/>
      </w:pPr>
      <w:proofErr w:type="spellStart"/>
      <w:r w:rsidRPr="00EE3BBF">
        <w:t>Gambar</w:t>
      </w:r>
      <w:proofErr w:type="spellEnd"/>
      <w:r w:rsidRPr="00EE3BBF">
        <w:t xml:space="preserve"> 5.6 </w:t>
      </w:r>
      <w:proofErr w:type="spellStart"/>
      <w:r w:rsidRPr="00EE3BBF">
        <w:t>Tampilan</w:t>
      </w:r>
      <w:proofErr w:type="spellEnd"/>
      <w:r w:rsidRPr="00EE3BBF">
        <w:t xml:space="preserve"> </w:t>
      </w:r>
      <w:r w:rsidRPr="00EE3BBF">
        <w:rPr>
          <w:i/>
        </w:rPr>
        <w:t xml:space="preserve">Form </w:t>
      </w:r>
      <w:proofErr w:type="spellStart"/>
      <w:r w:rsidRPr="00EE3BBF">
        <w:t>Hasil</w:t>
      </w:r>
      <w:proofErr w:type="spellEnd"/>
      <w:r w:rsidRPr="00EE3BBF">
        <w:t xml:space="preserve"> </w:t>
      </w:r>
      <w:proofErr w:type="spellStart"/>
      <w:r w:rsidRPr="00EE3BBF">
        <w:t>Perhitungan</w:t>
      </w:r>
      <w:proofErr w:type="spellEnd"/>
    </w:p>
    <w:p w:rsidR="00BA6755" w:rsidRDefault="00BA6755" w:rsidP="00EE3BBF">
      <w:pPr>
        <w:tabs>
          <w:tab w:val="left" w:pos="709"/>
        </w:tabs>
        <w:jc w:val="center"/>
        <w:rPr>
          <w:lang w:val="id-ID"/>
        </w:rPr>
      </w:pPr>
      <w:r w:rsidRPr="00BA6755">
        <w:rPr>
          <w:noProof/>
          <w:lang w:val="id-ID" w:eastAsia="id-ID"/>
        </w:rPr>
        <w:lastRenderedPageBreak/>
        <w:drawing>
          <wp:inline distT="0" distB="0" distL="0" distR="0">
            <wp:extent cx="5094515" cy="2858226"/>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8481" cy="2860451"/>
                    </a:xfrm>
                    <a:prstGeom prst="rect">
                      <a:avLst/>
                    </a:prstGeom>
                    <a:noFill/>
                    <a:ln>
                      <a:noFill/>
                    </a:ln>
                  </pic:spPr>
                </pic:pic>
              </a:graphicData>
            </a:graphic>
          </wp:inline>
        </w:drawing>
      </w:r>
    </w:p>
    <w:p w:rsidR="00BA6755" w:rsidRDefault="00BA6755" w:rsidP="00EE3BBF">
      <w:pPr>
        <w:tabs>
          <w:tab w:val="left" w:pos="709"/>
        </w:tabs>
        <w:jc w:val="center"/>
        <w:rPr>
          <w:lang w:val="id-ID"/>
        </w:rPr>
      </w:pPr>
      <w:proofErr w:type="spellStart"/>
      <w:r>
        <w:rPr>
          <w:sz w:val="23"/>
          <w:szCs w:val="23"/>
        </w:rPr>
        <w:t>Gambar</w:t>
      </w:r>
      <w:proofErr w:type="spellEnd"/>
      <w:r>
        <w:rPr>
          <w:sz w:val="23"/>
          <w:szCs w:val="23"/>
        </w:rPr>
        <w:t xml:space="preserve"> 5.6 </w:t>
      </w:r>
      <w:proofErr w:type="spellStart"/>
      <w:r>
        <w:rPr>
          <w:sz w:val="23"/>
          <w:szCs w:val="23"/>
        </w:rPr>
        <w:t>Tampilan</w:t>
      </w:r>
      <w:proofErr w:type="spellEnd"/>
      <w:r>
        <w:rPr>
          <w:sz w:val="23"/>
          <w:szCs w:val="23"/>
        </w:rPr>
        <w:t xml:space="preserve"> </w:t>
      </w:r>
      <w:proofErr w:type="spellStart"/>
      <w:r>
        <w:rPr>
          <w:sz w:val="23"/>
          <w:szCs w:val="23"/>
        </w:rPr>
        <w:t>Halaman</w:t>
      </w:r>
      <w:proofErr w:type="spellEnd"/>
      <w:r>
        <w:rPr>
          <w:sz w:val="23"/>
          <w:szCs w:val="23"/>
        </w:rPr>
        <w:t xml:space="preserve"> </w:t>
      </w:r>
      <w:proofErr w:type="spellStart"/>
      <w:r>
        <w:rPr>
          <w:sz w:val="23"/>
          <w:szCs w:val="23"/>
        </w:rPr>
        <w:t>Hasil</w:t>
      </w:r>
      <w:proofErr w:type="spellEnd"/>
      <w:r>
        <w:rPr>
          <w:sz w:val="23"/>
          <w:szCs w:val="23"/>
        </w:rPr>
        <w:t xml:space="preserve"> </w:t>
      </w:r>
      <w:proofErr w:type="spellStart"/>
      <w:r>
        <w:rPr>
          <w:sz w:val="23"/>
          <w:szCs w:val="23"/>
        </w:rPr>
        <w:t>Cek</w:t>
      </w:r>
      <w:proofErr w:type="spellEnd"/>
      <w:r>
        <w:rPr>
          <w:sz w:val="23"/>
          <w:szCs w:val="23"/>
        </w:rPr>
        <w:t xml:space="preserve"> </w:t>
      </w:r>
      <w:proofErr w:type="spellStart"/>
      <w:r>
        <w:rPr>
          <w:sz w:val="23"/>
          <w:szCs w:val="23"/>
        </w:rPr>
        <w:t>Diagnosa</w:t>
      </w:r>
      <w:proofErr w:type="spellEnd"/>
    </w:p>
    <w:p w:rsidR="00EE3BBF" w:rsidRPr="00EE3BBF" w:rsidRDefault="00EE3BBF" w:rsidP="00EE3BBF">
      <w:pPr>
        <w:tabs>
          <w:tab w:val="left" w:pos="709"/>
        </w:tabs>
        <w:jc w:val="center"/>
        <w:rPr>
          <w:lang w:val="id-ID"/>
        </w:rPr>
      </w:pPr>
    </w:p>
    <w:p w:rsidR="00EE3BBF" w:rsidRPr="00BA6755" w:rsidRDefault="00EE3BBF" w:rsidP="000F0454">
      <w:pPr>
        <w:tabs>
          <w:tab w:val="left" w:pos="709"/>
          <w:tab w:val="left" w:pos="7371"/>
        </w:tabs>
        <w:ind w:left="284" w:hanging="284"/>
        <w:jc w:val="both"/>
        <w:rPr>
          <w:lang w:val="id-ID"/>
        </w:rPr>
      </w:pPr>
      <w:r w:rsidRPr="000F0454">
        <w:t>7</w:t>
      </w:r>
      <w:r w:rsidR="000F0454" w:rsidRPr="000F0454">
        <w:rPr>
          <w:lang w:val="id-ID"/>
        </w:rPr>
        <w:t>.</w:t>
      </w:r>
      <w:r w:rsidRPr="000F0454">
        <w:tab/>
      </w:r>
      <w:proofErr w:type="gramStart"/>
      <w:r w:rsidR="00BA6755">
        <w:rPr>
          <w:lang w:val="id-ID"/>
        </w:rPr>
        <w:t>From</w:t>
      </w:r>
      <w:proofErr w:type="gramEnd"/>
      <w:r w:rsidR="00BA6755">
        <w:rPr>
          <w:lang w:val="id-ID"/>
        </w:rPr>
        <w:t xml:space="preserve"> Login</w:t>
      </w:r>
    </w:p>
    <w:p w:rsidR="00EE3BBF" w:rsidRPr="00EE3BBF" w:rsidRDefault="00EE3BBF" w:rsidP="00EE3BBF">
      <w:pPr>
        <w:tabs>
          <w:tab w:val="left" w:pos="567"/>
        </w:tabs>
        <w:jc w:val="both"/>
      </w:pPr>
      <w:r w:rsidRPr="00EE3BBF">
        <w:rPr>
          <w:b/>
        </w:rPr>
        <w:tab/>
      </w:r>
      <w:proofErr w:type="spellStart"/>
      <w:r w:rsidR="00BA6755" w:rsidRPr="00BA6755">
        <w:t>Berikut</w:t>
      </w:r>
      <w:proofErr w:type="spellEnd"/>
      <w:r w:rsidR="00BA6755" w:rsidRPr="00BA6755">
        <w:t xml:space="preserve"> </w:t>
      </w:r>
      <w:proofErr w:type="spellStart"/>
      <w:r w:rsidR="00BA6755" w:rsidRPr="00BA6755">
        <w:t>ini</w:t>
      </w:r>
      <w:proofErr w:type="spellEnd"/>
      <w:r w:rsidR="00BA6755" w:rsidRPr="00BA6755">
        <w:t xml:space="preserve"> </w:t>
      </w:r>
      <w:proofErr w:type="spellStart"/>
      <w:r w:rsidR="00BA6755" w:rsidRPr="00BA6755">
        <w:t>adalah</w:t>
      </w:r>
      <w:proofErr w:type="spellEnd"/>
      <w:r w:rsidR="00BA6755" w:rsidRPr="00BA6755">
        <w:t xml:space="preserve"> </w:t>
      </w:r>
      <w:proofErr w:type="spellStart"/>
      <w:r w:rsidR="00BA6755" w:rsidRPr="00BA6755">
        <w:t>tampilan</w:t>
      </w:r>
      <w:proofErr w:type="spellEnd"/>
      <w:r w:rsidR="00BA6755" w:rsidRPr="00BA6755">
        <w:t xml:space="preserve"> </w:t>
      </w:r>
      <w:proofErr w:type="spellStart"/>
      <w:r w:rsidR="00BA6755" w:rsidRPr="00BA6755">
        <w:t>antarmuka</w:t>
      </w:r>
      <w:proofErr w:type="spellEnd"/>
      <w:r w:rsidR="00BA6755" w:rsidRPr="00BA6755">
        <w:t xml:space="preserve"> </w:t>
      </w:r>
      <w:proofErr w:type="spellStart"/>
      <w:r w:rsidR="00BA6755" w:rsidRPr="00BA6755">
        <w:t>dari</w:t>
      </w:r>
      <w:proofErr w:type="spellEnd"/>
      <w:r w:rsidR="00BA6755" w:rsidRPr="00BA6755">
        <w:t xml:space="preserve"> </w:t>
      </w:r>
      <w:proofErr w:type="spellStart"/>
      <w:r w:rsidR="00BA6755" w:rsidRPr="00BA6755">
        <w:t>halaman</w:t>
      </w:r>
      <w:proofErr w:type="spellEnd"/>
      <w:r w:rsidR="00BA6755" w:rsidRPr="00BA6755">
        <w:t xml:space="preserve"> login </w:t>
      </w:r>
      <w:proofErr w:type="spellStart"/>
      <w:r w:rsidR="00BA6755" w:rsidRPr="00BA6755">
        <w:t>dari</w:t>
      </w:r>
      <w:proofErr w:type="spellEnd"/>
      <w:r w:rsidR="00BA6755" w:rsidRPr="00BA6755">
        <w:t xml:space="preserve"> </w:t>
      </w:r>
      <w:proofErr w:type="spellStart"/>
      <w:r w:rsidR="00BA6755" w:rsidRPr="00BA6755">
        <w:t>aplikasi</w:t>
      </w:r>
      <w:proofErr w:type="spellEnd"/>
      <w:r w:rsidR="00BA6755" w:rsidRPr="00BA6755">
        <w:t xml:space="preserve"> </w:t>
      </w:r>
      <w:proofErr w:type="spellStart"/>
      <w:r w:rsidR="00BA6755" w:rsidRPr="00BA6755">
        <w:t>sistem</w:t>
      </w:r>
      <w:proofErr w:type="spellEnd"/>
      <w:r w:rsidR="00BA6755" w:rsidRPr="00BA6755">
        <w:t xml:space="preserve"> </w:t>
      </w:r>
      <w:proofErr w:type="spellStart"/>
      <w:r w:rsidR="00BA6755" w:rsidRPr="00BA6755">
        <w:t>pakar</w:t>
      </w:r>
      <w:proofErr w:type="spellEnd"/>
      <w:r w:rsidR="00BA6755" w:rsidRPr="00BA6755">
        <w:t xml:space="preserve"> </w:t>
      </w:r>
      <w:proofErr w:type="spellStart"/>
      <w:proofErr w:type="gramStart"/>
      <w:r w:rsidR="00BA6755" w:rsidRPr="00BA6755">
        <w:t>ini</w:t>
      </w:r>
      <w:proofErr w:type="spellEnd"/>
      <w:r w:rsidR="00BA6755">
        <w:rPr>
          <w:sz w:val="23"/>
          <w:szCs w:val="23"/>
        </w:rPr>
        <w:t xml:space="preserve"> :</w:t>
      </w:r>
      <w:proofErr w:type="gramEnd"/>
    </w:p>
    <w:p w:rsidR="00BA6755" w:rsidRDefault="00BA6755" w:rsidP="00EE3BBF">
      <w:pPr>
        <w:tabs>
          <w:tab w:val="left" w:pos="709"/>
        </w:tabs>
        <w:jc w:val="center"/>
      </w:pPr>
      <w:r w:rsidRPr="00BA6755">
        <w:rPr>
          <w:noProof/>
          <w:lang w:val="id-ID" w:eastAsia="id-ID"/>
        </w:rPr>
        <w:drawing>
          <wp:inline distT="0" distB="0" distL="0" distR="0">
            <wp:extent cx="3957859" cy="2220686"/>
            <wp:effectExtent l="0" t="0" r="5080" b="825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9964" cy="2227478"/>
                    </a:xfrm>
                    <a:prstGeom prst="rect">
                      <a:avLst/>
                    </a:prstGeom>
                    <a:noFill/>
                    <a:ln>
                      <a:noFill/>
                    </a:ln>
                  </pic:spPr>
                </pic:pic>
              </a:graphicData>
            </a:graphic>
          </wp:inline>
        </w:drawing>
      </w:r>
    </w:p>
    <w:p w:rsidR="00BA6755" w:rsidRPr="00BA6755" w:rsidRDefault="00BA6755" w:rsidP="00EE3BBF">
      <w:pPr>
        <w:tabs>
          <w:tab w:val="left" w:pos="709"/>
        </w:tabs>
        <w:jc w:val="center"/>
      </w:pPr>
      <w:proofErr w:type="spellStart"/>
      <w:r w:rsidRPr="00BA6755">
        <w:t>Gambar</w:t>
      </w:r>
      <w:proofErr w:type="spellEnd"/>
      <w:r w:rsidRPr="00BA6755">
        <w:t xml:space="preserve"> 5.7 </w:t>
      </w:r>
      <w:proofErr w:type="spellStart"/>
      <w:r w:rsidRPr="00BA6755">
        <w:t>Tampilan</w:t>
      </w:r>
      <w:proofErr w:type="spellEnd"/>
      <w:r w:rsidRPr="00BA6755">
        <w:t xml:space="preserve"> </w:t>
      </w:r>
      <w:proofErr w:type="spellStart"/>
      <w:r w:rsidRPr="00BA6755">
        <w:t>Halaman</w:t>
      </w:r>
      <w:proofErr w:type="spellEnd"/>
      <w:r w:rsidRPr="00BA6755">
        <w:t xml:space="preserve"> Login</w:t>
      </w:r>
    </w:p>
    <w:p w:rsidR="00BA6755" w:rsidRPr="00BA6755" w:rsidRDefault="00BA6755" w:rsidP="00BA6755">
      <w:pPr>
        <w:autoSpaceDE w:val="0"/>
        <w:autoSpaceDN w:val="0"/>
        <w:adjustRightInd w:val="0"/>
        <w:rPr>
          <w:color w:val="000000"/>
          <w:sz w:val="24"/>
          <w:szCs w:val="24"/>
          <w:lang w:val="id-ID"/>
        </w:rPr>
      </w:pPr>
    </w:p>
    <w:p w:rsidR="00BA6755" w:rsidRPr="00BA6755" w:rsidRDefault="00BA6755" w:rsidP="00BA6755">
      <w:pPr>
        <w:pStyle w:val="ListParagraph"/>
        <w:numPr>
          <w:ilvl w:val="0"/>
          <w:numId w:val="20"/>
        </w:numPr>
        <w:autoSpaceDE w:val="0"/>
        <w:autoSpaceDN w:val="0"/>
        <w:adjustRightInd w:val="0"/>
        <w:spacing w:line="240" w:lineRule="auto"/>
        <w:rPr>
          <w:rFonts w:ascii="Times New Roman" w:hAnsi="Times New Roman"/>
          <w:color w:val="000000"/>
          <w:sz w:val="20"/>
          <w:szCs w:val="20"/>
          <w:lang w:val="id-ID"/>
        </w:rPr>
      </w:pPr>
      <w:r w:rsidRPr="00BA6755">
        <w:rPr>
          <w:rFonts w:ascii="Times New Roman" w:hAnsi="Times New Roman"/>
          <w:color w:val="000000"/>
          <w:sz w:val="20"/>
          <w:szCs w:val="20"/>
          <w:lang w:val="id-ID"/>
        </w:rPr>
        <w:t xml:space="preserve">Halaman Data Gejala </w:t>
      </w:r>
    </w:p>
    <w:p w:rsidR="00BA6755" w:rsidRPr="00BA6755" w:rsidRDefault="00BA6755" w:rsidP="00BA6755">
      <w:pPr>
        <w:autoSpaceDE w:val="0"/>
        <w:autoSpaceDN w:val="0"/>
        <w:adjustRightInd w:val="0"/>
        <w:ind w:firstLine="720"/>
        <w:rPr>
          <w:color w:val="000000"/>
          <w:lang w:val="id-ID"/>
        </w:rPr>
      </w:pPr>
      <w:r w:rsidRPr="00BA6755">
        <w:rPr>
          <w:color w:val="000000"/>
          <w:lang w:val="id-ID"/>
        </w:rPr>
        <w:t xml:space="preserve">Halaman data gejala pada aplikasi ini memiliki dua tampilan, tampilan untuk admin dan untuk dokter, berikut ini adalah tampilannya : </w:t>
      </w:r>
    </w:p>
    <w:p w:rsidR="00BA6755" w:rsidRPr="00BA6755" w:rsidRDefault="00BA6755" w:rsidP="00BA6755">
      <w:pPr>
        <w:autoSpaceDE w:val="0"/>
        <w:autoSpaceDN w:val="0"/>
        <w:adjustRightInd w:val="0"/>
        <w:rPr>
          <w:color w:val="000000"/>
          <w:lang w:val="id-ID"/>
        </w:rPr>
      </w:pPr>
      <w:r w:rsidRPr="00BA6755">
        <w:rPr>
          <w:color w:val="000000"/>
          <w:lang w:val="id-ID"/>
        </w:rPr>
        <w:t xml:space="preserve">a. Halaman Data Gejala Admin </w:t>
      </w:r>
    </w:p>
    <w:p w:rsidR="00BA6755" w:rsidRDefault="00BA6755" w:rsidP="00BA6755">
      <w:pPr>
        <w:autoSpaceDE w:val="0"/>
        <w:autoSpaceDN w:val="0"/>
        <w:adjustRightInd w:val="0"/>
        <w:jc w:val="center"/>
        <w:rPr>
          <w:color w:val="000000"/>
          <w:sz w:val="23"/>
          <w:szCs w:val="23"/>
          <w:lang w:val="id-ID"/>
        </w:rPr>
      </w:pPr>
      <w:r w:rsidRPr="00BA6755">
        <w:rPr>
          <w:noProof/>
          <w:color w:val="000000"/>
          <w:sz w:val="23"/>
          <w:szCs w:val="23"/>
          <w:lang w:val="id-ID" w:eastAsia="id-ID"/>
        </w:rPr>
        <w:lastRenderedPageBreak/>
        <w:drawing>
          <wp:inline distT="0" distB="0" distL="0" distR="0">
            <wp:extent cx="4583708" cy="2569028"/>
            <wp:effectExtent l="0" t="0" r="7620" b="317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5869" cy="2570239"/>
                    </a:xfrm>
                    <a:prstGeom prst="rect">
                      <a:avLst/>
                    </a:prstGeom>
                    <a:noFill/>
                    <a:ln>
                      <a:noFill/>
                    </a:ln>
                  </pic:spPr>
                </pic:pic>
              </a:graphicData>
            </a:graphic>
          </wp:inline>
        </w:drawing>
      </w:r>
    </w:p>
    <w:p w:rsidR="00BA6755" w:rsidRPr="00BA6755" w:rsidRDefault="00BA6755" w:rsidP="00BA6755">
      <w:pPr>
        <w:autoSpaceDE w:val="0"/>
        <w:autoSpaceDN w:val="0"/>
        <w:adjustRightInd w:val="0"/>
        <w:jc w:val="center"/>
        <w:rPr>
          <w:color w:val="000000"/>
          <w:lang w:val="id-ID"/>
        </w:rPr>
      </w:pPr>
      <w:proofErr w:type="spellStart"/>
      <w:r w:rsidRPr="00BA6755">
        <w:t>Gambar</w:t>
      </w:r>
      <w:proofErr w:type="spellEnd"/>
      <w:r w:rsidRPr="00BA6755">
        <w:t xml:space="preserve"> 5.8 </w:t>
      </w:r>
      <w:proofErr w:type="spellStart"/>
      <w:r w:rsidRPr="00BA6755">
        <w:t>Tampilan</w:t>
      </w:r>
      <w:proofErr w:type="spellEnd"/>
      <w:r w:rsidRPr="00BA6755">
        <w:t xml:space="preserve"> </w:t>
      </w:r>
      <w:proofErr w:type="spellStart"/>
      <w:r w:rsidRPr="00BA6755">
        <w:t>Halaman</w:t>
      </w:r>
      <w:proofErr w:type="spellEnd"/>
      <w:r w:rsidRPr="00BA6755">
        <w:t xml:space="preserve"> Data </w:t>
      </w:r>
      <w:proofErr w:type="spellStart"/>
      <w:r w:rsidRPr="00BA6755">
        <w:t>Gejala</w:t>
      </w:r>
      <w:proofErr w:type="spellEnd"/>
      <w:r w:rsidRPr="00BA6755">
        <w:t xml:space="preserve"> Admin</w:t>
      </w:r>
    </w:p>
    <w:p w:rsidR="00BA6755" w:rsidRPr="00BA6755" w:rsidRDefault="00BA6755" w:rsidP="00BA6755">
      <w:pPr>
        <w:autoSpaceDE w:val="0"/>
        <w:autoSpaceDN w:val="0"/>
        <w:adjustRightInd w:val="0"/>
        <w:rPr>
          <w:color w:val="000000"/>
          <w:sz w:val="24"/>
          <w:szCs w:val="24"/>
          <w:lang w:val="id-ID"/>
        </w:rPr>
      </w:pPr>
    </w:p>
    <w:p w:rsidR="00BA6755" w:rsidRPr="00BA6755" w:rsidRDefault="00BA6755" w:rsidP="00BA6755">
      <w:pPr>
        <w:autoSpaceDE w:val="0"/>
        <w:autoSpaceDN w:val="0"/>
        <w:adjustRightInd w:val="0"/>
        <w:rPr>
          <w:color w:val="000000"/>
          <w:sz w:val="23"/>
          <w:szCs w:val="23"/>
          <w:lang w:val="id-ID"/>
        </w:rPr>
      </w:pPr>
      <w:r w:rsidRPr="00BA6755">
        <w:rPr>
          <w:color w:val="000000"/>
          <w:sz w:val="23"/>
          <w:szCs w:val="23"/>
          <w:lang w:val="id-ID"/>
        </w:rPr>
        <w:t xml:space="preserve">Halaman Data Gejala Dokter </w:t>
      </w:r>
    </w:p>
    <w:p w:rsidR="00BA6755" w:rsidRDefault="00BA6755" w:rsidP="00BA6755">
      <w:pPr>
        <w:autoSpaceDE w:val="0"/>
        <w:autoSpaceDN w:val="0"/>
        <w:adjustRightInd w:val="0"/>
        <w:jc w:val="center"/>
        <w:rPr>
          <w:color w:val="000000"/>
          <w:sz w:val="23"/>
          <w:szCs w:val="23"/>
          <w:lang w:val="id-ID"/>
        </w:rPr>
      </w:pPr>
      <w:r w:rsidRPr="00BA6755">
        <w:rPr>
          <w:noProof/>
          <w:color w:val="000000"/>
          <w:sz w:val="23"/>
          <w:szCs w:val="23"/>
          <w:lang w:val="id-ID" w:eastAsia="id-ID"/>
        </w:rPr>
        <w:drawing>
          <wp:inline distT="0" distB="0" distL="0" distR="0">
            <wp:extent cx="4789715" cy="2688741"/>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2996" cy="2690583"/>
                    </a:xfrm>
                    <a:prstGeom prst="rect">
                      <a:avLst/>
                    </a:prstGeom>
                    <a:noFill/>
                    <a:ln>
                      <a:noFill/>
                    </a:ln>
                  </pic:spPr>
                </pic:pic>
              </a:graphicData>
            </a:graphic>
          </wp:inline>
        </w:drawing>
      </w:r>
    </w:p>
    <w:p w:rsidR="00BA6755" w:rsidRDefault="00BA6755" w:rsidP="00BA6755">
      <w:pPr>
        <w:autoSpaceDE w:val="0"/>
        <w:autoSpaceDN w:val="0"/>
        <w:adjustRightInd w:val="0"/>
        <w:jc w:val="center"/>
      </w:pPr>
      <w:proofErr w:type="spellStart"/>
      <w:r w:rsidRPr="00BA6755">
        <w:t>Gambar</w:t>
      </w:r>
      <w:proofErr w:type="spellEnd"/>
      <w:r w:rsidRPr="00BA6755">
        <w:t xml:space="preserve"> 5.9 </w:t>
      </w:r>
      <w:proofErr w:type="spellStart"/>
      <w:r w:rsidRPr="00BA6755">
        <w:t>Tampilan</w:t>
      </w:r>
      <w:proofErr w:type="spellEnd"/>
      <w:r w:rsidRPr="00BA6755">
        <w:t xml:space="preserve"> </w:t>
      </w:r>
      <w:proofErr w:type="spellStart"/>
      <w:r w:rsidRPr="00BA6755">
        <w:t>Halaman</w:t>
      </w:r>
      <w:proofErr w:type="spellEnd"/>
      <w:r w:rsidRPr="00BA6755">
        <w:t xml:space="preserve"> Data </w:t>
      </w:r>
      <w:proofErr w:type="spellStart"/>
      <w:r w:rsidRPr="00BA6755">
        <w:t>Gejala</w:t>
      </w:r>
      <w:proofErr w:type="spellEnd"/>
      <w:r w:rsidRPr="00BA6755">
        <w:t xml:space="preserve"> </w:t>
      </w:r>
      <w:proofErr w:type="spellStart"/>
      <w:r w:rsidRPr="00BA6755">
        <w:t>Dokter</w:t>
      </w:r>
      <w:proofErr w:type="spellEnd"/>
    </w:p>
    <w:p w:rsidR="00BA6755" w:rsidRDefault="00BA6755" w:rsidP="00BA6755">
      <w:pPr>
        <w:pStyle w:val="ListParagraph"/>
        <w:numPr>
          <w:ilvl w:val="0"/>
          <w:numId w:val="20"/>
        </w:numPr>
        <w:autoSpaceDE w:val="0"/>
        <w:autoSpaceDN w:val="0"/>
        <w:adjustRightInd w:val="0"/>
        <w:rPr>
          <w:rFonts w:ascii="Times New Roman" w:hAnsi="Times New Roman"/>
          <w:color w:val="000000"/>
          <w:sz w:val="20"/>
          <w:szCs w:val="20"/>
          <w:lang w:val="id-ID"/>
        </w:rPr>
      </w:pPr>
      <w:r w:rsidRPr="00BA6755">
        <w:rPr>
          <w:rFonts w:ascii="Times New Roman" w:hAnsi="Times New Roman"/>
          <w:color w:val="000000"/>
          <w:sz w:val="20"/>
          <w:szCs w:val="20"/>
          <w:lang w:val="id-ID"/>
        </w:rPr>
        <w:t>Laporan</w:t>
      </w:r>
    </w:p>
    <w:p w:rsidR="00BA6755" w:rsidRDefault="00BA6755" w:rsidP="00BA6755">
      <w:pPr>
        <w:pStyle w:val="ListParagraph"/>
        <w:autoSpaceDE w:val="0"/>
        <w:autoSpaceDN w:val="0"/>
        <w:adjustRightInd w:val="0"/>
        <w:ind w:left="1440"/>
        <w:jc w:val="center"/>
        <w:rPr>
          <w:rFonts w:ascii="Times New Roman" w:hAnsi="Times New Roman"/>
          <w:color w:val="000000"/>
          <w:sz w:val="20"/>
          <w:szCs w:val="20"/>
          <w:lang w:val="id-ID"/>
        </w:rPr>
      </w:pPr>
      <w:r w:rsidRPr="00BA6755">
        <w:rPr>
          <w:rFonts w:ascii="Times New Roman" w:hAnsi="Times New Roman"/>
          <w:noProof/>
          <w:color w:val="000000"/>
          <w:sz w:val="20"/>
          <w:szCs w:val="20"/>
          <w:lang w:val="id-ID" w:eastAsia="id-ID"/>
        </w:rPr>
        <w:drawing>
          <wp:inline distT="0" distB="0" distL="0" distR="0">
            <wp:extent cx="4040142" cy="1991852"/>
            <wp:effectExtent l="0" t="0" r="0" b="889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54453" cy="1998908"/>
                    </a:xfrm>
                    <a:prstGeom prst="rect">
                      <a:avLst/>
                    </a:prstGeom>
                    <a:noFill/>
                    <a:ln>
                      <a:noFill/>
                    </a:ln>
                  </pic:spPr>
                </pic:pic>
              </a:graphicData>
            </a:graphic>
          </wp:inline>
        </w:drawing>
      </w:r>
    </w:p>
    <w:p w:rsidR="00BA6755" w:rsidRPr="00BA6755" w:rsidRDefault="00BA6755" w:rsidP="00BA6755">
      <w:pPr>
        <w:pStyle w:val="ListParagraph"/>
        <w:autoSpaceDE w:val="0"/>
        <w:autoSpaceDN w:val="0"/>
        <w:adjustRightInd w:val="0"/>
        <w:ind w:left="1440"/>
        <w:jc w:val="center"/>
        <w:rPr>
          <w:rFonts w:ascii="Times New Roman" w:hAnsi="Times New Roman"/>
          <w:color w:val="000000"/>
          <w:sz w:val="20"/>
          <w:szCs w:val="20"/>
          <w:lang w:val="id-ID"/>
        </w:rPr>
      </w:pPr>
      <w:proofErr w:type="spellStart"/>
      <w:r w:rsidRPr="00BA6755">
        <w:rPr>
          <w:rFonts w:ascii="Times New Roman" w:hAnsi="Times New Roman"/>
          <w:sz w:val="20"/>
          <w:szCs w:val="20"/>
        </w:rPr>
        <w:t>Gambar</w:t>
      </w:r>
      <w:proofErr w:type="spellEnd"/>
      <w:r w:rsidRPr="00BA6755">
        <w:rPr>
          <w:rFonts w:ascii="Times New Roman" w:hAnsi="Times New Roman"/>
          <w:sz w:val="20"/>
          <w:szCs w:val="20"/>
        </w:rPr>
        <w:t xml:space="preserve"> 5.11 </w:t>
      </w:r>
      <w:proofErr w:type="spellStart"/>
      <w:r w:rsidRPr="00BA6755">
        <w:rPr>
          <w:rFonts w:ascii="Times New Roman" w:hAnsi="Times New Roman"/>
          <w:sz w:val="20"/>
          <w:szCs w:val="20"/>
        </w:rPr>
        <w:t>Tampilan</w:t>
      </w:r>
      <w:proofErr w:type="spellEnd"/>
      <w:r w:rsidRPr="00BA6755">
        <w:rPr>
          <w:rFonts w:ascii="Times New Roman" w:hAnsi="Times New Roman"/>
          <w:sz w:val="20"/>
          <w:szCs w:val="20"/>
        </w:rPr>
        <w:t xml:space="preserve"> </w:t>
      </w:r>
      <w:proofErr w:type="spellStart"/>
      <w:r w:rsidRPr="00BA6755">
        <w:rPr>
          <w:rFonts w:ascii="Times New Roman" w:hAnsi="Times New Roman"/>
          <w:sz w:val="20"/>
          <w:szCs w:val="20"/>
        </w:rPr>
        <w:t>Laporan</w:t>
      </w:r>
      <w:proofErr w:type="spellEnd"/>
    </w:p>
    <w:p w:rsidR="00450FF1" w:rsidRPr="00450FF1" w:rsidRDefault="00450FF1" w:rsidP="00A2165E">
      <w:pPr>
        <w:tabs>
          <w:tab w:val="left" w:pos="426"/>
        </w:tabs>
        <w:jc w:val="center"/>
        <w:rPr>
          <w:b/>
          <w:color w:val="000000"/>
          <w:sz w:val="16"/>
          <w:lang w:val="id-ID"/>
        </w:rPr>
      </w:pPr>
    </w:p>
    <w:p w:rsidR="00817641" w:rsidRPr="00817641" w:rsidRDefault="00A930AE" w:rsidP="000344CA">
      <w:pPr>
        <w:pStyle w:val="ListParagraph"/>
        <w:numPr>
          <w:ilvl w:val="0"/>
          <w:numId w:val="9"/>
        </w:numPr>
        <w:tabs>
          <w:tab w:val="left" w:pos="426"/>
        </w:tabs>
        <w:ind w:left="0" w:firstLine="0"/>
        <w:jc w:val="both"/>
        <w:rPr>
          <w:rFonts w:ascii="Times New Roman" w:hAnsi="Times New Roman"/>
          <w:b/>
          <w:sz w:val="20"/>
          <w:szCs w:val="20"/>
        </w:rPr>
      </w:pPr>
      <w:r w:rsidRPr="00450FF1">
        <w:rPr>
          <w:rFonts w:ascii="Times New Roman" w:hAnsi="Times New Roman"/>
          <w:b/>
          <w:sz w:val="20"/>
          <w:szCs w:val="20"/>
        </w:rPr>
        <w:lastRenderedPageBreak/>
        <w:t>KESIMPULAN</w:t>
      </w:r>
    </w:p>
    <w:p w:rsidR="00DA4E37" w:rsidRPr="00DA4E37" w:rsidRDefault="00DA4E37" w:rsidP="00DA4E37">
      <w:pPr>
        <w:autoSpaceDE w:val="0"/>
        <w:autoSpaceDN w:val="0"/>
        <w:adjustRightInd w:val="0"/>
        <w:ind w:left="360"/>
        <w:rPr>
          <w:color w:val="000000"/>
          <w:lang w:val="id-ID"/>
        </w:rPr>
      </w:pPr>
    </w:p>
    <w:p w:rsidR="00DA4E37" w:rsidRPr="00DA4E37" w:rsidRDefault="00DA4E37" w:rsidP="00DA4E37">
      <w:pPr>
        <w:autoSpaceDE w:val="0"/>
        <w:autoSpaceDN w:val="0"/>
        <w:adjustRightInd w:val="0"/>
        <w:rPr>
          <w:color w:val="000000"/>
          <w:lang w:val="id-ID"/>
        </w:rPr>
      </w:pPr>
      <w:r w:rsidRPr="00DA4E37">
        <w:rPr>
          <w:color w:val="000000"/>
          <w:lang w:val="id-ID"/>
        </w:rPr>
        <w:t xml:space="preserve"> Setelah dilakukan penelitian, Dan berdasarkan rumusan masalah yang telah dijelaskan pada Bab terdahulu, maka kesimpulan dari penelitian ini yaitu sebagai berikut: </w:t>
      </w:r>
    </w:p>
    <w:p w:rsidR="00DA4E37" w:rsidRPr="00DA4E37" w:rsidRDefault="00DA4E37" w:rsidP="00DA4E37">
      <w:pPr>
        <w:autoSpaceDE w:val="0"/>
        <w:autoSpaceDN w:val="0"/>
        <w:adjustRightInd w:val="0"/>
        <w:rPr>
          <w:color w:val="000000"/>
          <w:lang w:val="id-ID"/>
        </w:rPr>
      </w:pPr>
      <w:r w:rsidRPr="00DA4E37">
        <w:rPr>
          <w:color w:val="000000"/>
          <w:lang w:val="id-ID"/>
        </w:rPr>
        <w:t xml:space="preserve">1. Berdasarkan hasil analisa masalah yang terjadi terkait dengan mendiagnosa penyakit radang Tonsilitis dengan metode </w:t>
      </w:r>
      <w:r w:rsidRPr="00DA4E37">
        <w:rPr>
          <w:i/>
          <w:iCs/>
          <w:color w:val="000000"/>
          <w:lang w:val="id-ID"/>
        </w:rPr>
        <w:t xml:space="preserve">Certainty Factor. </w:t>
      </w:r>
    </w:p>
    <w:p w:rsidR="00DA4E37" w:rsidRPr="00DA4E37" w:rsidRDefault="00DA4E37" w:rsidP="00DA4E37">
      <w:pPr>
        <w:autoSpaceDE w:val="0"/>
        <w:autoSpaceDN w:val="0"/>
        <w:adjustRightInd w:val="0"/>
        <w:rPr>
          <w:color w:val="000000"/>
          <w:lang w:val="id-ID"/>
        </w:rPr>
      </w:pPr>
      <w:r w:rsidRPr="00DA4E37">
        <w:rPr>
          <w:color w:val="000000"/>
          <w:lang w:val="id-ID"/>
        </w:rPr>
        <w:t xml:space="preserve">2. Berdasarkan hasil penelitian merancang sistem yang dalam upaya menyelesaikan masalah yangdigunakan untuk mendiagnosa penyakit Tonsilits dengan metode </w:t>
      </w:r>
      <w:r w:rsidRPr="00DA4E37">
        <w:rPr>
          <w:i/>
          <w:iCs/>
          <w:color w:val="000000"/>
          <w:lang w:val="id-ID"/>
        </w:rPr>
        <w:t xml:space="preserve">Certainty Factor. </w:t>
      </w:r>
    </w:p>
    <w:p w:rsidR="00DA4E37" w:rsidRPr="00DA4E37" w:rsidRDefault="00DA4E37" w:rsidP="00DA4E37">
      <w:pPr>
        <w:autoSpaceDE w:val="0"/>
        <w:autoSpaceDN w:val="0"/>
        <w:adjustRightInd w:val="0"/>
        <w:rPr>
          <w:color w:val="000000"/>
          <w:lang w:val="id-ID"/>
        </w:rPr>
      </w:pPr>
      <w:r w:rsidRPr="00DA4E37">
        <w:rPr>
          <w:color w:val="000000"/>
          <w:lang w:val="id-ID"/>
        </w:rPr>
        <w:t xml:space="preserve">3. Membangun sebuah sistem pakar yang baik, dengan metode </w:t>
      </w:r>
      <w:r w:rsidRPr="00DA4E37">
        <w:rPr>
          <w:i/>
          <w:iCs/>
          <w:color w:val="000000"/>
          <w:lang w:val="id-ID"/>
        </w:rPr>
        <w:t xml:space="preserve">Certainty Factor </w:t>
      </w:r>
      <w:r w:rsidRPr="00DA4E37">
        <w:rPr>
          <w:color w:val="000000"/>
          <w:lang w:val="id-ID"/>
        </w:rPr>
        <w:t xml:space="preserve">dalam penyelesaian masalah dalam mendiagnosa penyakit Tonsilitis. </w:t>
      </w:r>
    </w:p>
    <w:p w:rsidR="00DA4E37" w:rsidRPr="00DA4E37" w:rsidRDefault="00DA4E37" w:rsidP="00DA4E37">
      <w:pPr>
        <w:autoSpaceDE w:val="0"/>
        <w:autoSpaceDN w:val="0"/>
        <w:adjustRightInd w:val="0"/>
        <w:rPr>
          <w:color w:val="000000"/>
          <w:lang w:val="id-ID"/>
        </w:rPr>
      </w:pPr>
      <w:r w:rsidRPr="00DA4E37">
        <w:rPr>
          <w:color w:val="000000"/>
          <w:lang w:val="id-ID"/>
        </w:rPr>
        <w:t xml:space="preserve">4. Mengimplementasikan sistem yang dibangun sebelum digunakan untuk membantu masyarakat terkait dengan penyakit Tonsilitis. </w:t>
      </w:r>
    </w:p>
    <w:p w:rsidR="00450FF1" w:rsidRPr="00450FF1" w:rsidRDefault="00450FF1" w:rsidP="00450FF1">
      <w:pPr>
        <w:pStyle w:val="ListParagraph"/>
        <w:tabs>
          <w:tab w:val="left" w:pos="567"/>
        </w:tabs>
        <w:spacing w:after="0" w:line="240" w:lineRule="auto"/>
        <w:ind w:left="284" w:right="-1"/>
        <w:jc w:val="both"/>
        <w:rPr>
          <w:rFonts w:ascii="Times New Roman" w:hAnsi="Times New Roman"/>
          <w:sz w:val="20"/>
          <w:szCs w:val="20"/>
        </w:rPr>
      </w:pPr>
    </w:p>
    <w:p w:rsidR="00A930AE" w:rsidRDefault="00A930AE" w:rsidP="00A930AE">
      <w:pPr>
        <w:spacing w:line="276" w:lineRule="auto"/>
        <w:rPr>
          <w:rStyle w:val="apple-style-span"/>
          <w:b/>
          <w:color w:val="000000"/>
          <w:lang w:val="id-ID"/>
        </w:rPr>
      </w:pPr>
      <w:r w:rsidRPr="00056ADB">
        <w:rPr>
          <w:rStyle w:val="apple-style-span"/>
          <w:b/>
          <w:color w:val="000000"/>
          <w:lang w:val="pt-BR"/>
        </w:rPr>
        <w:t>UCAPAN TERIMA KASIH</w:t>
      </w:r>
    </w:p>
    <w:p w:rsidR="00A930AE" w:rsidRDefault="00A930AE" w:rsidP="00DA7479">
      <w:pPr>
        <w:spacing w:line="276" w:lineRule="auto"/>
        <w:jc w:val="both"/>
      </w:pPr>
      <w:proofErr w:type="spellStart"/>
      <w:r w:rsidRPr="00F41F94">
        <w:t>Terima</w:t>
      </w:r>
      <w:proofErr w:type="spellEnd"/>
      <w:r w:rsidRPr="00F41F94">
        <w:t xml:space="preserve"> </w:t>
      </w:r>
      <w:proofErr w:type="spellStart"/>
      <w:r w:rsidRPr="00F41F94">
        <w:t>kasih</w:t>
      </w:r>
      <w:proofErr w:type="spellEnd"/>
      <w:r w:rsidRPr="00F41F94">
        <w:t xml:space="preserve"> </w:t>
      </w:r>
      <w:proofErr w:type="spellStart"/>
      <w:r w:rsidRPr="00F41F94">
        <w:t>kepada</w:t>
      </w:r>
      <w:proofErr w:type="spellEnd"/>
      <w:r w:rsidRPr="00F41F94">
        <w:t xml:space="preserve"> </w:t>
      </w:r>
      <w:proofErr w:type="spellStart"/>
      <w:r w:rsidRPr="00F41F94">
        <w:t>dosen</w:t>
      </w:r>
      <w:proofErr w:type="spellEnd"/>
      <w:r w:rsidRPr="00F41F94">
        <w:t xml:space="preserve"> </w:t>
      </w:r>
      <w:proofErr w:type="spellStart"/>
      <w:r w:rsidRPr="00F41F94">
        <w:t>pembimbing</w:t>
      </w:r>
      <w:proofErr w:type="spellEnd"/>
      <w:r w:rsidRPr="00F41F94">
        <w:t xml:space="preserve"> </w:t>
      </w:r>
      <w:proofErr w:type="spellStart"/>
      <w:r>
        <w:t>Bapak</w:t>
      </w:r>
      <w:proofErr w:type="spellEnd"/>
      <w:r>
        <w:t xml:space="preserve"> </w:t>
      </w:r>
      <w:r w:rsidR="00DA4E37">
        <w:rPr>
          <w:lang w:val="id-ID"/>
        </w:rPr>
        <w:t>Azanuddin</w:t>
      </w:r>
      <w:r w:rsidRPr="00D5398A">
        <w:t xml:space="preserve">, </w:t>
      </w:r>
      <w:proofErr w:type="spellStart"/>
      <w:proofErr w:type="gramStart"/>
      <w:r w:rsidRPr="00D5398A">
        <w:t>S.Kom</w:t>
      </w:r>
      <w:proofErr w:type="spellEnd"/>
      <w:r w:rsidRPr="00D5398A">
        <w:t>.,</w:t>
      </w:r>
      <w:proofErr w:type="gramEnd"/>
      <w:r w:rsidRPr="00D5398A">
        <w:t xml:space="preserve"> </w:t>
      </w:r>
      <w:proofErr w:type="spellStart"/>
      <w:r w:rsidRPr="00D5398A">
        <w:t>M.Kom</w:t>
      </w:r>
      <w:proofErr w:type="spellEnd"/>
      <w:r w:rsidRPr="00D5398A">
        <w:rPr>
          <w:noProof/>
          <w:lang w:val="id-ID"/>
        </w:rPr>
        <w:t>.</w:t>
      </w:r>
      <w:r w:rsidR="00DA7479">
        <w:rPr>
          <w:noProof/>
        </w:rPr>
        <w:t xml:space="preserve"> selaku dosen pembimbing </w:t>
      </w:r>
      <w:r>
        <w:rPr>
          <w:noProof/>
        </w:rPr>
        <w:t xml:space="preserve">I saya </w:t>
      </w:r>
      <w:proofErr w:type="spellStart"/>
      <w:r w:rsidRPr="00F41F94">
        <w:t>dan</w:t>
      </w:r>
      <w:proofErr w:type="spellEnd"/>
      <w:r>
        <w:t xml:space="preserve"> </w:t>
      </w:r>
      <w:r w:rsidR="00DA4E37">
        <w:rPr>
          <w:lang w:val="id-ID"/>
        </w:rPr>
        <w:t>Bapak DRS. Ahmad Calam</w:t>
      </w:r>
      <w:r w:rsidR="00DA7479">
        <w:t xml:space="preserve">, </w:t>
      </w:r>
      <w:proofErr w:type="spellStart"/>
      <w:r w:rsidR="00DA7479">
        <w:t>S.Kom</w:t>
      </w:r>
      <w:proofErr w:type="spellEnd"/>
      <w:r w:rsidR="00DA7479">
        <w:t xml:space="preserve">., </w:t>
      </w:r>
      <w:r w:rsidR="00DA7479">
        <w:rPr>
          <w:lang w:val="id-ID"/>
        </w:rPr>
        <w:t>M</w:t>
      </w:r>
      <w:r w:rsidR="00DA4E37">
        <w:rPr>
          <w:lang w:val="id-ID"/>
        </w:rPr>
        <w:t>.A</w:t>
      </w:r>
      <w:r w:rsidRPr="00E7772C">
        <w:t>.</w:t>
      </w:r>
      <w:r w:rsidR="00DA7479">
        <w:t xml:space="preserve"> </w:t>
      </w:r>
      <w:proofErr w:type="spellStart"/>
      <w:r w:rsidR="00DA7479">
        <w:t>Selaku</w:t>
      </w:r>
      <w:proofErr w:type="spellEnd"/>
      <w:r w:rsidR="00DA7479">
        <w:t xml:space="preserve"> dose</w:t>
      </w:r>
      <w:r w:rsidR="00DA7479">
        <w:rPr>
          <w:lang w:val="id-ID"/>
        </w:rPr>
        <w:t>n</w:t>
      </w:r>
      <w:r w:rsidR="00DA7479">
        <w:t xml:space="preserve"> </w:t>
      </w:r>
      <w:proofErr w:type="spellStart"/>
      <w:r w:rsidR="00DA7479">
        <w:t>pembimbing</w:t>
      </w:r>
      <w:proofErr w:type="spellEnd"/>
      <w:r w:rsidR="00DA7479">
        <w:t xml:space="preserve"> </w:t>
      </w:r>
      <w:r>
        <w:t>II s</w:t>
      </w:r>
      <w:r w:rsidR="00DA7479">
        <w:rPr>
          <w:lang w:val="id-ID"/>
        </w:rPr>
        <w:t>a</w:t>
      </w:r>
      <w:proofErr w:type="spellStart"/>
      <w:r>
        <w:t>ya,</w:t>
      </w:r>
      <w:r w:rsidRPr="00F41F94">
        <w:t>beserta</w:t>
      </w:r>
      <w:proofErr w:type="spellEnd"/>
      <w:r w:rsidRPr="00F41F94">
        <w:t xml:space="preserve"> </w:t>
      </w:r>
      <w:proofErr w:type="spellStart"/>
      <w:r w:rsidRPr="00F41F94">
        <w:t>pihak</w:t>
      </w:r>
      <w:proofErr w:type="spellEnd"/>
      <w:r w:rsidRPr="00F41F94">
        <w:t>–</w:t>
      </w:r>
      <w:proofErr w:type="spellStart"/>
      <w:r w:rsidRPr="00F41F94">
        <w:t>pihak</w:t>
      </w:r>
      <w:proofErr w:type="spellEnd"/>
      <w:r w:rsidRPr="00F41F94">
        <w:t xml:space="preserve"> </w:t>
      </w:r>
      <w:proofErr w:type="spellStart"/>
      <w:r w:rsidRPr="00F41F94">
        <w:t>lainnya</w:t>
      </w:r>
      <w:proofErr w:type="spellEnd"/>
      <w:r w:rsidRPr="00F41F94">
        <w:t xml:space="preserve"> yang </w:t>
      </w:r>
      <w:proofErr w:type="spellStart"/>
      <w:r w:rsidRPr="00F41F94">
        <w:t>mendukung</w:t>
      </w:r>
      <w:proofErr w:type="spellEnd"/>
      <w:r w:rsidRPr="00F41F94">
        <w:t xml:space="preserve"> </w:t>
      </w:r>
      <w:proofErr w:type="spellStart"/>
      <w:r w:rsidRPr="00F41F94">
        <w:t>penyelesaian</w:t>
      </w:r>
      <w:proofErr w:type="spellEnd"/>
      <w:r w:rsidRPr="00F41F94">
        <w:t xml:space="preserve"> </w:t>
      </w:r>
      <w:proofErr w:type="spellStart"/>
      <w:r w:rsidRPr="00F41F94">
        <w:t>jurnal</w:t>
      </w:r>
      <w:proofErr w:type="spellEnd"/>
      <w:r w:rsidRPr="00F41F94">
        <w:t xml:space="preserve"> </w:t>
      </w:r>
      <w:proofErr w:type="spellStart"/>
      <w:r w:rsidRPr="00F41F94">
        <w:t>skripsi</w:t>
      </w:r>
      <w:proofErr w:type="spellEnd"/>
      <w:r w:rsidRPr="00F41F94">
        <w:t xml:space="preserve"> </w:t>
      </w:r>
      <w:proofErr w:type="spellStart"/>
      <w:r w:rsidRPr="00F41F94">
        <w:t>ini</w:t>
      </w:r>
      <w:proofErr w:type="spellEnd"/>
      <w:r w:rsidRPr="00F41F94">
        <w:t>.</w:t>
      </w:r>
    </w:p>
    <w:p w:rsidR="00A930AE" w:rsidRPr="00056ADB" w:rsidRDefault="00A930AE" w:rsidP="00A930AE">
      <w:pPr>
        <w:jc w:val="both"/>
        <w:rPr>
          <w:b/>
          <w:bCs/>
        </w:rPr>
      </w:pPr>
    </w:p>
    <w:p w:rsidR="00A930AE" w:rsidRPr="00340055" w:rsidRDefault="00A930AE" w:rsidP="00A930AE">
      <w:pPr>
        <w:rPr>
          <w:b/>
        </w:rPr>
      </w:pPr>
      <w:r>
        <w:rPr>
          <w:b/>
        </w:rPr>
        <w:t>REFERENSI</w:t>
      </w:r>
    </w:p>
    <w:p w:rsidR="00A930AE" w:rsidRPr="00340055" w:rsidRDefault="00A930AE" w:rsidP="00A930AE">
      <w:pPr>
        <w:widowControl w:val="0"/>
        <w:autoSpaceDE w:val="0"/>
        <w:autoSpaceDN w:val="0"/>
        <w:adjustRightInd w:val="0"/>
        <w:rPr>
          <w:b/>
          <w:bCs/>
        </w:rPr>
      </w:pPr>
    </w:p>
    <w:p w:rsidR="00DA4E37" w:rsidRPr="00DA4E37" w:rsidRDefault="00DA4E37" w:rsidP="00DA4E37">
      <w:pPr>
        <w:widowControl w:val="0"/>
        <w:autoSpaceDE w:val="0"/>
        <w:autoSpaceDN w:val="0"/>
        <w:adjustRightInd w:val="0"/>
        <w:ind w:left="640" w:hanging="640"/>
        <w:jc w:val="both"/>
        <w:rPr>
          <w:noProof/>
        </w:rPr>
      </w:pPr>
      <w:r w:rsidRPr="00DA4E37">
        <w:fldChar w:fldCharType="begin" w:fldLock="1"/>
      </w:r>
      <w:r w:rsidRPr="00DA4E37">
        <w:instrText xml:space="preserve">ADDIN Mendeley Bibliography CSL_BIBLIOGRAPHY </w:instrText>
      </w:r>
      <w:r w:rsidRPr="00DA4E37">
        <w:fldChar w:fldCharType="separate"/>
      </w:r>
      <w:r w:rsidRPr="00DA4E37">
        <w:rPr>
          <w:noProof/>
        </w:rPr>
        <w:t>[1]</w:t>
      </w:r>
      <w:r w:rsidRPr="00DA4E37">
        <w:rPr>
          <w:noProof/>
        </w:rPr>
        <w:tab/>
        <w:t xml:space="preserve">A. K. Furi, A. Candra, and A. Rahadiyanti, “Hubungan Asupan Seng Dan Vitamin C Dengan Kejadian Tonsilitis Pada Balita Usia 2-5 Tahun Di Kelurahan Jomblang Kecamatan Candisari Kota Semarang,” </w:t>
      </w:r>
      <w:r w:rsidRPr="00DA4E37">
        <w:rPr>
          <w:i/>
          <w:iCs/>
          <w:noProof/>
        </w:rPr>
        <w:t>J. Nutr. Coll.</w:t>
      </w:r>
      <w:r w:rsidRPr="00DA4E37">
        <w:rPr>
          <w:noProof/>
        </w:rPr>
        <w:t>, vol. 8, no. 3, pp. 107–114, 2019, doi: 10.14710/jnc.v8i3.25799.</w:t>
      </w:r>
    </w:p>
    <w:p w:rsidR="00DA4E37" w:rsidRPr="00DA4E37" w:rsidRDefault="00DA4E37" w:rsidP="00DA4E37">
      <w:pPr>
        <w:widowControl w:val="0"/>
        <w:autoSpaceDE w:val="0"/>
        <w:autoSpaceDN w:val="0"/>
        <w:adjustRightInd w:val="0"/>
        <w:ind w:left="640" w:hanging="640"/>
        <w:jc w:val="both"/>
        <w:rPr>
          <w:b/>
        </w:rPr>
      </w:pPr>
      <w:r w:rsidRPr="00DA4E37">
        <w:rPr>
          <w:noProof/>
        </w:rPr>
        <w:t>[2]</w:t>
      </w:r>
      <w:r w:rsidRPr="00DA4E37">
        <w:rPr>
          <w:noProof/>
        </w:rPr>
        <w:tab/>
        <w:t xml:space="preserve">F. Ramadhan, S. Sahrudin, and K. Ibrahim, “Analisis Faktor Risiko Kejadian Tonsilitis Kronis Pada Anak Usia 5-11 Tahun Di Wilayah Kerja Puskesmas Puuwatu Kota Kendari Tahun 2017,” </w:t>
      </w:r>
      <w:r w:rsidRPr="00DA4E37">
        <w:rPr>
          <w:i/>
          <w:iCs/>
          <w:noProof/>
        </w:rPr>
        <w:t>J. Ilm. Mhs. Kesehat. Masy. Unsyiah</w:t>
      </w:r>
      <w:r w:rsidRPr="00DA4E37">
        <w:rPr>
          <w:noProof/>
        </w:rPr>
        <w:t>, vol. 2, no. 6, p. 198127, 2017.</w:t>
      </w:r>
      <w:r w:rsidRPr="00DA4E37">
        <w:fldChar w:fldCharType="end"/>
      </w:r>
      <w:r w:rsidRPr="00DA4E37">
        <w:rPr>
          <w:b/>
        </w:rPr>
        <w:t xml:space="preserve"> </w:t>
      </w:r>
    </w:p>
    <w:p w:rsidR="00DA4E37" w:rsidRPr="00DA4E37" w:rsidRDefault="00DA4E37" w:rsidP="00DA4E37">
      <w:pPr>
        <w:widowControl w:val="0"/>
        <w:autoSpaceDE w:val="0"/>
        <w:autoSpaceDN w:val="0"/>
        <w:adjustRightInd w:val="0"/>
        <w:ind w:left="640" w:hanging="640"/>
        <w:jc w:val="both"/>
        <w:rPr>
          <w:noProof/>
        </w:rPr>
      </w:pPr>
      <w:r w:rsidRPr="00DA4E37">
        <w:rPr>
          <w:noProof/>
        </w:rPr>
        <w:t>[3]</w:t>
      </w:r>
      <w:r w:rsidRPr="00DA4E37">
        <w:rPr>
          <w:noProof/>
        </w:rPr>
        <w:tab/>
        <w:t xml:space="preserve">M. Nizar </w:t>
      </w:r>
      <w:r w:rsidRPr="00DA4E37">
        <w:rPr>
          <w:i/>
          <w:iCs/>
          <w:noProof/>
        </w:rPr>
        <w:t>et al.</w:t>
      </w:r>
      <w:r w:rsidRPr="00DA4E37">
        <w:rPr>
          <w:noProof/>
        </w:rPr>
        <w:t xml:space="preserve">, “Identifikasi Bakteri Penyebab Tonsilitis Kronik Pada Pasien Anak Di Bagian Tht Rsud Ulin Banjarmasin,” </w:t>
      </w:r>
      <w:r w:rsidRPr="00DA4E37">
        <w:rPr>
          <w:i/>
          <w:iCs/>
          <w:noProof/>
        </w:rPr>
        <w:t>Berk. Kedokt.</w:t>
      </w:r>
      <w:r w:rsidRPr="00DA4E37">
        <w:rPr>
          <w:noProof/>
        </w:rPr>
        <w:t>, vol. 12, no. 12, pp. 197–204, 2016.</w:t>
      </w:r>
    </w:p>
    <w:p w:rsidR="00DA4E37" w:rsidRPr="00DA4E37" w:rsidRDefault="00DA4E37" w:rsidP="00DA4E37">
      <w:pPr>
        <w:widowControl w:val="0"/>
        <w:autoSpaceDE w:val="0"/>
        <w:autoSpaceDN w:val="0"/>
        <w:adjustRightInd w:val="0"/>
        <w:ind w:left="640" w:hanging="640"/>
        <w:jc w:val="both"/>
        <w:rPr>
          <w:noProof/>
        </w:rPr>
      </w:pPr>
      <w:r w:rsidRPr="00DA4E37">
        <w:rPr>
          <w:noProof/>
        </w:rPr>
        <w:t>[4]</w:t>
      </w:r>
      <w:r w:rsidRPr="00DA4E37">
        <w:rPr>
          <w:noProof/>
        </w:rPr>
        <w:tab/>
        <w:t xml:space="preserve">H. T. Sihotang, “Sistem Pakar Mendiagnosa Penyakit Kolesterol Pada Remaja Dengan Metode Certainty Factor ( Cf ) Berbasis Web Sistem Pakar Mendiagnosa Penyakit Kolesterol Pada Remaja,” </w:t>
      </w:r>
      <w:r w:rsidRPr="00DA4E37">
        <w:rPr>
          <w:i/>
          <w:iCs/>
          <w:noProof/>
        </w:rPr>
        <w:t>J. Mantik Penusa</w:t>
      </w:r>
      <w:r w:rsidRPr="00DA4E37">
        <w:rPr>
          <w:noProof/>
        </w:rPr>
        <w:t>, vol. 15, no. June 2014, pp. 16–23, 2017.</w:t>
      </w:r>
    </w:p>
    <w:p w:rsidR="00DA4E37" w:rsidRPr="00DA4E37" w:rsidRDefault="00DA4E37" w:rsidP="00DA4E37">
      <w:pPr>
        <w:widowControl w:val="0"/>
        <w:autoSpaceDE w:val="0"/>
        <w:autoSpaceDN w:val="0"/>
        <w:adjustRightInd w:val="0"/>
        <w:ind w:left="640" w:hanging="640"/>
        <w:jc w:val="both"/>
        <w:rPr>
          <w:noProof/>
        </w:rPr>
      </w:pPr>
      <w:r w:rsidRPr="00DA4E37">
        <w:rPr>
          <w:noProof/>
        </w:rPr>
        <w:t>[5]</w:t>
      </w:r>
      <w:r w:rsidRPr="00DA4E37">
        <w:rPr>
          <w:noProof/>
        </w:rPr>
        <w:tab/>
        <w:t xml:space="preserve">I. Solikin, “Implementasi E-Modul pada Program Studi Manajemen Informatika Universitas Bina Darma Berbasis Web Mobile,” </w:t>
      </w:r>
      <w:r w:rsidRPr="00DA4E37">
        <w:rPr>
          <w:i/>
          <w:iCs/>
          <w:noProof/>
        </w:rPr>
        <w:t>J. RESTI (Rekayasa Sist. dan Teknol. Informasi)</w:t>
      </w:r>
      <w:r w:rsidRPr="00DA4E37">
        <w:rPr>
          <w:noProof/>
        </w:rPr>
        <w:t>, vol. 2, no. 2, pp. 492–497, 2018, doi: 10.29207/resti.v2i2.393.</w:t>
      </w:r>
    </w:p>
    <w:p w:rsidR="00DA4E37" w:rsidRPr="00DA4E37" w:rsidRDefault="00DA4E37" w:rsidP="00DA4E37">
      <w:pPr>
        <w:widowControl w:val="0"/>
        <w:autoSpaceDE w:val="0"/>
        <w:autoSpaceDN w:val="0"/>
        <w:adjustRightInd w:val="0"/>
        <w:ind w:left="640" w:hanging="640"/>
        <w:jc w:val="both"/>
        <w:rPr>
          <w:noProof/>
        </w:rPr>
      </w:pPr>
      <w:r w:rsidRPr="00DA4E37">
        <w:rPr>
          <w:noProof/>
        </w:rPr>
        <w:t>[6]</w:t>
      </w:r>
      <w:r w:rsidRPr="00DA4E37">
        <w:rPr>
          <w:noProof/>
        </w:rPr>
        <w:tab/>
        <w:t xml:space="preserve">R. Agusli, Sutarman, and Suhendri, “Sistem Pakar Identifikasi Tipe Kepribadian Karyawan Menggunakan Metode Certainty Factor,” </w:t>
      </w:r>
      <w:r w:rsidRPr="00DA4E37">
        <w:rPr>
          <w:i/>
          <w:iCs/>
          <w:noProof/>
        </w:rPr>
        <w:t>J. Ilm. Tek. Inf.</w:t>
      </w:r>
      <w:r w:rsidRPr="00DA4E37">
        <w:rPr>
          <w:noProof/>
        </w:rPr>
        <w:t>, vol. 4, no. Sistem Pakar, pp. 1–8, 2017.</w:t>
      </w:r>
    </w:p>
    <w:p w:rsidR="00DA4E37" w:rsidRPr="00DA4E37" w:rsidRDefault="00DA4E37" w:rsidP="00DA4E37">
      <w:pPr>
        <w:widowControl w:val="0"/>
        <w:autoSpaceDE w:val="0"/>
        <w:autoSpaceDN w:val="0"/>
        <w:adjustRightInd w:val="0"/>
        <w:ind w:left="640" w:hanging="640"/>
        <w:jc w:val="both"/>
        <w:rPr>
          <w:noProof/>
        </w:rPr>
      </w:pPr>
      <w:r w:rsidRPr="00DA4E37">
        <w:rPr>
          <w:i/>
        </w:rPr>
        <w:fldChar w:fldCharType="begin" w:fldLock="1"/>
      </w:r>
      <w:r w:rsidRPr="00DA4E37">
        <w:rPr>
          <w:i/>
        </w:rPr>
        <w:instrText xml:space="preserve">ADDIN Mendeley Bibliography CSL_BIBLIOGRAPHY </w:instrText>
      </w:r>
      <w:r w:rsidRPr="00DA4E37">
        <w:rPr>
          <w:i/>
        </w:rPr>
        <w:fldChar w:fldCharType="separate"/>
      </w:r>
      <w:r w:rsidRPr="00DA4E37">
        <w:rPr>
          <w:noProof/>
        </w:rPr>
        <w:t>[7]</w:t>
      </w:r>
      <w:r w:rsidRPr="00DA4E37">
        <w:rPr>
          <w:noProof/>
        </w:rPr>
        <w:tab/>
        <w:t xml:space="preserve">A. K. Furi, A. Candra, and A. Rahadiyanti, “Hubungan Asupan Seng Dan Vitamin C Dengan Kejadian Tonsilitis Pada Balita Usia 2-5 Tahun Di Kelurahan Jomblang Kecamatan Candisari Kota Semarang,” </w:t>
      </w:r>
      <w:r w:rsidRPr="00DA4E37">
        <w:rPr>
          <w:i/>
          <w:iCs/>
          <w:noProof/>
        </w:rPr>
        <w:t>J. Nutr. Coll.</w:t>
      </w:r>
      <w:r w:rsidRPr="00DA4E37">
        <w:rPr>
          <w:noProof/>
        </w:rPr>
        <w:t>, vol. 8, no. 3, pp. 107–114, 2019, doi: 10.14710/jnc.v8i3.25799.</w:t>
      </w:r>
    </w:p>
    <w:p w:rsidR="00DA4E37" w:rsidRPr="00DA4E37" w:rsidRDefault="00DA4E37" w:rsidP="00DA4E37">
      <w:pPr>
        <w:widowControl w:val="0"/>
        <w:autoSpaceDE w:val="0"/>
        <w:autoSpaceDN w:val="0"/>
        <w:adjustRightInd w:val="0"/>
        <w:ind w:left="640" w:hanging="640"/>
        <w:jc w:val="both"/>
        <w:rPr>
          <w:noProof/>
        </w:rPr>
      </w:pPr>
      <w:r w:rsidRPr="00DA4E37">
        <w:rPr>
          <w:noProof/>
        </w:rPr>
        <w:t>[8]</w:t>
      </w:r>
      <w:r w:rsidRPr="00DA4E37">
        <w:rPr>
          <w:noProof/>
        </w:rPr>
        <w:tab/>
        <w:t xml:space="preserve">D. I. Akper and I. Medan, “GAMBARAN FAKTOR – FAKTOR YANG BERHUBUNGAN DENGAN PENCEGAHAN TONSILITIS PADA REMAJA PUTRI DI AKPER IMELDA MEDAN TAHUN 2015 Rostinah,” </w:t>
      </w:r>
      <w:r w:rsidRPr="00DA4E37">
        <w:rPr>
          <w:i/>
          <w:iCs/>
          <w:noProof/>
        </w:rPr>
        <w:t>J. Ilm. Keperawatan IMELDA</w:t>
      </w:r>
      <w:r w:rsidRPr="00DA4E37">
        <w:rPr>
          <w:noProof/>
        </w:rPr>
        <w:t>, vol. 2, no. 1, pp. 28–31, 2016.</w:t>
      </w:r>
    </w:p>
    <w:p w:rsidR="00DA4E37" w:rsidRPr="00DA4E37" w:rsidRDefault="00DA4E37" w:rsidP="00DA4E37">
      <w:pPr>
        <w:widowControl w:val="0"/>
        <w:autoSpaceDE w:val="0"/>
        <w:autoSpaceDN w:val="0"/>
        <w:adjustRightInd w:val="0"/>
        <w:ind w:left="640" w:hanging="640"/>
        <w:jc w:val="both"/>
        <w:rPr>
          <w:noProof/>
        </w:rPr>
      </w:pPr>
      <w:r w:rsidRPr="00DA4E37">
        <w:rPr>
          <w:noProof/>
        </w:rPr>
        <w:t>[9]</w:t>
      </w:r>
      <w:r w:rsidRPr="00DA4E37">
        <w:rPr>
          <w:noProof/>
        </w:rPr>
        <w:tab/>
        <w:t xml:space="preserve">JIKKHC, “FAKTOR YANG BERHUBUNGAN DENGAN KEJADIAN TONSILLITIS PADA ANAK USIA SEKOLAH DI POLI KLINIK RSUD LABUANG BAJI MAKASSAR,” </w:t>
      </w:r>
      <w:r w:rsidRPr="00DA4E37">
        <w:rPr>
          <w:i/>
          <w:iCs/>
          <w:noProof/>
        </w:rPr>
        <w:t>JIKKHC</w:t>
      </w:r>
      <w:r w:rsidRPr="00DA4E37">
        <w:rPr>
          <w:noProof/>
        </w:rPr>
        <w:t>, vol. 53, no. 9, p. 287, 2018, doi: 10.1017/CBO9781107415324.004.</w:t>
      </w:r>
    </w:p>
    <w:p w:rsidR="00DA4E37" w:rsidRPr="00DA4E37" w:rsidRDefault="00DA4E37" w:rsidP="00DA4E37">
      <w:pPr>
        <w:widowControl w:val="0"/>
        <w:autoSpaceDE w:val="0"/>
        <w:autoSpaceDN w:val="0"/>
        <w:adjustRightInd w:val="0"/>
        <w:ind w:left="640" w:hanging="640"/>
        <w:jc w:val="both"/>
        <w:rPr>
          <w:noProof/>
        </w:rPr>
      </w:pPr>
      <w:r w:rsidRPr="00DA4E37">
        <w:rPr>
          <w:noProof/>
        </w:rPr>
        <w:t>[10]</w:t>
      </w:r>
      <w:r w:rsidRPr="00DA4E37">
        <w:rPr>
          <w:noProof/>
        </w:rPr>
        <w:tab/>
        <w:t xml:space="preserve">A. Purwati and M. N. Putri, “Pemanfaatan Imunisasi sebagai Upaya Pencegahan Difteri Utilization of Immunization as a Prevention of Diphtheria,” </w:t>
      </w:r>
      <w:r w:rsidRPr="00DA4E37">
        <w:rPr>
          <w:i/>
          <w:iCs/>
          <w:noProof/>
        </w:rPr>
        <w:t>J. Agromedicine</w:t>
      </w:r>
      <w:r w:rsidRPr="00DA4E37">
        <w:rPr>
          <w:noProof/>
        </w:rPr>
        <w:t>, vol. 5, no. 1, pp. 418–426, 2018.</w:t>
      </w:r>
    </w:p>
    <w:p w:rsidR="00DA4E37" w:rsidRPr="00DA4E37" w:rsidRDefault="00DA4E37" w:rsidP="00DA4E37">
      <w:pPr>
        <w:widowControl w:val="0"/>
        <w:autoSpaceDE w:val="0"/>
        <w:autoSpaceDN w:val="0"/>
        <w:adjustRightInd w:val="0"/>
        <w:ind w:left="640" w:hanging="640"/>
        <w:jc w:val="both"/>
        <w:rPr>
          <w:noProof/>
        </w:rPr>
      </w:pPr>
      <w:r w:rsidRPr="00DA4E37">
        <w:rPr>
          <w:noProof/>
        </w:rPr>
        <w:t>[11]</w:t>
      </w:r>
      <w:r w:rsidRPr="00DA4E37">
        <w:rPr>
          <w:noProof/>
        </w:rPr>
        <w:tab/>
        <w:t xml:space="preserve">I. P. B. Krisnawan, I. K. Gede, D. Putra, and I. P. A. Bayupati, “Sistem Pakar Diagnosa Penyakit Kulit dan Kelamin Dengan Metode Certainty Factor dan Fuzzy Logic,” </w:t>
      </w:r>
      <w:r w:rsidRPr="00DA4E37">
        <w:rPr>
          <w:i/>
          <w:iCs/>
          <w:noProof/>
        </w:rPr>
        <w:t>J. Ilm. Merpati (Menara Penelit. Akad. Teknol. Informasi)</w:t>
      </w:r>
      <w:r w:rsidRPr="00DA4E37">
        <w:rPr>
          <w:noProof/>
        </w:rPr>
        <w:t>, vol. 2, no. 3, pp. 351–360, 2016.</w:t>
      </w:r>
    </w:p>
    <w:p w:rsidR="00DA4E37" w:rsidRPr="00DA4E37" w:rsidRDefault="00DA4E37" w:rsidP="00DA4E37">
      <w:pPr>
        <w:widowControl w:val="0"/>
        <w:autoSpaceDE w:val="0"/>
        <w:autoSpaceDN w:val="0"/>
        <w:adjustRightInd w:val="0"/>
        <w:ind w:left="640" w:hanging="640"/>
        <w:jc w:val="both"/>
        <w:rPr>
          <w:noProof/>
        </w:rPr>
      </w:pPr>
      <w:r w:rsidRPr="00DA4E37">
        <w:rPr>
          <w:noProof/>
        </w:rPr>
        <w:t>[12]</w:t>
      </w:r>
      <w:r w:rsidRPr="00DA4E37">
        <w:rPr>
          <w:noProof/>
        </w:rPr>
        <w:tab/>
        <w:t>C. R. Pasalli, V. C. Poekoel, and X. Najoan, “Sistem Pakar Diagnosa Penyakit Anak Menggunakan Metode Forward Chaining Berbasis Mobile,” vol. 7, no. 1, 2016.</w:t>
      </w:r>
    </w:p>
    <w:p w:rsidR="00DA4E37" w:rsidRPr="00DA4E37" w:rsidRDefault="00DA4E37" w:rsidP="00DA4E37">
      <w:pPr>
        <w:widowControl w:val="0"/>
        <w:autoSpaceDE w:val="0"/>
        <w:autoSpaceDN w:val="0"/>
        <w:adjustRightInd w:val="0"/>
        <w:ind w:left="640" w:hanging="640"/>
        <w:jc w:val="both"/>
        <w:rPr>
          <w:noProof/>
        </w:rPr>
      </w:pPr>
      <w:r w:rsidRPr="00DA4E37">
        <w:rPr>
          <w:noProof/>
        </w:rPr>
        <w:t>[13]</w:t>
      </w:r>
      <w:r w:rsidRPr="00DA4E37">
        <w:rPr>
          <w:noProof/>
        </w:rPr>
        <w:tab/>
        <w:t>B. Anita, A. Maulina, and D. S. Harrison, “Sistem Pakar Diagnosis Hama Dan Penyakit Tanaman Kacang Tanah Berbasis Desktop Dengan Metode Backward Chaining,” vol. 8, no. 1, pp. 25–32, 2016.</w:t>
      </w:r>
    </w:p>
    <w:p w:rsidR="00DA4E37" w:rsidRPr="00DA4E37" w:rsidRDefault="00DA4E37" w:rsidP="00DA4E37">
      <w:pPr>
        <w:widowControl w:val="0"/>
        <w:autoSpaceDE w:val="0"/>
        <w:autoSpaceDN w:val="0"/>
        <w:adjustRightInd w:val="0"/>
        <w:ind w:left="640" w:hanging="640"/>
        <w:jc w:val="both"/>
        <w:rPr>
          <w:noProof/>
        </w:rPr>
      </w:pPr>
      <w:r w:rsidRPr="00DA4E37">
        <w:rPr>
          <w:noProof/>
        </w:rPr>
        <w:t>[14]</w:t>
      </w:r>
      <w:r w:rsidRPr="00DA4E37">
        <w:rPr>
          <w:noProof/>
        </w:rPr>
        <w:tab/>
        <w:t xml:space="preserve">A. A. Star, E. M. Dony, and E. P. Purwandari, “SISTEM PAKAR MENDIAGNOSA KERUSAKAN PADA ALAT BERAT DENGAN IMPELEMENTASI ALGORITME A*(STAR),” </w:t>
      </w:r>
      <w:r w:rsidRPr="00DA4E37">
        <w:rPr>
          <w:i/>
          <w:iCs/>
          <w:noProof/>
        </w:rPr>
        <w:t>J. Rekursif</w:t>
      </w:r>
      <w:r w:rsidRPr="00DA4E37">
        <w:rPr>
          <w:noProof/>
        </w:rPr>
        <w:t>, vol. 7, no. 1, 2019.</w:t>
      </w:r>
    </w:p>
    <w:p w:rsidR="00DA4E37" w:rsidRPr="00DA4E37" w:rsidRDefault="00DA4E37" w:rsidP="00DA4E37">
      <w:pPr>
        <w:widowControl w:val="0"/>
        <w:autoSpaceDE w:val="0"/>
        <w:autoSpaceDN w:val="0"/>
        <w:adjustRightInd w:val="0"/>
        <w:ind w:left="640" w:hanging="640"/>
        <w:jc w:val="both"/>
        <w:rPr>
          <w:noProof/>
        </w:rPr>
      </w:pPr>
      <w:r w:rsidRPr="00DA4E37">
        <w:rPr>
          <w:noProof/>
        </w:rPr>
        <w:lastRenderedPageBreak/>
        <w:t>[15]</w:t>
      </w:r>
      <w:r w:rsidRPr="00DA4E37">
        <w:rPr>
          <w:noProof/>
        </w:rPr>
        <w:tab/>
        <w:t xml:space="preserve">P. Taringan, “Sistem Pakar Untuk Mendiagnosa Penyakit Disentri Dengan Menggunakan Metode Hybrid Case Based,” </w:t>
      </w:r>
      <w:r w:rsidRPr="00DA4E37">
        <w:rPr>
          <w:i/>
          <w:iCs/>
          <w:noProof/>
        </w:rPr>
        <w:t>J. Tek. Inform. Kaputama</w:t>
      </w:r>
      <w:r w:rsidRPr="00DA4E37">
        <w:rPr>
          <w:noProof/>
        </w:rPr>
        <w:t>, vol. 2, no. 9, pp. 1689–1699, 2018, doi: 10.1017/CBO9781107415324.004.</w:t>
      </w:r>
    </w:p>
    <w:p w:rsidR="00DA4E37" w:rsidRPr="00DA4E37" w:rsidRDefault="00DA4E37" w:rsidP="00DA4E37">
      <w:pPr>
        <w:widowControl w:val="0"/>
        <w:autoSpaceDE w:val="0"/>
        <w:autoSpaceDN w:val="0"/>
        <w:adjustRightInd w:val="0"/>
        <w:ind w:left="640" w:hanging="640"/>
        <w:jc w:val="both"/>
        <w:rPr>
          <w:noProof/>
        </w:rPr>
      </w:pPr>
      <w:r w:rsidRPr="00DA4E37">
        <w:rPr>
          <w:noProof/>
        </w:rPr>
        <w:t>[16]</w:t>
      </w:r>
      <w:r w:rsidRPr="00DA4E37">
        <w:rPr>
          <w:noProof/>
        </w:rPr>
        <w:tab/>
        <w:t xml:space="preserve">P. S. Ramadhan, “SISTEM PAKAR PENDIAGNOSAAN DERMATITIS IMUN MENGGUNAKAN TEOREMA BAYES,” </w:t>
      </w:r>
      <w:r w:rsidRPr="00DA4E37">
        <w:rPr>
          <w:i/>
          <w:iCs/>
          <w:noProof/>
        </w:rPr>
        <w:t>InfoTekJar (Jurnal Nas. Inform. dan Teknol. Jaringan)</w:t>
      </w:r>
      <w:r w:rsidRPr="00DA4E37">
        <w:rPr>
          <w:noProof/>
        </w:rPr>
        <w:t>, vol. 3, no. 73, pp. 43–48, 2018.</w:t>
      </w:r>
    </w:p>
    <w:p w:rsidR="00DA4E37" w:rsidRPr="00DA4E37" w:rsidRDefault="00DA4E37" w:rsidP="00DA4E37">
      <w:pPr>
        <w:widowControl w:val="0"/>
        <w:autoSpaceDE w:val="0"/>
        <w:autoSpaceDN w:val="0"/>
        <w:adjustRightInd w:val="0"/>
        <w:ind w:left="640" w:hanging="640"/>
        <w:jc w:val="both"/>
        <w:rPr>
          <w:noProof/>
        </w:rPr>
      </w:pPr>
      <w:r w:rsidRPr="00DA4E37">
        <w:rPr>
          <w:noProof/>
        </w:rPr>
        <w:t>[17]</w:t>
      </w:r>
      <w:r w:rsidRPr="00DA4E37">
        <w:rPr>
          <w:noProof/>
        </w:rPr>
        <w:tab/>
        <w:t xml:space="preserve">H. Pratama, I. F. Astuti, and D. Cahyadi, “Sistem Pakar Berbasis Web Diagnosa Penyakit THT (Telinga, Hidung, Tenggorokan) Menggunakan Metode Certainty Factor,” </w:t>
      </w:r>
      <w:r w:rsidRPr="00DA4E37">
        <w:rPr>
          <w:i/>
          <w:iCs/>
          <w:noProof/>
        </w:rPr>
        <w:t>Pros. Semin. Nas. Ilmu Komput. dan Teknol. Inf.</w:t>
      </w:r>
      <w:r w:rsidRPr="00DA4E37">
        <w:rPr>
          <w:noProof/>
        </w:rPr>
        <w:t>, vol. 2, no. 2, pp. 1–8, 2017.</w:t>
      </w:r>
    </w:p>
    <w:p w:rsidR="00DA4E37" w:rsidRPr="00DA4E37" w:rsidRDefault="00DA4E37" w:rsidP="00DA4E37">
      <w:pPr>
        <w:widowControl w:val="0"/>
        <w:autoSpaceDE w:val="0"/>
        <w:autoSpaceDN w:val="0"/>
        <w:adjustRightInd w:val="0"/>
        <w:ind w:left="640" w:hanging="640"/>
        <w:jc w:val="both"/>
        <w:rPr>
          <w:noProof/>
        </w:rPr>
      </w:pPr>
      <w:r w:rsidRPr="00DA4E37">
        <w:rPr>
          <w:noProof/>
        </w:rPr>
        <w:t>[18]</w:t>
      </w:r>
      <w:r w:rsidRPr="00DA4E37">
        <w:rPr>
          <w:noProof/>
        </w:rPr>
        <w:tab/>
        <w:t xml:space="preserve">H. Fahmi, “Sistem Pakar Mendiagnosa Penyakit Mata KatarakDengan Metode Certainty Factor Berbasis Web,” </w:t>
      </w:r>
      <w:r w:rsidRPr="00DA4E37">
        <w:rPr>
          <w:i/>
          <w:iCs/>
          <w:noProof/>
        </w:rPr>
        <w:t>Matics</w:t>
      </w:r>
      <w:r w:rsidRPr="00DA4E37">
        <w:rPr>
          <w:noProof/>
        </w:rPr>
        <w:t>, vol. 11, no. 1, p. 27, 2019, doi: 10.18860/mat.v11i1.7673.</w:t>
      </w:r>
    </w:p>
    <w:p w:rsidR="00DA4E37" w:rsidRPr="00DA4E37" w:rsidRDefault="00DA4E37" w:rsidP="00DA4E37">
      <w:pPr>
        <w:widowControl w:val="0"/>
        <w:autoSpaceDE w:val="0"/>
        <w:autoSpaceDN w:val="0"/>
        <w:adjustRightInd w:val="0"/>
        <w:ind w:left="640" w:hanging="640"/>
        <w:jc w:val="both"/>
        <w:rPr>
          <w:noProof/>
        </w:rPr>
      </w:pPr>
      <w:r w:rsidRPr="00DA4E37">
        <w:rPr>
          <w:noProof/>
        </w:rPr>
        <w:t>[19]</w:t>
      </w:r>
      <w:r w:rsidRPr="00DA4E37">
        <w:rPr>
          <w:noProof/>
        </w:rPr>
        <w:tab/>
        <w:t xml:space="preserve">A. H. Aji, M. T. Furqon, and A. W. Widodo, “Sistem Pakar Diagnosa Penyakit Ibu Hamil Menggunakan Metode Certainty Factor ( CF ),” </w:t>
      </w:r>
      <w:r w:rsidRPr="00DA4E37">
        <w:rPr>
          <w:i/>
          <w:iCs/>
          <w:noProof/>
        </w:rPr>
        <w:t>J. Pengemb. Teknol. Inf. dan Ilmu Komput.</w:t>
      </w:r>
      <w:r w:rsidRPr="00DA4E37">
        <w:rPr>
          <w:noProof/>
        </w:rPr>
        <w:t>, vol. 2, no. 5, pp. 2127–2134, 2018.</w:t>
      </w:r>
    </w:p>
    <w:p w:rsidR="00DA4E37" w:rsidRPr="00DA4E37" w:rsidRDefault="00DA4E37" w:rsidP="00DA4E37">
      <w:pPr>
        <w:widowControl w:val="0"/>
        <w:autoSpaceDE w:val="0"/>
        <w:autoSpaceDN w:val="0"/>
        <w:adjustRightInd w:val="0"/>
        <w:ind w:left="640" w:hanging="640"/>
        <w:jc w:val="both"/>
        <w:rPr>
          <w:noProof/>
        </w:rPr>
      </w:pPr>
      <w:r w:rsidRPr="00DA4E37">
        <w:rPr>
          <w:noProof/>
        </w:rPr>
        <w:t>[20]</w:t>
      </w:r>
      <w:r w:rsidRPr="00DA4E37">
        <w:rPr>
          <w:noProof/>
        </w:rPr>
        <w:tab/>
        <w:t xml:space="preserve">L. Septiana, S. Nusa, M. Jakarta, J. Kramat, R. N. 18, and J. Pusat, “PERANCANGAN SISTEM PAKAR DIAGNOSA PENYAKIT ISPA DENGAN METODE CERTAINTY FACTOR BERBASIS ANDROID,” </w:t>
      </w:r>
      <w:r w:rsidRPr="00DA4E37">
        <w:rPr>
          <w:i/>
          <w:iCs/>
          <w:noProof/>
        </w:rPr>
        <w:t>J. TECHNO Nusa Mandiri</w:t>
      </w:r>
      <w:r w:rsidRPr="00DA4E37">
        <w:rPr>
          <w:noProof/>
        </w:rPr>
        <w:t>, vol. XIII, no. 2, p. 89, 2016.</w:t>
      </w:r>
    </w:p>
    <w:p w:rsidR="00DA4E37" w:rsidRPr="00DA4E37" w:rsidRDefault="00DA4E37" w:rsidP="00DA4E37">
      <w:pPr>
        <w:widowControl w:val="0"/>
        <w:autoSpaceDE w:val="0"/>
        <w:autoSpaceDN w:val="0"/>
        <w:adjustRightInd w:val="0"/>
        <w:ind w:left="640" w:hanging="640"/>
        <w:jc w:val="both"/>
        <w:rPr>
          <w:noProof/>
        </w:rPr>
      </w:pPr>
      <w:r w:rsidRPr="00DA4E37">
        <w:rPr>
          <w:noProof/>
        </w:rPr>
        <w:t>[21]</w:t>
      </w:r>
      <w:r w:rsidRPr="00DA4E37">
        <w:rPr>
          <w:noProof/>
        </w:rPr>
        <w:tab/>
        <w:t xml:space="preserve">H. Rohayani, “Sistem pakar pendeteksi penyakit kanker ganas yang menyerang kaum wanita,” </w:t>
      </w:r>
      <w:r w:rsidRPr="00DA4E37">
        <w:rPr>
          <w:i/>
          <w:iCs/>
          <w:noProof/>
        </w:rPr>
        <w:t>J. Process.</w:t>
      </w:r>
      <w:r w:rsidRPr="00DA4E37">
        <w:rPr>
          <w:noProof/>
        </w:rPr>
        <w:t>, vol. 5, no. 1, pp. 68–81, 2010.</w:t>
      </w:r>
    </w:p>
    <w:p w:rsidR="00DA4E37" w:rsidRPr="00DA4E37" w:rsidRDefault="00DA4E37" w:rsidP="00DA4E37">
      <w:pPr>
        <w:widowControl w:val="0"/>
        <w:autoSpaceDE w:val="0"/>
        <w:autoSpaceDN w:val="0"/>
        <w:adjustRightInd w:val="0"/>
        <w:ind w:left="640" w:hanging="640"/>
        <w:jc w:val="both"/>
        <w:rPr>
          <w:noProof/>
        </w:rPr>
      </w:pPr>
      <w:r w:rsidRPr="00DA4E37">
        <w:rPr>
          <w:noProof/>
        </w:rPr>
        <w:t>[22]</w:t>
      </w:r>
      <w:r w:rsidRPr="00DA4E37">
        <w:rPr>
          <w:noProof/>
        </w:rPr>
        <w:tab/>
        <w:t xml:space="preserve">P. S. Dewi, R. D. Lestari, and R. T. Lestari, “Sistem Pakar Diagnosis Penyakit Ikan Koi Dengan Metode Bayes,” </w:t>
      </w:r>
      <w:r w:rsidRPr="00DA4E37">
        <w:rPr>
          <w:i/>
          <w:iCs/>
          <w:noProof/>
        </w:rPr>
        <w:t>Komputa  J. Ilm. Komput. dan Inform.</w:t>
      </w:r>
      <w:r w:rsidRPr="00DA4E37">
        <w:rPr>
          <w:noProof/>
        </w:rPr>
        <w:t>, vol. 4, no. 1, pp. 25–32, 2015, doi: 10.34010/komputa.v4i1.2404.</w:t>
      </w:r>
    </w:p>
    <w:p w:rsidR="00DA4E37" w:rsidRPr="00DA4E37" w:rsidRDefault="00DA4E37" w:rsidP="00DA4E37">
      <w:pPr>
        <w:widowControl w:val="0"/>
        <w:autoSpaceDE w:val="0"/>
        <w:autoSpaceDN w:val="0"/>
        <w:adjustRightInd w:val="0"/>
        <w:ind w:left="640" w:hanging="640"/>
        <w:jc w:val="both"/>
        <w:rPr>
          <w:noProof/>
        </w:rPr>
      </w:pPr>
      <w:r w:rsidRPr="00DA4E37">
        <w:rPr>
          <w:noProof/>
        </w:rPr>
        <w:t>[23]</w:t>
      </w:r>
      <w:r w:rsidRPr="00DA4E37">
        <w:rPr>
          <w:noProof/>
        </w:rPr>
        <w:tab/>
        <w:t xml:space="preserve">S. A. Putri and E. P. Saputra, “Perancangan Aplikasi Sistem Pakar Diagnosa Awal Kanker Reproduksi Wanita Dengan Metode Certainty Factor,” </w:t>
      </w:r>
      <w:r w:rsidRPr="00DA4E37">
        <w:rPr>
          <w:i/>
          <w:iCs/>
          <w:noProof/>
        </w:rPr>
        <w:t>J. Media Inform. Budidarma</w:t>
      </w:r>
      <w:r w:rsidRPr="00DA4E37">
        <w:rPr>
          <w:noProof/>
        </w:rPr>
        <w:t>, vol. 2, no. 3, pp. 63–68, 2018, doi: 10.30865/mib.v2i3.659.</w:t>
      </w:r>
    </w:p>
    <w:p w:rsidR="00DA4E37" w:rsidRPr="00DA4E37" w:rsidRDefault="00DA4E37" w:rsidP="00DA4E37">
      <w:pPr>
        <w:widowControl w:val="0"/>
        <w:autoSpaceDE w:val="0"/>
        <w:autoSpaceDN w:val="0"/>
        <w:adjustRightInd w:val="0"/>
        <w:ind w:left="640" w:hanging="640"/>
        <w:jc w:val="both"/>
        <w:rPr>
          <w:noProof/>
        </w:rPr>
      </w:pPr>
      <w:r w:rsidRPr="00DA4E37">
        <w:rPr>
          <w:noProof/>
        </w:rPr>
        <w:t>[24]</w:t>
      </w:r>
      <w:r w:rsidRPr="00DA4E37">
        <w:rPr>
          <w:noProof/>
        </w:rPr>
        <w:tab/>
        <w:t xml:space="preserve">R. R. Fanny, N. A. Hasibuan, and E. Buulolo, “Perancangan Sistem Pakar Diagnosa Penyakit Asidosis Tubulus Renalis Menggunakan Metode Certainty Factor Dengan Penelusuran Forward Chaining,” </w:t>
      </w:r>
      <w:r w:rsidRPr="00DA4E37">
        <w:rPr>
          <w:i/>
          <w:iCs/>
          <w:noProof/>
        </w:rPr>
        <w:t>Media Inform. Budidarma</w:t>
      </w:r>
      <w:r w:rsidRPr="00DA4E37">
        <w:rPr>
          <w:noProof/>
        </w:rPr>
        <w:t>, vol. 1, no. 1, pp. 13–16, 2017.</w:t>
      </w:r>
    </w:p>
    <w:p w:rsidR="00DA4E37" w:rsidRPr="00DA4E37" w:rsidRDefault="00DA4E37" w:rsidP="00DA4E37">
      <w:pPr>
        <w:widowControl w:val="0"/>
        <w:autoSpaceDE w:val="0"/>
        <w:autoSpaceDN w:val="0"/>
        <w:adjustRightInd w:val="0"/>
        <w:ind w:left="640" w:hanging="640"/>
        <w:jc w:val="both"/>
        <w:rPr>
          <w:noProof/>
        </w:rPr>
      </w:pPr>
      <w:r w:rsidRPr="00DA4E37">
        <w:rPr>
          <w:noProof/>
        </w:rPr>
        <w:t>[25]</w:t>
      </w:r>
      <w:r w:rsidRPr="00DA4E37">
        <w:rPr>
          <w:noProof/>
        </w:rPr>
        <w:tab/>
        <w:t xml:space="preserve">N. J. Simanjuntak, S. Suryadi, and G. J. . Silaen, “Sistem Pengarsipan Surat Bagian Organisasi Dan Tatalaksana Pada Kantor Bupati Labuhanbatu Berbasis Web,” </w:t>
      </w:r>
      <w:r w:rsidRPr="00DA4E37">
        <w:rPr>
          <w:i/>
          <w:iCs/>
          <w:noProof/>
        </w:rPr>
        <w:t>J. Inform.</w:t>
      </w:r>
      <w:r w:rsidRPr="00DA4E37">
        <w:rPr>
          <w:noProof/>
        </w:rPr>
        <w:t>, vol. 5, no. 3, pp. 26–36, 2019, doi: 10.36987/informatika.v5i3.733.</w:t>
      </w:r>
    </w:p>
    <w:p w:rsidR="00DA4E37" w:rsidRPr="00DA4E37" w:rsidRDefault="00DA4E37" w:rsidP="00DA4E37">
      <w:pPr>
        <w:widowControl w:val="0"/>
        <w:autoSpaceDE w:val="0"/>
        <w:autoSpaceDN w:val="0"/>
        <w:adjustRightInd w:val="0"/>
        <w:ind w:left="640" w:hanging="640"/>
        <w:jc w:val="both"/>
        <w:rPr>
          <w:noProof/>
        </w:rPr>
      </w:pPr>
      <w:r w:rsidRPr="00DA4E37">
        <w:rPr>
          <w:noProof/>
        </w:rPr>
        <w:t>[26]</w:t>
      </w:r>
      <w:r w:rsidRPr="00DA4E37">
        <w:rPr>
          <w:noProof/>
        </w:rPr>
        <w:tab/>
        <w:t>R. Sanjaya, J. Tji, E. Dewayani, S. Informasi, and U. Tarumanagara, “Pembuatan Program Aplikasi Pemesanan Tempat &amp; Makanan Pada Restaurant Cahaya Baru,” pp. 99–103, 1971.</w:t>
      </w:r>
    </w:p>
    <w:p w:rsidR="00DA4E37" w:rsidRPr="00DA4E37" w:rsidRDefault="00DA4E37" w:rsidP="00DA4E37">
      <w:pPr>
        <w:widowControl w:val="0"/>
        <w:autoSpaceDE w:val="0"/>
        <w:autoSpaceDN w:val="0"/>
        <w:adjustRightInd w:val="0"/>
        <w:ind w:left="640" w:hanging="640"/>
        <w:jc w:val="both"/>
        <w:rPr>
          <w:noProof/>
        </w:rPr>
      </w:pPr>
      <w:r w:rsidRPr="00DA4E37">
        <w:rPr>
          <w:noProof/>
        </w:rPr>
        <w:t>[27]</w:t>
      </w:r>
      <w:r w:rsidRPr="00DA4E37">
        <w:rPr>
          <w:noProof/>
        </w:rPr>
        <w:tab/>
        <w:t xml:space="preserve">E. Mpe, P. Tinggi, and D. I. Jawa, “PERANCANGAN PEMODELAN SISTEM PENENTUAN KEPUTUSAN UNTUK PEMILIHAN JURUSAN MENGGUNAKAN METODE PERBANDINGAN EKSPONENSIAL (MPE) PERGURUAN TINGGI DI JAWA BARAT,” </w:t>
      </w:r>
      <w:r w:rsidRPr="00DA4E37">
        <w:rPr>
          <w:i/>
          <w:iCs/>
          <w:noProof/>
        </w:rPr>
        <w:t>PETIR</w:t>
      </w:r>
      <w:r w:rsidRPr="00DA4E37">
        <w:rPr>
          <w:noProof/>
        </w:rPr>
        <w:t>, vol. 10, no. 2, pp. 9–17, 2017.</w:t>
      </w:r>
    </w:p>
    <w:p w:rsidR="00DA4E37" w:rsidRPr="00DA4E37" w:rsidRDefault="00DA4E37" w:rsidP="00DA4E37">
      <w:pPr>
        <w:widowControl w:val="0"/>
        <w:autoSpaceDE w:val="0"/>
        <w:autoSpaceDN w:val="0"/>
        <w:adjustRightInd w:val="0"/>
        <w:ind w:left="640" w:hanging="640"/>
        <w:jc w:val="both"/>
        <w:rPr>
          <w:noProof/>
        </w:rPr>
      </w:pPr>
      <w:r w:rsidRPr="00DA4E37">
        <w:rPr>
          <w:noProof/>
        </w:rPr>
        <w:t>[28]</w:t>
      </w:r>
      <w:r w:rsidRPr="00DA4E37">
        <w:rPr>
          <w:noProof/>
        </w:rPr>
        <w:tab/>
        <w:t xml:space="preserve">H. Hasugian and V. Salma, “Pemodelan Sistem Informasi Pelayanan Jasa Repair Modem Dan Penjualan Modul Vsat Pada Pt. Paradise Communications Berbasis Object Oriented Menggunakan Unified Modeling Language,” </w:t>
      </w:r>
      <w:r w:rsidRPr="00DA4E37">
        <w:rPr>
          <w:i/>
          <w:iCs/>
          <w:noProof/>
        </w:rPr>
        <w:t>Semin. Nas. Teknol. Inf. dan Multimed. 2017</w:t>
      </w:r>
      <w:r w:rsidRPr="00DA4E37">
        <w:rPr>
          <w:noProof/>
        </w:rPr>
        <w:t>, pp. 49–55, 2017.</w:t>
      </w:r>
    </w:p>
    <w:p w:rsidR="00DA4E37" w:rsidRPr="00DA4E37" w:rsidRDefault="00DA4E37" w:rsidP="00DA4E37">
      <w:pPr>
        <w:widowControl w:val="0"/>
        <w:autoSpaceDE w:val="0"/>
        <w:autoSpaceDN w:val="0"/>
        <w:adjustRightInd w:val="0"/>
        <w:ind w:left="640" w:hanging="640"/>
        <w:jc w:val="both"/>
        <w:rPr>
          <w:noProof/>
        </w:rPr>
      </w:pPr>
      <w:r w:rsidRPr="00DA4E37">
        <w:rPr>
          <w:noProof/>
        </w:rPr>
        <w:t>[29]</w:t>
      </w:r>
      <w:r w:rsidRPr="00DA4E37">
        <w:rPr>
          <w:noProof/>
        </w:rPr>
        <w:tab/>
        <w:t xml:space="preserve">W. Aprianti and U. Maliha, “SISTEM INFORMASI KEPADATAN PENDUDUK KELURAHAN ATAU DESA STUDI KASUS PADA KECAMATAN BATI-BATI KABUPATEN TANAH LAUT Winda,” </w:t>
      </w:r>
      <w:r w:rsidRPr="00DA4E37">
        <w:rPr>
          <w:i/>
          <w:iCs/>
          <w:noProof/>
        </w:rPr>
        <w:t>J. Sains dan Inform.</w:t>
      </w:r>
      <w:r w:rsidRPr="00DA4E37">
        <w:rPr>
          <w:noProof/>
        </w:rPr>
        <w:t>, vol. 2, no. 2013, pp. 21–28, 2016.</w:t>
      </w:r>
    </w:p>
    <w:p w:rsidR="00DA4E37" w:rsidRDefault="00DA4E37" w:rsidP="00DA4E37">
      <w:r w:rsidRPr="00DA4E37">
        <w:fldChar w:fldCharType="end"/>
      </w:r>
    </w:p>
    <w:p w:rsidR="00C7533D" w:rsidRDefault="00C7533D" w:rsidP="00DA4E37"/>
    <w:p w:rsidR="00C7533D" w:rsidRDefault="00C7533D" w:rsidP="00DA4E37"/>
    <w:p w:rsidR="00C7533D" w:rsidRDefault="00C7533D" w:rsidP="00DA4E37"/>
    <w:p w:rsidR="00C7533D" w:rsidRDefault="00C7533D" w:rsidP="00DA4E37"/>
    <w:p w:rsidR="00C7533D" w:rsidRDefault="00C7533D" w:rsidP="00DA4E37"/>
    <w:p w:rsidR="00C7533D" w:rsidRDefault="00C7533D" w:rsidP="00DA4E37"/>
    <w:p w:rsidR="00C7533D" w:rsidRDefault="00C7533D" w:rsidP="00DA4E37"/>
    <w:p w:rsidR="00C7533D" w:rsidRDefault="00C7533D" w:rsidP="00DA4E37"/>
    <w:p w:rsidR="00C7533D" w:rsidRDefault="00C7533D" w:rsidP="00DA4E37"/>
    <w:p w:rsidR="00C7533D" w:rsidRDefault="00C7533D" w:rsidP="00DA4E37"/>
    <w:p w:rsidR="00C7533D" w:rsidRDefault="00C7533D" w:rsidP="00DA4E37"/>
    <w:p w:rsidR="00C7533D" w:rsidRDefault="00C7533D" w:rsidP="00DA4E37"/>
    <w:p w:rsidR="00C7533D" w:rsidRDefault="00C7533D" w:rsidP="00DA4E37"/>
    <w:p w:rsidR="00C7533D" w:rsidRDefault="00C7533D" w:rsidP="00DA4E37"/>
    <w:p w:rsidR="00C7533D" w:rsidRDefault="00C7533D" w:rsidP="00DA4E37">
      <w:pPr>
        <w:rPr>
          <w:b/>
          <w:bCs/>
          <w:lang w:val="id-ID"/>
        </w:rPr>
      </w:pPr>
    </w:p>
    <w:p w:rsidR="00A930AE" w:rsidRPr="00056ADB" w:rsidRDefault="00A930AE" w:rsidP="00A930AE">
      <w:pPr>
        <w:spacing w:line="276" w:lineRule="auto"/>
        <w:rPr>
          <w:b/>
          <w:bCs/>
        </w:rPr>
      </w:pPr>
      <w:r w:rsidRPr="00056ADB">
        <w:rPr>
          <w:rStyle w:val="apple-style-span"/>
          <w:b/>
          <w:color w:val="000000"/>
          <w:lang w:val="pt-BR"/>
        </w:rPr>
        <w:lastRenderedPageBreak/>
        <w:t>BIBLIOGRAFI PENULIS</w:t>
      </w:r>
    </w:p>
    <w:p w:rsidR="00A930AE" w:rsidRPr="00056ADB" w:rsidRDefault="00A930AE" w:rsidP="00A930AE">
      <w:pPr>
        <w:rPr>
          <w:b/>
          <w:bCs/>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26"/>
      </w:tblGrid>
      <w:tr w:rsidR="00A930AE" w:rsidRPr="00056ADB" w:rsidTr="00A930AE">
        <w:trPr>
          <w:jc w:val="center"/>
        </w:trPr>
        <w:tc>
          <w:tcPr>
            <w:tcW w:w="1984" w:type="dxa"/>
            <w:vAlign w:val="center"/>
          </w:tcPr>
          <w:p w:rsidR="00A930AE" w:rsidRPr="00056ADB" w:rsidRDefault="00A8550B" w:rsidP="00A930AE">
            <w:pPr>
              <w:spacing w:line="276" w:lineRule="auto"/>
              <w:jc w:val="center"/>
              <w:rPr>
                <w:color w:val="000000"/>
                <w:lang w:val="pt-BR"/>
              </w:rPr>
            </w:pPr>
            <w:r>
              <w:rPr>
                <w:noProof/>
                <w:color w:val="000000"/>
                <w:lang w:val="id-ID" w:eastAsia="id-ID"/>
              </w:rPr>
              <w:drawing>
                <wp:inline distT="0" distB="0" distL="0" distR="0">
                  <wp:extent cx="1122680" cy="16224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2680" cy="1622425"/>
                          </a:xfrm>
                          <a:prstGeom prst="rect">
                            <a:avLst/>
                          </a:prstGeom>
                        </pic:spPr>
                      </pic:pic>
                    </a:graphicData>
                  </a:graphic>
                </wp:inline>
              </w:drawing>
            </w:r>
          </w:p>
        </w:tc>
        <w:tc>
          <w:tcPr>
            <w:tcW w:w="7226" w:type="dxa"/>
          </w:tcPr>
          <w:p w:rsidR="00AD3BF4" w:rsidRPr="00D517F7" w:rsidRDefault="00D517F7" w:rsidP="00D517F7">
            <w:pPr>
              <w:tabs>
                <w:tab w:val="left" w:pos="567"/>
              </w:tabs>
              <w:spacing w:line="480" w:lineRule="auto"/>
              <w:ind w:right="-1"/>
              <w:rPr>
                <w:b/>
              </w:rPr>
            </w:pPr>
            <w:r w:rsidRPr="00D517F7">
              <w:rPr>
                <w:b/>
              </w:rPr>
              <w:t>DATA DIRI</w:t>
            </w:r>
          </w:p>
          <w:p w:rsidR="00D517F7" w:rsidRPr="00D517F7" w:rsidRDefault="00D517F7" w:rsidP="00D517F7">
            <w:pPr>
              <w:tabs>
                <w:tab w:val="left" w:pos="567"/>
                <w:tab w:val="left" w:pos="2552"/>
              </w:tabs>
              <w:spacing w:line="276" w:lineRule="auto"/>
              <w:ind w:right="-1"/>
            </w:pPr>
            <w:r w:rsidRPr="00D517F7">
              <w:tab/>
            </w:r>
            <w:proofErr w:type="spellStart"/>
            <w:r w:rsidRPr="00D517F7">
              <w:t>Nama</w:t>
            </w:r>
            <w:proofErr w:type="spellEnd"/>
            <w:r w:rsidRPr="00D517F7">
              <w:tab/>
              <w:t xml:space="preserve">: </w:t>
            </w:r>
            <w:r w:rsidR="00DA4E37">
              <w:rPr>
                <w:lang w:val="id-ID"/>
              </w:rPr>
              <w:t>Angga Ramadhan Harno</w:t>
            </w:r>
            <w:r w:rsidRPr="00D517F7">
              <w:t xml:space="preserve"> </w:t>
            </w:r>
          </w:p>
          <w:p w:rsidR="00D517F7" w:rsidRPr="00DA4E37" w:rsidRDefault="00D517F7" w:rsidP="00D517F7">
            <w:pPr>
              <w:tabs>
                <w:tab w:val="left" w:pos="567"/>
                <w:tab w:val="left" w:pos="2552"/>
              </w:tabs>
              <w:spacing w:line="276" w:lineRule="auto"/>
              <w:ind w:right="-1"/>
              <w:rPr>
                <w:lang w:val="id-ID"/>
              </w:rPr>
            </w:pPr>
            <w:r w:rsidRPr="00D517F7">
              <w:tab/>
            </w:r>
            <w:proofErr w:type="spellStart"/>
            <w:r w:rsidRPr="00D517F7">
              <w:t>Tempat</w:t>
            </w:r>
            <w:proofErr w:type="spellEnd"/>
            <w:r w:rsidRPr="00D517F7">
              <w:t>/</w:t>
            </w:r>
            <w:proofErr w:type="spellStart"/>
            <w:r w:rsidRPr="00D517F7">
              <w:t>Tgl.Lahir</w:t>
            </w:r>
            <w:proofErr w:type="spellEnd"/>
            <w:r w:rsidRPr="00D517F7">
              <w:tab/>
              <w:t xml:space="preserve">: </w:t>
            </w:r>
            <w:r w:rsidR="00DA4E37">
              <w:rPr>
                <w:lang w:val="id-ID"/>
              </w:rPr>
              <w:t>Delitua, 08 Januari 1998</w:t>
            </w:r>
          </w:p>
          <w:p w:rsidR="00D517F7" w:rsidRPr="00D517F7" w:rsidRDefault="00D517F7" w:rsidP="00D517F7">
            <w:pPr>
              <w:tabs>
                <w:tab w:val="left" w:pos="567"/>
                <w:tab w:val="left" w:pos="2552"/>
              </w:tabs>
              <w:spacing w:line="276" w:lineRule="auto"/>
              <w:ind w:right="-1"/>
            </w:pPr>
            <w:r w:rsidRPr="00D517F7">
              <w:tab/>
            </w:r>
            <w:proofErr w:type="spellStart"/>
            <w:r w:rsidRPr="00D517F7">
              <w:t>Jenis</w:t>
            </w:r>
            <w:proofErr w:type="spellEnd"/>
            <w:r w:rsidRPr="00D517F7">
              <w:t xml:space="preserve"> </w:t>
            </w:r>
            <w:proofErr w:type="spellStart"/>
            <w:r w:rsidRPr="00D517F7">
              <w:t>Kelamin</w:t>
            </w:r>
            <w:proofErr w:type="spellEnd"/>
            <w:r w:rsidRPr="00D517F7">
              <w:tab/>
              <w:t xml:space="preserve">: </w:t>
            </w:r>
            <w:proofErr w:type="spellStart"/>
            <w:r w:rsidRPr="00D517F7">
              <w:t>Laki-Laki</w:t>
            </w:r>
            <w:proofErr w:type="spellEnd"/>
          </w:p>
          <w:p w:rsidR="00D517F7" w:rsidRPr="00D517F7" w:rsidRDefault="00D517F7" w:rsidP="00D517F7">
            <w:pPr>
              <w:tabs>
                <w:tab w:val="left" w:pos="567"/>
                <w:tab w:val="left" w:pos="2552"/>
              </w:tabs>
              <w:spacing w:line="276" w:lineRule="auto"/>
              <w:ind w:right="-1"/>
            </w:pPr>
            <w:r w:rsidRPr="00D517F7">
              <w:tab/>
              <w:t>Agama</w:t>
            </w:r>
            <w:r w:rsidRPr="00D517F7">
              <w:tab/>
              <w:t>: Islam</w:t>
            </w:r>
          </w:p>
          <w:p w:rsidR="00D517F7" w:rsidRPr="00DA4E37" w:rsidRDefault="00D517F7" w:rsidP="00DA4E37">
            <w:pPr>
              <w:tabs>
                <w:tab w:val="left" w:pos="567"/>
                <w:tab w:val="left" w:pos="2552"/>
              </w:tabs>
              <w:spacing w:line="276" w:lineRule="auto"/>
              <w:ind w:left="720" w:right="-1" w:hanging="720"/>
              <w:rPr>
                <w:lang w:val="id-ID"/>
              </w:rPr>
            </w:pPr>
            <w:r w:rsidRPr="00D517F7">
              <w:tab/>
            </w:r>
            <w:proofErr w:type="spellStart"/>
            <w:r w:rsidRPr="00D517F7">
              <w:t>Alamat</w:t>
            </w:r>
            <w:proofErr w:type="spellEnd"/>
            <w:r w:rsidRPr="00D517F7">
              <w:tab/>
              <w:t xml:space="preserve">: </w:t>
            </w:r>
            <w:r w:rsidR="00DA4E37">
              <w:rPr>
                <w:lang w:val="id-ID"/>
              </w:rPr>
              <w:t>Jl. Cempaka sari  Ds VII</w:t>
            </w:r>
          </w:p>
          <w:p w:rsidR="00D517F7" w:rsidRPr="00DA4E37" w:rsidRDefault="00D517F7" w:rsidP="00D517F7">
            <w:pPr>
              <w:tabs>
                <w:tab w:val="left" w:pos="567"/>
                <w:tab w:val="left" w:pos="2552"/>
              </w:tabs>
              <w:spacing w:line="276" w:lineRule="auto"/>
              <w:ind w:right="-1"/>
              <w:rPr>
                <w:lang w:val="id-ID"/>
              </w:rPr>
            </w:pPr>
            <w:r w:rsidRPr="00D517F7">
              <w:tab/>
            </w:r>
            <w:proofErr w:type="spellStart"/>
            <w:r w:rsidRPr="00D517F7">
              <w:t>No.Hp</w:t>
            </w:r>
            <w:proofErr w:type="spellEnd"/>
            <w:r w:rsidRPr="00D517F7">
              <w:tab/>
              <w:t>: 08</w:t>
            </w:r>
            <w:r w:rsidR="00DA4E37">
              <w:rPr>
                <w:lang w:val="id-ID"/>
              </w:rPr>
              <w:t>7748172922</w:t>
            </w:r>
          </w:p>
          <w:p w:rsidR="00D517F7" w:rsidRPr="00D517F7" w:rsidRDefault="00D517F7" w:rsidP="00D517F7">
            <w:pPr>
              <w:tabs>
                <w:tab w:val="left" w:pos="567"/>
                <w:tab w:val="left" w:pos="2552"/>
              </w:tabs>
              <w:spacing w:line="276" w:lineRule="auto"/>
              <w:ind w:right="-1"/>
            </w:pPr>
            <w:r w:rsidRPr="00D517F7">
              <w:tab/>
            </w:r>
            <w:proofErr w:type="spellStart"/>
            <w:r w:rsidRPr="00D517F7">
              <w:t>Kewarganegaraan</w:t>
            </w:r>
            <w:proofErr w:type="spellEnd"/>
            <w:r w:rsidRPr="00D517F7">
              <w:tab/>
              <w:t>: Indonesia</w:t>
            </w:r>
          </w:p>
          <w:p w:rsidR="00D517F7" w:rsidRPr="00DA4E37" w:rsidRDefault="00D517F7" w:rsidP="00D517F7">
            <w:pPr>
              <w:tabs>
                <w:tab w:val="left" w:pos="567"/>
                <w:tab w:val="left" w:pos="2552"/>
              </w:tabs>
              <w:spacing w:line="276" w:lineRule="auto"/>
              <w:ind w:right="-1"/>
              <w:rPr>
                <w:lang w:val="id-ID"/>
              </w:rPr>
            </w:pPr>
            <w:r w:rsidRPr="00D517F7">
              <w:tab/>
              <w:t>E-mail</w:t>
            </w:r>
            <w:r w:rsidRPr="00D517F7">
              <w:tab/>
              <w:t xml:space="preserve">: </w:t>
            </w:r>
            <w:r w:rsidR="00DA4E37">
              <w:rPr>
                <w:lang w:val="id-ID"/>
              </w:rPr>
              <w:t>anggaramadhanharno08@gmail.com</w:t>
            </w:r>
          </w:p>
          <w:p w:rsidR="00B10316" w:rsidRDefault="00DA4E37" w:rsidP="008C0A62">
            <w:pPr>
              <w:tabs>
                <w:tab w:val="left" w:pos="567"/>
                <w:tab w:val="left" w:pos="2552"/>
              </w:tabs>
              <w:ind w:right="-1"/>
            </w:pPr>
            <w:r>
              <w:tab/>
            </w:r>
            <w:proofErr w:type="spellStart"/>
            <w:r>
              <w:t>Anak</w:t>
            </w:r>
            <w:proofErr w:type="spellEnd"/>
            <w:r>
              <w:t xml:space="preserve"> </w:t>
            </w:r>
            <w:proofErr w:type="spellStart"/>
            <w:r>
              <w:t>ke</w:t>
            </w:r>
            <w:proofErr w:type="spellEnd"/>
            <w:r>
              <w:tab/>
              <w:t xml:space="preserve">:1 </w:t>
            </w:r>
            <w:proofErr w:type="spellStart"/>
            <w:r>
              <w:t>dari</w:t>
            </w:r>
            <w:proofErr w:type="spellEnd"/>
            <w:r>
              <w:t xml:space="preserve"> 3</w:t>
            </w:r>
            <w:r w:rsidR="00D517F7" w:rsidRPr="00D517F7">
              <w:t xml:space="preserve"> </w:t>
            </w:r>
            <w:proofErr w:type="spellStart"/>
            <w:r w:rsidR="00D517F7" w:rsidRPr="00D517F7">
              <w:t>bersaudara</w:t>
            </w:r>
            <w:proofErr w:type="spellEnd"/>
          </w:p>
          <w:p w:rsidR="00AD3BF4" w:rsidRDefault="00AD3BF4" w:rsidP="008C0A62">
            <w:pPr>
              <w:tabs>
                <w:tab w:val="left" w:pos="567"/>
                <w:tab w:val="left" w:pos="2552"/>
              </w:tabs>
              <w:ind w:right="-1"/>
              <w:rPr>
                <w:lang w:val="id-ID"/>
              </w:rPr>
            </w:pPr>
          </w:p>
          <w:p w:rsidR="008C0A62" w:rsidRPr="008C0A62" w:rsidRDefault="008C0A62" w:rsidP="008C0A62">
            <w:pPr>
              <w:tabs>
                <w:tab w:val="left" w:pos="567"/>
                <w:tab w:val="left" w:pos="2552"/>
              </w:tabs>
              <w:ind w:right="-1"/>
              <w:rPr>
                <w:lang w:val="id-ID"/>
              </w:rPr>
            </w:pPr>
          </w:p>
        </w:tc>
        <w:bookmarkStart w:id="0" w:name="_GoBack"/>
        <w:bookmarkEnd w:id="0"/>
      </w:tr>
      <w:tr w:rsidR="00A930AE" w:rsidRPr="00056ADB" w:rsidTr="00AD3BF4">
        <w:trPr>
          <w:jc w:val="center"/>
        </w:trPr>
        <w:tc>
          <w:tcPr>
            <w:tcW w:w="1984" w:type="dxa"/>
            <w:vAlign w:val="center"/>
          </w:tcPr>
          <w:p w:rsidR="00AD3BF4" w:rsidRDefault="00AD3BF4" w:rsidP="00AD3BF4">
            <w:pPr>
              <w:jc w:val="center"/>
              <w:rPr>
                <w:noProof/>
                <w:color w:val="000000"/>
              </w:rPr>
            </w:pPr>
          </w:p>
          <w:p w:rsidR="00A930AE" w:rsidRDefault="00DA4E37" w:rsidP="00AD3BF4">
            <w:pPr>
              <w:jc w:val="center"/>
              <w:rPr>
                <w:color w:val="000000"/>
                <w:lang w:val="id-ID"/>
              </w:rPr>
            </w:pPr>
            <w:r>
              <w:rPr>
                <w:noProof/>
                <w:lang w:val="id-ID" w:eastAsia="id-ID"/>
              </w:rPr>
              <w:drawing>
                <wp:inline distT="0" distB="0" distL="0" distR="0">
                  <wp:extent cx="1100080" cy="1426029"/>
                  <wp:effectExtent l="0" t="0" r="5080" b="3175"/>
                  <wp:docPr id="170" name="Picture 170" descr="C:\Users\Anggas\AppData\Local\Microsoft\Windows\Temporary Internet Files\Content.Word\IMG-2020090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nggas\AppData\Local\Microsoft\Windows\Temporary Internet Files\Content.Word\IMG-20200901-WA00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5541" cy="1433108"/>
                          </a:xfrm>
                          <a:prstGeom prst="rect">
                            <a:avLst/>
                          </a:prstGeom>
                          <a:noFill/>
                          <a:ln>
                            <a:noFill/>
                          </a:ln>
                        </pic:spPr>
                      </pic:pic>
                    </a:graphicData>
                  </a:graphic>
                </wp:inline>
              </w:drawing>
            </w:r>
          </w:p>
          <w:p w:rsidR="00AD3BF4" w:rsidRPr="00B10316" w:rsidRDefault="00AD3BF4" w:rsidP="00AD3BF4">
            <w:pPr>
              <w:jc w:val="center"/>
              <w:rPr>
                <w:color w:val="000000"/>
                <w:lang w:val="id-ID"/>
              </w:rPr>
            </w:pPr>
          </w:p>
        </w:tc>
        <w:tc>
          <w:tcPr>
            <w:tcW w:w="7226" w:type="dxa"/>
          </w:tcPr>
          <w:p w:rsidR="00A930AE" w:rsidRDefault="00DA4E37" w:rsidP="00A930AE">
            <w:pPr>
              <w:spacing w:line="276" w:lineRule="auto"/>
              <w:rPr>
                <w:noProof/>
                <w:lang w:val="id-ID"/>
              </w:rPr>
            </w:pPr>
            <w:r>
              <w:rPr>
                <w:b/>
                <w:lang w:val="id-ID"/>
              </w:rPr>
              <w:t>Azanuddin</w:t>
            </w:r>
            <w:r w:rsidR="008C0A62" w:rsidRPr="00E3043E">
              <w:rPr>
                <w:b/>
              </w:rPr>
              <w:t xml:space="preserve">, </w:t>
            </w:r>
            <w:proofErr w:type="spellStart"/>
            <w:r w:rsidR="008C0A62" w:rsidRPr="00E3043E">
              <w:rPr>
                <w:b/>
              </w:rPr>
              <w:t>S.Kom</w:t>
            </w:r>
            <w:proofErr w:type="spellEnd"/>
            <w:r w:rsidR="008C0A62" w:rsidRPr="00E3043E">
              <w:rPr>
                <w:b/>
              </w:rPr>
              <w:t xml:space="preserve">., </w:t>
            </w:r>
            <w:proofErr w:type="spellStart"/>
            <w:r w:rsidR="008C0A62" w:rsidRPr="00E3043E">
              <w:rPr>
                <w:b/>
              </w:rPr>
              <w:t>M.Kom</w:t>
            </w:r>
            <w:proofErr w:type="spellEnd"/>
            <w:r w:rsidR="008C0A62">
              <w:rPr>
                <w:b/>
                <w:noProof/>
                <w:lang w:val="id-ID"/>
              </w:rPr>
              <w:t xml:space="preserve"> </w:t>
            </w:r>
            <w:r w:rsidR="008C0A62">
              <w:rPr>
                <w:noProof/>
                <w:lang w:val="id-ID"/>
              </w:rPr>
              <w:t>Beliau merupakan</w:t>
            </w:r>
            <w:r w:rsidR="00C7533D">
              <w:rPr>
                <w:noProof/>
                <w:lang w:val="id-ID"/>
              </w:rPr>
              <w:t xml:space="preserve"> kaprodi</w:t>
            </w:r>
            <w:r w:rsidR="00A8550B">
              <w:rPr>
                <w:noProof/>
                <w:lang w:val="id-ID"/>
              </w:rPr>
              <w:t xml:space="preserve"> SI, </w:t>
            </w:r>
            <w:r w:rsidR="008C0A62">
              <w:rPr>
                <w:noProof/>
                <w:lang w:val="id-ID"/>
              </w:rPr>
              <w:t xml:space="preserve"> STMIK Triguna Dharma Medan dan aktif sebagai pengajar bidang Ilmu Sistem Informasi</w:t>
            </w:r>
          </w:p>
          <w:p w:rsidR="008C0A62" w:rsidRPr="00B10316" w:rsidRDefault="008C0A62" w:rsidP="00A930AE">
            <w:pPr>
              <w:spacing w:line="276" w:lineRule="auto"/>
              <w:rPr>
                <w:color w:val="000000"/>
                <w:lang w:val="id-ID"/>
              </w:rPr>
            </w:pPr>
          </w:p>
        </w:tc>
      </w:tr>
      <w:tr w:rsidR="00A930AE" w:rsidRPr="00056ADB" w:rsidTr="00B10316">
        <w:trPr>
          <w:jc w:val="center"/>
        </w:trPr>
        <w:tc>
          <w:tcPr>
            <w:tcW w:w="1984" w:type="dxa"/>
          </w:tcPr>
          <w:p w:rsidR="00AD3BF4" w:rsidRDefault="00AD3BF4" w:rsidP="00A930AE">
            <w:pPr>
              <w:spacing w:line="276" w:lineRule="auto"/>
              <w:rPr>
                <w:noProof/>
                <w:color w:val="000000"/>
              </w:rPr>
            </w:pPr>
          </w:p>
          <w:p w:rsidR="00A930AE" w:rsidRDefault="00E175B1" w:rsidP="00A930AE">
            <w:pPr>
              <w:spacing w:line="276" w:lineRule="auto"/>
              <w:rPr>
                <w:color w:val="000000"/>
                <w:lang w:val="pt-BR"/>
              </w:rPr>
            </w:pPr>
            <w:r>
              <w:rPr>
                <w:noProof/>
                <w:lang w:val="id-ID" w:eastAsia="id-ID"/>
              </w:rPr>
              <w:drawing>
                <wp:inline distT="0" distB="0" distL="0" distR="0">
                  <wp:extent cx="1101966" cy="1545771"/>
                  <wp:effectExtent l="0" t="0" r="3175" b="0"/>
                  <wp:docPr id="171" name="Picture 171" descr="C:\Users\Anggas\AppData\Local\Microsoft\Windows\Temporary Internet Files\Content.Word\IMG-20200901-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nggas\AppData\Local\Microsoft\Windows\Temporary Internet Files\Content.Word\IMG-20200901-WA00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111788" cy="1559549"/>
                          </a:xfrm>
                          <a:prstGeom prst="rect">
                            <a:avLst/>
                          </a:prstGeom>
                          <a:noFill/>
                          <a:ln>
                            <a:noFill/>
                          </a:ln>
                        </pic:spPr>
                      </pic:pic>
                    </a:graphicData>
                  </a:graphic>
                </wp:inline>
              </w:drawing>
            </w:r>
          </w:p>
          <w:p w:rsidR="00AD3BF4" w:rsidRPr="00056ADB" w:rsidRDefault="00AD3BF4" w:rsidP="00A930AE">
            <w:pPr>
              <w:spacing w:line="276" w:lineRule="auto"/>
              <w:rPr>
                <w:color w:val="000000"/>
                <w:lang w:val="pt-BR"/>
              </w:rPr>
            </w:pPr>
          </w:p>
        </w:tc>
        <w:tc>
          <w:tcPr>
            <w:tcW w:w="7226" w:type="dxa"/>
          </w:tcPr>
          <w:p w:rsidR="00A930AE" w:rsidRDefault="00E175B1" w:rsidP="00B10316">
            <w:pPr>
              <w:spacing w:line="276" w:lineRule="auto"/>
              <w:rPr>
                <w:noProof/>
                <w:lang w:val="id-ID"/>
              </w:rPr>
            </w:pPr>
            <w:r>
              <w:rPr>
                <w:b/>
                <w:lang w:val="id-ID"/>
              </w:rPr>
              <w:t>DRS Ahmad Calam</w:t>
            </w:r>
            <w:r w:rsidR="008C0A62" w:rsidRPr="00E3043E">
              <w:rPr>
                <w:b/>
              </w:rPr>
              <w:t xml:space="preserve">, </w:t>
            </w:r>
            <w:proofErr w:type="spellStart"/>
            <w:r w:rsidR="008C0A62" w:rsidRPr="00E3043E">
              <w:rPr>
                <w:b/>
              </w:rPr>
              <w:t>S.Kom</w:t>
            </w:r>
            <w:proofErr w:type="spellEnd"/>
            <w:r w:rsidR="008C0A62" w:rsidRPr="00E3043E">
              <w:rPr>
                <w:b/>
              </w:rPr>
              <w:t>., M.</w:t>
            </w:r>
            <w:r>
              <w:rPr>
                <w:b/>
                <w:lang w:val="id-ID"/>
              </w:rPr>
              <w:t xml:space="preserve">A </w:t>
            </w:r>
            <w:r w:rsidR="008C0A62">
              <w:rPr>
                <w:noProof/>
                <w:lang w:val="id-ID"/>
              </w:rPr>
              <w:t>Beliau merupakan dosen tetap STMIK Triguna Dharma Medan dan aktif sebagai pengajar bidang Ilmu Sistem Informasi</w:t>
            </w:r>
          </w:p>
          <w:p w:rsidR="008C0A62" w:rsidRPr="00B10316" w:rsidRDefault="008C0A62" w:rsidP="00B10316">
            <w:pPr>
              <w:spacing w:line="276" w:lineRule="auto"/>
              <w:rPr>
                <w:color w:val="000000"/>
                <w:lang w:val="id-ID"/>
              </w:rPr>
            </w:pPr>
          </w:p>
        </w:tc>
      </w:tr>
    </w:tbl>
    <w:p w:rsidR="00A930AE" w:rsidRPr="00056ADB" w:rsidRDefault="00A930AE" w:rsidP="00A930AE">
      <w:pPr>
        <w:spacing w:line="276" w:lineRule="auto"/>
        <w:jc w:val="both"/>
        <w:rPr>
          <w:color w:val="000000"/>
        </w:rPr>
      </w:pPr>
    </w:p>
    <w:p w:rsidR="00A930AE" w:rsidRPr="00056ADB" w:rsidRDefault="00A930AE" w:rsidP="00A930AE">
      <w:pPr>
        <w:spacing w:line="276" w:lineRule="auto"/>
        <w:jc w:val="both"/>
        <w:rPr>
          <w:color w:val="000000"/>
        </w:rPr>
      </w:pPr>
    </w:p>
    <w:p w:rsidR="00A930AE" w:rsidRPr="00932DCD" w:rsidRDefault="00A930AE" w:rsidP="00A930AE">
      <w:pPr>
        <w:pStyle w:val="ListParagraph"/>
        <w:spacing w:after="0" w:line="240" w:lineRule="auto"/>
        <w:ind w:left="0" w:firstLine="360"/>
        <w:jc w:val="both"/>
        <w:rPr>
          <w:rFonts w:asciiTheme="minorHAnsi" w:hAnsiTheme="minorHAnsi" w:cstheme="minorHAnsi"/>
          <w:sz w:val="20"/>
          <w:szCs w:val="20"/>
        </w:rPr>
      </w:pPr>
    </w:p>
    <w:p w:rsidR="00A930AE" w:rsidRPr="00A930AE" w:rsidRDefault="00A930AE" w:rsidP="00A930AE">
      <w:pPr>
        <w:jc w:val="both"/>
        <w:rPr>
          <w:rFonts w:asciiTheme="minorHAnsi" w:hAnsiTheme="minorHAnsi" w:cstheme="minorHAnsi"/>
          <w:bCs/>
        </w:rPr>
      </w:pPr>
    </w:p>
    <w:sectPr w:rsidR="00A930AE" w:rsidRPr="00A930AE" w:rsidSect="00D3528A">
      <w:headerReference w:type="default" r:id="rId22"/>
      <w:footerReference w:type="default" r:id="rId23"/>
      <w:headerReference w:type="first" r:id="rId24"/>
      <w:pgSz w:w="11907" w:h="16840" w:code="9"/>
      <w:pgMar w:top="1418" w:right="1134" w:bottom="1134" w:left="1418" w:header="113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4CB" w:rsidRDefault="002E24CB">
      <w:r>
        <w:separator/>
      </w:r>
    </w:p>
  </w:endnote>
  <w:endnote w:type="continuationSeparator" w:id="0">
    <w:p w:rsidR="002E24CB" w:rsidRDefault="002E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2.3">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135863"/>
      <w:docPartObj>
        <w:docPartGallery w:val="Page Numbers (Bottom of Page)"/>
        <w:docPartUnique/>
      </w:docPartObj>
    </w:sdtPr>
    <w:sdtEndPr/>
    <w:sdtContent>
      <w:p w:rsidR="002E24CB" w:rsidRDefault="002E24CB" w:rsidP="008C0A62">
        <w:pPr>
          <w:pStyle w:val="Footer"/>
        </w:pPr>
        <w:r w:rsidRPr="00B31BD2">
          <w:rPr>
            <w:i/>
            <w:lang w:val="id-ID"/>
          </w:rPr>
          <w:t>Journal homepage : https://ojs.trigunadharma.ac.id/</w:t>
        </w:r>
      </w:p>
    </w:sdtContent>
  </w:sdt>
  <w:p w:rsidR="002E24CB" w:rsidRPr="00F37373" w:rsidRDefault="002E24CB">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4CB" w:rsidRDefault="002E24CB">
      <w:r>
        <w:separator/>
      </w:r>
    </w:p>
  </w:footnote>
  <w:footnote w:type="continuationSeparator" w:id="0">
    <w:p w:rsidR="002E24CB" w:rsidRDefault="002E24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4CB" w:rsidRPr="003D5B84" w:rsidRDefault="002E24CB" w:rsidP="001342A1">
    <w:pPr>
      <w:pStyle w:val="Header"/>
      <w:framePr w:wrap="around" w:vAnchor="text" w:hAnchor="margin" w:xAlign="outside" w:y="1"/>
      <w:rPr>
        <w:rStyle w:val="PageNumber"/>
      </w:rPr>
    </w:pPr>
  </w:p>
  <w:p w:rsidR="002E24CB" w:rsidRPr="00B31BD2" w:rsidRDefault="002E24CB" w:rsidP="008C0A62">
    <w:pPr>
      <w:pStyle w:val="Header"/>
      <w:tabs>
        <w:tab w:val="clear" w:pos="4320"/>
        <w:tab w:val="clear" w:pos="8640"/>
        <w:tab w:val="left" w:pos="3119"/>
        <w:tab w:val="left" w:pos="7938"/>
        <w:tab w:val="right" w:pos="8789"/>
      </w:tabs>
      <w:rPr>
        <w:rStyle w:val="PageNumber"/>
        <w:lang w:val="id-ID"/>
      </w:rPr>
    </w:pPr>
    <w:r>
      <w:rPr>
        <w:noProof/>
        <w:lang w:val="id-ID" w:eastAsia="id-ID"/>
      </w:rPr>
      <mc:AlternateContent>
        <mc:Choice Requires="wps">
          <w:drawing>
            <wp:anchor distT="4294967294" distB="4294967294" distL="114300" distR="114300" simplePos="0" relativeHeight="251663360" behindDoc="0" locked="0" layoutInCell="1" allowOverlap="1">
              <wp:simplePos x="0" y="0"/>
              <wp:positionH relativeFrom="column">
                <wp:posOffset>23495</wp:posOffset>
              </wp:positionH>
              <wp:positionV relativeFrom="paragraph">
                <wp:posOffset>182879</wp:posOffset>
              </wp:positionV>
              <wp:extent cx="5544820" cy="0"/>
              <wp:effectExtent l="0" t="0" r="36830"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2BBCD5B"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" strokeweight="1pt"/>
          </w:pict>
        </mc:Fallback>
      </mc:AlternateContent>
    </w:r>
    <w:r>
      <w:rPr>
        <w:noProof/>
        <w:lang w:val="id-ID" w:eastAsia="id-ID"/>
      </w:rPr>
      <mc:AlternateContent>
        <mc:Choice Requires="wps">
          <w:drawing>
            <wp:anchor distT="4294967294" distB="4294967294" distL="114300" distR="114300" simplePos="0" relativeHeight="251665408" behindDoc="0" locked="0" layoutInCell="1" allowOverlap="1">
              <wp:simplePos x="0" y="0"/>
              <wp:positionH relativeFrom="column">
                <wp:posOffset>23495</wp:posOffset>
              </wp:positionH>
              <wp:positionV relativeFrom="paragraph">
                <wp:posOffset>182879</wp:posOffset>
              </wp:positionV>
              <wp:extent cx="5544820" cy="0"/>
              <wp:effectExtent l="0" t="0" r="36830" b="1905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5E361D" id="AutoShape 7" o:spid="_x0000_s1026" type="#_x0000_t32" style="position:absolute;margin-left:1.85pt;margin-top:14.4pt;width:436.6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" strokeweight="1pt"/>
          </w:pict>
        </mc:Fallback>
      </mc:AlternateContent>
    </w:r>
    <w:r>
      <w:rPr>
        <w:lang w:val="id-ID"/>
      </w:rPr>
      <w:t>Jurnal SAINTIKOM</w:t>
    </w:r>
    <w:r>
      <w:rPr>
        <w:lang w:val="id-ID"/>
      </w:rPr>
      <w:tab/>
      <w:t>P-ISSN : xxxx-xxxx  E-ISSN : xxxx-xxxx</w:t>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A8550B">
      <w:rPr>
        <w:rStyle w:val="PageNumber"/>
        <w:noProof/>
      </w:rPr>
      <w:t>13</w:t>
    </w:r>
    <w:r w:rsidRPr="003D5B84">
      <w:rPr>
        <w:rStyle w:val="PageNumber"/>
      </w:rPr>
      <w:fldChar w:fldCharType="end"/>
    </w:r>
  </w:p>
  <w:p w:rsidR="002E24CB" w:rsidRPr="001342A1" w:rsidRDefault="002E24CB" w:rsidP="001342A1">
    <w:pPr>
      <w:pStyle w:val="Header"/>
      <w:tabs>
        <w:tab w:val="clear" w:pos="4320"/>
        <w:tab w:val="clear" w:pos="8640"/>
        <w:tab w:val="right" w:pos="851"/>
        <w:tab w:val="left" w:pos="3405"/>
        <w:tab w:val="right" w:pos="8789"/>
      </w:tabs>
      <w:spacing w:after="2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4CB" w:rsidRPr="00A433AD" w:rsidRDefault="002E24CB" w:rsidP="008C0A62">
    <w:pPr>
      <w:pStyle w:val="Header"/>
      <w:tabs>
        <w:tab w:val="clear" w:pos="4320"/>
        <w:tab w:val="clear" w:pos="8640"/>
      </w:tabs>
      <w:ind w:right="45"/>
      <w:rPr>
        <w:b/>
        <w:lang w:val="id-ID"/>
      </w:rPr>
    </w:pPr>
  </w:p>
  <w:p w:rsidR="002E24CB" w:rsidRDefault="002E24CB" w:rsidP="008C0A62">
    <w:pPr>
      <w:pStyle w:val="Header"/>
      <w:tabs>
        <w:tab w:val="clear" w:pos="4320"/>
        <w:tab w:val="clear" w:pos="8640"/>
        <w:tab w:val="left" w:pos="3119"/>
        <w:tab w:val="left" w:pos="7938"/>
        <w:tab w:val="right" w:pos="8789"/>
      </w:tabs>
      <w:rPr>
        <w:rStyle w:val="PageNumber"/>
      </w:rPr>
    </w:pPr>
    <w:r>
      <w:rPr>
        <w:lang w:val="id-ID"/>
      </w:rPr>
      <w:t>Jurnal SAINTIKOM</w:t>
    </w:r>
    <w:r>
      <w:rPr>
        <w:lang w:val="id-ID"/>
      </w:rPr>
      <w:tab/>
      <w:t>P-ISSN : xxxx-xxxx  E-ISSN : xxxx-xxxx</w:t>
    </w:r>
    <w:r w:rsidRPr="003D5B84">
      <w:tab/>
    </w:r>
    <w:r>
      <w:sym w:font="Wingdings" w:char="F072"/>
    </w:r>
    <w:r w:rsidRPr="003D5B84">
      <w:tab/>
    </w:r>
    <w:r w:rsidR="00D3528A">
      <w:rPr>
        <w:rStyle w:val="PageNumber"/>
      </w:rPr>
      <w:t>1</w:t>
    </w:r>
  </w:p>
  <w:p w:rsidR="002E24CB" w:rsidRPr="001342A1" w:rsidRDefault="002E24CB" w:rsidP="001342A1">
    <w:pPr>
      <w:pStyle w:val="Header"/>
      <w:tabs>
        <w:tab w:val="clear" w:pos="4320"/>
        <w:tab w:val="clear" w:pos="8640"/>
      </w:tabs>
      <w:ind w:right="45"/>
      <w:jc w:val="right"/>
    </w:pPr>
    <w:r>
      <w:rPr>
        <w:noProof/>
        <w:lang w:val="id-ID" w:eastAsia="id-ID"/>
      </w:rPr>
      <mc:AlternateContent>
        <mc:Choice Requires="wps">
          <w:drawing>
            <wp:anchor distT="4294967294" distB="4294967294" distL="114300" distR="114300" simplePos="0" relativeHeight="251661312" behindDoc="0" locked="0" layoutInCell="1" allowOverlap="1">
              <wp:simplePos x="0" y="0"/>
              <wp:positionH relativeFrom="column">
                <wp:posOffset>4445</wp:posOffset>
              </wp:positionH>
              <wp:positionV relativeFrom="paragraph">
                <wp:posOffset>40004</wp:posOffset>
              </wp:positionV>
              <wp:extent cx="5601970" cy="0"/>
              <wp:effectExtent l="0" t="0" r="36830"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0DA826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C5C23CB2"/>
    <w:lvl w:ilvl="0" w:tplc="4FC4706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BE404992"/>
    <w:lvl w:ilvl="0" w:tplc="2B34C9BC">
      <w:start w:val="1"/>
      <w:numFmt w:val="decimal"/>
      <w:lvlText w:val="%1."/>
      <w:lvlJc w:val="left"/>
      <w:pPr>
        <w:ind w:left="930" w:hanging="360"/>
      </w:pPr>
      <w:rPr>
        <w:rFonts w:hint="default"/>
      </w:rPr>
    </w:lvl>
    <w:lvl w:ilvl="1" w:tplc="04210019" w:tentative="1">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2">
    <w:nsid w:val="047B14F0"/>
    <w:multiLevelType w:val="multilevel"/>
    <w:tmpl w:val="0421001D"/>
    <w:styleLink w:val="Style1"/>
    <w:lvl w:ilvl="0">
      <w:start w:val="2"/>
      <w:numFmt w:val="decimal"/>
      <w:lvlText w:val="%1)"/>
      <w:lvlJc w:val="left"/>
      <w:pPr>
        <w:ind w:left="360" w:hanging="360"/>
      </w:pPr>
      <w:rPr>
        <w:rFonts w:ascii="2.3" w:hAnsi="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9E8498A"/>
    <w:multiLevelType w:val="hybridMultilevel"/>
    <w:tmpl w:val="E912DFD0"/>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8D3732"/>
    <w:multiLevelType w:val="multilevel"/>
    <w:tmpl w:val="8576A5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AF44284"/>
    <w:multiLevelType w:val="hybridMultilevel"/>
    <w:tmpl w:val="1E7CDD9C"/>
    <w:lvl w:ilvl="0" w:tplc="F6E683CE">
      <w:start w:val="1"/>
      <w:numFmt w:val="upperLetter"/>
      <w:lvlText w:val="%1."/>
      <w:lvlJc w:val="left"/>
      <w:pPr>
        <w:ind w:left="930" w:hanging="360"/>
      </w:pPr>
      <w:rPr>
        <w:rFonts w:hint="default"/>
      </w:rPr>
    </w:lvl>
    <w:lvl w:ilvl="1" w:tplc="04210019" w:tentative="1">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6">
    <w:nsid w:val="1F511871"/>
    <w:multiLevelType w:val="hybridMultilevel"/>
    <w:tmpl w:val="6430E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03559F"/>
    <w:multiLevelType w:val="hybridMultilevel"/>
    <w:tmpl w:val="D04C6EA6"/>
    <w:lvl w:ilvl="0" w:tplc="831075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1057127"/>
    <w:multiLevelType w:val="hybridMultilevel"/>
    <w:tmpl w:val="0FEA09B4"/>
    <w:lvl w:ilvl="0" w:tplc="7514E2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2B273A2A"/>
    <w:multiLevelType w:val="hybridMultilevel"/>
    <w:tmpl w:val="BE404992"/>
    <w:lvl w:ilvl="0" w:tplc="2B34C9BC">
      <w:start w:val="1"/>
      <w:numFmt w:val="decimal"/>
      <w:lvlText w:val="%1."/>
      <w:lvlJc w:val="left"/>
      <w:pPr>
        <w:ind w:left="930" w:hanging="360"/>
      </w:pPr>
      <w:rPr>
        <w:rFonts w:hint="default"/>
      </w:rPr>
    </w:lvl>
    <w:lvl w:ilvl="1" w:tplc="04210019" w:tentative="1">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10">
    <w:nsid w:val="33C954F0"/>
    <w:multiLevelType w:val="hybridMultilevel"/>
    <w:tmpl w:val="CA2691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E0D3B90"/>
    <w:multiLevelType w:val="multilevel"/>
    <w:tmpl w:val="D75A36F8"/>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463A6469"/>
    <w:multiLevelType w:val="multilevel"/>
    <w:tmpl w:val="0421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0215609"/>
    <w:multiLevelType w:val="hybridMultilevel"/>
    <w:tmpl w:val="88500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CF4AAC"/>
    <w:multiLevelType w:val="hybridMultilevel"/>
    <w:tmpl w:val="2F926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nsid w:val="53231A29"/>
    <w:multiLevelType w:val="hybridMultilevel"/>
    <w:tmpl w:val="1CF2B6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7128E3"/>
    <w:multiLevelType w:val="multilevel"/>
    <w:tmpl w:val="2B20B6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6CA416F"/>
    <w:multiLevelType w:val="hybridMultilevel"/>
    <w:tmpl w:val="65C22254"/>
    <w:lvl w:ilvl="0" w:tplc="8CB0ACC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D734FC4"/>
    <w:multiLevelType w:val="hybridMultilevel"/>
    <w:tmpl w:val="62C6C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3595D4F"/>
    <w:multiLevelType w:val="hybridMultilevel"/>
    <w:tmpl w:val="7BB67532"/>
    <w:lvl w:ilvl="0" w:tplc="596AB240">
      <w:start w:val="1"/>
      <w:numFmt w:val="decimal"/>
      <w:lvlText w:val="%1."/>
      <w:lvlJc w:val="left"/>
      <w:pPr>
        <w:ind w:left="1069" w:hanging="360"/>
      </w:pPr>
      <w:rPr>
        <w:rFonts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75366FE1"/>
    <w:multiLevelType w:val="hybridMultilevel"/>
    <w:tmpl w:val="F3860B84"/>
    <w:lvl w:ilvl="0" w:tplc="0BB2FAAC">
      <w:start w:val="1"/>
      <w:numFmt w:val="decimal"/>
      <w:lvlText w:val="%1."/>
      <w:lvlJc w:val="left"/>
      <w:pPr>
        <w:ind w:left="360" w:hanging="360"/>
      </w:pPr>
      <w:rPr>
        <w:rFonts w:hint="default"/>
        <w:color w:val="auto"/>
      </w:rPr>
    </w:lvl>
    <w:lvl w:ilvl="1" w:tplc="3A22753C">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7A1842"/>
    <w:multiLevelType w:val="multilevel"/>
    <w:tmpl w:val="A2088BF4"/>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160" w:hanging="72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num w:numId="1">
    <w:abstractNumId w:val="20"/>
  </w:num>
  <w:num w:numId="2">
    <w:abstractNumId w:val="15"/>
  </w:num>
  <w:num w:numId="3">
    <w:abstractNumId w:val="21"/>
  </w:num>
  <w:num w:numId="4">
    <w:abstractNumId w:val="23"/>
  </w:num>
  <w:num w:numId="5">
    <w:abstractNumId w:val="2"/>
  </w:num>
  <w:num w:numId="6">
    <w:abstractNumId w:val="12"/>
  </w:num>
  <w:num w:numId="7">
    <w:abstractNumId w:val="17"/>
  </w:num>
  <w:num w:numId="8">
    <w:abstractNumId w:val="24"/>
  </w:num>
  <w:num w:numId="9">
    <w:abstractNumId w:val="3"/>
  </w:num>
  <w:num w:numId="10">
    <w:abstractNumId w:val="9"/>
  </w:num>
  <w:num w:numId="11">
    <w:abstractNumId w:val="22"/>
  </w:num>
  <w:num w:numId="12">
    <w:abstractNumId w:val="13"/>
  </w:num>
  <w:num w:numId="13">
    <w:abstractNumId w:val="18"/>
  </w:num>
  <w:num w:numId="14">
    <w:abstractNumId w:val="14"/>
  </w:num>
  <w:num w:numId="15">
    <w:abstractNumId w:val="16"/>
  </w:num>
  <w:num w:numId="16">
    <w:abstractNumId w:val="8"/>
  </w:num>
  <w:num w:numId="17">
    <w:abstractNumId w:val="0"/>
  </w:num>
  <w:num w:numId="18">
    <w:abstractNumId w:val="1"/>
  </w:num>
  <w:num w:numId="19">
    <w:abstractNumId w:val="5"/>
  </w:num>
  <w:num w:numId="20">
    <w:abstractNumId w:val="19"/>
  </w:num>
  <w:num w:numId="21">
    <w:abstractNumId w:val="10"/>
  </w:num>
  <w:num w:numId="22">
    <w:abstractNumId w:val="4"/>
  </w:num>
  <w:num w:numId="23">
    <w:abstractNumId w:val="6"/>
  </w:num>
  <w:num w:numId="24">
    <w:abstractNumId w:val="11"/>
  </w:num>
  <w:num w:numId="2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1D87"/>
    <w:rsid w:val="00027142"/>
    <w:rsid w:val="000279BE"/>
    <w:rsid w:val="00032C02"/>
    <w:rsid w:val="000344CA"/>
    <w:rsid w:val="00034C84"/>
    <w:rsid w:val="000354D6"/>
    <w:rsid w:val="00036501"/>
    <w:rsid w:val="000416A3"/>
    <w:rsid w:val="000437AE"/>
    <w:rsid w:val="000474E3"/>
    <w:rsid w:val="00047710"/>
    <w:rsid w:val="000523C5"/>
    <w:rsid w:val="00053FB7"/>
    <w:rsid w:val="00056ADB"/>
    <w:rsid w:val="0006020A"/>
    <w:rsid w:val="00060330"/>
    <w:rsid w:val="00060F5C"/>
    <w:rsid w:val="00061D77"/>
    <w:rsid w:val="00062720"/>
    <w:rsid w:val="00065191"/>
    <w:rsid w:val="00066063"/>
    <w:rsid w:val="00067A00"/>
    <w:rsid w:val="0007154C"/>
    <w:rsid w:val="000719C5"/>
    <w:rsid w:val="0007236F"/>
    <w:rsid w:val="00073635"/>
    <w:rsid w:val="00076C16"/>
    <w:rsid w:val="00076EB6"/>
    <w:rsid w:val="000776D4"/>
    <w:rsid w:val="00080CCD"/>
    <w:rsid w:val="000814D4"/>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7C5"/>
    <w:rsid w:val="000A15DA"/>
    <w:rsid w:val="000A592D"/>
    <w:rsid w:val="000A643C"/>
    <w:rsid w:val="000A7ACA"/>
    <w:rsid w:val="000B0641"/>
    <w:rsid w:val="000B5480"/>
    <w:rsid w:val="000B59F0"/>
    <w:rsid w:val="000B682B"/>
    <w:rsid w:val="000C03DA"/>
    <w:rsid w:val="000C22DE"/>
    <w:rsid w:val="000C302D"/>
    <w:rsid w:val="000C4B17"/>
    <w:rsid w:val="000C730A"/>
    <w:rsid w:val="000C78A9"/>
    <w:rsid w:val="000D099B"/>
    <w:rsid w:val="000D50C8"/>
    <w:rsid w:val="000D6591"/>
    <w:rsid w:val="000D6BC3"/>
    <w:rsid w:val="000E0AE1"/>
    <w:rsid w:val="000E0C84"/>
    <w:rsid w:val="000E0CE9"/>
    <w:rsid w:val="000E0E3C"/>
    <w:rsid w:val="000E1A4D"/>
    <w:rsid w:val="000E1C9D"/>
    <w:rsid w:val="000E28E0"/>
    <w:rsid w:val="000E46C5"/>
    <w:rsid w:val="000E4FD6"/>
    <w:rsid w:val="000E708C"/>
    <w:rsid w:val="000F0454"/>
    <w:rsid w:val="000F279B"/>
    <w:rsid w:val="000F29E1"/>
    <w:rsid w:val="000F61E2"/>
    <w:rsid w:val="000F6A70"/>
    <w:rsid w:val="000F7ED5"/>
    <w:rsid w:val="0010046E"/>
    <w:rsid w:val="00102A61"/>
    <w:rsid w:val="001041EB"/>
    <w:rsid w:val="00104BF1"/>
    <w:rsid w:val="00106F02"/>
    <w:rsid w:val="001078A8"/>
    <w:rsid w:val="00107904"/>
    <w:rsid w:val="001101D3"/>
    <w:rsid w:val="001129DE"/>
    <w:rsid w:val="0011369D"/>
    <w:rsid w:val="00113C91"/>
    <w:rsid w:val="00113F18"/>
    <w:rsid w:val="00114299"/>
    <w:rsid w:val="00114470"/>
    <w:rsid w:val="00117326"/>
    <w:rsid w:val="00117C85"/>
    <w:rsid w:val="00121C37"/>
    <w:rsid w:val="00122833"/>
    <w:rsid w:val="00125C41"/>
    <w:rsid w:val="00126B1A"/>
    <w:rsid w:val="0013179E"/>
    <w:rsid w:val="00131A6C"/>
    <w:rsid w:val="00131E4C"/>
    <w:rsid w:val="00133B59"/>
    <w:rsid w:val="001342A1"/>
    <w:rsid w:val="00134D74"/>
    <w:rsid w:val="00136716"/>
    <w:rsid w:val="00136D54"/>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4436"/>
    <w:rsid w:val="00166432"/>
    <w:rsid w:val="00167012"/>
    <w:rsid w:val="001671A8"/>
    <w:rsid w:val="0016761A"/>
    <w:rsid w:val="00167BE2"/>
    <w:rsid w:val="0017238E"/>
    <w:rsid w:val="00177E2C"/>
    <w:rsid w:val="00180186"/>
    <w:rsid w:val="00180992"/>
    <w:rsid w:val="00180FD2"/>
    <w:rsid w:val="00180FD4"/>
    <w:rsid w:val="00181509"/>
    <w:rsid w:val="00181965"/>
    <w:rsid w:val="00181F4D"/>
    <w:rsid w:val="00185202"/>
    <w:rsid w:val="00187B69"/>
    <w:rsid w:val="0019050C"/>
    <w:rsid w:val="00192E8C"/>
    <w:rsid w:val="0019391D"/>
    <w:rsid w:val="00195579"/>
    <w:rsid w:val="001A0839"/>
    <w:rsid w:val="001A18E3"/>
    <w:rsid w:val="001A33EF"/>
    <w:rsid w:val="001A4429"/>
    <w:rsid w:val="001B2439"/>
    <w:rsid w:val="001B2EF9"/>
    <w:rsid w:val="001B3D55"/>
    <w:rsid w:val="001B4AB3"/>
    <w:rsid w:val="001B5250"/>
    <w:rsid w:val="001B5719"/>
    <w:rsid w:val="001B621C"/>
    <w:rsid w:val="001B64D0"/>
    <w:rsid w:val="001B7915"/>
    <w:rsid w:val="001C0FE6"/>
    <w:rsid w:val="001C19EB"/>
    <w:rsid w:val="001C1DDC"/>
    <w:rsid w:val="001C7AC5"/>
    <w:rsid w:val="001D04CA"/>
    <w:rsid w:val="001D19C3"/>
    <w:rsid w:val="001D218B"/>
    <w:rsid w:val="001D4E50"/>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4BC"/>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3B5C"/>
    <w:rsid w:val="0023458B"/>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061"/>
    <w:rsid w:val="00270E78"/>
    <w:rsid w:val="00271390"/>
    <w:rsid w:val="00271AB9"/>
    <w:rsid w:val="0027245E"/>
    <w:rsid w:val="00272689"/>
    <w:rsid w:val="002743A4"/>
    <w:rsid w:val="00274BCC"/>
    <w:rsid w:val="00275406"/>
    <w:rsid w:val="002769E7"/>
    <w:rsid w:val="00281882"/>
    <w:rsid w:val="00281D99"/>
    <w:rsid w:val="002821B9"/>
    <w:rsid w:val="0028450D"/>
    <w:rsid w:val="00287DAA"/>
    <w:rsid w:val="00291EBF"/>
    <w:rsid w:val="00293A5B"/>
    <w:rsid w:val="00295FDB"/>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145C"/>
    <w:rsid w:val="002D31A6"/>
    <w:rsid w:val="002D4A56"/>
    <w:rsid w:val="002D797A"/>
    <w:rsid w:val="002E0BC4"/>
    <w:rsid w:val="002E184C"/>
    <w:rsid w:val="002E24CB"/>
    <w:rsid w:val="002E2CAE"/>
    <w:rsid w:val="002E6409"/>
    <w:rsid w:val="002F0260"/>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723"/>
    <w:rsid w:val="003200C9"/>
    <w:rsid w:val="003209C7"/>
    <w:rsid w:val="0032306D"/>
    <w:rsid w:val="00326170"/>
    <w:rsid w:val="003263E9"/>
    <w:rsid w:val="00326D35"/>
    <w:rsid w:val="00331183"/>
    <w:rsid w:val="00332063"/>
    <w:rsid w:val="00333AB9"/>
    <w:rsid w:val="00333C06"/>
    <w:rsid w:val="0033459B"/>
    <w:rsid w:val="00335BE8"/>
    <w:rsid w:val="00336EF5"/>
    <w:rsid w:val="00337C87"/>
    <w:rsid w:val="00340055"/>
    <w:rsid w:val="00340AA4"/>
    <w:rsid w:val="0034265F"/>
    <w:rsid w:val="00343A49"/>
    <w:rsid w:val="00345528"/>
    <w:rsid w:val="00346441"/>
    <w:rsid w:val="00346C3A"/>
    <w:rsid w:val="003475EC"/>
    <w:rsid w:val="0035076B"/>
    <w:rsid w:val="00352BEB"/>
    <w:rsid w:val="003530AB"/>
    <w:rsid w:val="00353885"/>
    <w:rsid w:val="0036089D"/>
    <w:rsid w:val="0036126A"/>
    <w:rsid w:val="00361EB1"/>
    <w:rsid w:val="003629D1"/>
    <w:rsid w:val="003637CE"/>
    <w:rsid w:val="0036665A"/>
    <w:rsid w:val="003715EC"/>
    <w:rsid w:val="00373753"/>
    <w:rsid w:val="00376867"/>
    <w:rsid w:val="00376A96"/>
    <w:rsid w:val="003772AC"/>
    <w:rsid w:val="00381E56"/>
    <w:rsid w:val="003826FF"/>
    <w:rsid w:val="00393D9D"/>
    <w:rsid w:val="00393E61"/>
    <w:rsid w:val="00396192"/>
    <w:rsid w:val="00396D02"/>
    <w:rsid w:val="003A0041"/>
    <w:rsid w:val="003A1C3E"/>
    <w:rsid w:val="003A2970"/>
    <w:rsid w:val="003A5088"/>
    <w:rsid w:val="003A7D80"/>
    <w:rsid w:val="003B0E46"/>
    <w:rsid w:val="003B14AA"/>
    <w:rsid w:val="003B19C7"/>
    <w:rsid w:val="003B25A5"/>
    <w:rsid w:val="003B3120"/>
    <w:rsid w:val="003B3192"/>
    <w:rsid w:val="003B3537"/>
    <w:rsid w:val="003B567E"/>
    <w:rsid w:val="003B6932"/>
    <w:rsid w:val="003B79EB"/>
    <w:rsid w:val="003B7ED0"/>
    <w:rsid w:val="003C00B5"/>
    <w:rsid w:val="003C0D91"/>
    <w:rsid w:val="003C3E42"/>
    <w:rsid w:val="003C4B05"/>
    <w:rsid w:val="003C72E2"/>
    <w:rsid w:val="003D07D2"/>
    <w:rsid w:val="003D5B84"/>
    <w:rsid w:val="003D79CF"/>
    <w:rsid w:val="003E0207"/>
    <w:rsid w:val="003E304D"/>
    <w:rsid w:val="003E4AA5"/>
    <w:rsid w:val="003F04DF"/>
    <w:rsid w:val="003F0964"/>
    <w:rsid w:val="003F18A1"/>
    <w:rsid w:val="003F1D93"/>
    <w:rsid w:val="003F2EB6"/>
    <w:rsid w:val="003F438B"/>
    <w:rsid w:val="003F4897"/>
    <w:rsid w:val="003F6587"/>
    <w:rsid w:val="00402C7D"/>
    <w:rsid w:val="00403A74"/>
    <w:rsid w:val="00407351"/>
    <w:rsid w:val="00407C2D"/>
    <w:rsid w:val="004106DF"/>
    <w:rsid w:val="00411A71"/>
    <w:rsid w:val="00411C0C"/>
    <w:rsid w:val="0041399A"/>
    <w:rsid w:val="00414535"/>
    <w:rsid w:val="00414EA0"/>
    <w:rsid w:val="0042079E"/>
    <w:rsid w:val="00420D64"/>
    <w:rsid w:val="00424E85"/>
    <w:rsid w:val="00425BE9"/>
    <w:rsid w:val="00427072"/>
    <w:rsid w:val="00434915"/>
    <w:rsid w:val="0043585C"/>
    <w:rsid w:val="00441F35"/>
    <w:rsid w:val="0044238F"/>
    <w:rsid w:val="00443205"/>
    <w:rsid w:val="004439D2"/>
    <w:rsid w:val="00446D3A"/>
    <w:rsid w:val="004503E9"/>
    <w:rsid w:val="00450FF1"/>
    <w:rsid w:val="00453463"/>
    <w:rsid w:val="004550E4"/>
    <w:rsid w:val="00457E31"/>
    <w:rsid w:val="004637E8"/>
    <w:rsid w:val="00467368"/>
    <w:rsid w:val="004674CD"/>
    <w:rsid w:val="004710EE"/>
    <w:rsid w:val="00472E56"/>
    <w:rsid w:val="004740EC"/>
    <w:rsid w:val="004819CF"/>
    <w:rsid w:val="00481DA2"/>
    <w:rsid w:val="004822B2"/>
    <w:rsid w:val="00482432"/>
    <w:rsid w:val="00482682"/>
    <w:rsid w:val="00484866"/>
    <w:rsid w:val="0048545F"/>
    <w:rsid w:val="004859D6"/>
    <w:rsid w:val="00485FD1"/>
    <w:rsid w:val="004867E0"/>
    <w:rsid w:val="0048797E"/>
    <w:rsid w:val="00487DD3"/>
    <w:rsid w:val="004902C8"/>
    <w:rsid w:val="004905D4"/>
    <w:rsid w:val="00490A9C"/>
    <w:rsid w:val="00492E44"/>
    <w:rsid w:val="004947B9"/>
    <w:rsid w:val="0049514C"/>
    <w:rsid w:val="00496765"/>
    <w:rsid w:val="00496DFD"/>
    <w:rsid w:val="004A0C8B"/>
    <w:rsid w:val="004A187E"/>
    <w:rsid w:val="004A335F"/>
    <w:rsid w:val="004A3EC0"/>
    <w:rsid w:val="004A3F3D"/>
    <w:rsid w:val="004A4FDB"/>
    <w:rsid w:val="004A5FC0"/>
    <w:rsid w:val="004A7C83"/>
    <w:rsid w:val="004B0195"/>
    <w:rsid w:val="004B1FFE"/>
    <w:rsid w:val="004B2F8C"/>
    <w:rsid w:val="004B4738"/>
    <w:rsid w:val="004B4EDE"/>
    <w:rsid w:val="004B589F"/>
    <w:rsid w:val="004B661B"/>
    <w:rsid w:val="004B6878"/>
    <w:rsid w:val="004B76DC"/>
    <w:rsid w:val="004C0B2C"/>
    <w:rsid w:val="004C3BEB"/>
    <w:rsid w:val="004C59ED"/>
    <w:rsid w:val="004C65D5"/>
    <w:rsid w:val="004D697B"/>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1F11"/>
    <w:rsid w:val="00512B2D"/>
    <w:rsid w:val="00512DE0"/>
    <w:rsid w:val="0051361F"/>
    <w:rsid w:val="00515455"/>
    <w:rsid w:val="00516317"/>
    <w:rsid w:val="0051651C"/>
    <w:rsid w:val="005174FF"/>
    <w:rsid w:val="00520EC3"/>
    <w:rsid w:val="0052138C"/>
    <w:rsid w:val="005213A1"/>
    <w:rsid w:val="00523362"/>
    <w:rsid w:val="00523B26"/>
    <w:rsid w:val="0052442F"/>
    <w:rsid w:val="00526CFA"/>
    <w:rsid w:val="00530CAF"/>
    <w:rsid w:val="0053172B"/>
    <w:rsid w:val="00532941"/>
    <w:rsid w:val="00535A39"/>
    <w:rsid w:val="005373E3"/>
    <w:rsid w:val="00537AE2"/>
    <w:rsid w:val="00540DCE"/>
    <w:rsid w:val="00540DD7"/>
    <w:rsid w:val="00541F86"/>
    <w:rsid w:val="00541FCB"/>
    <w:rsid w:val="0054283A"/>
    <w:rsid w:val="00545E9C"/>
    <w:rsid w:val="00547658"/>
    <w:rsid w:val="0054768C"/>
    <w:rsid w:val="00547A04"/>
    <w:rsid w:val="00555524"/>
    <w:rsid w:val="0055649A"/>
    <w:rsid w:val="00562CBF"/>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2E1"/>
    <w:rsid w:val="005B0825"/>
    <w:rsid w:val="005B0A84"/>
    <w:rsid w:val="005B241E"/>
    <w:rsid w:val="005B2D16"/>
    <w:rsid w:val="005B4DAF"/>
    <w:rsid w:val="005B56A0"/>
    <w:rsid w:val="005B5788"/>
    <w:rsid w:val="005B60D5"/>
    <w:rsid w:val="005B693A"/>
    <w:rsid w:val="005C0116"/>
    <w:rsid w:val="005C11D6"/>
    <w:rsid w:val="005C12EA"/>
    <w:rsid w:val="005C1759"/>
    <w:rsid w:val="005C234E"/>
    <w:rsid w:val="005D02EE"/>
    <w:rsid w:val="005D0C1B"/>
    <w:rsid w:val="005D0FBE"/>
    <w:rsid w:val="005D210E"/>
    <w:rsid w:val="005D3D27"/>
    <w:rsid w:val="005D464B"/>
    <w:rsid w:val="005D7D3A"/>
    <w:rsid w:val="005D7EB1"/>
    <w:rsid w:val="005E040C"/>
    <w:rsid w:val="005E6EF7"/>
    <w:rsid w:val="005E736A"/>
    <w:rsid w:val="005E75FC"/>
    <w:rsid w:val="005E7E9C"/>
    <w:rsid w:val="005F042D"/>
    <w:rsid w:val="005F3D1C"/>
    <w:rsid w:val="005F534C"/>
    <w:rsid w:val="005F75F8"/>
    <w:rsid w:val="00604201"/>
    <w:rsid w:val="006044C7"/>
    <w:rsid w:val="00611ECD"/>
    <w:rsid w:val="006123B6"/>
    <w:rsid w:val="00613977"/>
    <w:rsid w:val="0061627D"/>
    <w:rsid w:val="00617486"/>
    <w:rsid w:val="006206C7"/>
    <w:rsid w:val="00622EC4"/>
    <w:rsid w:val="0062488B"/>
    <w:rsid w:val="00626973"/>
    <w:rsid w:val="006273BA"/>
    <w:rsid w:val="00632459"/>
    <w:rsid w:val="006327F1"/>
    <w:rsid w:val="006330BA"/>
    <w:rsid w:val="00634828"/>
    <w:rsid w:val="00636167"/>
    <w:rsid w:val="00637872"/>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0915"/>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C24F1"/>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F58"/>
    <w:rsid w:val="006F01C3"/>
    <w:rsid w:val="006F5B9E"/>
    <w:rsid w:val="006F7480"/>
    <w:rsid w:val="00700CC5"/>
    <w:rsid w:val="0070124C"/>
    <w:rsid w:val="007017C6"/>
    <w:rsid w:val="007027BB"/>
    <w:rsid w:val="00705140"/>
    <w:rsid w:val="007066C5"/>
    <w:rsid w:val="00711957"/>
    <w:rsid w:val="0071279C"/>
    <w:rsid w:val="00712FFF"/>
    <w:rsid w:val="00713D8C"/>
    <w:rsid w:val="007142C8"/>
    <w:rsid w:val="00717A32"/>
    <w:rsid w:val="00720729"/>
    <w:rsid w:val="007212E2"/>
    <w:rsid w:val="00723DEB"/>
    <w:rsid w:val="007240E7"/>
    <w:rsid w:val="00731AEB"/>
    <w:rsid w:val="00733E7C"/>
    <w:rsid w:val="00737C8F"/>
    <w:rsid w:val="00737D70"/>
    <w:rsid w:val="00740C36"/>
    <w:rsid w:val="00741A8F"/>
    <w:rsid w:val="00742008"/>
    <w:rsid w:val="00743BA0"/>
    <w:rsid w:val="00745B42"/>
    <w:rsid w:val="00747DFD"/>
    <w:rsid w:val="00752441"/>
    <w:rsid w:val="00754329"/>
    <w:rsid w:val="007547A1"/>
    <w:rsid w:val="00756A93"/>
    <w:rsid w:val="0075769A"/>
    <w:rsid w:val="00765DEF"/>
    <w:rsid w:val="00766E46"/>
    <w:rsid w:val="007671E3"/>
    <w:rsid w:val="00770E6E"/>
    <w:rsid w:val="00771A7C"/>
    <w:rsid w:val="0077230A"/>
    <w:rsid w:val="00772725"/>
    <w:rsid w:val="00772D4A"/>
    <w:rsid w:val="00773EB7"/>
    <w:rsid w:val="007751AA"/>
    <w:rsid w:val="00777153"/>
    <w:rsid w:val="00777AD7"/>
    <w:rsid w:val="007821E2"/>
    <w:rsid w:val="0078476E"/>
    <w:rsid w:val="007912CE"/>
    <w:rsid w:val="0079451D"/>
    <w:rsid w:val="007A04C8"/>
    <w:rsid w:val="007A3102"/>
    <w:rsid w:val="007A3B30"/>
    <w:rsid w:val="007A3FC0"/>
    <w:rsid w:val="007A49BA"/>
    <w:rsid w:val="007A609F"/>
    <w:rsid w:val="007A7484"/>
    <w:rsid w:val="007B57A1"/>
    <w:rsid w:val="007B7535"/>
    <w:rsid w:val="007C0D3D"/>
    <w:rsid w:val="007C2A08"/>
    <w:rsid w:val="007C4DDE"/>
    <w:rsid w:val="007C60D8"/>
    <w:rsid w:val="007C6E5F"/>
    <w:rsid w:val="007D0AC6"/>
    <w:rsid w:val="007D2077"/>
    <w:rsid w:val="007D2400"/>
    <w:rsid w:val="007D2F0E"/>
    <w:rsid w:val="007D4903"/>
    <w:rsid w:val="007D6F2F"/>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E7C"/>
    <w:rsid w:val="00807F15"/>
    <w:rsid w:val="0081359D"/>
    <w:rsid w:val="008136A0"/>
    <w:rsid w:val="00813CDD"/>
    <w:rsid w:val="00814164"/>
    <w:rsid w:val="00814AD7"/>
    <w:rsid w:val="00814D72"/>
    <w:rsid w:val="00815A2E"/>
    <w:rsid w:val="008168B9"/>
    <w:rsid w:val="00817641"/>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150B"/>
    <w:rsid w:val="008439A0"/>
    <w:rsid w:val="00843BE9"/>
    <w:rsid w:val="00844542"/>
    <w:rsid w:val="008508FF"/>
    <w:rsid w:val="00850A4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16AC"/>
    <w:rsid w:val="00872795"/>
    <w:rsid w:val="00872D7E"/>
    <w:rsid w:val="008754E6"/>
    <w:rsid w:val="0087776F"/>
    <w:rsid w:val="0088233C"/>
    <w:rsid w:val="0088280A"/>
    <w:rsid w:val="00883EB7"/>
    <w:rsid w:val="0088476C"/>
    <w:rsid w:val="008860D3"/>
    <w:rsid w:val="008922C8"/>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0A62"/>
    <w:rsid w:val="008C12BE"/>
    <w:rsid w:val="008C1B93"/>
    <w:rsid w:val="008C1FBB"/>
    <w:rsid w:val="008C22C7"/>
    <w:rsid w:val="008C38EB"/>
    <w:rsid w:val="008C414B"/>
    <w:rsid w:val="008C54EA"/>
    <w:rsid w:val="008C6701"/>
    <w:rsid w:val="008C671C"/>
    <w:rsid w:val="008D28A9"/>
    <w:rsid w:val="008D3BDF"/>
    <w:rsid w:val="008D7EA2"/>
    <w:rsid w:val="008E0F80"/>
    <w:rsid w:val="008E1CA4"/>
    <w:rsid w:val="008E3320"/>
    <w:rsid w:val="008E3FAA"/>
    <w:rsid w:val="008E737C"/>
    <w:rsid w:val="008F05B8"/>
    <w:rsid w:val="008F0A49"/>
    <w:rsid w:val="008F0C9D"/>
    <w:rsid w:val="008F0D5A"/>
    <w:rsid w:val="008F1AAC"/>
    <w:rsid w:val="008F1C12"/>
    <w:rsid w:val="008F5A4B"/>
    <w:rsid w:val="008F5EF9"/>
    <w:rsid w:val="008F5F6F"/>
    <w:rsid w:val="008F78A1"/>
    <w:rsid w:val="009002A8"/>
    <w:rsid w:val="00900EC1"/>
    <w:rsid w:val="009011ED"/>
    <w:rsid w:val="00901214"/>
    <w:rsid w:val="00904D6D"/>
    <w:rsid w:val="00904EC8"/>
    <w:rsid w:val="00906951"/>
    <w:rsid w:val="0091187A"/>
    <w:rsid w:val="00911AAD"/>
    <w:rsid w:val="00912FBC"/>
    <w:rsid w:val="00913355"/>
    <w:rsid w:val="00913D3B"/>
    <w:rsid w:val="00913F75"/>
    <w:rsid w:val="0091515D"/>
    <w:rsid w:val="00921D05"/>
    <w:rsid w:val="0092257C"/>
    <w:rsid w:val="00923121"/>
    <w:rsid w:val="009314C3"/>
    <w:rsid w:val="009317FD"/>
    <w:rsid w:val="0093684D"/>
    <w:rsid w:val="009406FF"/>
    <w:rsid w:val="00941203"/>
    <w:rsid w:val="009416C1"/>
    <w:rsid w:val="0094367D"/>
    <w:rsid w:val="00943FA1"/>
    <w:rsid w:val="00945A5C"/>
    <w:rsid w:val="0094619A"/>
    <w:rsid w:val="00946389"/>
    <w:rsid w:val="0094738D"/>
    <w:rsid w:val="00950EF7"/>
    <w:rsid w:val="00951F3C"/>
    <w:rsid w:val="00954DC1"/>
    <w:rsid w:val="00955462"/>
    <w:rsid w:val="00956EB6"/>
    <w:rsid w:val="00957C11"/>
    <w:rsid w:val="009617A9"/>
    <w:rsid w:val="00961D89"/>
    <w:rsid w:val="00963FF4"/>
    <w:rsid w:val="009665BE"/>
    <w:rsid w:val="009673AB"/>
    <w:rsid w:val="00970E84"/>
    <w:rsid w:val="00971153"/>
    <w:rsid w:val="00975397"/>
    <w:rsid w:val="00981036"/>
    <w:rsid w:val="00981E5F"/>
    <w:rsid w:val="00983846"/>
    <w:rsid w:val="00990CC8"/>
    <w:rsid w:val="0099227E"/>
    <w:rsid w:val="00993717"/>
    <w:rsid w:val="009949C5"/>
    <w:rsid w:val="009A19B2"/>
    <w:rsid w:val="009B3EC0"/>
    <w:rsid w:val="009B5FE8"/>
    <w:rsid w:val="009B62B1"/>
    <w:rsid w:val="009B76C2"/>
    <w:rsid w:val="009C080D"/>
    <w:rsid w:val="009C5293"/>
    <w:rsid w:val="009C5F3E"/>
    <w:rsid w:val="009C62A1"/>
    <w:rsid w:val="009D06D1"/>
    <w:rsid w:val="009D41DF"/>
    <w:rsid w:val="009D709E"/>
    <w:rsid w:val="009D739A"/>
    <w:rsid w:val="009E0249"/>
    <w:rsid w:val="009E055A"/>
    <w:rsid w:val="009E0F0F"/>
    <w:rsid w:val="009E36AC"/>
    <w:rsid w:val="009E4FB4"/>
    <w:rsid w:val="009E5694"/>
    <w:rsid w:val="009E585B"/>
    <w:rsid w:val="009F040E"/>
    <w:rsid w:val="009F3879"/>
    <w:rsid w:val="009F5971"/>
    <w:rsid w:val="00A01765"/>
    <w:rsid w:val="00A02DD3"/>
    <w:rsid w:val="00A04D6C"/>
    <w:rsid w:val="00A05622"/>
    <w:rsid w:val="00A1136A"/>
    <w:rsid w:val="00A15082"/>
    <w:rsid w:val="00A16250"/>
    <w:rsid w:val="00A17296"/>
    <w:rsid w:val="00A17D28"/>
    <w:rsid w:val="00A21621"/>
    <w:rsid w:val="00A2165E"/>
    <w:rsid w:val="00A22457"/>
    <w:rsid w:val="00A22900"/>
    <w:rsid w:val="00A31E71"/>
    <w:rsid w:val="00A3340E"/>
    <w:rsid w:val="00A34169"/>
    <w:rsid w:val="00A3507E"/>
    <w:rsid w:val="00A42248"/>
    <w:rsid w:val="00A426C8"/>
    <w:rsid w:val="00A42ABF"/>
    <w:rsid w:val="00A433AD"/>
    <w:rsid w:val="00A4427E"/>
    <w:rsid w:val="00A46733"/>
    <w:rsid w:val="00A46ECF"/>
    <w:rsid w:val="00A477B8"/>
    <w:rsid w:val="00A47AD5"/>
    <w:rsid w:val="00A47F03"/>
    <w:rsid w:val="00A51683"/>
    <w:rsid w:val="00A51892"/>
    <w:rsid w:val="00A52037"/>
    <w:rsid w:val="00A52149"/>
    <w:rsid w:val="00A561AF"/>
    <w:rsid w:val="00A5654D"/>
    <w:rsid w:val="00A5724F"/>
    <w:rsid w:val="00A6261F"/>
    <w:rsid w:val="00A662A3"/>
    <w:rsid w:val="00A6697F"/>
    <w:rsid w:val="00A71C8A"/>
    <w:rsid w:val="00A71ED6"/>
    <w:rsid w:val="00A76185"/>
    <w:rsid w:val="00A77E76"/>
    <w:rsid w:val="00A80090"/>
    <w:rsid w:val="00A8550B"/>
    <w:rsid w:val="00A85A64"/>
    <w:rsid w:val="00A930AE"/>
    <w:rsid w:val="00A93118"/>
    <w:rsid w:val="00A94A74"/>
    <w:rsid w:val="00AA0BE3"/>
    <w:rsid w:val="00AA21A6"/>
    <w:rsid w:val="00AA399C"/>
    <w:rsid w:val="00AA3EC5"/>
    <w:rsid w:val="00AA48F5"/>
    <w:rsid w:val="00AA4B39"/>
    <w:rsid w:val="00AA512B"/>
    <w:rsid w:val="00AA608B"/>
    <w:rsid w:val="00AA77C0"/>
    <w:rsid w:val="00AA7E1F"/>
    <w:rsid w:val="00AB1CD7"/>
    <w:rsid w:val="00AB1F5C"/>
    <w:rsid w:val="00AB2FA6"/>
    <w:rsid w:val="00AB4311"/>
    <w:rsid w:val="00AB49DA"/>
    <w:rsid w:val="00AB59A7"/>
    <w:rsid w:val="00AB68F7"/>
    <w:rsid w:val="00AC077B"/>
    <w:rsid w:val="00AC0C82"/>
    <w:rsid w:val="00AC1F08"/>
    <w:rsid w:val="00AC60ED"/>
    <w:rsid w:val="00AD2373"/>
    <w:rsid w:val="00AD3BF4"/>
    <w:rsid w:val="00AD5209"/>
    <w:rsid w:val="00AD564C"/>
    <w:rsid w:val="00AD7639"/>
    <w:rsid w:val="00AE3182"/>
    <w:rsid w:val="00AE43A3"/>
    <w:rsid w:val="00AF095A"/>
    <w:rsid w:val="00AF0BDD"/>
    <w:rsid w:val="00AF1119"/>
    <w:rsid w:val="00AF59C3"/>
    <w:rsid w:val="00B011BB"/>
    <w:rsid w:val="00B0163B"/>
    <w:rsid w:val="00B02C23"/>
    <w:rsid w:val="00B04312"/>
    <w:rsid w:val="00B0539A"/>
    <w:rsid w:val="00B06669"/>
    <w:rsid w:val="00B06F09"/>
    <w:rsid w:val="00B07DF0"/>
    <w:rsid w:val="00B10316"/>
    <w:rsid w:val="00B14782"/>
    <w:rsid w:val="00B14B32"/>
    <w:rsid w:val="00B14BA4"/>
    <w:rsid w:val="00B14C9C"/>
    <w:rsid w:val="00B14E05"/>
    <w:rsid w:val="00B162E1"/>
    <w:rsid w:val="00B17156"/>
    <w:rsid w:val="00B17A29"/>
    <w:rsid w:val="00B17D85"/>
    <w:rsid w:val="00B21966"/>
    <w:rsid w:val="00B21A95"/>
    <w:rsid w:val="00B2363C"/>
    <w:rsid w:val="00B252F9"/>
    <w:rsid w:val="00B25977"/>
    <w:rsid w:val="00B271D8"/>
    <w:rsid w:val="00B27C45"/>
    <w:rsid w:val="00B313EB"/>
    <w:rsid w:val="00B3198A"/>
    <w:rsid w:val="00B33EAF"/>
    <w:rsid w:val="00B34812"/>
    <w:rsid w:val="00B357AE"/>
    <w:rsid w:val="00B37B2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61"/>
    <w:rsid w:val="00B743B9"/>
    <w:rsid w:val="00B768D7"/>
    <w:rsid w:val="00B778A3"/>
    <w:rsid w:val="00B809F3"/>
    <w:rsid w:val="00B85932"/>
    <w:rsid w:val="00B860E5"/>
    <w:rsid w:val="00B87588"/>
    <w:rsid w:val="00B87DDE"/>
    <w:rsid w:val="00B92474"/>
    <w:rsid w:val="00B94D17"/>
    <w:rsid w:val="00BA2419"/>
    <w:rsid w:val="00BA437D"/>
    <w:rsid w:val="00BA6755"/>
    <w:rsid w:val="00BB0F2F"/>
    <w:rsid w:val="00BB1C66"/>
    <w:rsid w:val="00BB3596"/>
    <w:rsid w:val="00BB524D"/>
    <w:rsid w:val="00BB5385"/>
    <w:rsid w:val="00BB5653"/>
    <w:rsid w:val="00BB6E3C"/>
    <w:rsid w:val="00BB711C"/>
    <w:rsid w:val="00BC06CF"/>
    <w:rsid w:val="00BC133D"/>
    <w:rsid w:val="00BC1B8E"/>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E70BE"/>
    <w:rsid w:val="00BF16AD"/>
    <w:rsid w:val="00BF2C8B"/>
    <w:rsid w:val="00BF34A7"/>
    <w:rsid w:val="00BF3B14"/>
    <w:rsid w:val="00BF6218"/>
    <w:rsid w:val="00C00318"/>
    <w:rsid w:val="00C0034E"/>
    <w:rsid w:val="00C00EA2"/>
    <w:rsid w:val="00C011EE"/>
    <w:rsid w:val="00C02535"/>
    <w:rsid w:val="00C02F6D"/>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27101"/>
    <w:rsid w:val="00C2717C"/>
    <w:rsid w:val="00C311E4"/>
    <w:rsid w:val="00C322BB"/>
    <w:rsid w:val="00C32934"/>
    <w:rsid w:val="00C33540"/>
    <w:rsid w:val="00C350F2"/>
    <w:rsid w:val="00C35905"/>
    <w:rsid w:val="00C35B73"/>
    <w:rsid w:val="00C35B8F"/>
    <w:rsid w:val="00C35FBE"/>
    <w:rsid w:val="00C40E59"/>
    <w:rsid w:val="00C418BF"/>
    <w:rsid w:val="00C4258F"/>
    <w:rsid w:val="00C44562"/>
    <w:rsid w:val="00C453FB"/>
    <w:rsid w:val="00C50166"/>
    <w:rsid w:val="00C502FF"/>
    <w:rsid w:val="00C52F15"/>
    <w:rsid w:val="00C53863"/>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13E"/>
    <w:rsid w:val="00C734AC"/>
    <w:rsid w:val="00C73BD7"/>
    <w:rsid w:val="00C7533D"/>
    <w:rsid w:val="00C80CAC"/>
    <w:rsid w:val="00C8516B"/>
    <w:rsid w:val="00C854C1"/>
    <w:rsid w:val="00C85B81"/>
    <w:rsid w:val="00C90F83"/>
    <w:rsid w:val="00C9178F"/>
    <w:rsid w:val="00C93F76"/>
    <w:rsid w:val="00C9655A"/>
    <w:rsid w:val="00C96FCA"/>
    <w:rsid w:val="00C9754D"/>
    <w:rsid w:val="00C975DF"/>
    <w:rsid w:val="00C9771D"/>
    <w:rsid w:val="00CA5D84"/>
    <w:rsid w:val="00CB7456"/>
    <w:rsid w:val="00CC11F1"/>
    <w:rsid w:val="00CC1960"/>
    <w:rsid w:val="00CC1CC3"/>
    <w:rsid w:val="00CD6405"/>
    <w:rsid w:val="00CE14EA"/>
    <w:rsid w:val="00CE1CF3"/>
    <w:rsid w:val="00CE55A4"/>
    <w:rsid w:val="00CE70F3"/>
    <w:rsid w:val="00CE7659"/>
    <w:rsid w:val="00CF0E18"/>
    <w:rsid w:val="00CF29A4"/>
    <w:rsid w:val="00CF2F2E"/>
    <w:rsid w:val="00CF50F5"/>
    <w:rsid w:val="00CF624D"/>
    <w:rsid w:val="00CF6E34"/>
    <w:rsid w:val="00D066D9"/>
    <w:rsid w:val="00D076EF"/>
    <w:rsid w:val="00D108C5"/>
    <w:rsid w:val="00D10D7A"/>
    <w:rsid w:val="00D1187F"/>
    <w:rsid w:val="00D11C2D"/>
    <w:rsid w:val="00D150EB"/>
    <w:rsid w:val="00D1618D"/>
    <w:rsid w:val="00D167B1"/>
    <w:rsid w:val="00D16D1B"/>
    <w:rsid w:val="00D21F66"/>
    <w:rsid w:val="00D24B66"/>
    <w:rsid w:val="00D24C22"/>
    <w:rsid w:val="00D31492"/>
    <w:rsid w:val="00D3478B"/>
    <w:rsid w:val="00D3528A"/>
    <w:rsid w:val="00D35E12"/>
    <w:rsid w:val="00D4093A"/>
    <w:rsid w:val="00D413DD"/>
    <w:rsid w:val="00D4189D"/>
    <w:rsid w:val="00D424E3"/>
    <w:rsid w:val="00D42604"/>
    <w:rsid w:val="00D43436"/>
    <w:rsid w:val="00D4389A"/>
    <w:rsid w:val="00D4436A"/>
    <w:rsid w:val="00D45829"/>
    <w:rsid w:val="00D45DEF"/>
    <w:rsid w:val="00D45FB7"/>
    <w:rsid w:val="00D46347"/>
    <w:rsid w:val="00D46954"/>
    <w:rsid w:val="00D517F7"/>
    <w:rsid w:val="00D51E72"/>
    <w:rsid w:val="00D520E6"/>
    <w:rsid w:val="00D534EA"/>
    <w:rsid w:val="00D5398A"/>
    <w:rsid w:val="00D540A4"/>
    <w:rsid w:val="00D54DBC"/>
    <w:rsid w:val="00D570F3"/>
    <w:rsid w:val="00D61C85"/>
    <w:rsid w:val="00D624E5"/>
    <w:rsid w:val="00D62A95"/>
    <w:rsid w:val="00D634A8"/>
    <w:rsid w:val="00D64C3D"/>
    <w:rsid w:val="00D65A1C"/>
    <w:rsid w:val="00D67099"/>
    <w:rsid w:val="00D71939"/>
    <w:rsid w:val="00D71FC6"/>
    <w:rsid w:val="00D72D27"/>
    <w:rsid w:val="00D73317"/>
    <w:rsid w:val="00D743C8"/>
    <w:rsid w:val="00D743DA"/>
    <w:rsid w:val="00D744B5"/>
    <w:rsid w:val="00D745B1"/>
    <w:rsid w:val="00D74C5F"/>
    <w:rsid w:val="00D753F3"/>
    <w:rsid w:val="00D81EA6"/>
    <w:rsid w:val="00D81EB1"/>
    <w:rsid w:val="00D9045B"/>
    <w:rsid w:val="00D90EA9"/>
    <w:rsid w:val="00D941C3"/>
    <w:rsid w:val="00D94A99"/>
    <w:rsid w:val="00D95324"/>
    <w:rsid w:val="00D95482"/>
    <w:rsid w:val="00DA0390"/>
    <w:rsid w:val="00DA1940"/>
    <w:rsid w:val="00DA24C5"/>
    <w:rsid w:val="00DA2F3D"/>
    <w:rsid w:val="00DA3C3C"/>
    <w:rsid w:val="00DA4E37"/>
    <w:rsid w:val="00DA7479"/>
    <w:rsid w:val="00DB05EC"/>
    <w:rsid w:val="00DB166E"/>
    <w:rsid w:val="00DB3D8C"/>
    <w:rsid w:val="00DB43B8"/>
    <w:rsid w:val="00DB7BD1"/>
    <w:rsid w:val="00DB7C8A"/>
    <w:rsid w:val="00DC2DC5"/>
    <w:rsid w:val="00DC341B"/>
    <w:rsid w:val="00DC376E"/>
    <w:rsid w:val="00DD35E7"/>
    <w:rsid w:val="00DD5486"/>
    <w:rsid w:val="00DD650E"/>
    <w:rsid w:val="00DD7968"/>
    <w:rsid w:val="00DE08F6"/>
    <w:rsid w:val="00DE0B7E"/>
    <w:rsid w:val="00DE1418"/>
    <w:rsid w:val="00DE2205"/>
    <w:rsid w:val="00DE3ABE"/>
    <w:rsid w:val="00DE421E"/>
    <w:rsid w:val="00DE5454"/>
    <w:rsid w:val="00DE7EF8"/>
    <w:rsid w:val="00DE7F41"/>
    <w:rsid w:val="00DF0829"/>
    <w:rsid w:val="00DF0D9C"/>
    <w:rsid w:val="00DF0F50"/>
    <w:rsid w:val="00DF2309"/>
    <w:rsid w:val="00DF28DC"/>
    <w:rsid w:val="00DF3915"/>
    <w:rsid w:val="00DF44AC"/>
    <w:rsid w:val="00DF4CE2"/>
    <w:rsid w:val="00E0168F"/>
    <w:rsid w:val="00E0576E"/>
    <w:rsid w:val="00E12071"/>
    <w:rsid w:val="00E12660"/>
    <w:rsid w:val="00E12838"/>
    <w:rsid w:val="00E15BBF"/>
    <w:rsid w:val="00E15ECD"/>
    <w:rsid w:val="00E175B1"/>
    <w:rsid w:val="00E21043"/>
    <w:rsid w:val="00E23F00"/>
    <w:rsid w:val="00E2599A"/>
    <w:rsid w:val="00E26A0F"/>
    <w:rsid w:val="00E308A1"/>
    <w:rsid w:val="00E318D4"/>
    <w:rsid w:val="00E32A28"/>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13"/>
    <w:rsid w:val="00E60696"/>
    <w:rsid w:val="00E608D9"/>
    <w:rsid w:val="00E62028"/>
    <w:rsid w:val="00E6393C"/>
    <w:rsid w:val="00E64023"/>
    <w:rsid w:val="00E67E51"/>
    <w:rsid w:val="00E70481"/>
    <w:rsid w:val="00E71A15"/>
    <w:rsid w:val="00E71B86"/>
    <w:rsid w:val="00E72881"/>
    <w:rsid w:val="00E72E67"/>
    <w:rsid w:val="00E76BE0"/>
    <w:rsid w:val="00E7772C"/>
    <w:rsid w:val="00E7790B"/>
    <w:rsid w:val="00E77A5F"/>
    <w:rsid w:val="00E81714"/>
    <w:rsid w:val="00E91546"/>
    <w:rsid w:val="00E91678"/>
    <w:rsid w:val="00E91AB0"/>
    <w:rsid w:val="00E9206E"/>
    <w:rsid w:val="00E93438"/>
    <w:rsid w:val="00E93F64"/>
    <w:rsid w:val="00E96092"/>
    <w:rsid w:val="00E96737"/>
    <w:rsid w:val="00EA0668"/>
    <w:rsid w:val="00EA127F"/>
    <w:rsid w:val="00EA1F53"/>
    <w:rsid w:val="00EA4376"/>
    <w:rsid w:val="00EA578C"/>
    <w:rsid w:val="00EA70DC"/>
    <w:rsid w:val="00EB01FF"/>
    <w:rsid w:val="00EB06C6"/>
    <w:rsid w:val="00EB1B47"/>
    <w:rsid w:val="00EB312A"/>
    <w:rsid w:val="00EB46E1"/>
    <w:rsid w:val="00EB7325"/>
    <w:rsid w:val="00EB7BD6"/>
    <w:rsid w:val="00EC20FD"/>
    <w:rsid w:val="00EC2EF8"/>
    <w:rsid w:val="00EC36AF"/>
    <w:rsid w:val="00EC3DAC"/>
    <w:rsid w:val="00EC42FF"/>
    <w:rsid w:val="00EC5A73"/>
    <w:rsid w:val="00ED1C94"/>
    <w:rsid w:val="00ED3B7C"/>
    <w:rsid w:val="00ED3D0C"/>
    <w:rsid w:val="00ED4AEF"/>
    <w:rsid w:val="00ED570E"/>
    <w:rsid w:val="00ED5CFE"/>
    <w:rsid w:val="00EE005A"/>
    <w:rsid w:val="00EE05CF"/>
    <w:rsid w:val="00EE0D6A"/>
    <w:rsid w:val="00EE10AE"/>
    <w:rsid w:val="00EE2DA2"/>
    <w:rsid w:val="00EE3BBF"/>
    <w:rsid w:val="00EE4290"/>
    <w:rsid w:val="00EE518E"/>
    <w:rsid w:val="00EE589E"/>
    <w:rsid w:val="00EE5C69"/>
    <w:rsid w:val="00EE76D0"/>
    <w:rsid w:val="00EE7C89"/>
    <w:rsid w:val="00EF1185"/>
    <w:rsid w:val="00EF754D"/>
    <w:rsid w:val="00F00A2B"/>
    <w:rsid w:val="00F027E9"/>
    <w:rsid w:val="00F046B2"/>
    <w:rsid w:val="00F0775E"/>
    <w:rsid w:val="00F15F69"/>
    <w:rsid w:val="00F1612D"/>
    <w:rsid w:val="00F173DD"/>
    <w:rsid w:val="00F21119"/>
    <w:rsid w:val="00F25164"/>
    <w:rsid w:val="00F277D3"/>
    <w:rsid w:val="00F30997"/>
    <w:rsid w:val="00F32896"/>
    <w:rsid w:val="00F33C08"/>
    <w:rsid w:val="00F37373"/>
    <w:rsid w:val="00F41AE7"/>
    <w:rsid w:val="00F41F44"/>
    <w:rsid w:val="00F42D17"/>
    <w:rsid w:val="00F432E9"/>
    <w:rsid w:val="00F457A0"/>
    <w:rsid w:val="00F46492"/>
    <w:rsid w:val="00F477B5"/>
    <w:rsid w:val="00F47B01"/>
    <w:rsid w:val="00F5057E"/>
    <w:rsid w:val="00F51F47"/>
    <w:rsid w:val="00F53410"/>
    <w:rsid w:val="00F541F8"/>
    <w:rsid w:val="00F5470A"/>
    <w:rsid w:val="00F551E6"/>
    <w:rsid w:val="00F5563D"/>
    <w:rsid w:val="00F5659C"/>
    <w:rsid w:val="00F56891"/>
    <w:rsid w:val="00F64CD4"/>
    <w:rsid w:val="00F65AB2"/>
    <w:rsid w:val="00F70D9D"/>
    <w:rsid w:val="00F73E78"/>
    <w:rsid w:val="00F740C2"/>
    <w:rsid w:val="00F7591E"/>
    <w:rsid w:val="00F75EF9"/>
    <w:rsid w:val="00F7738A"/>
    <w:rsid w:val="00F77A9B"/>
    <w:rsid w:val="00F83035"/>
    <w:rsid w:val="00F866B0"/>
    <w:rsid w:val="00F869EF"/>
    <w:rsid w:val="00F86BE4"/>
    <w:rsid w:val="00F86C7B"/>
    <w:rsid w:val="00F86D61"/>
    <w:rsid w:val="00F905B6"/>
    <w:rsid w:val="00F90B31"/>
    <w:rsid w:val="00F914B2"/>
    <w:rsid w:val="00F926B9"/>
    <w:rsid w:val="00F9492F"/>
    <w:rsid w:val="00F9541D"/>
    <w:rsid w:val="00FA0403"/>
    <w:rsid w:val="00FA23F8"/>
    <w:rsid w:val="00FA597D"/>
    <w:rsid w:val="00FA5B9A"/>
    <w:rsid w:val="00FB01B9"/>
    <w:rsid w:val="00FB25DA"/>
    <w:rsid w:val="00FB763A"/>
    <w:rsid w:val="00FB77E9"/>
    <w:rsid w:val="00FB79C0"/>
    <w:rsid w:val="00FC2EB8"/>
    <w:rsid w:val="00FC5C43"/>
    <w:rsid w:val="00FD1598"/>
    <w:rsid w:val="00FD202E"/>
    <w:rsid w:val="00FD576E"/>
    <w:rsid w:val="00FD596B"/>
    <w:rsid w:val="00FE3B20"/>
    <w:rsid w:val="00FE58CC"/>
    <w:rsid w:val="00FE737F"/>
    <w:rsid w:val="00FE75A9"/>
    <w:rsid w:val="00FF058D"/>
    <w:rsid w:val="00FF1D8E"/>
    <w:rsid w:val="00FF2440"/>
    <w:rsid w:val="00FF322C"/>
    <w:rsid w:val="00FF3D42"/>
    <w:rsid w:val="00FF5A63"/>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40060531-2A63-4DD1-9A50-72681B81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uiPriority w:val="99"/>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link w:val="ListParagraph"/>
    <w:uiPriority w:val="34"/>
    <w:locked/>
    <w:rsid w:val="00EC36AF"/>
    <w:rPr>
      <w:rFonts w:ascii="Calibri" w:hAnsi="Calibri"/>
      <w:sz w:val="22"/>
      <w:szCs w:val="22"/>
      <w:lang w:val="en-GB" w:eastAsia="en-GB"/>
    </w:rPr>
  </w:style>
  <w:style w:type="character" w:customStyle="1" w:styleId="FooterChar">
    <w:name w:val="Footer Char"/>
    <w:basedOn w:val="DefaultParagraphFont"/>
    <w:link w:val="Footer"/>
    <w:uiPriority w:val="99"/>
    <w:locked/>
    <w:rsid w:val="007C4DDE"/>
  </w:style>
  <w:style w:type="character" w:customStyle="1" w:styleId="HeaderChar">
    <w:name w:val="Header Char"/>
    <w:basedOn w:val="DefaultParagraphFont"/>
    <w:link w:val="Header"/>
    <w:uiPriority w:val="99"/>
    <w:rsid w:val="00164436"/>
  </w:style>
  <w:style w:type="character" w:customStyle="1" w:styleId="BalloonTextChar">
    <w:name w:val="Balloon Text Char"/>
    <w:basedOn w:val="DefaultParagraphFont"/>
    <w:link w:val="BalloonText"/>
    <w:uiPriority w:val="99"/>
    <w:semiHidden/>
    <w:rsid w:val="00180186"/>
    <w:rPr>
      <w:rFonts w:ascii="Tahoma" w:hAnsi="Tahoma"/>
      <w:sz w:val="16"/>
      <w:szCs w:val="16"/>
    </w:rPr>
  </w:style>
  <w:style w:type="character" w:styleId="PlaceholderText">
    <w:name w:val="Placeholder Text"/>
    <w:basedOn w:val="DefaultParagraphFont"/>
    <w:uiPriority w:val="99"/>
    <w:semiHidden/>
    <w:rsid w:val="00180186"/>
    <w:rPr>
      <w:color w:val="808080"/>
    </w:rPr>
  </w:style>
  <w:style w:type="table" w:customStyle="1" w:styleId="PlainTable31">
    <w:name w:val="Plain Table 31"/>
    <w:basedOn w:val="TableNormal"/>
    <w:uiPriority w:val="43"/>
    <w:rsid w:val="00180186"/>
    <w:rPr>
      <w:rFonts w:asciiTheme="minorHAnsi" w:eastAsiaTheme="minorHAnsi" w:hAnsiTheme="minorHAnsi" w:cstheme="minorBidi"/>
      <w:sz w:val="22"/>
      <w:szCs w:val="22"/>
      <w:lang w:val="id-ID"/>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Style1">
    <w:name w:val="Style1"/>
    <w:uiPriority w:val="99"/>
    <w:rsid w:val="00180186"/>
    <w:pPr>
      <w:numPr>
        <w:numId w:val="5"/>
      </w:numPr>
    </w:pPr>
  </w:style>
  <w:style w:type="numbering" w:customStyle="1" w:styleId="Style2">
    <w:name w:val="Style2"/>
    <w:uiPriority w:val="99"/>
    <w:rsid w:val="00180186"/>
    <w:pPr>
      <w:numPr>
        <w:numId w:val="6"/>
      </w:numPr>
    </w:pPr>
  </w:style>
  <w:style w:type="character" w:customStyle="1" w:styleId="FootnoteTextChar">
    <w:name w:val="Footnote Text Char"/>
    <w:basedOn w:val="DefaultParagraphFont"/>
    <w:link w:val="FootnoteText"/>
    <w:uiPriority w:val="99"/>
    <w:semiHidden/>
    <w:rsid w:val="00490A9C"/>
    <w:rPr>
      <w:rFonts w:cs="Traditional Arabic"/>
      <w:lang w:eastAsia="ko-KR"/>
    </w:rPr>
  </w:style>
  <w:style w:type="paragraph" w:styleId="DocumentMap">
    <w:name w:val="Document Map"/>
    <w:basedOn w:val="Normal"/>
    <w:link w:val="DocumentMapChar"/>
    <w:uiPriority w:val="99"/>
    <w:semiHidden/>
    <w:unhideWhenUsed/>
    <w:rsid w:val="00490A9C"/>
    <w:pPr>
      <w:ind w:left="720"/>
    </w:pPr>
    <w:rPr>
      <w:rFonts w:ascii="Tahoma" w:eastAsiaTheme="minorHAnsi" w:hAnsi="Tahoma" w:cs="Tahoma"/>
      <w:sz w:val="16"/>
      <w:szCs w:val="16"/>
      <w:lang w:val="id-ID"/>
    </w:rPr>
  </w:style>
  <w:style w:type="character" w:customStyle="1" w:styleId="DocumentMapChar">
    <w:name w:val="Document Map Char"/>
    <w:basedOn w:val="DefaultParagraphFont"/>
    <w:link w:val="DocumentMap"/>
    <w:uiPriority w:val="99"/>
    <w:semiHidden/>
    <w:rsid w:val="00490A9C"/>
    <w:rPr>
      <w:rFonts w:ascii="Tahoma" w:eastAsiaTheme="minorHAnsi" w:hAnsi="Tahoma" w:cs="Tahoma"/>
      <w:sz w:val="16"/>
      <w:szCs w:val="16"/>
      <w:lang w:val="id-ID"/>
    </w:rPr>
  </w:style>
  <w:style w:type="character" w:customStyle="1" w:styleId="addmd">
    <w:name w:val="addmd"/>
    <w:basedOn w:val="DefaultParagraphFont"/>
    <w:rsid w:val="00490A9C"/>
  </w:style>
  <w:style w:type="character" w:customStyle="1" w:styleId="fontstyle01">
    <w:name w:val="fontstyle01"/>
    <w:basedOn w:val="DefaultParagraphFont"/>
    <w:rsid w:val="008F0A49"/>
    <w:rPr>
      <w:rFonts w:ascii="TimesNewRomanPSMT" w:hAnsi="TimesNewRomanPSMT" w:hint="default"/>
      <w:b w:val="0"/>
      <w:bCs w:val="0"/>
      <w:i w:val="0"/>
      <w:iCs w:val="0"/>
      <w:color w:val="000000"/>
      <w:sz w:val="18"/>
      <w:szCs w:val="18"/>
    </w:rPr>
  </w:style>
  <w:style w:type="character" w:customStyle="1" w:styleId="fontstyle21">
    <w:name w:val="fontstyle21"/>
    <w:basedOn w:val="DefaultParagraphFont"/>
    <w:rsid w:val="008F0A49"/>
    <w:rPr>
      <w:rFonts w:ascii="TimesNewRomanPS-ItalicMT" w:hAnsi="TimesNewRomanPS-ItalicMT" w:hint="default"/>
      <w:b w:val="0"/>
      <w:bCs w:val="0"/>
      <w:i/>
      <w:iCs/>
      <w:color w:val="000000"/>
      <w:sz w:val="18"/>
      <w:szCs w:val="18"/>
    </w:rPr>
  </w:style>
  <w:style w:type="character" w:customStyle="1" w:styleId="fontstyle31">
    <w:name w:val="fontstyle31"/>
    <w:basedOn w:val="DefaultParagraphFont"/>
    <w:rsid w:val="008F0A49"/>
    <w:rPr>
      <w:rFonts w:ascii="TimesNewRomanPS-BoldMT" w:hAnsi="TimesNewRomanPS-BoldMT" w:hint="default"/>
      <w:b/>
      <w:bCs/>
      <w:i w:val="0"/>
      <w:iCs w:val="0"/>
      <w:color w:val="000000"/>
      <w:sz w:val="18"/>
      <w:szCs w:val="18"/>
    </w:rPr>
  </w:style>
  <w:style w:type="character" w:styleId="CommentReference">
    <w:name w:val="annotation reference"/>
    <w:basedOn w:val="DefaultParagraphFont"/>
    <w:uiPriority w:val="99"/>
    <w:semiHidden/>
    <w:unhideWhenUsed/>
    <w:rsid w:val="00EE3BBF"/>
    <w:rPr>
      <w:sz w:val="16"/>
      <w:szCs w:val="16"/>
    </w:rPr>
  </w:style>
  <w:style w:type="paragraph" w:styleId="CommentText">
    <w:name w:val="annotation text"/>
    <w:basedOn w:val="Normal"/>
    <w:link w:val="CommentTextChar"/>
    <w:uiPriority w:val="99"/>
    <w:semiHidden/>
    <w:unhideWhenUsed/>
    <w:rsid w:val="00EE3BBF"/>
    <w:pPr>
      <w:spacing w:after="160"/>
    </w:pPr>
    <w:rPr>
      <w:rFonts w:asciiTheme="minorHAnsi" w:eastAsiaTheme="minorHAnsi" w:hAnsiTheme="minorHAnsi" w:cstheme="minorBidi"/>
      <w:lang w:val="id-ID"/>
    </w:rPr>
  </w:style>
  <w:style w:type="character" w:customStyle="1" w:styleId="CommentTextChar">
    <w:name w:val="Comment Text Char"/>
    <w:basedOn w:val="DefaultParagraphFont"/>
    <w:link w:val="CommentText"/>
    <w:uiPriority w:val="99"/>
    <w:semiHidden/>
    <w:rsid w:val="00EE3BBF"/>
    <w:rPr>
      <w:rFonts w:asciiTheme="minorHAnsi" w:eastAsiaTheme="minorHAnsi" w:hAnsiTheme="minorHAnsi" w:cstheme="minorBidi"/>
      <w:lang w:val="id-ID"/>
    </w:rPr>
  </w:style>
  <w:style w:type="paragraph" w:styleId="CommentSubject">
    <w:name w:val="annotation subject"/>
    <w:basedOn w:val="CommentText"/>
    <w:next w:val="CommentText"/>
    <w:link w:val="CommentSubjectChar"/>
    <w:uiPriority w:val="99"/>
    <w:semiHidden/>
    <w:unhideWhenUsed/>
    <w:rsid w:val="00EE3BBF"/>
    <w:rPr>
      <w:b/>
      <w:bCs/>
    </w:rPr>
  </w:style>
  <w:style w:type="character" w:customStyle="1" w:styleId="CommentSubjectChar">
    <w:name w:val="Comment Subject Char"/>
    <w:basedOn w:val="CommentTextChar"/>
    <w:link w:val="CommentSubject"/>
    <w:uiPriority w:val="99"/>
    <w:semiHidden/>
    <w:rsid w:val="00EE3BBF"/>
    <w:rPr>
      <w:rFonts w:asciiTheme="minorHAnsi" w:eastAsiaTheme="minorHAnsi" w:hAnsiTheme="minorHAnsi" w:cstheme="minorBidi"/>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5366669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7396429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7799729">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2BCCB-16A9-4974-9751-73A589517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13</Pages>
  <Words>3165</Words>
  <Characters>45391</Characters>
  <Application>Microsoft Office Word</Application>
  <DocSecurity>0</DocSecurity>
  <Lines>378</Lines>
  <Paragraphs>96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Anggas</cp:lastModifiedBy>
  <cp:revision>12</cp:revision>
  <cp:lastPrinted>2020-09-02T03:52:00Z</cp:lastPrinted>
  <dcterms:created xsi:type="dcterms:W3CDTF">2020-08-31T22:31:00Z</dcterms:created>
  <dcterms:modified xsi:type="dcterms:W3CDTF">2020-09-09T08:37:00Z</dcterms:modified>
</cp:coreProperties>
</file>