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7B2B57" w:rsidRPr="00243D8A" w:rsidP="009977D0">
      <w:pPr>
        <w:jc w:val="center"/>
        <w:rPr>
          <w:b/>
          <w:sz w:val="32"/>
          <w:szCs w:val="32"/>
        </w:rPr>
      </w:pPr>
      <w:r w:rsidRPr="00CE79DC">
        <w:rPr>
          <w:b/>
          <w:sz w:val="32"/>
          <w:szCs w:val="32"/>
        </w:rPr>
        <w:t>Sistem Pendukung Keputusan Untuk Menentukan Kepuasan pelanggan terhadap pelayanan Pada Cafe HOKA KUPHI Menggunakan Metode Fuzzy Assosiatif Memory</w:t>
      </w:r>
    </w:p>
    <w:p w:rsidR="00F735EE" w:rsidRPr="009977D0" w:rsidP="00F735EE">
      <w:pPr>
        <w:pStyle w:val="Default"/>
        <w:jc w:val="center"/>
        <w:rPr>
          <w:rFonts w:cs="Times New Roman"/>
          <w:b/>
          <w:sz w:val="20"/>
          <w:szCs w:val="20"/>
        </w:rPr>
      </w:pPr>
      <w:r>
        <w:rPr>
          <w:rFonts w:cs="Times New Roman"/>
          <w:b/>
          <w:sz w:val="20"/>
          <w:szCs w:val="20"/>
        </w:rPr>
        <w:t>S</w:t>
      </w:r>
      <w:r w:rsidRPr="00CE79DC">
        <w:rPr>
          <w:rFonts w:cs="Times New Roman"/>
          <w:b/>
          <w:sz w:val="20"/>
          <w:szCs w:val="20"/>
        </w:rPr>
        <w:t>eri Wahyuni</w:t>
      </w:r>
      <w:r w:rsidRPr="004A5DDE">
        <w:rPr>
          <w:rFonts w:cs="Times New Roman"/>
          <w:sz w:val="20"/>
          <w:szCs w:val="20"/>
          <w:highlight w:val="yellow"/>
        </w:rPr>
        <w:t xml:space="preserve">*, </w:t>
      </w:r>
      <w:r w:rsidR="00351331">
        <w:rPr>
          <w:rFonts w:cs="Times New Roman"/>
          <w:b/>
          <w:sz w:val="20"/>
          <w:szCs w:val="20"/>
          <w:highlight w:val="yellow"/>
        </w:rPr>
        <w:t xml:space="preserve">Beni </w:t>
      </w:r>
      <w:r w:rsidR="00351331">
        <w:rPr>
          <w:rFonts w:cs="Times New Roman"/>
          <w:b/>
          <w:sz w:val="20"/>
          <w:szCs w:val="20"/>
          <w:highlight w:val="yellow"/>
        </w:rPr>
        <w:t>Andika.,</w:t>
      </w:r>
      <w:r w:rsidR="00351331">
        <w:rPr>
          <w:rFonts w:cs="Times New Roman"/>
          <w:b/>
          <w:sz w:val="20"/>
          <w:szCs w:val="20"/>
          <w:highlight w:val="yellow"/>
        </w:rPr>
        <w:t xml:space="preserve"> S.T., </w:t>
      </w:r>
      <w:r w:rsidR="000D2A21">
        <w:rPr>
          <w:rFonts w:cs="Times New Roman"/>
          <w:b/>
          <w:sz w:val="20"/>
          <w:szCs w:val="20"/>
          <w:highlight w:val="yellow"/>
        </w:rPr>
        <w:t xml:space="preserve">S.Kom., </w:t>
      </w:r>
      <w:bookmarkStart w:id="0" w:name="_GoBack"/>
      <w:bookmarkEnd w:id="0"/>
      <w:r w:rsidR="00351331">
        <w:rPr>
          <w:rFonts w:cs="Times New Roman"/>
          <w:b/>
          <w:sz w:val="20"/>
          <w:szCs w:val="20"/>
          <w:highlight w:val="yellow"/>
        </w:rPr>
        <w:t>M.Kom</w:t>
      </w:r>
      <w:r w:rsidRPr="004A5DDE">
        <w:rPr>
          <w:rFonts w:cs="Times New Roman"/>
          <w:sz w:val="20"/>
          <w:szCs w:val="20"/>
          <w:highlight w:val="yellow"/>
        </w:rPr>
        <w:t>**</w:t>
      </w:r>
      <w:r w:rsidRPr="004A5DDE">
        <w:rPr>
          <w:rFonts w:cs="Times New Roman"/>
          <w:b/>
          <w:sz w:val="20"/>
          <w:szCs w:val="20"/>
          <w:highlight w:val="yellow"/>
        </w:rPr>
        <w:t xml:space="preserve">, </w:t>
      </w:r>
      <w:r w:rsidR="00351331">
        <w:rPr>
          <w:rFonts w:cs="Times New Roman"/>
          <w:b/>
          <w:sz w:val="20"/>
          <w:szCs w:val="20"/>
          <w:highlight w:val="yellow"/>
        </w:rPr>
        <w:t>Azlan., S.KOm., M.Kom</w:t>
      </w:r>
      <w:r w:rsidRPr="004A5DDE">
        <w:rPr>
          <w:rFonts w:cs="Times New Roman"/>
          <w:sz w:val="20"/>
          <w:szCs w:val="20"/>
          <w:highlight w:val="yellow"/>
        </w:rPr>
        <w:t>**</w:t>
      </w:r>
    </w:p>
    <w:p w:rsidR="00F735EE" w:rsidRPr="000F7643" w:rsidP="00F735EE">
      <w:pPr>
        <w:jc w:val="center"/>
        <w:rPr>
          <w:sz w:val="18"/>
          <w:szCs w:val="18"/>
        </w:rPr>
      </w:pPr>
      <w:r w:rsidRPr="000F7643">
        <w:rPr>
          <w:sz w:val="18"/>
          <w:szCs w:val="18"/>
        </w:rPr>
        <w:t>*Sistem</w:t>
      </w:r>
      <w:r w:rsidR="009977D0">
        <w:rPr>
          <w:sz w:val="18"/>
          <w:szCs w:val="18"/>
        </w:rPr>
        <w:t xml:space="preserve"> </w:t>
      </w:r>
      <w:r w:rsidRPr="000F7643">
        <w:rPr>
          <w:sz w:val="18"/>
          <w:szCs w:val="18"/>
        </w:rPr>
        <w:t>Informasi, STMIK T</w:t>
      </w:r>
      <w:r w:rsidR="009977D0">
        <w:rPr>
          <w:sz w:val="18"/>
          <w:szCs w:val="18"/>
        </w:rPr>
        <w:t>riguna Dharma</w:t>
      </w:r>
    </w:p>
    <w:p w:rsidR="00F735EE" w:rsidRPr="000F7643" w:rsidP="00F735EE">
      <w:pPr>
        <w:jc w:val="center"/>
        <w:rPr>
          <w:b/>
          <w:sz w:val="18"/>
          <w:szCs w:val="18"/>
        </w:rPr>
      </w:pPr>
      <w:r w:rsidRPr="000F7643">
        <w:rPr>
          <w:sz w:val="18"/>
          <w:szCs w:val="18"/>
        </w:rPr>
        <w:t>**Sistem</w:t>
      </w:r>
      <w:r w:rsidR="009977D0">
        <w:rPr>
          <w:sz w:val="18"/>
          <w:szCs w:val="18"/>
        </w:rPr>
        <w:t xml:space="preserve"> </w:t>
      </w:r>
      <w:r w:rsidRPr="000F7643">
        <w:rPr>
          <w:sz w:val="18"/>
          <w:szCs w:val="18"/>
        </w:rPr>
        <w:t xml:space="preserve">Informasi, STMIK </w:t>
      </w:r>
      <w:r w:rsidRPr="000F7643" w:rsidR="009977D0">
        <w:rPr>
          <w:sz w:val="18"/>
          <w:szCs w:val="18"/>
        </w:rPr>
        <w:t>T</w:t>
      </w:r>
      <w:r w:rsidR="009977D0">
        <w:rPr>
          <w:sz w:val="18"/>
          <w:szCs w:val="18"/>
        </w:rPr>
        <w:t>riguna Dharma</w:t>
      </w:r>
    </w:p>
    <w:tbl>
      <w:tblPr>
        <w:tblStyle w:val="TableGrid"/>
        <w:tblW w:w="8897" w:type="dxa"/>
        <w:tblLayout w:type="fixed"/>
        <w:tblLook w:val="04A0"/>
      </w:tblPr>
      <w:tblGrid>
        <w:gridCol w:w="2518"/>
        <w:gridCol w:w="425"/>
        <w:gridCol w:w="5954"/>
      </w:tblGrid>
      <w:tr w:rsidTr="004C0DD0">
        <w:tblPrEx>
          <w:tblW w:w="8897" w:type="dxa"/>
          <w:tblLayout w:type="fixed"/>
          <w:tblLook w:val="04A0"/>
        </w:tblPrEx>
        <w:trPr>
          <w:trHeight w:val="257"/>
        </w:trPr>
        <w:tc>
          <w:tcPr>
            <w:tcW w:w="2518" w:type="dxa"/>
            <w:tcBorders>
              <w:top w:val="double" w:sz="4" w:space="0" w:color="auto"/>
              <w:left w:val="nil"/>
              <w:right w:val="nil"/>
            </w:tcBorders>
          </w:tcPr>
          <w:p w:rsidR="00957C11" w:rsidRPr="000F7643" w:rsidP="00E10DA1">
            <w:pPr>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957C11" w:rsidRPr="000F7643" w:rsidP="00E10DA1">
            <w:pPr>
              <w:jc w:val="center"/>
              <w:rPr>
                <w:sz w:val="18"/>
                <w:szCs w:val="18"/>
              </w:rPr>
            </w:pPr>
          </w:p>
        </w:tc>
        <w:tc>
          <w:tcPr>
            <w:tcW w:w="5954" w:type="dxa"/>
            <w:tcBorders>
              <w:top w:val="double" w:sz="4" w:space="0" w:color="auto"/>
              <w:left w:val="nil"/>
              <w:right w:val="nil"/>
            </w:tcBorders>
          </w:tcPr>
          <w:p w:rsidR="00957C11" w:rsidRPr="009946E4" w:rsidP="00E10DA1">
            <w:pPr>
              <w:rPr>
                <w:color w:val="000000"/>
              </w:rPr>
            </w:pPr>
            <w:r w:rsidRPr="009946E4">
              <w:rPr>
                <w:b/>
                <w:bCs/>
                <w:iCs/>
                <w:color w:val="000000"/>
              </w:rPr>
              <w:t>ABSTRACT</w:t>
            </w:r>
          </w:p>
        </w:tc>
      </w:tr>
      <w:tr w:rsidTr="004C0DD0">
        <w:tblPrEx>
          <w:tblW w:w="8897" w:type="dxa"/>
          <w:tblLayout w:type="fixed"/>
          <w:tblLook w:val="04A0"/>
        </w:tblPrEx>
        <w:trPr>
          <w:trHeight w:val="1268"/>
        </w:trPr>
        <w:tc>
          <w:tcPr>
            <w:tcW w:w="2518" w:type="dxa"/>
            <w:tcBorders>
              <w:left w:val="nil"/>
              <w:right w:val="nil"/>
            </w:tcBorders>
          </w:tcPr>
          <w:p w:rsidR="00941203" w:rsidRPr="000F7643" w:rsidP="00E10DA1">
            <w:pPr>
              <w:jc w:val="both"/>
              <w:rPr>
                <w:b/>
                <w:i/>
                <w:sz w:val="18"/>
                <w:szCs w:val="18"/>
              </w:rPr>
            </w:pPr>
            <w:r w:rsidRPr="000F7643">
              <w:rPr>
                <w:b/>
                <w:i/>
                <w:sz w:val="18"/>
                <w:szCs w:val="18"/>
              </w:rPr>
              <w:t>Article history:</w:t>
            </w:r>
          </w:p>
          <w:p w:rsidR="0013143C" w:rsidRPr="000F7643" w:rsidP="00E10DA1">
            <w:pPr>
              <w:jc w:val="both"/>
              <w:rPr>
                <w:sz w:val="18"/>
                <w:szCs w:val="18"/>
              </w:rPr>
            </w:pPr>
          </w:p>
        </w:tc>
        <w:tc>
          <w:tcPr>
            <w:tcW w:w="425" w:type="dxa"/>
            <w:vMerge w:val="restart"/>
            <w:tcBorders>
              <w:top w:val="nil"/>
              <w:left w:val="nil"/>
              <w:bottom w:val="nil"/>
              <w:right w:val="nil"/>
            </w:tcBorders>
          </w:tcPr>
          <w:p w:rsidR="00941203" w:rsidRPr="000F7643" w:rsidP="00E10DA1">
            <w:pPr>
              <w:jc w:val="both"/>
              <w:rPr>
                <w:sz w:val="18"/>
                <w:szCs w:val="18"/>
              </w:rPr>
            </w:pPr>
          </w:p>
        </w:tc>
        <w:tc>
          <w:tcPr>
            <w:tcW w:w="5954" w:type="dxa"/>
            <w:vMerge w:val="restart"/>
            <w:tcBorders>
              <w:left w:val="nil"/>
              <w:bottom w:val="nil"/>
              <w:right w:val="nil"/>
            </w:tcBorders>
          </w:tcPr>
          <w:p w:rsidR="00CE79DC" w:rsidP="0025650E">
            <w:pPr>
              <w:jc w:val="both"/>
              <w:rPr>
                <w:i/>
                <w:sz w:val="18"/>
                <w:szCs w:val="18"/>
              </w:rPr>
            </w:pPr>
            <w:r w:rsidRPr="00CE79DC">
              <w:rPr>
                <w:i/>
                <w:sz w:val="18"/>
                <w:szCs w:val="18"/>
              </w:rPr>
              <w:t>Cafe HOKA KUPHI adalah sebuah Cafe yang baru berdiri dan baru berkembang, Cafe ini berdiri di sekitar kampus STMIK Triguna Dharma. Oleh karena itu Cafe HOKA KUPHI sebagai satu dari beberapa Cafe yang ada disekitar lingkungan  kampus STMIK Triguna Dharma berusaha untuk memberikan nilai lebih terhadap pelanggannya dengan tujuan untuk mengalahkan pesaing-pesaing Cafe tersebut dan mendapatkan profit yang maksimal, maka dari itu pihak pengelola Cafe HOKA KUPHI harus tahu kepuasan dari pelanggan –pelanggan yang pernah berkunjung di Cafe tersebut, agar pihak Cafe HOKA KUPHI dapat melakukan koreksi ataupun evaluasi terhadap pelayanan yang telah dilakukan. Sehingga dikemudian hari pihak Cafe dapat meningkatkan pelayanannya sesuai</w:t>
            </w:r>
            <w:r>
              <w:rPr>
                <w:i/>
                <w:sz w:val="18"/>
                <w:szCs w:val="18"/>
              </w:rPr>
              <w:t xml:space="preserve"> </w:t>
            </w:r>
            <w:r w:rsidRPr="00CE79DC">
              <w:rPr>
                <w:i/>
                <w:sz w:val="18"/>
                <w:szCs w:val="18"/>
              </w:rPr>
              <w:t xml:space="preserve">dengan </w:t>
            </w:r>
            <w:r>
              <w:rPr>
                <w:i/>
                <w:sz w:val="18"/>
                <w:szCs w:val="18"/>
              </w:rPr>
              <w:t>apa yang dibutuhkan pelanggan</w:t>
            </w:r>
            <w:r w:rsidRPr="00CE79DC">
              <w:rPr>
                <w:i/>
                <w:sz w:val="18"/>
                <w:szCs w:val="18"/>
              </w:rPr>
              <w:t xml:space="preserve">. Akan tetapi untuk mengetahui kepuasan dari pelayanan yang dilakukan pihak Cafe tidaklah mudah, sehingga dibutuhkan sebuah sistem yang mampu mempermudah dalam menentukan kepuasan dari pelanggan yang telah berkunjung ke Cafe HOKA KUPHI. </w:t>
            </w:r>
          </w:p>
          <w:p w:rsidR="003B6B2F" w:rsidP="0025650E">
            <w:pPr>
              <w:jc w:val="both"/>
              <w:rPr>
                <w:i/>
                <w:sz w:val="18"/>
                <w:szCs w:val="18"/>
              </w:rPr>
            </w:pPr>
            <w:r w:rsidRPr="00CE79DC">
              <w:rPr>
                <w:i/>
                <w:sz w:val="18"/>
                <w:szCs w:val="18"/>
              </w:rPr>
              <w:t>Salah satu sistem yang dapat membantu dalam menangani hal tersebut adalah Sistem Pendukung Keputusan</w:t>
            </w:r>
            <w:r>
              <w:rPr>
                <w:i/>
                <w:sz w:val="18"/>
                <w:szCs w:val="18"/>
              </w:rPr>
              <w:t xml:space="preserve"> dimana sistem pendukung keputusan dapat digunakan dalam menentukan kepuasan terhadap pelayanan</w:t>
            </w:r>
            <w:r w:rsidRPr="003B6B2F">
              <w:rPr>
                <w:i/>
                <w:sz w:val="18"/>
                <w:szCs w:val="18"/>
              </w:rPr>
              <w:t xml:space="preserve">. </w:t>
            </w:r>
          </w:p>
          <w:p w:rsidR="00F37584" w:rsidRPr="0025650E" w:rsidP="00CE79DC">
            <w:pPr>
              <w:jc w:val="both"/>
              <w:rPr>
                <w:i/>
                <w:sz w:val="18"/>
                <w:szCs w:val="18"/>
              </w:rPr>
            </w:pPr>
            <w:r w:rsidRPr="002B74AB">
              <w:rPr>
                <w:i/>
                <w:sz w:val="18"/>
                <w:szCs w:val="18"/>
              </w:rPr>
              <w:t xml:space="preserve">Hasil penelitian merupakan terciptanya sebuah aplikasi Sistem </w:t>
            </w:r>
            <w:r w:rsidR="003B6B2F">
              <w:rPr>
                <w:i/>
                <w:sz w:val="18"/>
                <w:szCs w:val="18"/>
              </w:rPr>
              <w:t xml:space="preserve">pendukung keputusan yang dapat digunakan untuk </w:t>
            </w:r>
            <w:r w:rsidR="00CE79DC">
              <w:rPr>
                <w:i/>
                <w:sz w:val="18"/>
                <w:szCs w:val="18"/>
              </w:rPr>
              <w:t>menentukan kepuasan pelanggan terhadap pelayanan Hoka KuphiS.</w:t>
            </w:r>
          </w:p>
        </w:tc>
      </w:tr>
      <w:tr w:rsidTr="004C0DD0">
        <w:tblPrEx>
          <w:tblW w:w="8897" w:type="dxa"/>
          <w:tblLayout w:type="fixed"/>
          <w:tblLook w:val="04A0"/>
        </w:tblPrEx>
        <w:trPr>
          <w:trHeight w:val="1985"/>
        </w:trPr>
        <w:tc>
          <w:tcPr>
            <w:tcW w:w="2518" w:type="dxa"/>
            <w:vMerge w:val="restart"/>
            <w:tcBorders>
              <w:left w:val="nil"/>
              <w:right w:val="nil"/>
            </w:tcBorders>
          </w:tcPr>
          <w:p w:rsidR="00941203" w:rsidRPr="004C0DD0" w:rsidP="00E10DA1">
            <w:pPr>
              <w:jc w:val="both"/>
              <w:rPr>
                <w:b/>
                <w:i/>
              </w:rPr>
            </w:pPr>
            <w:r w:rsidRPr="004C0DD0">
              <w:rPr>
                <w:b/>
                <w:i/>
              </w:rPr>
              <w:t>Keyword:</w:t>
            </w:r>
          </w:p>
          <w:p w:rsidR="00F70F8B" w:rsidRPr="005C033C" w:rsidP="00CE79DC">
            <w:pPr>
              <w:rPr>
                <w:i/>
                <w:sz w:val="18"/>
                <w:szCs w:val="18"/>
              </w:rPr>
            </w:pPr>
            <w:r w:rsidRPr="002B74AB">
              <w:rPr>
                <w:i/>
                <w:sz w:val="18"/>
                <w:szCs w:val="18"/>
              </w:rPr>
              <w:t xml:space="preserve">Sistem </w:t>
            </w:r>
            <w:r w:rsidR="003B6B2F">
              <w:rPr>
                <w:i/>
                <w:sz w:val="18"/>
                <w:szCs w:val="18"/>
              </w:rPr>
              <w:t>Pendukung Keputusan</w:t>
            </w:r>
            <w:r w:rsidRPr="002B74AB">
              <w:rPr>
                <w:i/>
                <w:sz w:val="18"/>
                <w:szCs w:val="18"/>
              </w:rPr>
              <w:t xml:space="preserve">, Metode </w:t>
            </w:r>
            <w:r w:rsidR="003B6B2F">
              <w:rPr>
                <w:i/>
                <w:sz w:val="18"/>
                <w:szCs w:val="18"/>
              </w:rPr>
              <w:t>Fuzzy Assosiatuf Memory</w:t>
            </w:r>
            <w:r w:rsidRPr="002B74AB">
              <w:rPr>
                <w:i/>
                <w:sz w:val="18"/>
                <w:szCs w:val="18"/>
              </w:rPr>
              <w:t xml:space="preserve">, </w:t>
            </w:r>
            <w:r w:rsidR="00CE79DC">
              <w:rPr>
                <w:i/>
                <w:sz w:val="18"/>
                <w:szCs w:val="18"/>
              </w:rPr>
              <w:t>Hoka Kuphi</w:t>
            </w:r>
          </w:p>
        </w:tc>
        <w:tc>
          <w:tcPr>
            <w:tcW w:w="425" w:type="dxa"/>
            <w:vMerge/>
            <w:tcBorders>
              <w:top w:val="nil"/>
              <w:left w:val="nil"/>
              <w:bottom w:val="nil"/>
              <w:right w:val="nil"/>
            </w:tcBorders>
          </w:tcPr>
          <w:p w:rsidR="00941203" w:rsidRPr="000F7643" w:rsidP="00E10DA1">
            <w:pPr>
              <w:jc w:val="both"/>
              <w:rPr>
                <w:sz w:val="18"/>
                <w:szCs w:val="18"/>
              </w:rPr>
            </w:pPr>
          </w:p>
        </w:tc>
        <w:tc>
          <w:tcPr>
            <w:tcW w:w="5954" w:type="dxa"/>
            <w:vMerge/>
            <w:tcBorders>
              <w:top w:val="nil"/>
              <w:left w:val="nil"/>
              <w:bottom w:val="nil"/>
              <w:right w:val="nil"/>
            </w:tcBorders>
          </w:tcPr>
          <w:p w:rsidR="00941203" w:rsidRPr="000F7643" w:rsidP="00E10DA1">
            <w:pPr>
              <w:jc w:val="both"/>
              <w:rPr>
                <w:iCs/>
                <w:color w:val="000000"/>
                <w:sz w:val="18"/>
                <w:szCs w:val="18"/>
              </w:rPr>
            </w:pPr>
          </w:p>
        </w:tc>
      </w:tr>
      <w:tr w:rsidTr="004C0DD0">
        <w:tblPrEx>
          <w:tblW w:w="8897" w:type="dxa"/>
          <w:tblLayout w:type="fixed"/>
          <w:tblLook w:val="04A0"/>
        </w:tblPrEx>
        <w:trPr>
          <w:trHeight w:val="70"/>
        </w:trPr>
        <w:tc>
          <w:tcPr>
            <w:tcW w:w="2518" w:type="dxa"/>
            <w:vMerge/>
            <w:tcBorders>
              <w:left w:val="nil"/>
              <w:right w:val="nil"/>
            </w:tcBorders>
          </w:tcPr>
          <w:p w:rsidR="00941203" w:rsidRPr="000F7643" w:rsidP="00E10DA1">
            <w:pPr>
              <w:jc w:val="both"/>
              <w:rPr>
                <w:b/>
                <w:i/>
                <w:sz w:val="18"/>
                <w:szCs w:val="18"/>
              </w:rPr>
            </w:pPr>
          </w:p>
        </w:tc>
        <w:tc>
          <w:tcPr>
            <w:tcW w:w="425" w:type="dxa"/>
            <w:vMerge/>
            <w:tcBorders>
              <w:top w:val="nil"/>
              <w:left w:val="nil"/>
              <w:bottom w:val="nil"/>
              <w:right w:val="nil"/>
            </w:tcBorders>
          </w:tcPr>
          <w:p w:rsidR="00941203" w:rsidRPr="000F7643" w:rsidP="00E10DA1">
            <w:pPr>
              <w:jc w:val="both"/>
              <w:rPr>
                <w:sz w:val="18"/>
                <w:szCs w:val="18"/>
              </w:rPr>
            </w:pPr>
          </w:p>
        </w:tc>
        <w:tc>
          <w:tcPr>
            <w:tcW w:w="5954" w:type="dxa"/>
            <w:tcBorders>
              <w:top w:val="nil"/>
              <w:left w:val="nil"/>
              <w:right w:val="nil"/>
            </w:tcBorders>
          </w:tcPr>
          <w:p w:rsidR="00941203" w:rsidRPr="000F7643" w:rsidP="005C033C">
            <w:pPr>
              <w:jc w:val="right"/>
              <w:rPr>
                <w:i/>
                <w:iCs/>
                <w:color w:val="000000"/>
                <w:sz w:val="18"/>
                <w:szCs w:val="18"/>
              </w:rPr>
            </w:pPr>
            <w:r w:rsidRPr="000F7643">
              <w:rPr>
                <w:i/>
                <w:iCs/>
                <w:color w:val="000000"/>
                <w:sz w:val="18"/>
                <w:szCs w:val="18"/>
              </w:rPr>
              <w:t>Copyright © 20</w:t>
            </w:r>
            <w:r w:rsidR="005C033C">
              <w:rPr>
                <w:i/>
                <w:iCs/>
                <w:color w:val="000000"/>
                <w:sz w:val="18"/>
                <w:szCs w:val="18"/>
              </w:rPr>
              <w:t>20</w:t>
            </w:r>
            <w:r w:rsidR="009977D0">
              <w:rPr>
                <w:i/>
                <w:iCs/>
                <w:color w:val="000000"/>
                <w:sz w:val="18"/>
                <w:szCs w:val="18"/>
              </w:rPr>
              <w:t xml:space="preserve"> </w:t>
            </w:r>
            <w:r w:rsidRPr="000F7643" w:rsidR="00F37584">
              <w:rPr>
                <w:i/>
                <w:iCs/>
                <w:color w:val="000000"/>
                <w:sz w:val="18"/>
                <w:szCs w:val="18"/>
              </w:rPr>
              <w:t>STMIK Triguna Dharma</w:t>
            </w:r>
            <w:r w:rsidRPr="000F7643" w:rsidR="006B027E">
              <w:rPr>
                <w:i/>
                <w:iCs/>
                <w:color w:val="000000"/>
                <w:sz w:val="18"/>
                <w:szCs w:val="18"/>
              </w:rPr>
              <w:t xml:space="preserve">. </w:t>
            </w:r>
            <w:r w:rsidRPr="000F7643" w:rsidR="006B027E">
              <w:rPr>
                <w:i/>
                <w:iCs/>
                <w:color w:val="000000"/>
                <w:sz w:val="18"/>
                <w:szCs w:val="18"/>
              </w:rPr>
              <w:br/>
            </w:r>
            <w:r w:rsidRPr="000F7643">
              <w:rPr>
                <w:i/>
                <w:iCs/>
                <w:color w:val="000000"/>
                <w:sz w:val="18"/>
                <w:szCs w:val="18"/>
              </w:rPr>
              <w:t>All rights reserved</w:t>
            </w:r>
            <w:r w:rsidRPr="000F7643" w:rsidR="006B027E">
              <w:rPr>
                <w:i/>
                <w:iCs/>
                <w:color w:val="000000"/>
                <w:sz w:val="18"/>
                <w:szCs w:val="18"/>
              </w:rPr>
              <w:t>.</w:t>
            </w:r>
          </w:p>
        </w:tc>
      </w:tr>
      <w:tr w:rsidTr="009977D0">
        <w:tblPrEx>
          <w:tblW w:w="8897" w:type="dxa"/>
          <w:tblLayout w:type="fixed"/>
          <w:tblLook w:val="04A0"/>
        </w:tblPrEx>
        <w:trPr>
          <w:trHeight w:val="918"/>
        </w:trPr>
        <w:tc>
          <w:tcPr>
            <w:tcW w:w="8897" w:type="dxa"/>
            <w:gridSpan w:val="3"/>
            <w:tcBorders>
              <w:top w:val="nil"/>
              <w:left w:val="nil"/>
              <w:bottom w:val="double" w:sz="4" w:space="0" w:color="auto"/>
              <w:right w:val="nil"/>
            </w:tcBorders>
          </w:tcPr>
          <w:p w:rsidR="00A15645" w:rsidRPr="009946E4" w:rsidP="00E10DA1">
            <w:pPr>
              <w:jc w:val="both"/>
            </w:pPr>
            <w:r w:rsidRPr="009946E4">
              <w:t xml:space="preserve">First Author </w:t>
            </w:r>
          </w:p>
          <w:p w:rsidR="00F735EE" w:rsidRPr="009946E4" w:rsidP="00F735EE">
            <w:pPr>
              <w:ind w:right="-5551"/>
            </w:pPr>
            <w:r w:rsidRPr="009946E4">
              <w:t>Nama</w:t>
            </w:r>
            <w:r w:rsidRPr="009946E4">
              <w:tab/>
            </w:r>
            <w:r w:rsidRPr="009946E4">
              <w:tab/>
              <w:t xml:space="preserve">: </w:t>
            </w:r>
            <w:r w:rsidR="00CE79DC">
              <w:t>S</w:t>
            </w:r>
            <w:r w:rsidRPr="00CE79DC" w:rsidR="00CE79DC">
              <w:t>eri Wahyuni</w:t>
            </w:r>
          </w:p>
          <w:p w:rsidR="009946E4" w:rsidRPr="009946E4" w:rsidP="00F735EE">
            <w:pPr>
              <w:ind w:right="-5551"/>
            </w:pPr>
            <w:r w:rsidRPr="009946E4">
              <w:t>Program Studi</w:t>
            </w:r>
            <w:r w:rsidRPr="009946E4">
              <w:tab/>
              <w:t>: Sistem</w:t>
            </w:r>
            <w:r w:rsidRPr="009946E4">
              <w:t xml:space="preserve"> </w:t>
            </w:r>
            <w:r w:rsidRPr="009946E4">
              <w:t>Informasi</w:t>
            </w:r>
          </w:p>
          <w:p w:rsidR="00F735EE" w:rsidRPr="009946E4" w:rsidP="00F735EE">
            <w:pPr>
              <w:ind w:right="-5551"/>
            </w:pPr>
            <w:r w:rsidRPr="009946E4">
              <w:t>STMIK Triguna Dharma</w:t>
            </w:r>
          </w:p>
          <w:p w:rsidR="00B46529" w:rsidRPr="00CC2786" w:rsidP="00F735EE">
            <w:pPr>
              <w:ind w:right="-5551"/>
            </w:pPr>
            <w:r w:rsidRPr="009946E4">
              <w:t>E-Mail</w:t>
            </w:r>
            <w:r w:rsidRPr="009946E4">
              <w:tab/>
            </w:r>
            <w:r w:rsidRPr="009946E4">
              <w:tab/>
              <w:t xml:space="preserve">: </w:t>
            </w:r>
            <w:r w:rsidR="00351331">
              <w:t>shasibuhan16@gmail.com</w:t>
            </w:r>
          </w:p>
          <w:p w:rsidR="00F735EE" w:rsidRPr="000F7643" w:rsidP="00F735EE">
            <w:pPr>
              <w:ind w:right="-5551"/>
              <w:rPr>
                <w:sz w:val="18"/>
                <w:szCs w:val="18"/>
                <w:lang w:val="id-ID"/>
              </w:rPr>
            </w:pPr>
          </w:p>
        </w:tc>
      </w:tr>
    </w:tbl>
    <w:p w:rsidR="00C07BEF" w:rsidRPr="00381BFA" w:rsidP="00E10DA1">
      <w:pPr>
        <w:jc w:val="both"/>
      </w:pPr>
    </w:p>
    <w:p w:rsidR="00904D6D" w:rsidRPr="00381BFA" w:rsidP="007D0B48">
      <w:pPr>
        <w:numPr>
          <w:ilvl w:val="0"/>
          <w:numId w:val="4"/>
        </w:numPr>
        <w:tabs>
          <w:tab w:val="left" w:pos="426"/>
        </w:tabs>
        <w:ind w:left="426" w:hanging="426"/>
        <w:rPr>
          <w:b/>
          <w:bCs/>
          <w:lang w:val="id-ID"/>
        </w:rPr>
      </w:pPr>
      <w:r w:rsidRPr="00381BFA">
        <w:rPr>
          <w:b/>
          <w:bCs/>
        </w:rPr>
        <w:t>PENDAHULUAN</w:t>
      </w:r>
    </w:p>
    <w:p w:rsidR="00CE79DC" w:rsidRPr="00CE79DC" w:rsidP="00CE79DC">
      <w:pPr>
        <w:jc w:val="both"/>
      </w:pPr>
      <w:r>
        <w:rPr>
          <w:lang w:eastAsia="en-GB"/>
        </w:rPr>
        <w:tab/>
      </w:r>
      <w:r w:rsidRPr="00CE79DC">
        <w:rPr>
          <w:lang w:val="id-ID"/>
        </w:rPr>
        <w:t>Bisnis cafe yang</w:t>
      </w:r>
      <w:r w:rsidRPr="00CE79DC">
        <w:rPr>
          <w:lang w:val="en-ID"/>
        </w:rPr>
        <w:t xml:space="preserve"> saat ini sangat</w:t>
      </w:r>
      <w:r w:rsidRPr="00CE79DC">
        <w:rPr>
          <w:lang w:val="id-ID"/>
        </w:rPr>
        <w:t xml:space="preserve"> berkembang pesat di kota-kota besar </w:t>
      </w:r>
      <w:r w:rsidRPr="00CE79DC">
        <w:rPr>
          <w:lang w:val="en-ID"/>
        </w:rPr>
        <w:t>salah satunya di kota Medan</w:t>
      </w:r>
      <w:r w:rsidRPr="00CE79DC">
        <w:rPr>
          <w:lang w:val="id-ID"/>
        </w:rPr>
        <w:t>,</w:t>
      </w:r>
      <w:r w:rsidRPr="00CE79DC">
        <w:rPr>
          <w:lang w:val="en-ID"/>
        </w:rPr>
        <w:t xml:space="preserve"> banyak berdiri bermacam-macam Cafe. Hal ini </w:t>
      </w:r>
      <w:r w:rsidRPr="00CE79DC">
        <w:rPr>
          <w:lang w:val="en-ID"/>
        </w:rPr>
        <w:t xml:space="preserve">tentu </w:t>
      </w:r>
      <w:r w:rsidRPr="00CE79DC">
        <w:rPr>
          <w:lang w:val="id-ID"/>
        </w:rPr>
        <w:t xml:space="preserve"> </w:t>
      </w:r>
      <w:r w:rsidRPr="00CE79DC">
        <w:rPr>
          <w:lang w:val="en-ID"/>
        </w:rPr>
        <w:t>dapat</w:t>
      </w:r>
      <w:r w:rsidRPr="00CE79DC">
        <w:rPr>
          <w:lang w:val="en-ID"/>
        </w:rPr>
        <w:t xml:space="preserve"> </w:t>
      </w:r>
      <w:r w:rsidRPr="00CE79DC">
        <w:rPr>
          <w:lang w:val="id-ID"/>
        </w:rPr>
        <w:t xml:space="preserve">menimbulkan persaingan yang sangat </w:t>
      </w:r>
      <w:r w:rsidRPr="00CE79DC">
        <w:rPr>
          <w:lang w:val="en-ID"/>
        </w:rPr>
        <w:t xml:space="preserve">kuat </w:t>
      </w:r>
      <w:r w:rsidRPr="00CE79DC">
        <w:rPr>
          <w:lang w:val="id-ID"/>
        </w:rPr>
        <w:t xml:space="preserve"> dalam memenuhi </w:t>
      </w:r>
      <w:r w:rsidRPr="00CE79DC">
        <w:rPr>
          <w:lang w:val="en-ID"/>
        </w:rPr>
        <w:t xml:space="preserve">berbagai </w:t>
      </w:r>
      <w:r w:rsidRPr="00CE79DC">
        <w:rPr>
          <w:lang w:val="id-ID"/>
        </w:rPr>
        <w:t xml:space="preserve">macam </w:t>
      </w:r>
      <w:r w:rsidRPr="00CE79DC">
        <w:rPr>
          <w:lang w:val="en-ID"/>
        </w:rPr>
        <w:t xml:space="preserve">hal yang dibutuhkan pelanggan mulai dari kenyamanan, menu makanan dan minuman sampai dengan keunikan yang dimiliki sebuah Cafe </w:t>
      </w:r>
      <w:sdt>
        <w:sdtPr>
          <w:rPr>
            <w:lang w:val="en-ID"/>
          </w:rPr>
          <w:id w:val="1784227742"/>
          <w:citation/>
        </w:sdtPr>
        <w:sdtContent>
          <w:r w:rsidRPr="00CE79DC">
            <w:rPr>
              <w:lang w:val="en-ID"/>
            </w:rPr>
            <w:fldChar w:fldCharType="begin"/>
          </w:r>
          <w:r w:rsidRPr="00CE79DC">
            <w:rPr>
              <w:lang w:val="en-ID"/>
            </w:rPr>
            <w:instrText xml:space="preserve"> CITATION novianti-fitri-astuti-2016-sistem-pendukung-keputusan-berbasis-web-untuk-pemilihan-café-menggunakan-metode-smart-(simple-multi-attribute-rating-technique)--(studi-kasus-:-kota-samarinda) \l 14345 </w:instrText>
          </w:r>
          <w:r w:rsidRPr="00CE79DC">
            <w:rPr>
              <w:lang w:val="en-ID"/>
            </w:rPr>
            <w:fldChar w:fldCharType="separate"/>
          </w:r>
          <w:r w:rsidRPr="00CE79DC">
            <w:rPr>
              <w:noProof/>
              <w:lang w:val="en-ID"/>
            </w:rPr>
            <w:t>[1]</w:t>
          </w:r>
          <w:r w:rsidRPr="00CE79DC">
            <w:rPr>
              <w:lang w:val="en-ID"/>
            </w:rPr>
            <w:fldChar w:fldCharType="end"/>
          </w:r>
        </w:sdtContent>
      </w:sdt>
      <w:r w:rsidRPr="00CE79DC">
        <w:rPr>
          <w:lang w:val="id-ID"/>
        </w:rPr>
        <w:t>. Karena itu tindakan pemasar adalah berupaya menciptakan kekhasan dan keunggulan dari berbagai faktor yang dapat menarik konsumen untuk membeli produk</w:t>
      </w:r>
      <w:r w:rsidRPr="00CE79DC">
        <w:rPr>
          <w:lang w:val="en-ID"/>
        </w:rPr>
        <w:t>-</w:t>
      </w:r>
      <w:r w:rsidRPr="00CE79DC">
        <w:rPr>
          <w:lang w:val="id-ID"/>
        </w:rPr>
        <w:t>produknya. Faktor-faktor tersebut misalnya fasilitas pelayanan, harga maupun produk dengan ragam dan kualitas yang lebih unggul dibanding para pesaingnya.</w:t>
      </w:r>
    </w:p>
    <w:p w:rsidR="00CE79DC" w:rsidRPr="00CE79DC" w:rsidP="00CE79DC">
      <w:pPr>
        <w:jc w:val="both"/>
      </w:pPr>
      <w:r w:rsidRPr="00CE79DC">
        <w:t>Cafe HOKA KUPHI adalah sebuah Cafe yang baru berdiri dan baru berkembang, Cafe ini berdiri di sekitar kampus STMIK Triguna Dharma.</w:t>
      </w:r>
      <w:r w:rsidRPr="00CE79DC">
        <w:t xml:space="preserve"> Oleh karena itu Cafe HOKA KUPHI sebagai satu dari beberapa Cafe yang ada disekitar lingkungan  kampus STMIK Triguna Dharma berusaha untuk memberikan nilai lebih terhadap pelanggannya dengan tujuan untuk mengalahkan pesaing-pesaing Cafe tersebut dan mendapatkan profit yang maksimal, maka dari itu pihak pengelola Cafe HOKA KUPHI harus tahu kepuasan dari pelanggan –pelanggan yang pernah berkunjung di Cafe tersebut, agar pihak Cafe HOKA KUPHI dapat melakukan koreksi ataupun evaluasi terhadap pelayanan yang telah dilakukan. Sehingga dikemudian hari pihak Cafe dapat meningkatkan pelayanannya sesuai</w:t>
      </w:r>
    </w:p>
    <w:p w:rsidR="009946E4" w:rsidRPr="0025650E" w:rsidP="00C37B19">
      <w:pPr>
        <w:jc w:val="both"/>
      </w:pPr>
    </w:p>
    <w:p w:rsidR="00A02D6B" w:rsidRPr="00CE79DC" w:rsidP="00CE79DC">
      <w:pPr>
        <w:numPr>
          <w:ilvl w:val="0"/>
          <w:numId w:val="4"/>
        </w:numPr>
        <w:tabs>
          <w:tab w:val="left" w:pos="426"/>
        </w:tabs>
        <w:ind w:left="426" w:hanging="426"/>
        <w:rPr>
          <w:b/>
          <w:bCs/>
          <w:lang w:val="id-ID"/>
        </w:rPr>
      </w:pPr>
      <w:r>
        <w:rPr>
          <w:b/>
          <w:bCs/>
          <w:lang w:val="en-ID"/>
        </w:rPr>
        <w:t>Kajian Pustaka</w:t>
      </w:r>
    </w:p>
    <w:p w:rsidR="00A02D6B" w:rsidRPr="00A02D6B" w:rsidP="00A02D6B">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 xml:space="preserve">Sistem </w:t>
      </w:r>
      <w:r w:rsidR="00C37B19">
        <w:rPr>
          <w:rFonts w:ascii="Times New Roman" w:hAnsi="Times New Roman"/>
          <w:b/>
          <w:sz w:val="20"/>
          <w:szCs w:val="20"/>
          <w:lang w:val="en-US"/>
        </w:rPr>
        <w:t>Pendukung Keputusan</w:t>
      </w:r>
    </w:p>
    <w:p w:rsidR="00A02D6B" w:rsidRPr="00A02D6B" w:rsidP="00A02D6B">
      <w:pPr>
        <w:ind w:firstLine="567"/>
        <w:jc w:val="both"/>
      </w:pPr>
      <w:r w:rsidRPr="00A02D6B">
        <w:t>Sistem Pendukung Keputusna sebagai suatu informasi berbasis komputer yang menghasilkan berbagai alternatif keputusan untuk membantu manajemen dalam menangani berbagai permasalahan yang terstruktur maupun tidak terstruktur dengan menggunakan data dan model</w:t>
      </w:r>
    </w:p>
    <w:p w:rsidR="00A02D6B" w:rsidRPr="00A02D6B" w:rsidP="00A02D6B">
      <w:pPr>
        <w:ind w:firstLine="567"/>
        <w:jc w:val="both"/>
      </w:pPr>
      <w:r w:rsidRPr="00A02D6B">
        <w:t xml:space="preserve">Konsep Sistem Pendukung Keputusan (SPK) pertama kali diungkapkan pada tahun 1971 oleh Michael Scoot Morton dengan istilah </w:t>
      </w:r>
      <w:r w:rsidRPr="00A02D6B">
        <w:rPr>
          <w:i/>
        </w:rPr>
        <w:t>Management Decision System.</w:t>
      </w:r>
      <w:r w:rsidRPr="00A02D6B">
        <w:t xml:space="preserve"> Kemudian sejumlah perusahaan, lembaga penelitian dan perguruan tinggi mulai melakukan penelitian dan membangun sistem pendukung keputusan, sehingga dari produksi yang dihasilkan dapat disimpulkan bahwa sistem ini merupakan suatu sistem yang berbasis komputer yang ditujukan untuk membantu pengambilan keputusan dalam memanfaatkan data dan model tertentu untuk memecahkan berbagai persoalan yang tidak terstruktur’</w:t>
      </w:r>
    </w:p>
    <w:p w:rsidR="00A02D6B" w:rsidRPr="00A02D6B" w:rsidP="00A02D6B">
      <w:pPr>
        <w:ind w:firstLine="567"/>
        <w:jc w:val="both"/>
      </w:pPr>
    </w:p>
    <w:p w:rsidR="00A02D6B" w:rsidRPr="00A02D6B" w:rsidP="00A02D6B">
      <w:pPr>
        <w:ind w:firstLine="567"/>
        <w:jc w:val="both"/>
      </w:pPr>
      <w:r w:rsidRPr="00A02D6B">
        <w:t>DSS merupakan system yang memberikan fasilitas yang menyediakan informasi, pemodelan, dan pemanipulasian data.</w:t>
      </w:r>
      <w:r w:rsidRPr="00A02D6B">
        <w:t xml:space="preserve"> Sistem itu digunakan untuk membantu pengambilan keputusan dalam situasi yang semi tersetruktur dan situasi yang tidak tersetruktur, dimana tak seorangpun tahu secara pasti bagaimana keputusan seharusnya dibuat</w:t>
      </w:r>
    </w:p>
    <w:p w:rsidR="00A02D6B" w:rsidRPr="00A02D6B" w:rsidP="00A02D6B">
      <w:pPr>
        <w:ind w:firstLine="567"/>
        <w:jc w:val="both"/>
      </w:pPr>
    </w:p>
    <w:p w:rsidR="00A02D6B" w:rsidRPr="00A02D6B" w:rsidP="00A02D6B">
      <w:pPr>
        <w:ind w:firstLine="567"/>
        <w:jc w:val="both"/>
      </w:pPr>
      <w:r w:rsidRPr="00A02D6B">
        <w:t>Keputusan merupakan kegiatan memilih suatu strategi atau tindakan dalam pemecahan masalah tertentu.</w:t>
      </w:r>
      <w:r w:rsidRPr="00A02D6B">
        <w:t xml:space="preserve"> Tindakan memilih strategi atau aksi yang diyakini manajer </w:t>
      </w:r>
      <w:r w:rsidRPr="00A02D6B">
        <w:t>akan</w:t>
      </w:r>
      <w:r w:rsidRPr="00A02D6B">
        <w:t xml:space="preserve"> memberikan solusi terbaik atas sesuatu disebut pengambilan keputusan</w:t>
      </w:r>
    </w:p>
    <w:p w:rsidR="00A02D6B" w:rsidRPr="00A02D6B" w:rsidP="00A02D6B">
      <w:pPr>
        <w:tabs>
          <w:tab w:val="left" w:pos="0"/>
          <w:tab w:val="left" w:pos="709"/>
        </w:tabs>
        <w:jc w:val="both"/>
      </w:pPr>
      <w:r w:rsidRPr="00A02D6B">
        <w:t>Suatu keputusan yang diambil untuk menyelesaikan suatu mas</w:t>
      </w:r>
      <w:r w:rsidRPr="00A02D6B">
        <w:rPr>
          <w:lang w:val="en-ID"/>
        </w:rPr>
        <w:t>a</w:t>
      </w:r>
      <w:r w:rsidRPr="00A02D6B">
        <w:t xml:space="preserve">lah dilihat dari keterstrukturannya yang bisa </w:t>
      </w:r>
      <w:r w:rsidRPr="00A02D6B">
        <w:t>dibagi  menjadi</w:t>
      </w:r>
      <w:r w:rsidRPr="00A02D6B">
        <w:t xml:space="preserve"> </w:t>
      </w:r>
      <w:r w:rsidRPr="00A02D6B">
        <w:rPr>
          <w:lang w:val="en-ID"/>
        </w:rPr>
        <w:t xml:space="preserve">bermacam macam klasifikasi dalam sistem pendukung keputusan guna untuk mempermudah penerapan ilmu sistem pendukung keputusan dalam berbagai aspek permasalahan. Jenis-jenis keputusan juga bisa membantu dalam menganalisis sebuah permasalahan yang </w:t>
      </w:r>
      <w:r w:rsidRPr="00A02D6B">
        <w:rPr>
          <w:lang w:val="en-ID"/>
        </w:rPr>
        <w:t>akan</w:t>
      </w:r>
      <w:r w:rsidRPr="00A02D6B">
        <w:rPr>
          <w:lang w:val="en-ID"/>
        </w:rPr>
        <w:t xml:space="preserve"> di selesaikan dengan sistem, berikut adalah jenis-jenis keputusan</w:t>
      </w:r>
      <w:r w:rsidRPr="00A02D6B">
        <w:t>:</w:t>
      </w:r>
    </w:p>
    <w:p w:rsidR="00A02D6B" w:rsidRPr="00A02D6B" w:rsidP="00A02D6B">
      <w:pPr>
        <w:pStyle w:val="ListParagraph"/>
        <w:numPr>
          <w:ilvl w:val="0"/>
          <w:numId w:val="33"/>
        </w:numPr>
        <w:tabs>
          <w:tab w:val="left" w:pos="426"/>
          <w:tab w:val="left" w:pos="709"/>
        </w:tabs>
        <w:spacing w:after="0" w:line="240" w:lineRule="auto"/>
        <w:ind w:hanging="780"/>
        <w:jc w:val="both"/>
        <w:rPr>
          <w:rFonts w:ascii="Times New Roman" w:hAnsi="Times New Roman"/>
          <w:sz w:val="20"/>
          <w:szCs w:val="20"/>
        </w:rPr>
      </w:pPr>
      <w:r w:rsidRPr="00A02D6B">
        <w:rPr>
          <w:rFonts w:ascii="Times New Roman" w:hAnsi="Times New Roman"/>
          <w:sz w:val="20"/>
          <w:szCs w:val="20"/>
        </w:rPr>
        <w:t>Keputusan terstruktur (</w:t>
      </w:r>
      <w:r w:rsidRPr="00A02D6B">
        <w:rPr>
          <w:rFonts w:ascii="Times New Roman" w:hAnsi="Times New Roman"/>
          <w:i/>
          <w:sz w:val="20"/>
          <w:szCs w:val="20"/>
        </w:rPr>
        <w:t>structure decision</w:t>
      </w:r>
      <w:r w:rsidRPr="00A02D6B">
        <w:rPr>
          <w:rFonts w:ascii="Times New Roman" w:hAnsi="Times New Roman"/>
          <w:sz w:val="20"/>
          <w:szCs w:val="20"/>
        </w:rPr>
        <w:t>)</w:t>
      </w:r>
    </w:p>
    <w:p w:rsidR="00A02D6B" w:rsidRPr="00A02D6B" w:rsidP="00A02D6B">
      <w:pPr>
        <w:pStyle w:val="ListParagraph"/>
        <w:tabs>
          <w:tab w:val="left" w:pos="426"/>
          <w:tab w:val="left" w:pos="709"/>
        </w:tabs>
        <w:spacing w:after="0" w:line="240" w:lineRule="auto"/>
        <w:ind w:left="426"/>
        <w:jc w:val="both"/>
        <w:rPr>
          <w:rFonts w:ascii="Times New Roman" w:hAnsi="Times New Roman"/>
          <w:sz w:val="20"/>
          <w:szCs w:val="20"/>
        </w:rPr>
      </w:pPr>
      <w:r w:rsidRPr="00A02D6B">
        <w:rPr>
          <w:rFonts w:ascii="Times New Roman" w:hAnsi="Times New Roman"/>
          <w:sz w:val="20"/>
          <w:szCs w:val="20"/>
        </w:rPr>
        <w:t>Keputusan terstruktur adalah keputusan yang dilakukan secara berulang-ulang dan bersikap rutin.</w:t>
      </w:r>
      <w:r w:rsidRPr="00A02D6B">
        <w:rPr>
          <w:rFonts w:ascii="Times New Roman" w:hAnsi="Times New Roman"/>
          <w:sz w:val="20"/>
          <w:szCs w:val="20"/>
        </w:rPr>
        <w:t xml:space="preserve"> </w:t>
      </w:r>
      <w:r w:rsidRPr="00A02D6B">
        <w:rPr>
          <w:rFonts w:ascii="Times New Roman" w:hAnsi="Times New Roman"/>
          <w:sz w:val="20"/>
          <w:szCs w:val="20"/>
        </w:rPr>
        <w:t>Misalnya, keputusan pemesanan barang dan keputusan penagihan piutang.</w:t>
      </w:r>
    </w:p>
    <w:p w:rsidR="00A02D6B" w:rsidRPr="00A02D6B" w:rsidP="00A02D6B">
      <w:pPr>
        <w:pStyle w:val="ListParagraph"/>
        <w:numPr>
          <w:ilvl w:val="0"/>
          <w:numId w:val="33"/>
        </w:numPr>
        <w:tabs>
          <w:tab w:val="left" w:pos="426"/>
          <w:tab w:val="left" w:pos="709"/>
        </w:tabs>
        <w:spacing w:after="0" w:line="240" w:lineRule="auto"/>
        <w:ind w:hanging="780"/>
        <w:jc w:val="both"/>
        <w:rPr>
          <w:rFonts w:ascii="Times New Roman" w:hAnsi="Times New Roman"/>
          <w:sz w:val="20"/>
          <w:szCs w:val="20"/>
        </w:rPr>
      </w:pPr>
      <w:r w:rsidRPr="00A02D6B">
        <w:rPr>
          <w:rFonts w:ascii="Times New Roman" w:hAnsi="Times New Roman"/>
          <w:sz w:val="20"/>
          <w:szCs w:val="20"/>
        </w:rPr>
        <w:t>Keputusan semiterstruktur (</w:t>
      </w:r>
      <w:r w:rsidRPr="00A02D6B">
        <w:rPr>
          <w:rFonts w:ascii="Times New Roman" w:hAnsi="Times New Roman"/>
          <w:i/>
          <w:sz w:val="20"/>
          <w:szCs w:val="20"/>
        </w:rPr>
        <w:t>semistructured decision</w:t>
      </w:r>
      <w:r w:rsidRPr="00A02D6B">
        <w:rPr>
          <w:rFonts w:ascii="Times New Roman" w:hAnsi="Times New Roman"/>
          <w:sz w:val="20"/>
          <w:szCs w:val="20"/>
        </w:rPr>
        <w:t>)</w:t>
      </w:r>
    </w:p>
    <w:p w:rsidR="00A02D6B" w:rsidRPr="00A02D6B" w:rsidP="00A02D6B">
      <w:pPr>
        <w:pStyle w:val="ListParagraph"/>
        <w:tabs>
          <w:tab w:val="left" w:pos="426"/>
          <w:tab w:val="left" w:pos="709"/>
        </w:tabs>
        <w:spacing w:after="0" w:line="240" w:lineRule="auto"/>
        <w:ind w:left="426"/>
        <w:jc w:val="both"/>
        <w:rPr>
          <w:rFonts w:ascii="Times New Roman" w:hAnsi="Times New Roman"/>
          <w:sz w:val="20"/>
          <w:szCs w:val="20"/>
        </w:rPr>
      </w:pPr>
      <w:r w:rsidRPr="00A02D6B">
        <w:rPr>
          <w:rFonts w:ascii="Times New Roman" w:hAnsi="Times New Roman"/>
          <w:sz w:val="20"/>
          <w:szCs w:val="20"/>
        </w:rPr>
        <w:t>Keputusan semiterstruktur adalah keputusan yang memiliki dua sifat.</w:t>
      </w:r>
      <w:r w:rsidRPr="00A02D6B">
        <w:rPr>
          <w:rFonts w:ascii="Times New Roman" w:hAnsi="Times New Roman"/>
          <w:sz w:val="20"/>
          <w:szCs w:val="20"/>
        </w:rPr>
        <w:t xml:space="preserve"> Sebagian </w:t>
      </w:r>
      <w:r w:rsidRPr="00A02D6B">
        <w:rPr>
          <w:rFonts w:ascii="Times New Roman" w:hAnsi="Times New Roman"/>
          <w:sz w:val="20"/>
          <w:szCs w:val="20"/>
        </w:rPr>
        <w:t>keputusan  bisa</w:t>
      </w:r>
      <w:r w:rsidRPr="00A02D6B">
        <w:rPr>
          <w:rFonts w:ascii="Times New Roman" w:hAnsi="Times New Roman"/>
          <w:sz w:val="20"/>
          <w:szCs w:val="20"/>
        </w:rPr>
        <w:t xml:space="preserve"> ditangani oleh computer dan yang lain tetap harus dilakukan oleh pengambil keputusan. </w:t>
      </w:r>
      <w:r w:rsidRPr="00A02D6B">
        <w:rPr>
          <w:rFonts w:ascii="Times New Roman" w:hAnsi="Times New Roman"/>
          <w:sz w:val="20"/>
          <w:szCs w:val="20"/>
        </w:rPr>
        <w:t>Contoh keputusan jenis ini adalah pengevaluasian kredit, penjadwalan produksi, dan pengendalian sediaan.</w:t>
      </w:r>
    </w:p>
    <w:p w:rsidR="00A02D6B" w:rsidRPr="00A02D6B" w:rsidP="00A02D6B">
      <w:pPr>
        <w:pStyle w:val="ListParagraph"/>
        <w:numPr>
          <w:ilvl w:val="0"/>
          <w:numId w:val="33"/>
        </w:numPr>
        <w:tabs>
          <w:tab w:val="left" w:pos="426"/>
          <w:tab w:val="left" w:pos="709"/>
        </w:tabs>
        <w:spacing w:after="0" w:line="240" w:lineRule="auto"/>
        <w:ind w:hanging="780"/>
        <w:jc w:val="both"/>
        <w:rPr>
          <w:rFonts w:ascii="Times New Roman" w:hAnsi="Times New Roman"/>
          <w:sz w:val="20"/>
          <w:szCs w:val="20"/>
        </w:rPr>
      </w:pPr>
      <w:r w:rsidRPr="00A02D6B">
        <w:rPr>
          <w:rFonts w:ascii="Times New Roman" w:hAnsi="Times New Roman"/>
          <w:sz w:val="20"/>
          <w:szCs w:val="20"/>
        </w:rPr>
        <w:t>Keputusan tak terstruktur (</w:t>
      </w:r>
      <w:r w:rsidRPr="00A02D6B">
        <w:rPr>
          <w:rFonts w:ascii="Times New Roman" w:hAnsi="Times New Roman"/>
          <w:i/>
          <w:sz w:val="20"/>
          <w:szCs w:val="20"/>
        </w:rPr>
        <w:t>unstructured decision</w:t>
      </w:r>
      <w:r w:rsidRPr="00A02D6B">
        <w:rPr>
          <w:rFonts w:ascii="Times New Roman" w:hAnsi="Times New Roman"/>
          <w:sz w:val="20"/>
          <w:szCs w:val="20"/>
        </w:rPr>
        <w:t>)</w:t>
      </w:r>
    </w:p>
    <w:p w:rsidR="007F7E0D" w:rsidP="00A02D6B">
      <w:pPr>
        <w:ind w:left="426"/>
        <w:jc w:val="both"/>
      </w:pPr>
      <w:r w:rsidRPr="00A02D6B">
        <w:t xml:space="preserve">Keputusan tak terstruktur adalah keputusan yang penanganannya rumit karena tidak terjadi berulang-ulang atau tidak selalu </w:t>
      </w:r>
    </w:p>
    <w:p w:rsidR="00113168" w:rsidP="007F7E0D">
      <w:pPr>
        <w:ind w:firstLine="567"/>
        <w:jc w:val="both"/>
      </w:pPr>
      <w:r>
        <w:t>.</w:t>
      </w:r>
    </w:p>
    <w:p w:rsidR="00A062DD" w:rsidRPr="00A062DD" w:rsidP="00A062DD">
      <w:pPr>
        <w:tabs>
          <w:tab w:val="left" w:pos="680"/>
        </w:tabs>
        <w:ind w:left="567" w:hanging="567"/>
        <w:jc w:val="both"/>
      </w:pPr>
      <w:r>
        <w:rPr>
          <w:sz w:val="24"/>
          <w:szCs w:val="24"/>
        </w:rPr>
        <w:t>T</w:t>
      </w:r>
      <w:r w:rsidRPr="00A062DD">
        <w:t>ujuan Sistem Pendukung Keputusan (SPK) yaitu</w:t>
      </w:r>
      <w:sdt>
        <w:sdtPr>
          <w:id w:val="1109479842"/>
          <w:citation/>
        </w:sdtPr>
        <w:sdtContent>
          <w:r w:rsidRPr="00A062DD">
            <w:fldChar w:fldCharType="begin"/>
          </w:r>
          <w:r w:rsidRPr="00A062DD">
            <w:rPr>
              <w:lang w:val="en-ID"/>
            </w:rPr>
            <w:instrText xml:space="preserve"> CITATION wahyuningsih-2014-sistem-pendukung-keputusan-untuk-penilaian-kinerja-pegawai-menggunakan-metode-analytical-hierarchy-process-(ahp)-pada-rsud-serang \l 14345 </w:instrText>
          </w:r>
          <w:r w:rsidRPr="00A062DD">
            <w:fldChar w:fldCharType="separate"/>
          </w:r>
          <w:r w:rsidR="00CE79DC">
            <w:rPr>
              <w:noProof/>
              <w:lang w:val="en-ID"/>
            </w:rPr>
            <w:t xml:space="preserve"> </w:t>
          </w:r>
          <w:r w:rsidRPr="00CE79DC" w:rsidR="00CE79DC">
            <w:rPr>
              <w:noProof/>
              <w:lang w:val="en-ID"/>
            </w:rPr>
            <w:t>[2]</w:t>
          </w:r>
          <w:r w:rsidRPr="00A062DD">
            <w:fldChar w:fldCharType="end"/>
          </w:r>
        </w:sdtContent>
      </w:sdt>
      <w:r w:rsidRPr="00A062DD">
        <w:t>:</w:t>
      </w:r>
    </w:p>
    <w:p w:rsidR="00A062DD" w:rsidRPr="00A062DD" w:rsidP="00A062DD">
      <w:pPr>
        <w:pStyle w:val="ListParagraph"/>
        <w:numPr>
          <w:ilvl w:val="0"/>
          <w:numId w:val="34"/>
        </w:numPr>
        <w:tabs>
          <w:tab w:val="left" w:pos="426"/>
        </w:tabs>
        <w:spacing w:after="0" w:line="240" w:lineRule="auto"/>
        <w:ind w:left="567" w:hanging="426"/>
        <w:jc w:val="both"/>
        <w:rPr>
          <w:rFonts w:ascii="Times New Roman" w:hAnsi="Times New Roman"/>
          <w:sz w:val="20"/>
          <w:szCs w:val="20"/>
        </w:rPr>
      </w:pPr>
      <w:r w:rsidRPr="00A062DD">
        <w:rPr>
          <w:rFonts w:ascii="Times New Roman" w:hAnsi="Times New Roman"/>
          <w:sz w:val="20"/>
          <w:szCs w:val="20"/>
        </w:rPr>
        <w:t>Membantu manajer membuat keputusan untuk memecahkan masalah semi terstruktur.</w:t>
      </w:r>
    </w:p>
    <w:p w:rsidR="00A062DD" w:rsidRPr="00A062DD" w:rsidP="00A062DD">
      <w:pPr>
        <w:pStyle w:val="ListParagraph"/>
        <w:numPr>
          <w:ilvl w:val="0"/>
          <w:numId w:val="34"/>
        </w:numPr>
        <w:spacing w:after="0" w:line="240" w:lineRule="auto"/>
        <w:ind w:left="426" w:hanging="284"/>
        <w:jc w:val="both"/>
        <w:rPr>
          <w:rFonts w:ascii="Times New Roman" w:hAnsi="Times New Roman"/>
          <w:sz w:val="20"/>
          <w:szCs w:val="20"/>
        </w:rPr>
      </w:pPr>
      <w:r w:rsidRPr="00A062DD">
        <w:rPr>
          <w:rFonts w:ascii="Times New Roman" w:hAnsi="Times New Roman"/>
          <w:sz w:val="20"/>
          <w:szCs w:val="20"/>
        </w:rPr>
        <w:t>Mendukung penilaian manajer bukan mencoba untuk menggantikannya.</w:t>
      </w:r>
    </w:p>
    <w:p w:rsidR="00A062DD" w:rsidRPr="00A062DD" w:rsidP="00A062DD">
      <w:pPr>
        <w:pStyle w:val="ListParagraph"/>
        <w:numPr>
          <w:ilvl w:val="0"/>
          <w:numId w:val="34"/>
        </w:numPr>
        <w:tabs>
          <w:tab w:val="left" w:pos="425"/>
        </w:tabs>
        <w:spacing w:after="0" w:line="240" w:lineRule="auto"/>
        <w:ind w:left="567" w:hanging="426"/>
        <w:jc w:val="both"/>
        <w:rPr>
          <w:rFonts w:ascii="Times New Roman" w:hAnsi="Times New Roman"/>
          <w:sz w:val="20"/>
          <w:szCs w:val="20"/>
        </w:rPr>
      </w:pPr>
      <w:r w:rsidRPr="00A062DD">
        <w:rPr>
          <w:rFonts w:ascii="Times New Roman" w:hAnsi="Times New Roman"/>
          <w:sz w:val="20"/>
          <w:szCs w:val="20"/>
        </w:rPr>
        <w:t>Meningkatkan efektifitas pengambilan keputusan manajer daripada efisiensinya.</w:t>
      </w:r>
    </w:p>
    <w:p w:rsidR="00A062DD" w:rsidRPr="00A062DD" w:rsidP="00A062DD">
      <w:pPr>
        <w:pStyle w:val="ListParagraph"/>
        <w:spacing w:after="0" w:line="240" w:lineRule="auto"/>
        <w:ind w:left="426" w:hanging="285"/>
        <w:jc w:val="both"/>
        <w:rPr>
          <w:rFonts w:ascii="Times New Roman" w:hAnsi="Times New Roman"/>
          <w:sz w:val="20"/>
          <w:szCs w:val="20"/>
        </w:rPr>
      </w:pPr>
      <w:r w:rsidRPr="00A062DD">
        <w:rPr>
          <w:rFonts w:ascii="Times New Roman" w:hAnsi="Times New Roman"/>
          <w:sz w:val="20"/>
          <w:szCs w:val="20"/>
        </w:rPr>
        <w:t xml:space="preserve">4. </w:t>
      </w:r>
      <w:r w:rsidRPr="00A062DD">
        <w:rPr>
          <w:rFonts w:ascii="Times New Roman" w:hAnsi="Times New Roman"/>
          <w:sz w:val="20"/>
          <w:szCs w:val="20"/>
        </w:rPr>
        <w:tab/>
        <w:t xml:space="preserve">Kecepatan komputasi. </w:t>
      </w:r>
      <w:r w:rsidRPr="00A062DD">
        <w:rPr>
          <w:rFonts w:ascii="Times New Roman" w:hAnsi="Times New Roman"/>
          <w:sz w:val="20"/>
          <w:szCs w:val="20"/>
        </w:rPr>
        <w:t>Komputer memungkinkan para pengambil keputusan untuk melakukan banyak komputasi secara cepat dengan biaya yang rendah.</w:t>
      </w:r>
    </w:p>
    <w:p w:rsidR="00A062DD" w:rsidRPr="00A062DD" w:rsidP="00A062DD">
      <w:pPr>
        <w:pStyle w:val="ListParagraph"/>
        <w:spacing w:after="0" w:line="240" w:lineRule="auto"/>
        <w:ind w:left="426" w:hanging="285"/>
        <w:jc w:val="both"/>
        <w:rPr>
          <w:rFonts w:ascii="Times New Roman" w:hAnsi="Times New Roman"/>
          <w:sz w:val="20"/>
          <w:szCs w:val="20"/>
        </w:rPr>
      </w:pPr>
      <w:r w:rsidRPr="00A062DD">
        <w:rPr>
          <w:rFonts w:ascii="Times New Roman" w:hAnsi="Times New Roman"/>
          <w:sz w:val="20"/>
          <w:szCs w:val="20"/>
        </w:rPr>
        <w:t>5.</w:t>
      </w:r>
      <w:r w:rsidRPr="00A062DD">
        <w:rPr>
          <w:rFonts w:ascii="Times New Roman" w:hAnsi="Times New Roman"/>
          <w:sz w:val="20"/>
          <w:szCs w:val="20"/>
        </w:rPr>
        <w:tab/>
        <w:t xml:space="preserve">Peningkatan produktivitas. </w:t>
      </w:r>
      <w:r w:rsidRPr="00A062DD">
        <w:rPr>
          <w:rFonts w:ascii="Times New Roman" w:hAnsi="Times New Roman"/>
          <w:sz w:val="20"/>
          <w:szCs w:val="20"/>
        </w:rPr>
        <w:t>Membangun satu kelompok pengambil keputusan, terutama para pakar, bisa sangat mahal.</w:t>
      </w:r>
      <w:r w:rsidRPr="00A062DD">
        <w:rPr>
          <w:rFonts w:ascii="Times New Roman" w:hAnsi="Times New Roman"/>
          <w:sz w:val="20"/>
          <w:szCs w:val="20"/>
        </w:rPr>
        <w:t xml:space="preserve"> </w:t>
      </w:r>
      <w:r w:rsidRPr="00A062DD">
        <w:rPr>
          <w:rFonts w:ascii="Times New Roman" w:hAnsi="Times New Roman"/>
          <w:sz w:val="20"/>
          <w:szCs w:val="20"/>
        </w:rPr>
        <w:t>Pendukung terkomputerisasu bisa mengurangi ukuran kelompok dan memungkinkan para anggotanya untuk berada di berbagai lokasi yang berbeda-beda (menghemat biaya perjalanan).</w:t>
      </w:r>
      <w:r w:rsidRPr="00A062DD">
        <w:rPr>
          <w:rFonts w:ascii="Times New Roman" w:hAnsi="Times New Roman"/>
          <w:sz w:val="20"/>
          <w:szCs w:val="20"/>
        </w:rPr>
        <w:t xml:space="preserve"> Selain itu, produktivitas staf pendukung (misalnya analis keuangan dan hukum) bisa ditingkatkan menggunakan peralatan optimalisasi yang menentukan </w:t>
      </w:r>
      <w:r w:rsidRPr="00A062DD">
        <w:rPr>
          <w:rFonts w:ascii="Times New Roman" w:hAnsi="Times New Roman"/>
          <w:sz w:val="20"/>
          <w:szCs w:val="20"/>
        </w:rPr>
        <w:t>cara</w:t>
      </w:r>
      <w:r w:rsidRPr="00A062DD">
        <w:rPr>
          <w:rFonts w:ascii="Times New Roman" w:hAnsi="Times New Roman"/>
          <w:sz w:val="20"/>
          <w:szCs w:val="20"/>
        </w:rPr>
        <w:t xml:space="preserve"> terbaik untuk menjalankan sebuah bisnis.</w:t>
      </w:r>
    </w:p>
    <w:p w:rsidR="00A062DD" w:rsidRPr="00A062DD" w:rsidP="00A062DD">
      <w:pPr>
        <w:pStyle w:val="ListParagraph"/>
        <w:spacing w:after="0" w:line="240" w:lineRule="auto"/>
        <w:ind w:left="426" w:hanging="285"/>
        <w:jc w:val="both"/>
        <w:rPr>
          <w:rFonts w:ascii="Times New Roman" w:hAnsi="Times New Roman"/>
          <w:sz w:val="20"/>
          <w:szCs w:val="20"/>
        </w:rPr>
      </w:pPr>
      <w:r w:rsidRPr="00A062DD">
        <w:rPr>
          <w:rFonts w:ascii="Times New Roman" w:hAnsi="Times New Roman"/>
          <w:sz w:val="20"/>
          <w:szCs w:val="20"/>
        </w:rPr>
        <w:t>6.</w:t>
      </w:r>
      <w:r w:rsidRPr="00A062DD">
        <w:rPr>
          <w:rFonts w:ascii="Times New Roman" w:hAnsi="Times New Roman"/>
          <w:sz w:val="20"/>
          <w:szCs w:val="20"/>
        </w:rPr>
        <w:tab/>
        <w:t xml:space="preserve">Dukungan kualitas. </w:t>
      </w:r>
      <w:r w:rsidRPr="00A062DD">
        <w:rPr>
          <w:rFonts w:ascii="Times New Roman" w:hAnsi="Times New Roman"/>
          <w:sz w:val="20"/>
          <w:szCs w:val="20"/>
        </w:rPr>
        <w:t>Komputer bisa meningkatkan kualitas keputusan yang dibuat.</w:t>
      </w:r>
      <w:r w:rsidRPr="00A062DD">
        <w:rPr>
          <w:rFonts w:ascii="Times New Roman" w:hAnsi="Times New Roman"/>
          <w:sz w:val="20"/>
          <w:szCs w:val="20"/>
        </w:rPr>
        <w:t xml:space="preserve"> </w:t>
      </w:r>
      <w:r w:rsidRPr="00A062DD">
        <w:rPr>
          <w:rFonts w:ascii="Times New Roman" w:hAnsi="Times New Roman"/>
          <w:sz w:val="20"/>
          <w:szCs w:val="20"/>
        </w:rPr>
        <w:t>Sebagai contoh, semakin banyak data yang diakses, makin banyak juga alternatif yang bisa evaluasi.</w:t>
      </w:r>
    </w:p>
    <w:p w:rsidR="00A062DD" w:rsidRPr="00A062DD" w:rsidP="00A062DD">
      <w:pPr>
        <w:pStyle w:val="ListParagraph"/>
        <w:spacing w:after="0" w:line="240" w:lineRule="auto"/>
        <w:ind w:left="426" w:hanging="285"/>
        <w:jc w:val="both"/>
        <w:rPr>
          <w:rFonts w:ascii="Times New Roman" w:hAnsi="Times New Roman"/>
          <w:sz w:val="20"/>
          <w:szCs w:val="20"/>
        </w:rPr>
      </w:pPr>
      <w:r w:rsidRPr="00A062DD">
        <w:rPr>
          <w:rFonts w:ascii="Times New Roman" w:hAnsi="Times New Roman"/>
          <w:sz w:val="20"/>
          <w:szCs w:val="20"/>
        </w:rPr>
        <w:t>7.</w:t>
      </w:r>
      <w:r w:rsidRPr="00A062DD">
        <w:rPr>
          <w:rFonts w:ascii="Times New Roman" w:hAnsi="Times New Roman"/>
          <w:sz w:val="20"/>
          <w:szCs w:val="20"/>
        </w:rPr>
        <w:tab/>
        <w:t xml:space="preserve">Berdaya saing. </w:t>
      </w:r>
      <w:r w:rsidRPr="00A062DD">
        <w:rPr>
          <w:rFonts w:ascii="Times New Roman" w:hAnsi="Times New Roman"/>
          <w:sz w:val="20"/>
          <w:szCs w:val="20"/>
        </w:rPr>
        <w:t>Manajemen dan pemberdayaan sumber daya perusahaan.</w:t>
      </w:r>
      <w:r w:rsidRPr="00A062DD">
        <w:rPr>
          <w:rFonts w:ascii="Times New Roman" w:hAnsi="Times New Roman"/>
          <w:sz w:val="20"/>
          <w:szCs w:val="20"/>
        </w:rPr>
        <w:t xml:space="preserve"> </w:t>
      </w:r>
      <w:r w:rsidRPr="00A062DD">
        <w:rPr>
          <w:rFonts w:ascii="Times New Roman" w:hAnsi="Times New Roman"/>
          <w:sz w:val="20"/>
          <w:szCs w:val="20"/>
        </w:rPr>
        <w:t>Tekanan persaingan menyebabkan tugas pengambilankeputusan menjadi sulit.</w:t>
      </w:r>
    </w:p>
    <w:p w:rsidR="00A062DD" w:rsidRPr="00A062DD" w:rsidP="00A062DD">
      <w:pPr>
        <w:ind w:left="426" w:hanging="284"/>
        <w:jc w:val="both"/>
      </w:pPr>
      <w:r w:rsidRPr="00A062DD">
        <w:t>8.</w:t>
      </w:r>
      <w:r w:rsidRPr="00A062DD">
        <w:tab/>
        <w:t>Mengatasi keterbatasan kognitif dalam pemprosesan dan penyimpanan</w:t>
      </w:r>
    </w:p>
    <w:p w:rsidR="00A062DD" w:rsidP="007F7E0D">
      <w:pPr>
        <w:ind w:firstLine="567"/>
        <w:jc w:val="both"/>
        <w:rPr>
          <w:lang w:val="id-ID"/>
        </w:rPr>
      </w:pPr>
    </w:p>
    <w:p w:rsidR="00CE79DC" w:rsidRPr="00381BFA" w:rsidP="007F7E0D">
      <w:pPr>
        <w:ind w:firstLine="567"/>
        <w:jc w:val="both"/>
        <w:rPr>
          <w:lang w:val="id-ID"/>
        </w:rPr>
      </w:pPr>
    </w:p>
    <w:p w:rsidR="00124305" w:rsidRPr="00BC2DC0" w:rsidP="00CB455D">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i/>
          <w:sz w:val="20"/>
          <w:szCs w:val="20"/>
        </w:rPr>
        <w:t>Logika Fuzzy</w:t>
      </w:r>
    </w:p>
    <w:p w:rsidR="00BC2DC0" w:rsidP="00BC2DC0">
      <w:pPr>
        <w:jc w:val="both"/>
        <w:rPr>
          <w:b/>
        </w:rPr>
      </w:pPr>
    </w:p>
    <w:p w:rsidR="00BC2DC0" w:rsidRPr="00BC2DC0" w:rsidP="00BC2DC0">
      <w:pPr>
        <w:ind w:firstLine="720"/>
        <w:jc w:val="both"/>
      </w:pPr>
      <w:r w:rsidRPr="00BC2DC0">
        <w:t>Menurut Sri Kusuma Dewi (2010) Logika Fuzzy yang pertama kali diperkenalkan oleh Lotfi A. Zadeh, memiliki derajat keanggotaan dalam rentang 0 (nol) hingga 1 (satu), berbeda dengan logika digital yang hanya memiliki dua nilai yaitu 1(satu) atau 0(nol).</w:t>
      </w:r>
      <w:r w:rsidRPr="00BC2DC0">
        <w:t xml:space="preserve"> </w:t>
      </w:r>
      <w:r w:rsidRPr="00BC2DC0">
        <w:t>Logika Fuzzy digunakan untuk menerjemahkan suatu besaran yang diekspresikan menggunakan bahasa (liguistik), misalkan besaran kecepatan laju kendaraan yang diekspesikan dengan pelan, agak acar, cepat dan sangat cepat</w:t>
      </w:r>
      <w:r w:rsidRPr="00BC2DC0">
        <w:rPr>
          <w:lang w:val="en-ID"/>
        </w:rPr>
        <w:t xml:space="preserve"> </w:t>
      </w:r>
      <w:sdt>
        <w:sdtPr>
          <w:rPr>
            <w:lang w:val="en-ID"/>
          </w:rPr>
          <w:id w:val="-514998332"/>
          <w:citation/>
        </w:sdtPr>
        <w:sdtContent>
          <w:r w:rsidRPr="00BC2DC0">
            <w:rPr>
              <w:lang w:val="en-ID"/>
            </w:rPr>
            <w:fldChar w:fldCharType="begin"/>
          </w:r>
          <w:r w:rsidRPr="00BC2DC0">
            <w:rPr>
              <w:lang w:val="en-ID"/>
            </w:rPr>
            <w:instrText xml:space="preserve"> CITATION murti-abdillah-sistem-penunjang-keputusan-kelayakan-pemberian-pinjaman-dengan-metode-fuzzy-tsukamoto \l 14345 </w:instrText>
          </w:r>
          <w:r w:rsidRPr="00BC2DC0">
            <w:rPr>
              <w:lang w:val="en-ID"/>
            </w:rPr>
            <w:fldChar w:fldCharType="separate"/>
          </w:r>
          <w:r w:rsidRPr="00CE79DC" w:rsidR="00CE79DC">
            <w:rPr>
              <w:noProof/>
              <w:lang w:val="en-ID"/>
            </w:rPr>
            <w:t>[3]</w:t>
          </w:r>
          <w:r w:rsidRPr="00BC2DC0">
            <w:rPr>
              <w:lang w:val="en-ID"/>
            </w:rPr>
            <w:fldChar w:fldCharType="end"/>
          </w:r>
        </w:sdtContent>
      </w:sdt>
      <w:r w:rsidRPr="00BC2DC0">
        <w:t>.</w:t>
      </w:r>
      <w:r w:rsidRPr="00BC2DC0">
        <w:t xml:space="preserve"> Secara umum dalam sistem logikan fuzzy terdapat empat buah elemen dasar, yaitu: </w:t>
      </w:r>
    </w:p>
    <w:p w:rsidR="00BC2DC0" w:rsidRPr="00BC2DC0" w:rsidP="00BC2DC0">
      <w:pPr>
        <w:pStyle w:val="ListParagraph"/>
        <w:numPr>
          <w:ilvl w:val="0"/>
          <w:numId w:val="36"/>
        </w:numPr>
        <w:spacing w:after="160" w:line="240" w:lineRule="auto"/>
        <w:ind w:left="426" w:hanging="426"/>
        <w:jc w:val="both"/>
        <w:rPr>
          <w:rFonts w:ascii="Times New Roman" w:hAnsi="Times New Roman"/>
          <w:sz w:val="20"/>
          <w:szCs w:val="20"/>
        </w:rPr>
      </w:pPr>
      <w:r w:rsidRPr="00BC2DC0">
        <w:rPr>
          <w:rFonts w:ascii="Times New Roman" w:hAnsi="Times New Roman"/>
          <w:sz w:val="20"/>
          <w:szCs w:val="20"/>
        </w:rPr>
        <w:t xml:space="preserve">Basis kaidah </w:t>
      </w:r>
      <w:r w:rsidRPr="00BC2DC0">
        <w:rPr>
          <w:rFonts w:ascii="Times New Roman" w:hAnsi="Times New Roman"/>
          <w:i/>
          <w:sz w:val="20"/>
          <w:szCs w:val="20"/>
        </w:rPr>
        <w:t>(rule base)</w:t>
      </w:r>
      <w:r w:rsidRPr="00BC2DC0">
        <w:rPr>
          <w:rFonts w:ascii="Times New Roman" w:hAnsi="Times New Roman"/>
          <w:sz w:val="20"/>
          <w:szCs w:val="20"/>
        </w:rPr>
        <w:t>, yang berisi aturan- aturan secara linguistik yang bersumber dari para pakar.</w:t>
      </w:r>
    </w:p>
    <w:p w:rsidR="00BC2DC0" w:rsidRPr="00BC2DC0" w:rsidP="00BC2DC0">
      <w:pPr>
        <w:pStyle w:val="ListParagraph"/>
        <w:numPr>
          <w:ilvl w:val="0"/>
          <w:numId w:val="36"/>
        </w:numPr>
        <w:spacing w:after="160" w:line="240" w:lineRule="auto"/>
        <w:ind w:left="426" w:hanging="426"/>
        <w:jc w:val="both"/>
        <w:rPr>
          <w:rFonts w:ascii="Times New Roman" w:hAnsi="Times New Roman"/>
          <w:sz w:val="20"/>
          <w:szCs w:val="20"/>
        </w:rPr>
      </w:pPr>
      <w:r w:rsidRPr="00BC2DC0">
        <w:rPr>
          <w:rFonts w:ascii="Times New Roman" w:hAnsi="Times New Roman"/>
          <w:sz w:val="20"/>
          <w:szCs w:val="20"/>
        </w:rPr>
        <w:t xml:space="preserve">Suatu mekanisme pengambilan keputusan </w:t>
      </w:r>
      <w:r w:rsidRPr="00BC2DC0">
        <w:rPr>
          <w:rFonts w:ascii="Times New Roman" w:hAnsi="Times New Roman"/>
          <w:i/>
          <w:sz w:val="20"/>
          <w:szCs w:val="20"/>
        </w:rPr>
        <w:t>(inference engine)</w:t>
      </w:r>
      <w:r w:rsidRPr="00BC2DC0">
        <w:rPr>
          <w:rFonts w:ascii="Times New Roman" w:hAnsi="Times New Roman"/>
          <w:sz w:val="20"/>
          <w:szCs w:val="20"/>
        </w:rPr>
        <w:t>, yang memperagakan bagaimana para pakar mengambil suatu kepuutusan dengan menerapkan pengetahuan (</w:t>
      </w:r>
      <w:r w:rsidRPr="00BC2DC0">
        <w:rPr>
          <w:rFonts w:ascii="Times New Roman" w:hAnsi="Times New Roman"/>
          <w:i/>
          <w:sz w:val="20"/>
          <w:szCs w:val="20"/>
        </w:rPr>
        <w:t>knowledge</w:t>
      </w:r>
      <w:r w:rsidRPr="00BC2DC0">
        <w:rPr>
          <w:rFonts w:ascii="Times New Roman" w:hAnsi="Times New Roman"/>
          <w:sz w:val="20"/>
          <w:szCs w:val="20"/>
        </w:rPr>
        <w:t>).</w:t>
      </w:r>
    </w:p>
    <w:p w:rsidR="00BC2DC0" w:rsidRPr="00BC2DC0" w:rsidP="00BC2DC0">
      <w:pPr>
        <w:pStyle w:val="ListParagraph"/>
        <w:numPr>
          <w:ilvl w:val="0"/>
          <w:numId w:val="36"/>
        </w:numPr>
        <w:spacing w:after="0" w:line="240" w:lineRule="auto"/>
        <w:ind w:left="426" w:hanging="426"/>
        <w:jc w:val="both"/>
        <w:rPr>
          <w:rFonts w:ascii="Times New Roman" w:hAnsi="Times New Roman"/>
          <w:sz w:val="20"/>
          <w:szCs w:val="20"/>
        </w:rPr>
      </w:pPr>
      <w:r w:rsidRPr="00BC2DC0">
        <w:rPr>
          <w:rFonts w:ascii="Times New Roman" w:hAnsi="Times New Roman"/>
          <w:sz w:val="20"/>
          <w:szCs w:val="20"/>
        </w:rPr>
        <w:t xml:space="preserve">Proses fuzzyfikasi </w:t>
      </w:r>
      <w:r w:rsidRPr="00BC2DC0">
        <w:rPr>
          <w:rFonts w:ascii="Times New Roman" w:hAnsi="Times New Roman"/>
          <w:i/>
          <w:sz w:val="20"/>
          <w:szCs w:val="20"/>
        </w:rPr>
        <w:t>(fuzzification</w:t>
      </w:r>
      <w:r w:rsidRPr="00BC2DC0">
        <w:rPr>
          <w:rFonts w:ascii="Times New Roman" w:hAnsi="Times New Roman"/>
          <w:sz w:val="20"/>
          <w:szCs w:val="20"/>
        </w:rPr>
        <w:t>), yang mengubah besaran tegas</w:t>
      </w:r>
      <w:r w:rsidRPr="00BC2DC0">
        <w:rPr>
          <w:rFonts w:ascii="Times New Roman" w:hAnsi="Times New Roman"/>
          <w:sz w:val="20"/>
          <w:szCs w:val="20"/>
          <w:lang w:val="en-ID"/>
        </w:rPr>
        <w:t xml:space="preserve"> </w:t>
      </w:r>
      <w:r w:rsidRPr="00BC2DC0">
        <w:rPr>
          <w:rFonts w:ascii="Times New Roman" w:hAnsi="Times New Roman"/>
          <w:sz w:val="20"/>
          <w:szCs w:val="20"/>
        </w:rPr>
        <w:t>(</w:t>
      </w:r>
      <w:r w:rsidRPr="00BC2DC0">
        <w:rPr>
          <w:rFonts w:ascii="Times New Roman" w:hAnsi="Times New Roman"/>
          <w:i/>
          <w:sz w:val="20"/>
          <w:szCs w:val="20"/>
        </w:rPr>
        <w:t>chips</w:t>
      </w:r>
      <w:r w:rsidRPr="00BC2DC0">
        <w:rPr>
          <w:rFonts w:ascii="Times New Roman" w:hAnsi="Times New Roman"/>
          <w:sz w:val="20"/>
          <w:szCs w:val="20"/>
        </w:rPr>
        <w:t>) ke besaran fuzzy.</w:t>
      </w:r>
    </w:p>
    <w:p w:rsidR="00BC2DC0" w:rsidRPr="00BC2DC0" w:rsidP="00BC2DC0">
      <w:pPr>
        <w:pStyle w:val="ListParagraph"/>
        <w:numPr>
          <w:ilvl w:val="0"/>
          <w:numId w:val="36"/>
        </w:numPr>
        <w:spacing w:after="0" w:line="240" w:lineRule="auto"/>
        <w:ind w:left="426" w:hanging="426"/>
        <w:jc w:val="both"/>
        <w:rPr>
          <w:rFonts w:ascii="Times New Roman" w:hAnsi="Times New Roman"/>
          <w:sz w:val="20"/>
          <w:szCs w:val="20"/>
        </w:rPr>
      </w:pPr>
      <w:r w:rsidRPr="00BC2DC0">
        <w:rPr>
          <w:rFonts w:ascii="Times New Roman" w:hAnsi="Times New Roman"/>
          <w:sz w:val="20"/>
          <w:szCs w:val="20"/>
        </w:rPr>
        <w:t>Proses defuzzifikasi (defuzzification), yang mengubah besaran fuzzy hasil dari inference engine, menjadi besaran tegas</w:t>
      </w:r>
      <w:r w:rsidRPr="00BC2DC0">
        <w:rPr>
          <w:rFonts w:ascii="Times New Roman" w:hAnsi="Times New Roman"/>
          <w:sz w:val="20"/>
          <w:szCs w:val="20"/>
          <w:lang w:val="en-ID"/>
        </w:rPr>
        <w:t xml:space="preserve"> </w:t>
      </w:r>
      <w:r w:rsidRPr="00BC2DC0">
        <w:rPr>
          <w:rFonts w:ascii="Times New Roman" w:hAnsi="Times New Roman"/>
          <w:sz w:val="20"/>
          <w:szCs w:val="20"/>
        </w:rPr>
        <w:t>(</w:t>
      </w:r>
      <w:r w:rsidRPr="00BC2DC0">
        <w:rPr>
          <w:rFonts w:ascii="Times New Roman" w:hAnsi="Times New Roman"/>
          <w:i/>
          <w:sz w:val="20"/>
          <w:szCs w:val="20"/>
        </w:rPr>
        <w:t>chips</w:t>
      </w:r>
      <w:r w:rsidRPr="00BC2DC0">
        <w:rPr>
          <w:rFonts w:ascii="Times New Roman" w:hAnsi="Times New Roman"/>
          <w:sz w:val="20"/>
          <w:szCs w:val="20"/>
        </w:rPr>
        <w:t>).</w:t>
      </w:r>
    </w:p>
    <w:p w:rsidR="00BC2DC0" w:rsidRPr="00BC2DC0" w:rsidP="00BC2DC0">
      <w:pPr>
        <w:ind w:firstLine="360"/>
        <w:jc w:val="both"/>
      </w:pPr>
      <w:r w:rsidRPr="00BC2DC0">
        <w:t xml:space="preserve">Pada himpunan tegas, nilai keanggotaan suatu item x dalam himpunan </w:t>
      </w:r>
      <w:r w:rsidRPr="00BC2DC0">
        <w:t>A</w:t>
      </w:r>
      <w:r w:rsidRPr="00BC2DC0">
        <w:t>, yang sering ditulis dengan µ</w:t>
      </w:r>
      <w:r w:rsidRPr="00BC2DC0">
        <w:rPr>
          <w:vertAlign w:val="subscript"/>
        </w:rPr>
        <w:t xml:space="preserve">A </w:t>
      </w:r>
      <w:r w:rsidRPr="00BC2DC0">
        <w:t>(x) memiliki dua kemungkinan yaitu:</w:t>
      </w:r>
    </w:p>
    <w:p w:rsidR="00BC2DC0" w:rsidRPr="00BC2DC0" w:rsidP="00BC2DC0">
      <w:pPr>
        <w:pStyle w:val="ListParagraph"/>
        <w:numPr>
          <w:ilvl w:val="0"/>
          <w:numId w:val="37"/>
        </w:numPr>
        <w:spacing w:after="160" w:line="240" w:lineRule="auto"/>
        <w:jc w:val="both"/>
        <w:rPr>
          <w:rFonts w:ascii="Times New Roman" w:hAnsi="Times New Roman"/>
          <w:sz w:val="20"/>
          <w:szCs w:val="20"/>
        </w:rPr>
      </w:pPr>
      <w:r w:rsidRPr="00BC2DC0">
        <w:rPr>
          <w:rFonts w:ascii="Times New Roman" w:hAnsi="Times New Roman"/>
          <w:sz w:val="20"/>
          <w:szCs w:val="20"/>
        </w:rPr>
        <w:t>Satu (1), yang berarti bahwa suatu item menjadi anggota dalam himpunan, atau</w:t>
      </w:r>
    </w:p>
    <w:p w:rsidR="00BC2DC0" w:rsidRPr="00BC2DC0" w:rsidP="00BC2DC0">
      <w:pPr>
        <w:pStyle w:val="ListParagraph"/>
        <w:numPr>
          <w:ilvl w:val="0"/>
          <w:numId w:val="37"/>
        </w:numPr>
        <w:spacing w:after="160" w:line="240" w:lineRule="auto"/>
        <w:jc w:val="both"/>
        <w:rPr>
          <w:rFonts w:ascii="Times New Roman" w:hAnsi="Times New Roman"/>
          <w:sz w:val="20"/>
          <w:szCs w:val="20"/>
        </w:rPr>
      </w:pPr>
      <w:r w:rsidRPr="00BC2DC0">
        <w:rPr>
          <w:rFonts w:ascii="Times New Roman" w:hAnsi="Times New Roman"/>
          <w:sz w:val="20"/>
          <w:szCs w:val="20"/>
        </w:rPr>
        <w:t>Nol (0), yang berarti bahwa suatu item tidak menjadi anggota dalam suatu himpunan.</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Contoh :</w:t>
      </w:r>
      <w:r w:rsidRPr="00BC2DC0">
        <w:rPr>
          <w:rFonts w:ascii="Times New Roman" w:hAnsi="Times New Roman"/>
          <w:sz w:val="20"/>
          <w:szCs w:val="20"/>
        </w:rPr>
        <w:t xml:space="preserve"> </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 xml:space="preserve">Jika </w:t>
      </w:r>
      <w:r w:rsidRPr="00BC2DC0">
        <w:rPr>
          <w:rFonts w:ascii="Times New Roman" w:hAnsi="Times New Roman"/>
          <w:sz w:val="20"/>
          <w:szCs w:val="20"/>
        </w:rPr>
        <w:t>diketahui :</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S = {1</w:t>
      </w:r>
      <w:r w:rsidRPr="00BC2DC0">
        <w:rPr>
          <w:rFonts w:ascii="Times New Roman" w:hAnsi="Times New Roman"/>
          <w:sz w:val="20"/>
          <w:szCs w:val="20"/>
        </w:rPr>
        <w:t>,2,3,4,5,6</w:t>
      </w:r>
      <w:r w:rsidRPr="00BC2DC0">
        <w:rPr>
          <w:rFonts w:ascii="Times New Roman" w:hAnsi="Times New Roman"/>
          <w:sz w:val="20"/>
          <w:szCs w:val="20"/>
        </w:rPr>
        <w:t>} adalah semesta pembicaraan</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A = {1</w:t>
      </w:r>
      <w:r w:rsidRPr="00BC2DC0">
        <w:rPr>
          <w:rFonts w:ascii="Times New Roman" w:hAnsi="Times New Roman"/>
          <w:sz w:val="20"/>
          <w:szCs w:val="20"/>
        </w:rPr>
        <w:t>,2,3</w:t>
      </w:r>
      <w:r w:rsidRPr="00BC2DC0">
        <w:rPr>
          <w:rFonts w:ascii="Times New Roman" w:hAnsi="Times New Roman"/>
          <w:sz w:val="20"/>
          <w:szCs w:val="20"/>
        </w:rPr>
        <w:t>}</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B = {3</w:t>
      </w:r>
      <w:r w:rsidRPr="00BC2DC0">
        <w:rPr>
          <w:rFonts w:ascii="Times New Roman" w:hAnsi="Times New Roman"/>
          <w:sz w:val="20"/>
          <w:szCs w:val="20"/>
        </w:rPr>
        <w:t>,4,5</w:t>
      </w:r>
      <w:r w:rsidRPr="00BC2DC0">
        <w:rPr>
          <w:rFonts w:ascii="Times New Roman" w:hAnsi="Times New Roman"/>
          <w:sz w:val="20"/>
          <w:szCs w:val="20"/>
        </w:rPr>
        <w:t>}</w:t>
      </w:r>
    </w:p>
    <w:p w:rsidR="00BC2DC0" w:rsidRPr="00BC2DC0" w:rsidP="00BC2DC0">
      <w:pPr>
        <w:pStyle w:val="ListParagraph"/>
        <w:spacing w:line="240" w:lineRule="auto"/>
        <w:jc w:val="both"/>
        <w:rPr>
          <w:rFonts w:ascii="Times New Roman" w:hAnsi="Times New Roman"/>
          <w:sz w:val="20"/>
          <w:szCs w:val="20"/>
        </w:rPr>
      </w:pPr>
      <w:r w:rsidRPr="00BC2DC0">
        <w:rPr>
          <w:rFonts w:ascii="Times New Roman" w:hAnsi="Times New Roman"/>
          <w:sz w:val="20"/>
          <w:szCs w:val="20"/>
        </w:rPr>
        <w:t>Bisa dikatakan bahwa:</w:t>
      </w:r>
    </w:p>
    <w:p w:rsidR="00BC2DC0" w:rsidRPr="00BC2DC0" w:rsidP="00BC2DC0">
      <w:pPr>
        <w:pStyle w:val="ListParagraph"/>
        <w:numPr>
          <w:ilvl w:val="0"/>
          <w:numId w:val="39"/>
        </w:numPr>
        <w:spacing w:after="160" w:line="240" w:lineRule="auto"/>
        <w:ind w:left="1134"/>
        <w:jc w:val="both"/>
        <w:rPr>
          <w:rFonts w:ascii="Times New Roman" w:hAnsi="Times New Roman"/>
          <w:sz w:val="20"/>
          <w:szCs w:val="20"/>
        </w:rPr>
      </w:pPr>
      <w:r w:rsidRPr="00BC2DC0">
        <w:rPr>
          <w:rFonts w:ascii="Times New Roman" w:hAnsi="Times New Roman"/>
          <w:sz w:val="20"/>
          <w:szCs w:val="20"/>
        </w:rPr>
        <w:t>Nilai keanggotaan 2 pada himpunan A, µ</w:t>
      </w:r>
      <w:r w:rsidRPr="00BC2DC0">
        <w:rPr>
          <w:rFonts w:ascii="Times New Roman" w:hAnsi="Times New Roman"/>
          <w:sz w:val="20"/>
          <w:szCs w:val="20"/>
          <w:vertAlign w:val="subscript"/>
        </w:rPr>
        <w:t xml:space="preserve">A </w:t>
      </w:r>
      <w:r w:rsidRPr="00BC2DC0">
        <w:rPr>
          <w:rFonts w:ascii="Times New Roman" w:hAnsi="Times New Roman"/>
          <w:sz w:val="20"/>
          <w:szCs w:val="20"/>
        </w:rPr>
        <w:t>(2)=1, karena 2 € A</w:t>
      </w:r>
    </w:p>
    <w:p w:rsidR="00BC2DC0" w:rsidRPr="00BC2DC0" w:rsidP="00BC2DC0">
      <w:pPr>
        <w:pStyle w:val="ListParagraph"/>
        <w:numPr>
          <w:ilvl w:val="0"/>
          <w:numId w:val="39"/>
        </w:numPr>
        <w:spacing w:after="160" w:line="240" w:lineRule="auto"/>
        <w:ind w:left="1134"/>
        <w:jc w:val="both"/>
        <w:rPr>
          <w:rFonts w:ascii="Times New Roman" w:hAnsi="Times New Roman"/>
          <w:sz w:val="20"/>
          <w:szCs w:val="20"/>
        </w:rPr>
      </w:pPr>
      <w:r w:rsidRPr="00BC2DC0">
        <w:rPr>
          <w:rFonts w:ascii="Times New Roman" w:hAnsi="Times New Roman"/>
          <w:sz w:val="20"/>
          <w:szCs w:val="20"/>
        </w:rPr>
        <w:t>Nilai keanggotaan 3 pada himpunan A, µ</w:t>
      </w:r>
      <w:r w:rsidRPr="00BC2DC0">
        <w:rPr>
          <w:rFonts w:ascii="Times New Roman" w:hAnsi="Times New Roman"/>
          <w:sz w:val="20"/>
          <w:szCs w:val="20"/>
          <w:vertAlign w:val="subscript"/>
        </w:rPr>
        <w:t xml:space="preserve">A </w:t>
      </w:r>
      <w:r w:rsidRPr="00BC2DC0">
        <w:rPr>
          <w:rFonts w:ascii="Times New Roman" w:hAnsi="Times New Roman"/>
          <w:sz w:val="20"/>
          <w:szCs w:val="20"/>
        </w:rPr>
        <w:t>(3)=1, karena 3 € A</w:t>
      </w:r>
    </w:p>
    <w:p w:rsidR="00BC2DC0" w:rsidRPr="00BC2DC0" w:rsidP="00BC2DC0">
      <w:pPr>
        <w:pStyle w:val="ListParagraph"/>
        <w:numPr>
          <w:ilvl w:val="0"/>
          <w:numId w:val="39"/>
        </w:numPr>
        <w:spacing w:after="160" w:line="240" w:lineRule="auto"/>
        <w:ind w:left="1134"/>
        <w:jc w:val="both"/>
        <w:rPr>
          <w:rFonts w:ascii="Times New Roman" w:hAnsi="Times New Roman"/>
          <w:sz w:val="20"/>
          <w:szCs w:val="20"/>
        </w:rPr>
      </w:pPr>
      <w:r w:rsidRPr="00BC2DC0">
        <w:rPr>
          <w:rFonts w:ascii="Times New Roman" w:hAnsi="Times New Roman"/>
          <w:sz w:val="20"/>
          <w:szCs w:val="20"/>
        </w:rPr>
        <w:t>Nilai keanggotaan 4 pada himpunan A, µ</w:t>
      </w:r>
      <w:r w:rsidRPr="00BC2DC0">
        <w:rPr>
          <w:rFonts w:ascii="Times New Roman" w:hAnsi="Times New Roman"/>
          <w:sz w:val="20"/>
          <w:szCs w:val="20"/>
          <w:vertAlign w:val="subscript"/>
        </w:rPr>
        <w:t xml:space="preserve">A </w:t>
      </w:r>
      <w:r w:rsidRPr="00BC2DC0">
        <w:rPr>
          <w:rFonts w:ascii="Times New Roman" w:hAnsi="Times New Roman"/>
          <w:sz w:val="20"/>
          <w:szCs w:val="20"/>
        </w:rPr>
        <w:t xml:space="preserve">(4)=0, karena 4 € </w:t>
      </w:r>
    </w:p>
    <w:p w:rsidR="00BC2DC0" w:rsidRPr="00BC2DC0" w:rsidP="00BC2DC0">
      <w:pPr>
        <w:pStyle w:val="ListParagraph"/>
        <w:numPr>
          <w:ilvl w:val="0"/>
          <w:numId w:val="39"/>
        </w:numPr>
        <w:spacing w:after="160" w:line="240" w:lineRule="auto"/>
        <w:ind w:left="1134"/>
        <w:jc w:val="both"/>
        <w:rPr>
          <w:rFonts w:ascii="Times New Roman" w:hAnsi="Times New Roman"/>
          <w:sz w:val="20"/>
          <w:szCs w:val="20"/>
        </w:rPr>
      </w:pPr>
      <w:r w:rsidRPr="00BC2DC0">
        <w:rPr>
          <w:rFonts w:ascii="Times New Roman" w:hAnsi="Times New Roman"/>
          <w:sz w:val="20"/>
          <w:szCs w:val="20"/>
        </w:rPr>
        <w:t>Nilai keanggotaan 2 pada himpunan B, µ</w:t>
      </w:r>
      <w:r w:rsidRPr="00BC2DC0">
        <w:rPr>
          <w:rFonts w:ascii="Times New Roman" w:hAnsi="Times New Roman"/>
          <w:sz w:val="20"/>
          <w:szCs w:val="20"/>
          <w:vertAlign w:val="subscript"/>
        </w:rPr>
        <w:t xml:space="preserve">A </w:t>
      </w:r>
      <w:r w:rsidRPr="00BC2DC0">
        <w:rPr>
          <w:rFonts w:ascii="Times New Roman" w:hAnsi="Times New Roman"/>
          <w:sz w:val="20"/>
          <w:szCs w:val="20"/>
        </w:rPr>
        <w:t xml:space="preserve">(2)=0, karena 2 </w:t>
      </w:r>
    </w:p>
    <w:p w:rsidR="00BC2DC0" w:rsidRPr="00BC2DC0" w:rsidP="00BC2DC0">
      <w:pPr>
        <w:pStyle w:val="ListParagraph"/>
        <w:numPr>
          <w:ilvl w:val="0"/>
          <w:numId w:val="39"/>
        </w:numPr>
        <w:spacing w:after="160" w:line="240" w:lineRule="auto"/>
        <w:ind w:left="1134"/>
        <w:jc w:val="both"/>
        <w:rPr>
          <w:rFonts w:ascii="Times New Roman" w:hAnsi="Times New Roman"/>
          <w:sz w:val="20"/>
          <w:szCs w:val="20"/>
        </w:rPr>
      </w:pPr>
      <w:r w:rsidRPr="00BC2DC0">
        <w:rPr>
          <w:rFonts w:ascii="Times New Roman" w:hAnsi="Times New Roman"/>
          <w:sz w:val="20"/>
          <w:szCs w:val="20"/>
        </w:rPr>
        <w:t>Nilai keanggotaan 3 pada himpunan B, µ</w:t>
      </w:r>
      <w:r w:rsidRPr="00BC2DC0">
        <w:rPr>
          <w:rFonts w:ascii="Times New Roman" w:hAnsi="Times New Roman"/>
          <w:sz w:val="20"/>
          <w:szCs w:val="20"/>
          <w:vertAlign w:val="subscript"/>
        </w:rPr>
        <w:t xml:space="preserve">A </w:t>
      </w:r>
      <w:r w:rsidRPr="00BC2DC0">
        <w:rPr>
          <w:rFonts w:ascii="Times New Roman" w:hAnsi="Times New Roman"/>
          <w:sz w:val="20"/>
          <w:szCs w:val="20"/>
        </w:rPr>
        <w:t>(3)=1, karena 3 € A</w:t>
      </w:r>
    </w:p>
    <w:p w:rsidR="00BC2DC0" w:rsidRPr="00BC2DC0" w:rsidP="00BC2DC0">
      <w:pPr>
        <w:jc w:val="both"/>
      </w:pPr>
      <w:r w:rsidRPr="00BC2DC0">
        <w:t>Himpunan fuzzy memiliki 2 atribut, yaitu:</w:t>
      </w:r>
    </w:p>
    <w:p w:rsidR="00BC2DC0" w:rsidRPr="00BC2DC0" w:rsidP="00BC2DC0">
      <w:pPr>
        <w:pStyle w:val="ListParagraph"/>
        <w:numPr>
          <w:ilvl w:val="0"/>
          <w:numId w:val="38"/>
        </w:numPr>
        <w:spacing w:after="160" w:line="240" w:lineRule="auto"/>
        <w:ind w:left="426" w:hanging="426"/>
        <w:jc w:val="both"/>
        <w:rPr>
          <w:rFonts w:ascii="Times New Roman" w:hAnsi="Times New Roman"/>
          <w:sz w:val="20"/>
          <w:szCs w:val="20"/>
        </w:rPr>
      </w:pPr>
      <w:r w:rsidRPr="00BC2DC0">
        <w:rPr>
          <w:rFonts w:ascii="Times New Roman" w:hAnsi="Times New Roman"/>
          <w:i/>
          <w:sz w:val="20"/>
          <w:szCs w:val="20"/>
        </w:rPr>
        <w:t>Linguistik</w:t>
      </w:r>
      <w:r w:rsidRPr="00BC2DC0">
        <w:rPr>
          <w:rFonts w:ascii="Times New Roman" w:hAnsi="Times New Roman"/>
          <w:sz w:val="20"/>
          <w:szCs w:val="20"/>
        </w:rPr>
        <w:t>, yaitu penamaan suatu grup yang mewakili suatu keadaan atau kondisi tertentu dengan menggunakan bahasa alami, seperti : MUDA, PAROBAYA, TUA</w:t>
      </w:r>
    </w:p>
    <w:p w:rsidR="00BC2DC0" w:rsidP="00BC2DC0">
      <w:pPr>
        <w:jc w:val="both"/>
      </w:pPr>
      <w:r w:rsidRPr="00BC2DC0">
        <w:rPr>
          <w:i/>
        </w:rPr>
        <w:t>Numeris</w:t>
      </w:r>
      <w:r w:rsidRPr="00BC2DC0">
        <w:t xml:space="preserve">, yaitu suatu nilai (angka) yang menunjukkan ukuran dari suatu variabel </w:t>
      </w:r>
      <w:r w:rsidRPr="00BC2DC0">
        <w:t>seperti :</w:t>
      </w:r>
      <w:r w:rsidRPr="00BC2DC0">
        <w:t xml:space="preserve"> 40, 25, 50 dsb</w:t>
      </w:r>
    </w:p>
    <w:p w:rsidR="00B45B3F" w:rsidRPr="00BC2DC0" w:rsidP="00BC2DC0">
      <w:pPr>
        <w:jc w:val="both"/>
        <w:rPr>
          <w:b/>
        </w:rPr>
      </w:pPr>
    </w:p>
    <w:p w:rsidR="00BC2DC0" w:rsidRPr="00566A05" w:rsidP="00BC2DC0">
      <w:pPr>
        <w:pStyle w:val="ListParagraph"/>
        <w:numPr>
          <w:ilvl w:val="1"/>
          <w:numId w:val="4"/>
        </w:numPr>
        <w:spacing w:after="0" w:line="240" w:lineRule="auto"/>
        <w:ind w:left="426"/>
        <w:jc w:val="both"/>
        <w:rPr>
          <w:rFonts w:ascii="Times New Roman" w:hAnsi="Times New Roman"/>
          <w:b/>
          <w:sz w:val="20"/>
          <w:szCs w:val="20"/>
        </w:rPr>
      </w:pPr>
      <w:r w:rsidRPr="00BC2DC0">
        <w:rPr>
          <w:rFonts w:ascii="Times New Roman" w:hAnsi="Times New Roman"/>
          <w:b/>
          <w:sz w:val="20"/>
          <w:szCs w:val="20"/>
        </w:rPr>
        <w:t>Fuzzy Inference System dengan Fuzzy Assosiative Memory</w:t>
      </w:r>
    </w:p>
    <w:p w:rsidR="00AA0561" w:rsidRPr="00AA0561" w:rsidP="00AA0561">
      <w:pPr>
        <w:pStyle w:val="ListParagraph"/>
        <w:tabs>
          <w:tab w:val="left" w:pos="426"/>
        </w:tabs>
        <w:spacing w:after="0" w:line="240" w:lineRule="auto"/>
        <w:ind w:left="0"/>
        <w:jc w:val="both"/>
        <w:rPr>
          <w:rFonts w:ascii="Times New Roman" w:hAnsi="Times New Roman"/>
          <w:sz w:val="20"/>
          <w:szCs w:val="20"/>
        </w:rPr>
      </w:pPr>
      <w:r w:rsidRPr="00AA0561">
        <w:rPr>
          <w:rFonts w:ascii="Times New Roman" w:hAnsi="Times New Roman"/>
          <w:i/>
          <w:sz w:val="20"/>
          <w:szCs w:val="20"/>
        </w:rPr>
        <w:t>Fuzzy Associative Memory</w:t>
      </w:r>
      <w:r w:rsidRPr="00AA0561">
        <w:rPr>
          <w:rFonts w:ascii="Times New Roman" w:hAnsi="Times New Roman"/>
          <w:sz w:val="20"/>
          <w:szCs w:val="20"/>
        </w:rPr>
        <w:t xml:space="preserve"> (FAM) pertama kali dipublikasikan oleh Bart Kosko.</w:t>
      </w:r>
      <w:r w:rsidRPr="00AA0561">
        <w:rPr>
          <w:rFonts w:ascii="Times New Roman" w:hAnsi="Times New Roman"/>
          <w:sz w:val="20"/>
          <w:szCs w:val="20"/>
        </w:rPr>
        <w:t xml:space="preserve"> </w:t>
      </w:r>
      <w:r w:rsidRPr="00AA0561">
        <w:rPr>
          <w:rFonts w:ascii="Times New Roman" w:hAnsi="Times New Roman"/>
          <w:sz w:val="20"/>
          <w:szCs w:val="20"/>
        </w:rPr>
        <w:t>FAM adalah sebuah sistem yang memetakan antara satu himpunan fuzzy ke himpunan fuzzy yang lain</w:t>
      </w:r>
      <w:r w:rsidRPr="00AA0561">
        <w:rPr>
          <w:rFonts w:ascii="Times New Roman" w:hAnsi="Times New Roman"/>
          <w:sz w:val="20"/>
          <w:szCs w:val="20"/>
          <w:lang w:val="en-ID"/>
        </w:rPr>
        <w:t xml:space="preserve"> </w:t>
      </w:r>
      <w:sdt>
        <w:sdtPr>
          <w:rPr>
            <w:rFonts w:ascii="Times New Roman" w:hAnsi="Times New Roman"/>
            <w:sz w:val="20"/>
            <w:szCs w:val="20"/>
            <w:lang w:val="en-ID"/>
          </w:rPr>
          <w:id w:val="-1690131936"/>
          <w:citation/>
        </w:sdtPr>
        <w:sdtContent>
          <w:r w:rsidRPr="00AA0561">
            <w:rPr>
              <w:rFonts w:ascii="Times New Roman" w:hAnsi="Times New Roman"/>
              <w:sz w:val="20"/>
              <w:szCs w:val="20"/>
              <w:lang w:val="en-ID"/>
            </w:rPr>
            <w:fldChar w:fldCharType="begin"/>
          </w:r>
          <w:r w:rsidRPr="00AA0561">
            <w:rPr>
              <w:rFonts w:ascii="Times New Roman" w:hAnsi="Times New Roman"/>
              <w:sz w:val="20"/>
              <w:szCs w:val="20"/>
              <w:lang w:val="en-ID"/>
            </w:rPr>
            <w:instrText xml:space="preserve"> CITATION khoiruddin-2008-sistem-pendukung-keputusan-penentuan-kelayakan-calon-rintisan-sekolah-bertaraf-internasional-dengan-metode-fuzzy-associative-memory \l 14345 </w:instrText>
          </w:r>
          <w:r w:rsidRPr="00AA0561">
            <w:rPr>
              <w:rFonts w:ascii="Times New Roman" w:hAnsi="Times New Roman"/>
              <w:sz w:val="20"/>
              <w:szCs w:val="20"/>
              <w:lang w:val="en-ID"/>
            </w:rPr>
            <w:fldChar w:fldCharType="separate"/>
          </w:r>
          <w:r w:rsidRPr="00CE79DC" w:rsidR="00CE79DC">
            <w:rPr>
              <w:rFonts w:ascii="Times New Roman" w:hAnsi="Times New Roman"/>
              <w:noProof/>
              <w:sz w:val="20"/>
              <w:szCs w:val="20"/>
              <w:lang w:val="en-ID"/>
            </w:rPr>
            <w:t>[4]</w:t>
          </w:r>
          <w:r w:rsidRPr="00AA0561">
            <w:rPr>
              <w:rFonts w:ascii="Times New Roman" w:hAnsi="Times New Roman"/>
              <w:sz w:val="20"/>
              <w:szCs w:val="20"/>
              <w:lang w:val="en-ID"/>
            </w:rPr>
            <w:fldChar w:fldCharType="end"/>
          </w:r>
        </w:sdtContent>
      </w:sdt>
      <w:r w:rsidRPr="00AA0561">
        <w:rPr>
          <w:rFonts w:ascii="Times New Roman" w:hAnsi="Times New Roman"/>
          <w:sz w:val="20"/>
          <w:szCs w:val="20"/>
        </w:rPr>
        <w:t>.</w:t>
      </w:r>
      <w:r w:rsidRPr="00AA0561">
        <w:rPr>
          <w:rFonts w:ascii="Times New Roman" w:hAnsi="Times New Roman"/>
          <w:sz w:val="20"/>
          <w:szCs w:val="20"/>
        </w:rPr>
        <w:t xml:space="preserve"> Secara umum, arsitektur dari sebuah sistem FAM adalah seperti pada gambar berikut:</w:t>
      </w:r>
    </w:p>
    <w:p w:rsidR="00AA0561" w:rsidRPr="00AA0561" w:rsidP="00AA0561">
      <w:pPr>
        <w:pStyle w:val="ListParagraph"/>
        <w:tabs>
          <w:tab w:val="left" w:pos="426"/>
        </w:tabs>
        <w:spacing w:after="0" w:line="240" w:lineRule="auto"/>
        <w:ind w:left="0"/>
        <w:jc w:val="center"/>
        <w:rPr>
          <w:rFonts w:ascii="Times New Roman" w:hAnsi="Times New Roman"/>
          <w:sz w:val="20"/>
          <w:szCs w:val="20"/>
        </w:rPr>
      </w:pPr>
      <w:r w:rsidRPr="00AA0561">
        <w:rPr>
          <w:noProof/>
          <w:sz w:val="20"/>
          <w:szCs w:val="20"/>
          <w:lang w:val="en-US" w:eastAsia="en-US"/>
        </w:rPr>
        <w:drawing>
          <wp:inline distT="0" distB="0" distL="0" distR="0">
            <wp:extent cx="5297333" cy="2484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xmlns:r="http://schemas.openxmlformats.org/officeDocument/2006/relationships" r:embed="rId5"/>
                    <a:srcRect l="8013" t="17468" r="16543" b="19643"/>
                    <a:stretch>
                      <a:fillRect/>
                    </a:stretch>
                  </pic:blipFill>
                  <pic:spPr bwMode="auto">
                    <a:xfrm>
                      <a:off x="0" y="0"/>
                      <a:ext cx="5306149" cy="248825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A0561" w:rsidRPr="00AA0561" w:rsidP="00AA0561">
      <w:pPr>
        <w:pStyle w:val="ListParagraph"/>
        <w:tabs>
          <w:tab w:val="left" w:pos="426"/>
        </w:tabs>
        <w:spacing w:after="0" w:line="240" w:lineRule="auto"/>
        <w:ind w:left="0"/>
        <w:jc w:val="center"/>
        <w:rPr>
          <w:rFonts w:ascii="Times New Roman" w:hAnsi="Times New Roman"/>
          <w:sz w:val="20"/>
          <w:szCs w:val="20"/>
          <w:lang w:val="en-ID"/>
        </w:rPr>
      </w:pPr>
      <w:r w:rsidRPr="00AA0561">
        <w:rPr>
          <w:rFonts w:ascii="Times New Roman" w:hAnsi="Times New Roman"/>
          <w:sz w:val="20"/>
          <w:szCs w:val="20"/>
          <w:lang w:val="en-ID"/>
        </w:rPr>
        <w:t xml:space="preserve">Gambar 2.1 Arsitektur FAM </w:t>
      </w:r>
      <w:sdt>
        <w:sdtPr>
          <w:rPr>
            <w:rFonts w:ascii="Times New Roman" w:hAnsi="Times New Roman"/>
            <w:sz w:val="20"/>
            <w:szCs w:val="20"/>
            <w:lang w:val="en-ID"/>
          </w:rPr>
          <w:id w:val="1120185232"/>
          <w:citation/>
        </w:sdtPr>
        <w:sdtContent>
          <w:r w:rsidRPr="00AA0561">
            <w:rPr>
              <w:rFonts w:ascii="Times New Roman" w:hAnsi="Times New Roman"/>
              <w:sz w:val="20"/>
              <w:szCs w:val="20"/>
              <w:lang w:val="en-ID"/>
            </w:rPr>
            <w:fldChar w:fldCharType="begin"/>
          </w:r>
          <w:r w:rsidRPr="00AA0561">
            <w:rPr>
              <w:rFonts w:ascii="Times New Roman" w:hAnsi="Times New Roman"/>
              <w:sz w:val="20"/>
              <w:szCs w:val="20"/>
              <w:lang w:val="en-ID"/>
            </w:rPr>
            <w:instrText xml:space="preserve"> CITATION marsono-2019-j-sisko-tech-jurnal-teknologi-sistem-informasi-dan-sistem-komputer-tgd-sistem-pendukung-keputusan-menentukan-barang-ng-(not-good)-di-pt.sagami-indonesia-dengan-menggunakan-metode-fuzzy-assosiative-memory-(fam) \l 14345 </w:instrText>
          </w:r>
          <w:r w:rsidRPr="00AA0561">
            <w:rPr>
              <w:rFonts w:ascii="Times New Roman" w:hAnsi="Times New Roman"/>
              <w:sz w:val="20"/>
              <w:szCs w:val="20"/>
              <w:lang w:val="en-ID"/>
            </w:rPr>
            <w:fldChar w:fldCharType="separate"/>
          </w:r>
          <w:r w:rsidRPr="00CE79DC" w:rsidR="00CE79DC">
            <w:rPr>
              <w:rFonts w:ascii="Times New Roman" w:hAnsi="Times New Roman"/>
              <w:noProof/>
              <w:sz w:val="20"/>
              <w:szCs w:val="20"/>
              <w:lang w:val="en-ID"/>
            </w:rPr>
            <w:t>[5]</w:t>
          </w:r>
          <w:r w:rsidRPr="00AA0561">
            <w:rPr>
              <w:rFonts w:ascii="Times New Roman" w:hAnsi="Times New Roman"/>
              <w:sz w:val="20"/>
              <w:szCs w:val="20"/>
              <w:lang w:val="en-ID"/>
            </w:rPr>
            <w:fldChar w:fldCharType="end"/>
          </w:r>
        </w:sdtContent>
      </w:sdt>
    </w:p>
    <w:p w:rsidR="00AA0561" w:rsidRPr="00AA0561" w:rsidP="00AA0561">
      <w:pPr>
        <w:pStyle w:val="ListParagraph"/>
        <w:tabs>
          <w:tab w:val="left" w:pos="426"/>
        </w:tabs>
        <w:spacing w:after="0" w:line="240" w:lineRule="auto"/>
        <w:ind w:left="0"/>
        <w:jc w:val="center"/>
        <w:rPr>
          <w:rFonts w:ascii="Times New Roman" w:hAnsi="Times New Roman"/>
          <w:sz w:val="20"/>
          <w:szCs w:val="20"/>
          <w:lang w:val="en-ID"/>
        </w:rPr>
      </w:pPr>
    </w:p>
    <w:p w:rsidR="00AA0561" w:rsidRPr="00AA0561" w:rsidP="00AA0561">
      <w:pPr>
        <w:pStyle w:val="ListParagraph"/>
        <w:tabs>
          <w:tab w:val="left" w:pos="426"/>
        </w:tabs>
        <w:spacing w:after="0" w:line="240" w:lineRule="auto"/>
        <w:ind w:left="0"/>
        <w:jc w:val="both"/>
        <w:rPr>
          <w:rFonts w:ascii="Times New Roman" w:hAnsi="Times New Roman"/>
          <w:sz w:val="20"/>
          <w:szCs w:val="20"/>
          <w:lang w:val="en-ID"/>
        </w:rPr>
      </w:pPr>
      <w:r w:rsidRPr="00AA0561">
        <w:rPr>
          <w:rFonts w:ascii="Times New Roman" w:hAnsi="Times New Roman"/>
          <w:sz w:val="20"/>
          <w:szCs w:val="20"/>
          <w:lang w:val="en-ID"/>
        </w:rPr>
        <w:t>Algoritma FAM adalah:</w:t>
      </w:r>
    </w:p>
    <w:p w:rsidR="00AA0561" w:rsidRPr="00AA0561" w:rsidP="00AA0561">
      <w:pPr>
        <w:pStyle w:val="ListParagraph"/>
        <w:numPr>
          <w:ilvl w:val="1"/>
          <w:numId w:val="38"/>
        </w:numPr>
        <w:tabs>
          <w:tab w:val="left" w:pos="426"/>
        </w:tabs>
        <w:spacing w:after="0" w:line="240" w:lineRule="auto"/>
        <w:ind w:left="426" w:hanging="426"/>
        <w:jc w:val="both"/>
        <w:rPr>
          <w:rFonts w:ascii="Times New Roman" w:hAnsi="Times New Roman"/>
          <w:sz w:val="20"/>
          <w:szCs w:val="20"/>
          <w:lang w:val="en-ID"/>
        </w:rPr>
      </w:pPr>
      <w:r w:rsidRPr="00AA0561">
        <w:rPr>
          <w:rFonts w:ascii="Times New Roman" w:hAnsi="Times New Roman"/>
          <w:sz w:val="20"/>
          <w:szCs w:val="20"/>
          <w:lang w:val="en-ID"/>
        </w:rPr>
        <w:t>Mengkodekan input dan output ke dalam FAM matrix {(Ai</w:t>
      </w:r>
      <w:r w:rsidRPr="00AA0561">
        <w:rPr>
          <w:rFonts w:ascii="Times New Roman" w:hAnsi="Times New Roman"/>
          <w:sz w:val="20"/>
          <w:szCs w:val="20"/>
          <w:lang w:val="en-ID"/>
        </w:rPr>
        <w:t>,Bi</w:t>
      </w:r>
      <w:r w:rsidRPr="00AA0561">
        <w:rPr>
          <w:rFonts w:ascii="Times New Roman" w:hAnsi="Times New Roman"/>
          <w:sz w:val="20"/>
          <w:szCs w:val="20"/>
          <w:lang w:val="en-ID"/>
        </w:rPr>
        <w:t>) | 0 &lt;= i &lt; m} dimana m adalah jumlah data.</w:t>
      </w:r>
    </w:p>
    <w:p w:rsidR="00AA0561" w:rsidRPr="00AA0561" w:rsidP="00AA0561">
      <w:pPr>
        <w:pStyle w:val="ListParagraph"/>
        <w:numPr>
          <w:ilvl w:val="1"/>
          <w:numId w:val="38"/>
        </w:numPr>
        <w:tabs>
          <w:tab w:val="left" w:pos="426"/>
        </w:tabs>
        <w:spacing w:after="0" w:line="240" w:lineRule="auto"/>
        <w:ind w:left="426" w:hanging="426"/>
        <w:jc w:val="both"/>
        <w:rPr>
          <w:rFonts w:ascii="Times New Roman" w:hAnsi="Times New Roman"/>
          <w:sz w:val="20"/>
          <w:szCs w:val="20"/>
          <w:lang w:val="en-ID"/>
        </w:rPr>
      </w:pPr>
      <w:r w:rsidRPr="00AA0561">
        <w:rPr>
          <w:rFonts w:ascii="Times New Roman" w:hAnsi="Times New Roman"/>
          <w:sz w:val="20"/>
          <w:szCs w:val="20"/>
          <w:lang w:val="en-ID"/>
        </w:rPr>
        <w:t xml:space="preserve">Menghitung autoassociative fuzzy Hebbian FAM Matriks dengan salah satu dari dua aturan pembelajaran, yaitu dengan </w:t>
      </w:r>
      <w:r w:rsidRPr="00AA0561">
        <w:rPr>
          <w:rFonts w:ascii="Times New Roman" w:hAnsi="Times New Roman"/>
          <w:i/>
          <w:sz w:val="20"/>
          <w:szCs w:val="20"/>
          <w:lang w:val="en-ID"/>
        </w:rPr>
        <w:t>correlation-minimum encoding</w:t>
      </w:r>
      <w:r w:rsidRPr="00AA0561">
        <w:rPr>
          <w:rFonts w:ascii="Times New Roman" w:hAnsi="Times New Roman"/>
          <w:sz w:val="20"/>
          <w:szCs w:val="20"/>
          <w:lang w:val="en-ID"/>
        </w:rPr>
        <w:t xml:space="preserve"> atau dengan </w:t>
      </w:r>
      <w:r w:rsidRPr="00AA0561">
        <w:rPr>
          <w:rFonts w:ascii="Times New Roman" w:hAnsi="Times New Roman"/>
          <w:i/>
          <w:sz w:val="20"/>
          <w:szCs w:val="20"/>
          <w:lang w:val="en-ID"/>
        </w:rPr>
        <w:t>correlationproduct encoding</w:t>
      </w:r>
      <w:r w:rsidRPr="00AA0561">
        <w:rPr>
          <w:rFonts w:ascii="Times New Roman" w:hAnsi="Times New Roman"/>
          <w:sz w:val="20"/>
          <w:szCs w:val="20"/>
          <w:lang w:val="en-ID"/>
        </w:rPr>
        <w:t>.</w:t>
      </w:r>
    </w:p>
    <w:p w:rsidR="00AA0561" w:rsidRPr="00AA0561" w:rsidP="00AA0561">
      <w:pPr>
        <w:pStyle w:val="ListParagraph"/>
        <w:numPr>
          <w:ilvl w:val="1"/>
          <w:numId w:val="38"/>
        </w:numPr>
        <w:tabs>
          <w:tab w:val="left" w:pos="426"/>
        </w:tabs>
        <w:spacing w:after="0" w:line="240" w:lineRule="auto"/>
        <w:ind w:left="426" w:hanging="426"/>
        <w:jc w:val="both"/>
        <w:rPr>
          <w:rFonts w:ascii="Times New Roman" w:hAnsi="Times New Roman"/>
          <w:sz w:val="20"/>
          <w:szCs w:val="20"/>
          <w:lang w:val="en-ID"/>
        </w:rPr>
      </w:pPr>
      <w:r w:rsidRPr="00AA0561">
        <w:rPr>
          <w:rFonts w:ascii="Times New Roman" w:hAnsi="Times New Roman"/>
          <w:sz w:val="20"/>
          <w:szCs w:val="20"/>
          <w:lang w:val="en-ID"/>
        </w:rPr>
        <w:t xml:space="preserve">Apabila nilai M sudah didapat, nilai B bisa dicari dengan melakukan relasi komposisi dari A dan M. Kita juga bisa mencari nilai A dengan melakukan relasi komposisi dari B dan M. Relasi komposisi bisa dilakukan dengan </w:t>
      </w:r>
      <w:r w:rsidRPr="00AA0561">
        <w:rPr>
          <w:rFonts w:ascii="Times New Roman" w:hAnsi="Times New Roman"/>
          <w:i/>
          <w:sz w:val="20"/>
          <w:szCs w:val="20"/>
          <w:lang w:val="en-ID"/>
        </w:rPr>
        <w:t xml:space="preserve">max-min composition </w:t>
      </w:r>
      <w:r w:rsidRPr="00AA0561">
        <w:rPr>
          <w:rFonts w:ascii="Times New Roman" w:hAnsi="Times New Roman"/>
          <w:sz w:val="20"/>
          <w:szCs w:val="20"/>
          <w:lang w:val="en-ID"/>
        </w:rPr>
        <w:t xml:space="preserve">atau dengan </w:t>
      </w:r>
      <w:r w:rsidRPr="00AA0561">
        <w:rPr>
          <w:rFonts w:ascii="Times New Roman" w:hAnsi="Times New Roman"/>
          <w:i/>
          <w:sz w:val="20"/>
          <w:szCs w:val="20"/>
          <w:lang w:val="en-ID"/>
        </w:rPr>
        <w:t>max-product composition</w:t>
      </w:r>
      <w:r w:rsidRPr="00AA0561">
        <w:rPr>
          <w:rFonts w:ascii="Times New Roman" w:hAnsi="Times New Roman"/>
          <w:sz w:val="20"/>
          <w:szCs w:val="20"/>
          <w:lang w:val="en-ID"/>
        </w:rPr>
        <w:t>.</w:t>
      </w:r>
    </w:p>
    <w:p w:rsidR="00AA0561" w:rsidRPr="00AA0561" w:rsidP="00AA0561">
      <w:pPr>
        <w:pStyle w:val="ListParagraph"/>
        <w:numPr>
          <w:ilvl w:val="1"/>
          <w:numId w:val="38"/>
        </w:numPr>
        <w:tabs>
          <w:tab w:val="left" w:pos="426"/>
        </w:tabs>
        <w:spacing w:after="0" w:line="240" w:lineRule="auto"/>
        <w:ind w:left="426" w:hanging="426"/>
        <w:jc w:val="both"/>
        <w:rPr>
          <w:rFonts w:ascii="Times New Roman" w:hAnsi="Times New Roman"/>
          <w:sz w:val="20"/>
          <w:szCs w:val="20"/>
          <w:lang w:val="en-ID"/>
        </w:rPr>
      </w:pPr>
      <w:r w:rsidRPr="00AA0561">
        <w:rPr>
          <w:rFonts w:ascii="Times New Roman" w:hAnsi="Times New Roman"/>
          <w:sz w:val="20"/>
          <w:szCs w:val="20"/>
          <w:lang w:val="en-ID"/>
        </w:rPr>
        <w:t xml:space="preserve">Melakukan proses </w:t>
      </w:r>
      <w:r w:rsidRPr="00AA0561">
        <w:rPr>
          <w:rFonts w:ascii="Times New Roman" w:hAnsi="Times New Roman"/>
          <w:i/>
          <w:sz w:val="20"/>
          <w:szCs w:val="20"/>
          <w:lang w:val="en-ID"/>
        </w:rPr>
        <w:t>defuzzy</w:t>
      </w:r>
      <w:r w:rsidRPr="00AA0561">
        <w:rPr>
          <w:rFonts w:ascii="Times New Roman" w:hAnsi="Times New Roman"/>
          <w:sz w:val="20"/>
          <w:szCs w:val="20"/>
          <w:lang w:val="en-ID"/>
        </w:rPr>
        <w:t xml:space="preserve"> dengan menggunakan aturan </w:t>
      </w:r>
      <w:r w:rsidRPr="00AA0561">
        <w:rPr>
          <w:rFonts w:ascii="Times New Roman" w:hAnsi="Times New Roman"/>
          <w:i/>
          <w:sz w:val="20"/>
          <w:szCs w:val="20"/>
          <w:lang w:val="en-ID"/>
        </w:rPr>
        <w:t>winner take all</w:t>
      </w:r>
      <w:r w:rsidRPr="00AA0561">
        <w:rPr>
          <w:rFonts w:ascii="Times New Roman" w:hAnsi="Times New Roman"/>
          <w:sz w:val="20"/>
          <w:szCs w:val="20"/>
          <w:lang w:val="en-ID"/>
        </w:rPr>
        <w:t xml:space="preserve"> atau dengan menggunakan </w:t>
      </w:r>
      <w:r w:rsidRPr="00AA0561">
        <w:rPr>
          <w:rFonts w:ascii="Times New Roman" w:hAnsi="Times New Roman"/>
          <w:i/>
          <w:sz w:val="20"/>
          <w:szCs w:val="20"/>
          <w:lang w:val="en-ID"/>
        </w:rPr>
        <w:t>weighted average</w:t>
      </w:r>
      <w:r w:rsidRPr="00AA0561">
        <w:rPr>
          <w:rFonts w:ascii="Times New Roman" w:hAnsi="Times New Roman"/>
          <w:sz w:val="20"/>
          <w:szCs w:val="20"/>
          <w:lang w:val="en-ID"/>
        </w:rPr>
        <w:t>.</w:t>
      </w:r>
    </w:p>
    <w:p w:rsidR="00CE79DC" w:rsidP="002B74AB">
      <w:pPr>
        <w:tabs>
          <w:tab w:val="left" w:pos="0"/>
        </w:tabs>
        <w:jc w:val="both"/>
        <w:rPr>
          <w:b/>
          <w:lang w:val="id-ID"/>
        </w:rPr>
      </w:pPr>
    </w:p>
    <w:p w:rsidR="00381BFA" w:rsidRPr="002B74AB" w:rsidP="002B74AB">
      <w:pPr>
        <w:tabs>
          <w:tab w:val="left" w:pos="0"/>
        </w:tabs>
        <w:jc w:val="both"/>
        <w:rPr>
          <w:b/>
          <w:lang w:val="en-ID"/>
        </w:rPr>
      </w:pPr>
      <w:r>
        <w:rPr>
          <w:b/>
          <w:lang w:val="id-ID"/>
        </w:rPr>
        <w:t xml:space="preserve">3. </w:t>
      </w:r>
      <w:r>
        <w:rPr>
          <w:b/>
          <w:color w:val="000000"/>
          <w:lang w:eastAsia="id-ID"/>
        </w:rPr>
        <w:t>Algoritma Sistem</w:t>
      </w:r>
    </w:p>
    <w:p w:rsidR="00AA0561" w:rsidRPr="00AA0561" w:rsidP="00AA0561">
      <w:pPr>
        <w:tabs>
          <w:tab w:val="left" w:pos="680"/>
        </w:tabs>
        <w:autoSpaceDE w:val="0"/>
        <w:autoSpaceDN w:val="0"/>
        <w:adjustRightInd w:val="0"/>
        <w:ind w:firstLine="709"/>
        <w:contextualSpacing/>
        <w:jc w:val="both"/>
        <w:rPr>
          <w:b/>
          <w:szCs w:val="24"/>
        </w:rPr>
      </w:pPr>
      <w:r w:rsidRPr="00AA0561">
        <w:rPr>
          <w:szCs w:val="24"/>
        </w:rPr>
        <w:t xml:space="preserve">Algoritma Sistem adalah sebuah prosedur yang melakukan proses pembuatan keputusan dalam menentukan penilaian </w:t>
      </w:r>
      <w:r w:rsidR="00CE79DC">
        <w:rPr>
          <w:szCs w:val="24"/>
        </w:rPr>
        <w:t>kepuasan pelayanan Hoka Kuphi</w:t>
      </w:r>
      <w:r w:rsidRPr="00AA0561">
        <w:rPr>
          <w:szCs w:val="24"/>
        </w:rPr>
        <w:t xml:space="preserve"> Menggunakan </w:t>
      </w:r>
      <w:r w:rsidRPr="00AA0561">
        <w:rPr>
          <w:i/>
          <w:szCs w:val="24"/>
        </w:rPr>
        <w:t xml:space="preserve">Metode Fuzzy Asosiative </w:t>
      </w:r>
      <w:r w:rsidRPr="00AA0561">
        <w:rPr>
          <w:i/>
          <w:szCs w:val="24"/>
        </w:rPr>
        <w:t>Memory</w:t>
      </w:r>
      <w:r w:rsidRPr="00AA0561">
        <w:rPr>
          <w:szCs w:val="24"/>
        </w:rPr>
        <w:t>(</w:t>
      </w:r>
      <w:r w:rsidRPr="00AA0561">
        <w:rPr>
          <w:szCs w:val="24"/>
        </w:rPr>
        <w:t>FAM)”. Adapun algoritma sistem dalam permasalahan ini menggunakan metode FAM, berikut ini adalah langkah-langkah penyelesaian metode FAM:</w:t>
      </w:r>
    </w:p>
    <w:p w:rsidR="00AA0561" w:rsidRPr="00AA0561" w:rsidP="00AA0561">
      <w:pPr>
        <w:pStyle w:val="ListParagraph"/>
        <w:numPr>
          <w:ilvl w:val="0"/>
          <w:numId w:val="10"/>
        </w:numPr>
        <w:tabs>
          <w:tab w:val="left" w:pos="425"/>
        </w:tabs>
        <w:spacing w:after="0" w:line="240" w:lineRule="auto"/>
        <w:ind w:left="567" w:hanging="567"/>
        <w:jc w:val="both"/>
        <w:rPr>
          <w:rFonts w:ascii="Times New Roman" w:hAnsi="Times New Roman"/>
          <w:sz w:val="20"/>
          <w:szCs w:val="24"/>
        </w:rPr>
      </w:pPr>
      <w:r w:rsidRPr="00AA0561">
        <w:rPr>
          <w:rFonts w:ascii="Times New Roman" w:hAnsi="Times New Roman"/>
          <w:sz w:val="20"/>
          <w:szCs w:val="24"/>
        </w:rPr>
        <w:t>Menentukan Kriteria.</w:t>
      </w:r>
    </w:p>
    <w:p w:rsidR="00AA0561" w:rsidRPr="00AA0561" w:rsidP="00AA0561">
      <w:pPr>
        <w:pStyle w:val="ListParagraph"/>
        <w:numPr>
          <w:ilvl w:val="0"/>
          <w:numId w:val="10"/>
        </w:numPr>
        <w:tabs>
          <w:tab w:val="left" w:pos="425"/>
        </w:tabs>
        <w:spacing w:after="0" w:line="240" w:lineRule="auto"/>
        <w:ind w:left="567" w:hanging="567"/>
        <w:jc w:val="both"/>
        <w:rPr>
          <w:rFonts w:ascii="Times New Roman" w:hAnsi="Times New Roman"/>
          <w:sz w:val="20"/>
          <w:szCs w:val="24"/>
        </w:rPr>
      </w:pPr>
      <w:r w:rsidRPr="00AA0561">
        <w:rPr>
          <w:rFonts w:ascii="Times New Roman" w:hAnsi="Times New Roman"/>
          <w:sz w:val="20"/>
          <w:szCs w:val="24"/>
        </w:rPr>
        <w:t>Membentuk Fungsi Keanggotaan.</w:t>
      </w:r>
    </w:p>
    <w:p w:rsidR="00AA0561" w:rsidRPr="00AA0561" w:rsidP="00AA0561">
      <w:pPr>
        <w:pStyle w:val="ListParagraph"/>
        <w:numPr>
          <w:ilvl w:val="0"/>
          <w:numId w:val="10"/>
        </w:numPr>
        <w:tabs>
          <w:tab w:val="left" w:pos="425"/>
        </w:tabs>
        <w:spacing w:after="0" w:line="240" w:lineRule="auto"/>
        <w:ind w:left="567" w:hanging="567"/>
        <w:jc w:val="both"/>
        <w:rPr>
          <w:rFonts w:ascii="Times New Roman" w:hAnsi="Times New Roman"/>
          <w:sz w:val="20"/>
          <w:szCs w:val="24"/>
        </w:rPr>
      </w:pPr>
      <w:r w:rsidRPr="00AA0561">
        <w:rPr>
          <w:rFonts w:ascii="Times New Roman" w:hAnsi="Times New Roman"/>
          <w:sz w:val="20"/>
          <w:szCs w:val="24"/>
        </w:rPr>
        <w:t>Pengujian.</w:t>
      </w:r>
    </w:p>
    <w:p w:rsidR="00AA0561" w:rsidRPr="00AA0561" w:rsidP="00AA0561">
      <w:pPr>
        <w:pStyle w:val="ListParagraph"/>
        <w:numPr>
          <w:ilvl w:val="0"/>
          <w:numId w:val="10"/>
        </w:numPr>
        <w:tabs>
          <w:tab w:val="left" w:pos="425"/>
        </w:tabs>
        <w:spacing w:after="0" w:line="240" w:lineRule="auto"/>
        <w:ind w:left="567" w:hanging="567"/>
        <w:jc w:val="both"/>
        <w:rPr>
          <w:rFonts w:ascii="Times New Roman" w:hAnsi="Times New Roman"/>
          <w:sz w:val="20"/>
          <w:szCs w:val="24"/>
        </w:rPr>
      </w:pPr>
      <w:r w:rsidRPr="00AA0561">
        <w:rPr>
          <w:rFonts w:ascii="Times New Roman" w:hAnsi="Times New Roman"/>
          <w:sz w:val="20"/>
          <w:szCs w:val="24"/>
        </w:rPr>
        <w:t>Menentukan keputusam dari hasil perhitungan FAM.</w:t>
      </w:r>
    </w:p>
    <w:p w:rsidR="00AA0561" w:rsidRPr="00AA0561" w:rsidP="00AA0561">
      <w:pPr>
        <w:jc w:val="both"/>
        <w:rPr>
          <w:szCs w:val="24"/>
        </w:rPr>
      </w:pPr>
      <w:r w:rsidRPr="00AA0561">
        <w:rPr>
          <w:szCs w:val="24"/>
        </w:rPr>
        <w:t xml:space="preserve">Berikut ini adalah Flowchart </w:t>
      </w:r>
      <w:r w:rsidRPr="00AA0561">
        <w:rPr>
          <w:szCs w:val="24"/>
        </w:rPr>
        <w:t xml:space="preserve">metode  </w:t>
      </w:r>
      <w:r w:rsidRPr="00AA0561">
        <w:rPr>
          <w:i/>
          <w:szCs w:val="24"/>
        </w:rPr>
        <w:t>Metode</w:t>
      </w:r>
      <w:r w:rsidRPr="00AA0561">
        <w:rPr>
          <w:i/>
          <w:szCs w:val="24"/>
        </w:rPr>
        <w:t xml:space="preserve"> Fuzzy Asosiative Memory</w:t>
      </w:r>
      <w:r w:rsidRPr="00AA0561">
        <w:rPr>
          <w:szCs w:val="24"/>
        </w:rPr>
        <w:t>(FAM)</w:t>
      </w:r>
    </w:p>
    <w:p w:rsidR="00AA0561" w:rsidRPr="00AA0561" w:rsidP="00AA0561">
      <w:pPr>
        <w:ind w:left="142"/>
        <w:jc w:val="center"/>
        <w:rPr>
          <w:szCs w:val="24"/>
        </w:rPr>
      </w:pPr>
      <w:r>
        <w:rPr>
          <w:szCs w:val="24"/>
          <w:lang w:val="id-ID"/>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8.25pt" o:oleicon="f" o:ole="">
            <v:imagedata r:id="rId6" o:title=""/>
          </v:shape>
          <o:OLEObject Type="Embed" ProgID="Edraw.Document" ShapeID="_x0000_i1025" DrawAspect="Content" ObjectID="_1660336178" r:id="rId7"/>
        </w:object>
      </w:r>
    </w:p>
    <w:p w:rsidR="00AA0561" w:rsidRPr="00AA0561" w:rsidP="00AA0561">
      <w:pPr>
        <w:tabs>
          <w:tab w:val="left" w:pos="425"/>
        </w:tabs>
        <w:ind w:left="142"/>
        <w:jc w:val="center"/>
        <w:rPr>
          <w:szCs w:val="24"/>
        </w:rPr>
      </w:pPr>
      <w:r>
        <w:rPr>
          <w:szCs w:val="24"/>
        </w:rPr>
        <w:t xml:space="preserve">Gambar </w:t>
      </w:r>
      <w:r w:rsidRPr="00AA0561">
        <w:rPr>
          <w:szCs w:val="24"/>
        </w:rPr>
        <w:t xml:space="preserve">1 </w:t>
      </w:r>
      <w:r w:rsidRPr="00AA0561">
        <w:rPr>
          <w:i/>
          <w:szCs w:val="24"/>
        </w:rPr>
        <w:t xml:space="preserve">Flowchart Metode Fuzzy Asosiative </w:t>
      </w:r>
      <w:r w:rsidRPr="00AA0561">
        <w:rPr>
          <w:i/>
          <w:szCs w:val="24"/>
        </w:rPr>
        <w:t>Memory</w:t>
      </w:r>
      <w:r w:rsidRPr="00AA0561">
        <w:rPr>
          <w:szCs w:val="24"/>
        </w:rPr>
        <w:t>(</w:t>
      </w:r>
      <w:r w:rsidRPr="00AA0561">
        <w:rPr>
          <w:szCs w:val="24"/>
        </w:rPr>
        <w:t>FAM)</w:t>
      </w:r>
    </w:p>
    <w:p w:rsidR="00AA0561" w:rsidRPr="008E4E11" w:rsidP="007F7E0D">
      <w:pPr>
        <w:tabs>
          <w:tab w:val="left" w:pos="709"/>
        </w:tabs>
        <w:jc w:val="both"/>
      </w:pPr>
    </w:p>
    <w:p w:rsidR="00566A05" w:rsidRPr="007F7E0D" w:rsidP="007F7E0D">
      <w:pPr>
        <w:tabs>
          <w:tab w:val="left" w:pos="709"/>
        </w:tabs>
        <w:jc w:val="both"/>
        <w:rPr>
          <w:b/>
        </w:rPr>
      </w:pPr>
      <w:r w:rsidRPr="00C050E7">
        <w:rPr>
          <w:b/>
        </w:rPr>
        <w:t>3.</w:t>
      </w:r>
      <w:r w:rsidR="002B74AB">
        <w:rPr>
          <w:b/>
        </w:rPr>
        <w:t>1</w:t>
      </w:r>
      <w:r w:rsidRPr="00C050E7">
        <w:rPr>
          <w:b/>
        </w:rPr>
        <w:t xml:space="preserve">.1  </w:t>
      </w:r>
      <w:r w:rsidR="005C033C">
        <w:rPr>
          <w:b/>
        </w:rPr>
        <w:t>P</w:t>
      </w:r>
      <w:r w:rsidRPr="007F7E0D" w:rsidR="005C033C">
        <w:rPr>
          <w:b/>
        </w:rPr>
        <w:t>enyelesaian</w:t>
      </w:r>
    </w:p>
    <w:p w:rsidR="00AA0561" w:rsidP="00AA0561">
      <w:pPr>
        <w:ind w:firstLine="567"/>
        <w:rPr>
          <w:b/>
        </w:rPr>
      </w:pPr>
      <w:r w:rsidRPr="008E4E11">
        <w:rPr>
          <w:b/>
        </w:rPr>
        <w:tab/>
      </w:r>
    </w:p>
    <w:p w:rsidR="00AA0561" w:rsidRPr="00CE79DC" w:rsidP="00CE79DC">
      <w:pPr>
        <w:tabs>
          <w:tab w:val="left" w:pos="680"/>
        </w:tabs>
        <w:autoSpaceDE w:val="0"/>
        <w:autoSpaceDN w:val="0"/>
        <w:adjustRightInd w:val="0"/>
        <w:ind w:left="567" w:hanging="567"/>
        <w:jc w:val="both"/>
      </w:pPr>
      <w:r w:rsidRPr="00CE79DC">
        <w:t>Ada beberapa langkah dalam penyelesaian masalah tersebut antara lain:</w:t>
      </w:r>
    </w:p>
    <w:p w:rsidR="00CE79DC" w:rsidRPr="00CE79DC" w:rsidP="00CE79DC">
      <w:pPr>
        <w:pStyle w:val="ListParagraph"/>
        <w:numPr>
          <w:ilvl w:val="0"/>
          <w:numId w:val="13"/>
        </w:numPr>
        <w:autoSpaceDE w:val="0"/>
        <w:autoSpaceDN w:val="0"/>
        <w:adjustRightInd w:val="0"/>
        <w:spacing w:after="0" w:line="240" w:lineRule="auto"/>
        <w:ind w:left="284" w:hanging="284"/>
        <w:jc w:val="both"/>
        <w:rPr>
          <w:rFonts w:ascii="Times New Roman" w:hAnsi="Times New Roman"/>
          <w:b/>
          <w:sz w:val="20"/>
          <w:szCs w:val="20"/>
        </w:rPr>
      </w:pPr>
      <w:r w:rsidRPr="00CE79DC">
        <w:rPr>
          <w:rFonts w:ascii="Times New Roman" w:hAnsi="Times New Roman"/>
          <w:b/>
          <w:sz w:val="20"/>
          <w:szCs w:val="20"/>
        </w:rPr>
        <w:t>Menentukan Nilai Kriteria</w:t>
      </w:r>
    </w:p>
    <w:p w:rsidR="00CE79DC" w:rsidRPr="00CE79DC" w:rsidP="00CE79DC">
      <w:pPr>
        <w:pStyle w:val="ListParagraph"/>
        <w:autoSpaceDE w:val="0"/>
        <w:autoSpaceDN w:val="0"/>
        <w:adjustRightInd w:val="0"/>
        <w:spacing w:after="0" w:line="240" w:lineRule="auto"/>
        <w:ind w:left="284"/>
        <w:jc w:val="both"/>
        <w:rPr>
          <w:rFonts w:ascii="Times New Roman" w:hAnsi="Times New Roman"/>
          <w:b/>
          <w:sz w:val="20"/>
          <w:szCs w:val="20"/>
        </w:rPr>
      </w:pPr>
      <w:r w:rsidRPr="00CE79DC">
        <w:rPr>
          <w:rFonts w:ascii="Times New Roman" w:hAnsi="Times New Roman"/>
          <w:sz w:val="20"/>
          <w:szCs w:val="20"/>
        </w:rPr>
        <w:t>Adapun kriteria dalam menentukan kepuasan pelanggan terhadap pelayanan adalah sebagai berikut:</w:t>
      </w:r>
    </w:p>
    <w:p w:rsidR="00CE79DC" w:rsidRPr="00CE79DC" w:rsidP="00CE79DC">
      <w:pPr>
        <w:pStyle w:val="ListParagraph"/>
        <w:tabs>
          <w:tab w:val="left" w:pos="567"/>
          <w:tab w:val="left" w:pos="709"/>
          <w:tab w:val="left" w:pos="1985"/>
        </w:tabs>
        <w:autoSpaceDE w:val="0"/>
        <w:autoSpaceDN w:val="0"/>
        <w:adjustRightInd w:val="0"/>
        <w:spacing w:after="0" w:line="240" w:lineRule="auto"/>
        <w:ind w:left="1069" w:hanging="1069"/>
        <w:jc w:val="center"/>
        <w:rPr>
          <w:rFonts w:ascii="Times New Roman" w:hAnsi="Times New Roman"/>
          <w:color w:val="000000"/>
          <w:sz w:val="20"/>
          <w:szCs w:val="20"/>
        </w:rPr>
      </w:pPr>
      <w:r w:rsidRPr="00CE79DC">
        <w:rPr>
          <w:rFonts w:ascii="Times New Roman" w:hAnsi="Times New Roman"/>
          <w:color w:val="000000"/>
          <w:sz w:val="20"/>
          <w:szCs w:val="20"/>
          <w:lang w:val="id-ID"/>
        </w:rPr>
        <w:t>Tabel 3.1</w:t>
      </w:r>
      <w:r w:rsidRPr="00CE79DC">
        <w:rPr>
          <w:rFonts w:ascii="Times New Roman" w:hAnsi="Times New Roman"/>
          <w:color w:val="000000"/>
          <w:sz w:val="20"/>
          <w:szCs w:val="20"/>
        </w:rPr>
        <w:t xml:space="preserve"> Nilai Kriteria Kelayakan</w:t>
      </w:r>
    </w:p>
    <w:p w:rsidR="00CE79DC" w:rsidRPr="00CE79DC" w:rsidP="00CE79DC">
      <w:pPr>
        <w:pStyle w:val="ListParagraph"/>
        <w:tabs>
          <w:tab w:val="left" w:pos="567"/>
          <w:tab w:val="left" w:pos="709"/>
          <w:tab w:val="left" w:pos="1985"/>
        </w:tabs>
        <w:autoSpaceDE w:val="0"/>
        <w:autoSpaceDN w:val="0"/>
        <w:adjustRightInd w:val="0"/>
        <w:spacing w:after="0" w:line="240" w:lineRule="auto"/>
        <w:ind w:left="1069" w:hanging="1069"/>
        <w:jc w:val="center"/>
        <w:rPr>
          <w:rFonts w:ascii="Times New Roman" w:hAnsi="Times New Roman"/>
          <w:sz w:val="20"/>
          <w:szCs w:val="20"/>
        </w:rPr>
      </w:pPr>
    </w:p>
    <w:tbl>
      <w:tblPr>
        <w:tblW w:w="6383" w:type="dxa"/>
        <w:jc w:val="center"/>
        <w:tblLook w:val="04A0"/>
      </w:tblPr>
      <w:tblGrid>
        <w:gridCol w:w="720"/>
        <w:gridCol w:w="2330"/>
        <w:gridCol w:w="736"/>
        <w:gridCol w:w="2597"/>
      </w:tblGrid>
      <w:tr w:rsidTr="007F0C62">
        <w:tblPrEx>
          <w:tblW w:w="6383" w:type="dxa"/>
          <w:jc w:val="center"/>
          <w:tblLook w:val="04A0"/>
        </w:tblPrEx>
        <w:trPr>
          <w:trHeight w:val="31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No</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Nama Kriteria</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Kode</w:t>
            </w:r>
          </w:p>
        </w:tc>
        <w:tc>
          <w:tcPr>
            <w:tcW w:w="2597" w:type="dxa"/>
            <w:tcBorders>
              <w:top w:val="single" w:sz="4" w:space="0" w:color="auto"/>
              <w:left w:val="nil"/>
              <w:bottom w:val="single" w:sz="4" w:space="0" w:color="auto"/>
              <w:right w:val="single" w:sz="4" w:space="0" w:color="auto"/>
            </w:tcBorders>
          </w:tcPr>
          <w:p w:rsidR="00CE79DC" w:rsidRPr="00CE79DC" w:rsidP="00CE79DC">
            <w:pPr>
              <w:jc w:val="center"/>
              <w:rPr>
                <w:color w:val="000000"/>
              </w:rPr>
            </w:pPr>
            <w:r w:rsidRPr="00CE79DC">
              <w:rPr>
                <w:color w:val="000000"/>
              </w:rPr>
              <w:t>Keterangan</w:t>
            </w:r>
          </w:p>
        </w:tc>
      </w:tr>
      <w:tr w:rsidTr="007F0C62">
        <w:tblPrEx>
          <w:tblW w:w="6383" w:type="dxa"/>
          <w:jc w:val="center"/>
          <w:tblLook w:val="04A0"/>
        </w:tblPrEx>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1</w:t>
            </w:r>
          </w:p>
        </w:tc>
        <w:tc>
          <w:tcPr>
            <w:tcW w:w="2330"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 xml:space="preserve"> Bukti Langsung  (</w:t>
            </w:r>
            <w:r w:rsidRPr="00CE79DC">
              <w:rPr>
                <w:i/>
                <w:color w:val="000000"/>
              </w:rPr>
              <w:t>Tangibles</w:t>
            </w:r>
            <w:r w:rsidRPr="00CE79DC">
              <w:rPr>
                <w:color w:val="000000"/>
              </w:rPr>
              <w:t>)</w:t>
            </w:r>
          </w:p>
        </w:tc>
        <w:tc>
          <w:tcPr>
            <w:tcW w:w="736"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C1</w:t>
            </w:r>
          </w:p>
        </w:tc>
        <w:tc>
          <w:tcPr>
            <w:tcW w:w="2597" w:type="dxa"/>
            <w:tcBorders>
              <w:top w:val="nil"/>
              <w:left w:val="nil"/>
              <w:bottom w:val="single" w:sz="4" w:space="0" w:color="auto"/>
              <w:right w:val="single" w:sz="4" w:space="0" w:color="auto"/>
            </w:tcBorders>
          </w:tcPr>
          <w:p w:rsidR="00CE79DC" w:rsidRPr="00CE79DC" w:rsidP="00CE79DC">
            <w:pPr>
              <w:jc w:val="center"/>
              <w:rPr>
                <w:color w:val="000000"/>
              </w:rPr>
            </w:pPr>
            <w:r w:rsidRPr="00CE79DC">
              <w:rPr>
                <w:lang w:val="en-ID"/>
              </w:rPr>
              <w:t>Kebersihan Makanan dan Minuman yang disediakan di Hoka kuphi</w:t>
            </w:r>
          </w:p>
        </w:tc>
      </w:tr>
      <w:tr w:rsidTr="007F0C62">
        <w:tblPrEx>
          <w:tblW w:w="6383" w:type="dxa"/>
          <w:jc w:val="center"/>
          <w:tblLook w:val="04A0"/>
        </w:tblPrEx>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2</w:t>
            </w:r>
          </w:p>
        </w:tc>
        <w:tc>
          <w:tcPr>
            <w:tcW w:w="2330"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Kehandalan (</w:t>
            </w:r>
            <w:r w:rsidRPr="00CE79DC">
              <w:rPr>
                <w:i/>
                <w:color w:val="000000"/>
              </w:rPr>
              <w:t>Reliability</w:t>
            </w:r>
            <w:r w:rsidRPr="00CE79DC">
              <w:rPr>
                <w:color w:val="000000"/>
              </w:rPr>
              <w:t>)</w:t>
            </w:r>
          </w:p>
        </w:tc>
        <w:tc>
          <w:tcPr>
            <w:tcW w:w="736"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C2</w:t>
            </w:r>
          </w:p>
        </w:tc>
        <w:tc>
          <w:tcPr>
            <w:tcW w:w="2597" w:type="dxa"/>
            <w:tcBorders>
              <w:top w:val="nil"/>
              <w:left w:val="nil"/>
              <w:bottom w:val="single" w:sz="4" w:space="0" w:color="auto"/>
              <w:right w:val="single" w:sz="4" w:space="0" w:color="auto"/>
            </w:tcBorders>
          </w:tcPr>
          <w:p w:rsidR="00CE79DC" w:rsidRPr="00CE79DC" w:rsidP="00CE79DC">
            <w:pPr>
              <w:jc w:val="center"/>
              <w:rPr>
                <w:color w:val="000000"/>
              </w:rPr>
            </w:pPr>
            <w:r w:rsidRPr="00CE79DC">
              <w:rPr>
                <w:color w:val="000000"/>
              </w:rPr>
              <w:t>Pegawai ataupun Pelayan yang cepat tanggap.</w:t>
            </w:r>
          </w:p>
        </w:tc>
      </w:tr>
      <w:tr w:rsidTr="007F0C62">
        <w:tblPrEx>
          <w:tblW w:w="6383" w:type="dxa"/>
          <w:jc w:val="center"/>
          <w:tblLook w:val="04A0"/>
        </w:tblPrEx>
        <w:trPr>
          <w:trHeight w:val="315"/>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3</w:t>
            </w:r>
          </w:p>
        </w:tc>
        <w:tc>
          <w:tcPr>
            <w:tcW w:w="2330"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Ketanggapan (</w:t>
            </w:r>
            <w:r w:rsidRPr="00CE79DC">
              <w:rPr>
                <w:i/>
                <w:color w:val="000000"/>
              </w:rPr>
              <w:t>Responsiveness</w:t>
            </w:r>
            <w:r w:rsidRPr="00CE79DC">
              <w:rPr>
                <w:color w:val="000000"/>
              </w:rPr>
              <w:t>)</w:t>
            </w:r>
          </w:p>
        </w:tc>
        <w:tc>
          <w:tcPr>
            <w:tcW w:w="736" w:type="dxa"/>
            <w:tcBorders>
              <w:top w:val="nil"/>
              <w:left w:val="nil"/>
              <w:bottom w:val="single" w:sz="4" w:space="0" w:color="auto"/>
              <w:right w:val="single" w:sz="4" w:space="0" w:color="auto"/>
            </w:tcBorders>
            <w:shd w:val="clear" w:color="auto" w:fill="auto"/>
            <w:noWrap/>
            <w:vAlign w:val="center"/>
            <w:hideMark/>
          </w:tcPr>
          <w:p w:rsidR="00CE79DC" w:rsidRPr="00CE79DC" w:rsidP="00CE79DC">
            <w:pPr>
              <w:jc w:val="center"/>
              <w:rPr>
                <w:color w:val="000000"/>
              </w:rPr>
            </w:pPr>
            <w:r w:rsidRPr="00CE79DC">
              <w:rPr>
                <w:color w:val="000000"/>
              </w:rPr>
              <w:t>C3</w:t>
            </w:r>
          </w:p>
        </w:tc>
        <w:tc>
          <w:tcPr>
            <w:tcW w:w="2597" w:type="dxa"/>
            <w:tcBorders>
              <w:top w:val="nil"/>
              <w:left w:val="nil"/>
              <w:bottom w:val="single" w:sz="4" w:space="0" w:color="auto"/>
              <w:right w:val="single" w:sz="4" w:space="0" w:color="auto"/>
            </w:tcBorders>
          </w:tcPr>
          <w:p w:rsidR="00CE79DC" w:rsidRPr="00CE79DC" w:rsidP="00CE79DC">
            <w:pPr>
              <w:jc w:val="center"/>
              <w:rPr>
                <w:color w:val="000000"/>
              </w:rPr>
            </w:pPr>
            <w:r w:rsidRPr="00CE79DC">
              <w:rPr>
                <w:lang w:val="en-ID"/>
              </w:rPr>
              <w:t>Kecepatan Pelayanan meliputi makanan dan minuman yang datang tepat waktu</w:t>
            </w:r>
          </w:p>
        </w:tc>
      </w:tr>
    </w:tbl>
    <w:p w:rsidR="00CE79DC" w:rsidRPr="00CE79DC" w:rsidP="00CE79DC">
      <w:pPr>
        <w:jc w:val="both"/>
        <w:rPr>
          <w:b/>
        </w:rPr>
      </w:pPr>
    </w:p>
    <w:p w:rsidR="00CE79DC" w:rsidRPr="00CE79DC" w:rsidP="00CE79DC">
      <w:pPr>
        <w:pStyle w:val="ListParagraph"/>
        <w:numPr>
          <w:ilvl w:val="0"/>
          <w:numId w:val="40"/>
        </w:numPr>
        <w:spacing w:after="0" w:line="240" w:lineRule="auto"/>
        <w:ind w:left="284" w:hanging="284"/>
        <w:jc w:val="both"/>
        <w:rPr>
          <w:rFonts w:ascii="Times New Roman" w:hAnsi="Times New Roman"/>
          <w:b/>
          <w:sz w:val="20"/>
          <w:szCs w:val="20"/>
        </w:rPr>
      </w:pPr>
      <w:r w:rsidRPr="00CE79DC">
        <w:rPr>
          <w:rFonts w:ascii="Times New Roman" w:hAnsi="Times New Roman"/>
          <w:b/>
          <w:sz w:val="20"/>
          <w:szCs w:val="20"/>
        </w:rPr>
        <w:t>Pembentukan Fungsi Keanggotaan</w:t>
      </w:r>
    </w:p>
    <w:p w:rsidR="00CE79DC" w:rsidRPr="00CE79DC" w:rsidP="00CE79DC">
      <w:pPr>
        <w:pStyle w:val="ListParagraph"/>
        <w:spacing w:after="0" w:line="240" w:lineRule="auto"/>
        <w:ind w:left="284"/>
        <w:jc w:val="both"/>
        <w:rPr>
          <w:rFonts w:ascii="Times New Roman" w:hAnsi="Times New Roman"/>
          <w:b/>
          <w:sz w:val="20"/>
          <w:szCs w:val="20"/>
        </w:rPr>
      </w:pPr>
      <w:r w:rsidRPr="00CE79DC">
        <w:rPr>
          <w:rFonts w:ascii="Times New Roman" w:hAnsi="Times New Roman"/>
          <w:sz w:val="20"/>
          <w:szCs w:val="20"/>
          <w:lang w:val="id-ID"/>
        </w:rPr>
        <w:t xml:space="preserve">Dalam pembentukan fungsi keanggotaan terlebih dahulu ditentukan apa yang menjadi variabel </w:t>
      </w:r>
      <w:r w:rsidRPr="00CE79DC">
        <w:rPr>
          <w:rFonts w:ascii="Times New Roman" w:hAnsi="Times New Roman"/>
          <w:i/>
          <w:iCs/>
          <w:sz w:val="20"/>
          <w:szCs w:val="20"/>
          <w:lang w:val="id-ID"/>
        </w:rPr>
        <w:t>input</w:t>
      </w:r>
      <w:r w:rsidRPr="00CE79DC">
        <w:rPr>
          <w:rFonts w:ascii="Times New Roman" w:hAnsi="Times New Roman"/>
          <w:sz w:val="20"/>
          <w:szCs w:val="20"/>
          <w:lang w:val="id-ID"/>
        </w:rPr>
        <w:t xml:space="preserve"> dari fungsi keanggotaan tersebut, dalam penelitian ini ditentukan beberapa variabel </w:t>
      </w:r>
      <w:r w:rsidRPr="00CE79DC">
        <w:rPr>
          <w:rFonts w:ascii="Times New Roman" w:hAnsi="Times New Roman"/>
          <w:i/>
          <w:iCs/>
          <w:sz w:val="20"/>
          <w:szCs w:val="20"/>
          <w:lang w:val="id-ID"/>
        </w:rPr>
        <w:t>input</w:t>
      </w:r>
      <w:r w:rsidRPr="00CE79DC">
        <w:rPr>
          <w:rFonts w:ascii="Times New Roman" w:hAnsi="Times New Roman"/>
          <w:sz w:val="20"/>
          <w:szCs w:val="20"/>
          <w:lang w:val="id-ID"/>
        </w:rPr>
        <w:t xml:space="preserve">. Ukuran </w:t>
      </w:r>
      <w:r w:rsidRPr="00CE79DC">
        <w:rPr>
          <w:rFonts w:ascii="Times New Roman" w:hAnsi="Times New Roman"/>
          <w:sz w:val="20"/>
          <w:szCs w:val="20"/>
        </w:rPr>
        <w:t>kepuasan pendengar</w:t>
      </w:r>
      <w:r w:rsidRPr="00CE79DC">
        <w:rPr>
          <w:rFonts w:ascii="Times New Roman" w:hAnsi="Times New Roman"/>
          <w:sz w:val="20"/>
          <w:szCs w:val="20"/>
          <w:lang w:val="id-ID"/>
        </w:rPr>
        <w:t xml:space="preserve"> dapat diukur dari kriteria berikut :</w:t>
      </w:r>
    </w:p>
    <w:p w:rsidR="00CE79DC" w:rsidP="00CE79DC">
      <w:pPr>
        <w:autoSpaceDE w:val="0"/>
        <w:autoSpaceDN w:val="0"/>
        <w:adjustRightInd w:val="0"/>
        <w:ind w:left="284"/>
        <w:jc w:val="center"/>
        <w:rPr>
          <w:lang w:val="id-ID"/>
        </w:rPr>
      </w:pPr>
    </w:p>
    <w:p w:rsidR="00CE79DC" w:rsidP="00CE79DC">
      <w:pPr>
        <w:autoSpaceDE w:val="0"/>
        <w:autoSpaceDN w:val="0"/>
        <w:adjustRightInd w:val="0"/>
        <w:ind w:left="284"/>
        <w:jc w:val="center"/>
        <w:rPr>
          <w:lang w:val="id-ID"/>
        </w:rPr>
      </w:pPr>
    </w:p>
    <w:p w:rsidR="00CE79DC" w:rsidRPr="00CE79DC" w:rsidP="00CE79DC">
      <w:pPr>
        <w:autoSpaceDE w:val="0"/>
        <w:autoSpaceDN w:val="0"/>
        <w:adjustRightInd w:val="0"/>
        <w:ind w:left="284"/>
        <w:jc w:val="center"/>
        <w:rPr>
          <w:lang w:val="en-ID"/>
        </w:rPr>
      </w:pPr>
      <w:r w:rsidRPr="00CE79DC">
        <w:rPr>
          <w:lang w:val="id-ID"/>
        </w:rPr>
        <w:t>Tabel 3.1 Pemberian Skor Angka Variabel  Bukti Langsung  (</w:t>
      </w:r>
      <w:r w:rsidRPr="00CE79DC">
        <w:rPr>
          <w:i/>
          <w:lang w:val="id-ID"/>
        </w:rPr>
        <w:t>Tangibles</w:t>
      </w:r>
      <w:r w:rsidRPr="00CE79DC">
        <w:rPr>
          <w:lang w:val="id-ID"/>
        </w:rPr>
        <w:t>)</w:t>
      </w:r>
    </w:p>
    <w:tbl>
      <w:tblPr>
        <w:tblW w:w="7513"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627"/>
        <w:gridCol w:w="4791"/>
        <w:gridCol w:w="2095"/>
      </w:tblGrid>
      <w:tr w:rsidTr="007F0C62">
        <w:tblPrEx>
          <w:tblW w:w="7513" w:type="dxa"/>
          <w:tblInd w:w="392" w:type="dxa"/>
          <w:tblBorders>
            <w:top w:val="single" w:sz="4" w:space="0" w:color="auto"/>
            <w:left w:val="single" w:sz="4" w:space="0" w:color="auto"/>
            <w:bottom w:val="single" w:sz="4" w:space="0" w:color="auto"/>
            <w:right w:val="single" w:sz="4" w:space="0" w:color="auto"/>
          </w:tblBorders>
          <w:tblLayout w:type="fixed"/>
          <w:tblLook w:val="0000"/>
        </w:tblPrEx>
        <w:trPr>
          <w:trHeight w:val="517"/>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No</w:t>
            </w:r>
          </w:p>
        </w:tc>
        <w:tc>
          <w:tcPr>
            <w:tcW w:w="4791"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 xml:space="preserve"> Bukti Langsung  (</w:t>
            </w:r>
            <w:r w:rsidRPr="00CE79DC">
              <w:rPr>
                <w:b/>
                <w:bCs/>
                <w:i/>
                <w:lang w:val="id-ID"/>
              </w:rPr>
              <w:t>Tangibles</w:t>
            </w:r>
            <w:r w:rsidRPr="00CE79DC">
              <w:rPr>
                <w:b/>
                <w:bCs/>
                <w:lang w:val="id-ID"/>
              </w:rPr>
              <w:t>)</w:t>
            </w:r>
          </w:p>
        </w:tc>
        <w:tc>
          <w:tcPr>
            <w:tcW w:w="2095"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Interval Skor Angka</w:t>
            </w:r>
          </w:p>
        </w:tc>
      </w:tr>
      <w:tr w:rsidTr="007F0C62">
        <w:tblPrEx>
          <w:tblW w:w="7513"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w:t>
            </w:r>
          </w:p>
        </w:tc>
        <w:tc>
          <w:tcPr>
            <w:tcW w:w="4791"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Buruk</w:t>
            </w:r>
          </w:p>
        </w:tc>
        <w:tc>
          <w:tcPr>
            <w:tcW w:w="2095"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t>0</w:t>
            </w:r>
            <w:r w:rsidRPr="00CE79DC">
              <w:rPr>
                <w:lang w:val="id-ID"/>
              </w:rPr>
              <w:t>–40</w:t>
            </w:r>
          </w:p>
        </w:tc>
      </w:tr>
      <w:tr w:rsidTr="007F0C62">
        <w:tblPrEx>
          <w:tblW w:w="7513"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w:t>
            </w:r>
          </w:p>
        </w:tc>
        <w:tc>
          <w:tcPr>
            <w:tcW w:w="4791"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Baik</w:t>
            </w:r>
          </w:p>
        </w:tc>
        <w:tc>
          <w:tcPr>
            <w:tcW w:w="2095"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rPr>
                <w:lang w:val="id-ID"/>
              </w:rPr>
              <w:t>41-60</w:t>
            </w:r>
          </w:p>
        </w:tc>
      </w:tr>
      <w:tr w:rsidTr="007F0C62">
        <w:tblPrEx>
          <w:tblW w:w="7513"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3.</w:t>
            </w:r>
          </w:p>
        </w:tc>
        <w:tc>
          <w:tcPr>
            <w:tcW w:w="4791"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Sangat Baik</w:t>
            </w:r>
          </w:p>
        </w:tc>
        <w:tc>
          <w:tcPr>
            <w:tcW w:w="2095"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61-</w:t>
            </w:r>
            <w:r w:rsidRPr="00CE79DC">
              <w:rPr>
                <w:lang w:val="en-ID"/>
              </w:rPr>
              <w:t>100</w:t>
            </w:r>
          </w:p>
        </w:tc>
      </w:tr>
    </w:tbl>
    <w:p w:rsidR="00CE79DC" w:rsidRPr="00CE79DC" w:rsidP="00CE79DC">
      <w:pPr>
        <w:autoSpaceDE w:val="0"/>
        <w:autoSpaceDN w:val="0"/>
        <w:adjustRightInd w:val="0"/>
      </w:pPr>
      <w:r w:rsidRPr="00CE79DC">
        <w:rPr>
          <w:lang w:val="id-ID"/>
        </w:rPr>
        <w:softHyphen/>
      </w:r>
    </w:p>
    <w:p w:rsidR="00CE79DC" w:rsidRPr="00CE79DC" w:rsidP="00CE79DC">
      <w:pPr>
        <w:autoSpaceDE w:val="0"/>
        <w:autoSpaceDN w:val="0"/>
        <w:adjustRightInd w:val="0"/>
        <w:ind w:left="284"/>
        <w:jc w:val="both"/>
        <w:rPr>
          <w:lang w:val="id-ID"/>
        </w:rPr>
      </w:pPr>
      <w:r w:rsidRPr="00CE79DC">
        <w:rPr>
          <w:lang w:val="id-ID"/>
        </w:rPr>
        <w:t>Berikut ini adalah Pemberian Skor Angka Variabel Kehandalan (Reliability) yang akan membantu dalam menyelesaikan permasalahan penilaian kepuasan:</w:t>
      </w:r>
    </w:p>
    <w:p w:rsidR="00CE79DC" w:rsidRPr="00CE79DC" w:rsidP="00CE79DC">
      <w:pPr>
        <w:autoSpaceDE w:val="0"/>
        <w:autoSpaceDN w:val="0"/>
        <w:adjustRightInd w:val="0"/>
        <w:ind w:left="284"/>
        <w:jc w:val="center"/>
        <w:rPr>
          <w:lang w:val="id-ID"/>
        </w:rPr>
      </w:pPr>
      <w:r w:rsidRPr="00CE79DC">
        <w:rPr>
          <w:lang w:val="id-ID"/>
        </w:rPr>
        <w:t>Tabel 3.2 Pemberian Skor Angka Variabel Kehandalan (</w:t>
      </w:r>
      <w:r w:rsidRPr="00CE79DC">
        <w:rPr>
          <w:i/>
          <w:lang w:val="id-ID"/>
        </w:rPr>
        <w:t>Reliability</w:t>
      </w:r>
      <w:r w:rsidRPr="00CE79DC">
        <w:rPr>
          <w:lang w:val="id-ID"/>
        </w:rPr>
        <w:t>)</w:t>
      </w:r>
    </w:p>
    <w:tbl>
      <w:tblPr>
        <w:tblW w:w="7686"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627"/>
        <w:gridCol w:w="3090"/>
        <w:gridCol w:w="3969"/>
      </w:tblGrid>
      <w:tr w:rsidTr="007F0C62">
        <w:tblPrEx>
          <w:tblW w:w="7686" w:type="dxa"/>
          <w:tblInd w:w="392" w:type="dxa"/>
          <w:tblBorders>
            <w:top w:val="single" w:sz="4" w:space="0" w:color="auto"/>
            <w:left w:val="single" w:sz="4" w:space="0" w:color="auto"/>
            <w:bottom w:val="single" w:sz="4" w:space="0" w:color="auto"/>
            <w:right w:val="single" w:sz="4" w:space="0" w:color="auto"/>
          </w:tblBorders>
          <w:tblLayout w:type="fixed"/>
          <w:tblLook w:val="0000"/>
        </w:tblPrEx>
        <w:trPr>
          <w:trHeight w:val="569"/>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No</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Kehandalan (</w:t>
            </w:r>
            <w:r w:rsidRPr="00CE79DC">
              <w:rPr>
                <w:b/>
                <w:bCs/>
                <w:i/>
                <w:lang w:val="id-ID"/>
              </w:rPr>
              <w:t>Reliability</w:t>
            </w:r>
            <w:r w:rsidRPr="00CE79DC">
              <w:rPr>
                <w:b/>
                <w:bCs/>
                <w:lang w:val="id-ID"/>
              </w:rPr>
              <w:t xml:space="preserve">) </w:t>
            </w:r>
          </w:p>
        </w:tc>
        <w:tc>
          <w:tcPr>
            <w:tcW w:w="3969" w:type="dxa"/>
            <w:tcBorders>
              <w:top w:val="single" w:sz="4" w:space="0" w:color="auto"/>
              <w:left w:val="single" w:sz="4" w:space="0" w:color="auto"/>
              <w:bottom w:val="single" w:sz="4" w:space="0" w:color="auto"/>
            </w:tcBorders>
            <w:vAlign w:val="bottom"/>
          </w:tcPr>
          <w:p w:rsidR="00CE79DC" w:rsidRPr="00CE79DC" w:rsidP="00CE79DC">
            <w:pPr>
              <w:autoSpaceDE w:val="0"/>
              <w:autoSpaceDN w:val="0"/>
              <w:adjustRightInd w:val="0"/>
              <w:jc w:val="center"/>
              <w:rPr>
                <w:b/>
                <w:bCs/>
                <w:lang w:val="id-ID"/>
              </w:rPr>
            </w:pPr>
            <w:r w:rsidRPr="00CE79DC">
              <w:rPr>
                <w:b/>
                <w:bCs/>
                <w:lang w:val="id-ID"/>
              </w:rPr>
              <w:t>Interval Skor Angka</w:t>
            </w:r>
          </w:p>
        </w:tc>
      </w:tr>
      <w:tr w:rsidTr="007F0C62">
        <w:tblPrEx>
          <w:tblW w:w="7686"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Buruk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t>0</w:t>
            </w:r>
            <w:r w:rsidRPr="00CE79DC">
              <w:rPr>
                <w:lang w:val="id-ID"/>
              </w:rPr>
              <w:t>–40</w:t>
            </w:r>
          </w:p>
        </w:tc>
      </w:tr>
      <w:tr w:rsidTr="007F0C62">
        <w:tblPrEx>
          <w:tblW w:w="7686"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Baik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rPr>
                <w:lang w:val="id-ID"/>
              </w:rPr>
              <w:t>41-60</w:t>
            </w:r>
          </w:p>
        </w:tc>
      </w:tr>
      <w:tr w:rsidTr="007F0C62">
        <w:tblPrEx>
          <w:tblW w:w="7686" w:type="dxa"/>
          <w:tblInd w:w="392" w:type="dxa"/>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3.</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Sangat Baik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61-</w:t>
            </w:r>
            <w:r w:rsidRPr="00CE79DC">
              <w:rPr>
                <w:lang w:val="en-ID"/>
              </w:rPr>
              <w:t>100</w:t>
            </w:r>
          </w:p>
        </w:tc>
      </w:tr>
    </w:tbl>
    <w:p w:rsidR="00CE79DC" w:rsidRPr="00CE79DC" w:rsidP="00CE79DC">
      <w:pPr>
        <w:autoSpaceDE w:val="0"/>
        <w:autoSpaceDN w:val="0"/>
        <w:adjustRightInd w:val="0"/>
        <w:ind w:left="284"/>
        <w:jc w:val="center"/>
        <w:rPr>
          <w:lang w:val="id-ID"/>
        </w:rPr>
      </w:pPr>
      <w:r w:rsidRPr="00CE79DC">
        <w:rPr>
          <w:lang w:val="id-ID"/>
        </w:rPr>
        <w:softHyphen/>
      </w:r>
      <w:r w:rsidRPr="00CE79DC">
        <w:rPr>
          <w:lang w:val="id-ID"/>
        </w:rPr>
        <w:softHyphen/>
      </w:r>
    </w:p>
    <w:p w:rsidR="00CE79DC" w:rsidRPr="00CE79DC" w:rsidP="00CE79DC">
      <w:pPr>
        <w:autoSpaceDE w:val="0"/>
        <w:autoSpaceDN w:val="0"/>
        <w:adjustRightInd w:val="0"/>
        <w:ind w:left="284"/>
        <w:jc w:val="both"/>
        <w:rPr>
          <w:lang w:val="id-ID"/>
        </w:rPr>
      </w:pPr>
      <w:r w:rsidRPr="00CE79DC">
        <w:rPr>
          <w:lang w:val="en-ID"/>
        </w:rPr>
        <w:t xml:space="preserve">Berikut ini adalah </w:t>
      </w:r>
      <w:r w:rsidRPr="00CE79DC">
        <w:rPr>
          <w:lang w:val="id-ID"/>
        </w:rPr>
        <w:t>Pemberian Skor Angka Variabel Ketanggapan (</w:t>
      </w:r>
      <w:r w:rsidRPr="00CE79DC">
        <w:rPr>
          <w:i/>
          <w:lang w:val="id-ID"/>
        </w:rPr>
        <w:t>Responsiveness</w:t>
      </w:r>
      <w:r w:rsidRPr="00CE79DC">
        <w:rPr>
          <w:lang w:val="id-ID"/>
        </w:rPr>
        <w:t>)</w:t>
      </w:r>
      <w:r w:rsidRPr="00CE79DC">
        <w:rPr>
          <w:lang w:val="en-ID"/>
        </w:rPr>
        <w:t>yang</w:t>
      </w:r>
      <w:r w:rsidRPr="00CE79DC">
        <w:rPr>
          <w:lang w:val="en-ID"/>
        </w:rPr>
        <w:t xml:space="preserve"> akan membantu dalam menyelesaikan permasalahan penilaian kepuasan:</w:t>
      </w:r>
    </w:p>
    <w:p w:rsidR="00CE79DC" w:rsidRPr="00CE79DC" w:rsidP="00CE79DC">
      <w:pPr>
        <w:autoSpaceDE w:val="0"/>
        <w:autoSpaceDN w:val="0"/>
        <w:adjustRightInd w:val="0"/>
        <w:ind w:left="284"/>
        <w:jc w:val="center"/>
        <w:rPr>
          <w:lang w:val="id-ID"/>
        </w:rPr>
      </w:pPr>
      <w:r w:rsidRPr="00CE79DC">
        <w:rPr>
          <w:lang w:val="id-ID"/>
        </w:rPr>
        <w:t>Tabel 3.3 Pemberian Skor Angka Variabel Ketanggapan (</w:t>
      </w:r>
      <w:r w:rsidRPr="00CE79DC">
        <w:rPr>
          <w:i/>
          <w:lang w:val="id-ID"/>
        </w:rPr>
        <w:t>Responsiveness</w:t>
      </w:r>
      <w:r w:rsidRPr="00CE79DC">
        <w:rPr>
          <w:lang w:val="id-ID"/>
        </w:rPr>
        <w:t>)</w:t>
      </w:r>
    </w:p>
    <w:tbl>
      <w:tblPr>
        <w:tblW w:w="7686" w:type="dxa"/>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627"/>
        <w:gridCol w:w="3090"/>
        <w:gridCol w:w="3969"/>
      </w:tblGrid>
      <w:tr w:rsidTr="007F0C62">
        <w:tblPrEx>
          <w:tblW w:w="7686" w:type="dxa"/>
          <w:tblInd w:w="392" w:type="dxa"/>
          <w:tblBorders>
            <w:top w:val="single" w:sz="4" w:space="0" w:color="auto"/>
            <w:left w:val="single" w:sz="4" w:space="0" w:color="auto"/>
            <w:bottom w:val="single" w:sz="4" w:space="0" w:color="auto"/>
            <w:right w:val="single" w:sz="4" w:space="0" w:color="auto"/>
          </w:tblBorders>
          <w:tblLayout w:type="fixed"/>
          <w:tblLook w:val="0000"/>
        </w:tblPrEx>
        <w:trPr>
          <w:trHeight w:val="316"/>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No</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Ketanggapan (</w:t>
            </w:r>
            <w:r w:rsidRPr="00CE79DC">
              <w:rPr>
                <w:b/>
                <w:bCs/>
                <w:i/>
                <w:lang w:val="id-ID"/>
              </w:rPr>
              <w:t>Responsiveness</w:t>
            </w:r>
            <w:r w:rsidRPr="00CE79DC">
              <w:rPr>
                <w:b/>
                <w:bCs/>
                <w:lang w:val="id-ID"/>
              </w:rPr>
              <w:t xml:space="preserve">) </w:t>
            </w:r>
          </w:p>
        </w:tc>
        <w:tc>
          <w:tcPr>
            <w:tcW w:w="3969" w:type="dxa"/>
            <w:tcBorders>
              <w:top w:val="single" w:sz="4" w:space="0" w:color="auto"/>
              <w:left w:val="single" w:sz="4" w:space="0" w:color="auto"/>
              <w:bottom w:val="single" w:sz="4" w:space="0" w:color="auto"/>
            </w:tcBorders>
            <w:vAlign w:val="bottom"/>
          </w:tcPr>
          <w:p w:rsidR="00CE79DC" w:rsidRPr="00CE79DC" w:rsidP="00CE79DC">
            <w:pPr>
              <w:autoSpaceDE w:val="0"/>
              <w:autoSpaceDN w:val="0"/>
              <w:adjustRightInd w:val="0"/>
              <w:jc w:val="center"/>
              <w:rPr>
                <w:b/>
                <w:bCs/>
                <w:lang w:val="id-ID"/>
              </w:rPr>
            </w:pPr>
            <w:r w:rsidRPr="00CE79DC">
              <w:rPr>
                <w:b/>
                <w:bCs/>
                <w:lang w:val="id-ID"/>
              </w:rPr>
              <w:t>Interval Skor Angka</w:t>
            </w:r>
          </w:p>
        </w:tc>
      </w:tr>
      <w:tr w:rsidTr="007F0C62">
        <w:tblPrEx>
          <w:tblW w:w="7686" w:type="dxa"/>
          <w:tblInd w:w="392" w:type="dxa"/>
          <w:tblLayout w:type="fixed"/>
          <w:tblLook w:val="0000"/>
        </w:tblPrEx>
        <w:trPr>
          <w:trHeight w:val="435"/>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Buruk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t>0</w:t>
            </w:r>
            <w:r w:rsidRPr="00CE79DC">
              <w:rPr>
                <w:lang w:val="id-ID"/>
              </w:rPr>
              <w:t>–40</w:t>
            </w:r>
          </w:p>
        </w:tc>
      </w:tr>
      <w:tr w:rsidTr="007F0C62">
        <w:tblPrEx>
          <w:tblW w:w="7686" w:type="dxa"/>
          <w:tblInd w:w="392" w:type="dxa"/>
          <w:tblLayout w:type="fixed"/>
          <w:tblLook w:val="0000"/>
        </w:tblPrEx>
        <w:trPr>
          <w:trHeight w:val="415"/>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Baik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rPr>
                <w:lang w:val="id-ID"/>
              </w:rPr>
              <w:t>41-60</w:t>
            </w:r>
          </w:p>
        </w:tc>
      </w:tr>
      <w:tr w:rsidTr="007F0C62">
        <w:tblPrEx>
          <w:tblW w:w="7686" w:type="dxa"/>
          <w:tblInd w:w="392" w:type="dxa"/>
          <w:tblLayout w:type="fixed"/>
          <w:tblLook w:val="0000"/>
        </w:tblPrEx>
        <w:trPr>
          <w:trHeight w:val="395"/>
        </w:trPr>
        <w:tc>
          <w:tcPr>
            <w:tcW w:w="627"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3.</w:t>
            </w:r>
          </w:p>
        </w:tc>
        <w:tc>
          <w:tcPr>
            <w:tcW w:w="309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Sangat Baik</w:t>
            </w:r>
          </w:p>
        </w:tc>
        <w:tc>
          <w:tcPr>
            <w:tcW w:w="3969"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61-</w:t>
            </w:r>
            <w:r w:rsidRPr="00CE79DC">
              <w:rPr>
                <w:lang w:val="en-ID"/>
              </w:rPr>
              <w:t>100</w:t>
            </w:r>
          </w:p>
        </w:tc>
      </w:tr>
    </w:tbl>
    <w:p w:rsidR="00CE79DC" w:rsidRPr="00CE79DC" w:rsidP="00CE79DC">
      <w:pPr>
        <w:autoSpaceDE w:val="0"/>
        <w:autoSpaceDN w:val="0"/>
        <w:adjustRightInd w:val="0"/>
        <w:jc w:val="center"/>
      </w:pPr>
      <w:r w:rsidRPr="00CE79DC">
        <w:rPr>
          <w:lang w:val="id-ID"/>
        </w:rPr>
        <w:softHyphen/>
      </w:r>
    </w:p>
    <w:p w:rsidR="00CE79DC" w:rsidRPr="00CE79DC" w:rsidP="00CE79DC">
      <w:pPr>
        <w:autoSpaceDE w:val="0"/>
        <w:autoSpaceDN w:val="0"/>
        <w:adjustRightInd w:val="0"/>
        <w:ind w:left="284"/>
        <w:jc w:val="both"/>
        <w:rPr>
          <w:lang w:val="id-ID"/>
        </w:rPr>
      </w:pPr>
      <w:r w:rsidRPr="00CE79DC">
        <w:rPr>
          <w:lang w:val="en-ID"/>
        </w:rPr>
        <w:t xml:space="preserve">Berikut ini </w:t>
      </w:r>
      <w:r w:rsidRPr="00CE79DC">
        <w:t xml:space="preserve">Penilaian Kepuasan </w:t>
      </w:r>
      <w:r w:rsidRPr="00CE79DC">
        <w:t>Pelanggan</w:t>
      </w:r>
      <w:r w:rsidRPr="00CE79DC">
        <w:rPr>
          <w:lang w:val="en-ID"/>
        </w:rPr>
        <w:t xml:space="preserve">  yang</w:t>
      </w:r>
      <w:r w:rsidRPr="00CE79DC">
        <w:rPr>
          <w:lang w:val="en-ID"/>
        </w:rPr>
        <w:t xml:space="preserve"> akan membantu dalam menyelesaikan permasalahan penilaian kepuasan:</w:t>
      </w:r>
    </w:p>
    <w:p w:rsidR="00CE79DC" w:rsidRPr="00CE79DC" w:rsidP="00CE79DC">
      <w:pPr>
        <w:autoSpaceDE w:val="0"/>
        <w:autoSpaceDN w:val="0"/>
        <w:adjustRightInd w:val="0"/>
        <w:jc w:val="center"/>
      </w:pPr>
      <w:r w:rsidRPr="00CE79DC">
        <w:rPr>
          <w:lang w:val="id-ID"/>
        </w:rPr>
        <w:t xml:space="preserve">Tabel 3.4 Data </w:t>
      </w:r>
      <w:r w:rsidRPr="00CE79DC">
        <w:t>Penilaian Kepuasan Pelanggan</w:t>
      </w:r>
    </w:p>
    <w:p w:rsidR="00CE79DC" w:rsidRPr="00CE79DC" w:rsidP="00CE79DC">
      <w:pPr>
        <w:autoSpaceDE w:val="0"/>
        <w:autoSpaceDN w:val="0"/>
        <w:adjustRightInd w:val="0"/>
        <w:jc w:val="center"/>
      </w:pPr>
    </w:p>
    <w:tbl>
      <w:tblPr>
        <w:tblW w:w="0" w:type="auto"/>
        <w:tblInd w:w="247" w:type="dxa"/>
        <w:tblBorders>
          <w:top w:val="single" w:sz="4" w:space="0" w:color="auto"/>
          <w:left w:val="single" w:sz="4" w:space="0" w:color="auto"/>
          <w:bottom w:val="single" w:sz="4" w:space="0" w:color="auto"/>
          <w:right w:val="single" w:sz="4" w:space="0" w:color="auto"/>
        </w:tblBorders>
        <w:tblLayout w:type="fixed"/>
        <w:tblLook w:val="0000"/>
      </w:tblPr>
      <w:tblGrid>
        <w:gridCol w:w="536"/>
        <w:gridCol w:w="1523"/>
        <w:gridCol w:w="1470"/>
        <w:gridCol w:w="1722"/>
        <w:gridCol w:w="2294"/>
      </w:tblGrid>
      <w:tr w:rsidTr="007F0C62">
        <w:tblPrEx>
          <w:tblW w:w="0" w:type="auto"/>
          <w:tblInd w:w="247" w:type="dxa"/>
          <w:tblBorders>
            <w:top w:val="single" w:sz="4" w:space="0" w:color="auto"/>
            <w:left w:val="single" w:sz="4" w:space="0" w:color="auto"/>
            <w:bottom w:val="single" w:sz="4" w:space="0" w:color="auto"/>
            <w:right w:val="single" w:sz="4" w:space="0" w:color="auto"/>
          </w:tblBorders>
          <w:tblLayout w:type="fixed"/>
          <w:tblLook w:val="0000"/>
        </w:tblPrEx>
        <w:tc>
          <w:tcPr>
            <w:tcW w:w="536"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No</w:t>
            </w:r>
          </w:p>
        </w:tc>
        <w:tc>
          <w:tcPr>
            <w:tcW w:w="1523"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rPr>
            </w:pPr>
            <w:r w:rsidRPr="00CE79DC">
              <w:rPr>
                <w:b/>
                <w:bCs/>
              </w:rPr>
              <w:t xml:space="preserve"> Bukti Langsung  (</w:t>
            </w:r>
            <w:r w:rsidRPr="00CE79DC">
              <w:rPr>
                <w:b/>
                <w:bCs/>
                <w:i/>
              </w:rPr>
              <w:t>Tangibles</w:t>
            </w:r>
            <w:r w:rsidRPr="00CE79DC">
              <w:rPr>
                <w:b/>
                <w:bCs/>
              </w:rPr>
              <w:t>)</w:t>
            </w:r>
          </w:p>
          <w:p w:rsidR="00CE79DC" w:rsidRPr="00CE79DC" w:rsidP="00CE79DC">
            <w:pPr>
              <w:autoSpaceDE w:val="0"/>
              <w:autoSpaceDN w:val="0"/>
              <w:adjustRightInd w:val="0"/>
              <w:jc w:val="center"/>
              <w:rPr>
                <w:b/>
                <w:bCs/>
              </w:rPr>
            </w:pPr>
            <w:r w:rsidRPr="00CE79DC">
              <w:rPr>
                <w:b/>
                <w:bCs/>
              </w:rPr>
              <w:t>(A)</w:t>
            </w:r>
          </w:p>
        </w:tc>
        <w:tc>
          <w:tcPr>
            <w:tcW w:w="147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rPr>
              <w:t>Kehandalan (</w:t>
            </w:r>
            <w:r w:rsidRPr="00CE79DC">
              <w:rPr>
                <w:b/>
                <w:bCs/>
                <w:i/>
              </w:rPr>
              <w:t>Reliability</w:t>
            </w:r>
            <w:r w:rsidRPr="00CE79DC">
              <w:rPr>
                <w:b/>
                <w:bCs/>
              </w:rPr>
              <w:t>) (B)</w:t>
            </w:r>
          </w:p>
        </w:tc>
        <w:tc>
          <w:tcPr>
            <w:tcW w:w="1722"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rPr>
              <w:t>Ketanggapan (</w:t>
            </w:r>
            <w:r w:rsidRPr="00CE79DC">
              <w:rPr>
                <w:b/>
                <w:bCs/>
                <w:i/>
              </w:rPr>
              <w:t>Responsiveness</w:t>
            </w:r>
            <w:r w:rsidRPr="00CE79DC">
              <w:rPr>
                <w:b/>
                <w:bCs/>
              </w:rPr>
              <w:t>) (C)</w:t>
            </w:r>
          </w:p>
        </w:tc>
        <w:tc>
          <w:tcPr>
            <w:tcW w:w="2294"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b/>
                <w:bCs/>
              </w:rPr>
            </w:pPr>
            <w:r w:rsidRPr="00CE79DC">
              <w:rPr>
                <w:b/>
                <w:bCs/>
              </w:rPr>
              <w:t>Penilaian</w:t>
            </w:r>
          </w:p>
        </w:tc>
      </w:tr>
      <w:tr w:rsidTr="007F0C62">
        <w:tblPrEx>
          <w:tblW w:w="0" w:type="auto"/>
          <w:tblInd w:w="247" w:type="dxa"/>
          <w:tblLayout w:type="fixed"/>
          <w:tblLook w:val="0000"/>
        </w:tblPrEx>
        <w:tc>
          <w:tcPr>
            <w:tcW w:w="536"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w:t>
            </w:r>
          </w:p>
        </w:tc>
        <w:tc>
          <w:tcPr>
            <w:tcW w:w="1523"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spacing w:after="120"/>
              <w:jc w:val="center"/>
            </w:pPr>
            <w:r w:rsidRPr="00CE79DC">
              <w:rPr>
                <w:lang w:val="id-ID"/>
              </w:rPr>
              <w:t>8</w:t>
            </w:r>
            <w:r w:rsidRPr="00CE79DC">
              <w:t>0</w:t>
            </w:r>
          </w:p>
        </w:tc>
        <w:tc>
          <w:tcPr>
            <w:tcW w:w="147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spacing w:after="120"/>
              <w:jc w:val="center"/>
              <w:rPr>
                <w:lang w:val="id-ID"/>
              </w:rPr>
            </w:pPr>
            <w:r w:rsidRPr="00CE79DC">
              <w:rPr>
                <w:lang w:val="id-ID"/>
              </w:rPr>
              <w:t>8</w:t>
            </w:r>
            <w:r w:rsidRPr="00CE79DC">
              <w:t>0</w:t>
            </w:r>
          </w:p>
        </w:tc>
        <w:tc>
          <w:tcPr>
            <w:tcW w:w="1722"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spacing w:after="120"/>
              <w:jc w:val="center"/>
              <w:rPr>
                <w:lang w:val="id-ID"/>
              </w:rPr>
            </w:pPr>
            <w:r w:rsidRPr="00CE79DC">
              <w:t>100</w:t>
            </w:r>
          </w:p>
        </w:tc>
        <w:tc>
          <w:tcPr>
            <w:tcW w:w="2294"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spacing w:after="120"/>
              <w:jc w:val="center"/>
            </w:pPr>
            <w:r w:rsidRPr="00CE79DC">
              <w:t>Bagus</w:t>
            </w:r>
          </w:p>
        </w:tc>
      </w:tr>
      <w:tr w:rsidTr="007F0C62">
        <w:tblPrEx>
          <w:tblW w:w="0" w:type="auto"/>
          <w:tblInd w:w="247" w:type="dxa"/>
          <w:tblLayout w:type="fixed"/>
          <w:tblLook w:val="0000"/>
        </w:tblPrEx>
        <w:tc>
          <w:tcPr>
            <w:tcW w:w="536"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w:t>
            </w:r>
          </w:p>
        </w:tc>
        <w:tc>
          <w:tcPr>
            <w:tcW w:w="1523"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8</w:t>
            </w:r>
            <w:r w:rsidRPr="00CE79DC">
              <w:t>0</w:t>
            </w:r>
          </w:p>
        </w:tc>
        <w:tc>
          <w:tcPr>
            <w:tcW w:w="1470"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t>60</w:t>
            </w:r>
          </w:p>
        </w:tc>
        <w:tc>
          <w:tcPr>
            <w:tcW w:w="1722"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8</w:t>
            </w:r>
            <w:r w:rsidRPr="00CE79DC">
              <w:t>0</w:t>
            </w:r>
          </w:p>
        </w:tc>
        <w:tc>
          <w:tcPr>
            <w:tcW w:w="2294"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id-ID"/>
              </w:rPr>
            </w:pPr>
            <w:r w:rsidRPr="00CE79DC">
              <w:t>Bagus</w:t>
            </w:r>
          </w:p>
        </w:tc>
      </w:tr>
    </w:tbl>
    <w:p w:rsidR="00AA0561" w:rsidRPr="00CE79DC" w:rsidP="00CE79DC">
      <w:pPr>
        <w:jc w:val="both"/>
        <w:rPr>
          <w:b/>
        </w:rPr>
      </w:pPr>
    </w:p>
    <w:p w:rsidR="00CE79DC" w:rsidRPr="00CE79DC" w:rsidP="00CE79DC">
      <w:pPr>
        <w:autoSpaceDE w:val="0"/>
        <w:autoSpaceDN w:val="0"/>
        <w:adjustRightInd w:val="0"/>
        <w:jc w:val="both"/>
        <w:rPr>
          <w:lang w:val="id-ID"/>
        </w:rPr>
      </w:pPr>
      <w:r w:rsidRPr="00CE79DC">
        <w:rPr>
          <w:lang w:val="id-ID"/>
        </w:rPr>
        <w:t>1. Penilaian 1</w:t>
      </w:r>
    </w:p>
    <w:p w:rsidR="00CE79DC" w:rsidRPr="00CE79DC" w:rsidP="00CE79DC">
      <w:pPr>
        <w:autoSpaceDE w:val="0"/>
        <w:autoSpaceDN w:val="0"/>
        <w:adjustRightInd w:val="0"/>
        <w:ind w:left="284"/>
        <w:jc w:val="both"/>
      </w:pPr>
      <w:r w:rsidRPr="00CE79DC">
        <w:rPr>
          <w:lang w:val="id-ID"/>
        </w:rPr>
        <w:t xml:space="preserve">Nama </w:t>
      </w:r>
      <w:r w:rsidRPr="00CE79DC">
        <w:t>Pelanggan</w:t>
      </w:r>
      <w:r w:rsidRPr="00CE79DC">
        <w:rPr>
          <w:lang w:val="id-ID"/>
        </w:rPr>
        <w:t xml:space="preserve">:   </w:t>
      </w:r>
      <w:r w:rsidRPr="00CE79DC">
        <w:t>Rendy</w:t>
      </w:r>
    </w:p>
    <w:p w:rsidR="00CE79DC" w:rsidRPr="00CE79DC" w:rsidP="00CE79DC">
      <w:pPr>
        <w:autoSpaceDE w:val="0"/>
        <w:autoSpaceDN w:val="0"/>
        <w:adjustRightInd w:val="0"/>
        <w:ind w:left="284"/>
        <w:jc w:val="both"/>
        <w:rPr>
          <w:lang w:val="id-ID"/>
        </w:rPr>
      </w:pPr>
      <w:r w:rsidRPr="00CE79DC">
        <w:rPr>
          <w:lang w:val="id-ID"/>
        </w:rPr>
        <w:t xml:space="preserve">B = </w:t>
      </w:r>
      <w:r w:rsidRPr="00CE79DC">
        <w:rPr>
          <w:lang w:val="en-ID"/>
        </w:rPr>
        <w:t xml:space="preserve"> </w:t>
      </w:r>
      <w:r w:rsidRPr="00CE79DC">
        <w:rPr>
          <w:lang w:val="id-ID"/>
        </w:rPr>
        <w:t>0</w:t>
      </w:r>
      <w:r w:rsidRPr="00CE79DC">
        <w:rPr>
          <w:lang w:val="id-ID"/>
        </w:rPr>
        <w:tab/>
        <w:t>0,25</w:t>
      </w:r>
      <w:r w:rsidRPr="00CE79DC">
        <w:rPr>
          <w:lang w:val="id-ID"/>
        </w:rPr>
        <w:tab/>
        <w:t>0,75</w:t>
      </w:r>
      <w:r w:rsidRPr="00CE79DC">
        <w:rPr>
          <w:lang w:val="id-ID"/>
        </w:rPr>
        <w:tab/>
        <w:t>0</w:t>
      </w:r>
      <w:r w:rsidRPr="00CE79DC">
        <w:rPr>
          <w:lang w:val="id-ID"/>
        </w:rPr>
        <w:tab/>
        <w:t>0,25</w:t>
      </w:r>
      <w:r w:rsidRPr="00CE79DC">
        <w:rPr>
          <w:lang w:val="id-ID"/>
        </w:rPr>
        <w:tab/>
        <w:t>0,75</w:t>
      </w:r>
      <w:r w:rsidRPr="00CE79DC">
        <w:rPr>
          <w:lang w:val="id-ID"/>
        </w:rPr>
        <w:tab/>
        <w:t>1</w:t>
      </w:r>
      <w:r w:rsidRPr="00CE79DC">
        <w:rPr>
          <w:lang w:val="id-ID"/>
        </w:rPr>
        <w:tab/>
        <w:t>1,25</w:t>
      </w:r>
      <w:r w:rsidRPr="00CE79DC">
        <w:rPr>
          <w:lang w:val="id-ID"/>
        </w:rPr>
        <w:tab/>
        <w:t>1,75</w:t>
      </w:r>
    </w:p>
    <w:p w:rsidR="00CE79DC" w:rsidRPr="00CE79DC" w:rsidP="00CE79DC">
      <w:pPr>
        <w:autoSpaceDE w:val="0"/>
        <w:autoSpaceDN w:val="0"/>
        <w:adjustRightInd w:val="0"/>
        <w:ind w:left="284" w:firstLine="436"/>
        <w:jc w:val="both"/>
        <w:rPr>
          <w:lang w:val="id-ID"/>
        </w:rPr>
      </w:pPr>
      <w:r w:rsidRPr="00CE79DC">
        <w:rPr>
          <w:lang w:val="id-ID"/>
        </w:rPr>
        <w:t>0</w:t>
      </w:r>
      <w:r w:rsidRPr="00CE79DC">
        <w:rPr>
          <w:lang w:val="id-ID"/>
        </w:rPr>
        <w:tab/>
        <w:t>0,25</w:t>
      </w:r>
      <w:r w:rsidRPr="00CE79DC">
        <w:rPr>
          <w:lang w:val="id-ID"/>
        </w:rPr>
        <w:tab/>
        <w:t>0,75</w:t>
      </w:r>
      <w:r w:rsidRPr="00CE79DC">
        <w:rPr>
          <w:lang w:val="id-ID"/>
        </w:rPr>
        <w:tab/>
        <w:t>0</w:t>
      </w:r>
      <w:r w:rsidRPr="00CE79DC">
        <w:rPr>
          <w:lang w:val="id-ID"/>
        </w:rPr>
        <w:tab/>
        <w:t>0,25</w:t>
      </w:r>
      <w:r w:rsidRPr="00CE79DC">
        <w:rPr>
          <w:lang w:val="id-ID"/>
        </w:rPr>
        <w:tab/>
        <w:t>0,75</w:t>
      </w:r>
      <w:r w:rsidRPr="00CE79DC">
        <w:rPr>
          <w:lang w:val="id-ID"/>
        </w:rPr>
        <w:tab/>
        <w:t>1</w:t>
      </w:r>
      <w:r w:rsidRPr="00CE79DC">
        <w:rPr>
          <w:lang w:val="id-ID"/>
        </w:rPr>
        <w:tab/>
        <w:t>1,25</w:t>
      </w:r>
      <w:r w:rsidRPr="00CE79DC">
        <w:rPr>
          <w:lang w:val="id-ID"/>
        </w:rPr>
        <w:tab/>
        <w:t>1,75</w:t>
      </w:r>
    </w:p>
    <w:p w:rsidR="00CE79DC" w:rsidRPr="00CE79DC" w:rsidP="00CE79DC">
      <w:pPr>
        <w:autoSpaceDE w:val="0"/>
        <w:autoSpaceDN w:val="0"/>
        <w:adjustRightInd w:val="0"/>
        <w:ind w:left="284" w:firstLine="436"/>
        <w:jc w:val="both"/>
        <w:rPr>
          <w:lang w:val="id-ID"/>
        </w:rPr>
      </w:pPr>
      <w:r w:rsidRPr="00CE79DC">
        <w:rPr>
          <w:lang w:val="id-ID"/>
        </w:rPr>
        <w:t>1</w:t>
      </w:r>
      <w:r w:rsidRPr="00CE79DC">
        <w:rPr>
          <w:lang w:val="id-ID"/>
        </w:rPr>
        <w:tab/>
        <w:t>1,75</w:t>
      </w:r>
      <w:r w:rsidRPr="00CE79DC">
        <w:rPr>
          <w:lang w:val="id-ID"/>
        </w:rPr>
        <w:tab/>
        <w:t>1,75</w:t>
      </w:r>
      <w:r w:rsidRPr="00CE79DC">
        <w:rPr>
          <w:lang w:val="id-ID"/>
        </w:rPr>
        <w:tab/>
        <w:t>1</w:t>
      </w:r>
      <w:r w:rsidRPr="00CE79DC">
        <w:rPr>
          <w:lang w:val="id-ID"/>
        </w:rPr>
        <w:tab/>
        <w:t>1,25</w:t>
      </w:r>
      <w:r w:rsidRPr="00CE79DC">
        <w:rPr>
          <w:lang w:val="id-ID"/>
        </w:rPr>
        <w:tab/>
        <w:t>1,75</w:t>
      </w:r>
      <w:r w:rsidRPr="00CE79DC">
        <w:rPr>
          <w:lang w:val="id-ID"/>
        </w:rPr>
        <w:tab/>
        <w:t>2</w:t>
      </w:r>
      <w:r w:rsidRPr="00CE79DC">
        <w:rPr>
          <w:lang w:val="id-ID"/>
        </w:rPr>
        <w:tab/>
        <w:t>2,25</w:t>
      </w:r>
      <w:r w:rsidRPr="00CE79DC">
        <w:rPr>
          <w:lang w:val="id-ID"/>
        </w:rPr>
        <w:tab/>
        <w:t>2,75</w:t>
      </w:r>
    </w:p>
    <w:p w:rsidR="00CE79DC" w:rsidRPr="00CE79DC" w:rsidP="00CE79DC">
      <w:pPr>
        <w:autoSpaceDE w:val="0"/>
        <w:autoSpaceDN w:val="0"/>
        <w:adjustRightInd w:val="0"/>
        <w:jc w:val="both"/>
        <w:rPr>
          <w:lang w:val="id-ID"/>
        </w:rPr>
      </w:pPr>
      <w:r w:rsidRPr="00CE79DC">
        <w:rPr>
          <w:lang w:val="id-ID"/>
        </w:rPr>
        <w:t>2. Penilaian 2</w:t>
      </w:r>
    </w:p>
    <w:p w:rsidR="00CE79DC" w:rsidRPr="00CE79DC" w:rsidP="00CE79DC">
      <w:pPr>
        <w:autoSpaceDE w:val="0"/>
        <w:autoSpaceDN w:val="0"/>
        <w:adjustRightInd w:val="0"/>
        <w:ind w:left="284"/>
        <w:jc w:val="both"/>
        <w:rPr>
          <w:lang w:val="id-ID"/>
        </w:rPr>
      </w:pPr>
      <w:r w:rsidRPr="00CE79DC">
        <w:rPr>
          <w:lang w:val="id-ID"/>
        </w:rPr>
        <w:t xml:space="preserve">Nama </w:t>
      </w:r>
      <w:r w:rsidRPr="00CE79DC">
        <w:t>Pelanggan</w:t>
      </w:r>
      <w:r w:rsidRPr="00CE79DC">
        <w:rPr>
          <w:lang w:val="id-ID"/>
        </w:rPr>
        <w:t xml:space="preserve">:  </w:t>
      </w:r>
      <w:r w:rsidRPr="00CE79DC">
        <w:t>Ananda Sipayung</w:t>
      </w:r>
    </w:p>
    <w:p w:rsidR="00CE79DC" w:rsidRPr="00CE79DC" w:rsidP="00CE79DC">
      <w:pPr>
        <w:autoSpaceDE w:val="0"/>
        <w:autoSpaceDN w:val="0"/>
        <w:adjustRightInd w:val="0"/>
        <w:ind w:firstLine="284"/>
        <w:jc w:val="both"/>
        <w:rPr>
          <w:lang w:val="id-ID"/>
        </w:rPr>
      </w:pPr>
      <w:r w:rsidRPr="00CE79DC">
        <w:rPr>
          <w:lang w:val="id-ID"/>
        </w:rPr>
        <w:t>B = 0</w:t>
      </w:r>
      <w:r w:rsidRPr="00CE79DC">
        <w:rPr>
          <w:lang w:val="id-ID"/>
        </w:rPr>
        <w:tab/>
        <w:t xml:space="preserve">     0</w:t>
      </w:r>
      <w:r w:rsidRPr="00CE79DC">
        <w:rPr>
          <w:lang w:val="id-ID"/>
        </w:rPr>
        <w:tab/>
        <w:t xml:space="preserve">  1</w:t>
      </w:r>
      <w:r w:rsidRPr="00CE79DC">
        <w:rPr>
          <w:lang w:val="id-ID"/>
        </w:rPr>
        <w:tab/>
        <w:t>0</w:t>
      </w:r>
      <w:r w:rsidRPr="00CE79DC">
        <w:rPr>
          <w:lang w:val="id-ID"/>
        </w:rPr>
        <w:tab/>
        <w:t>0</w:t>
      </w:r>
      <w:r w:rsidRPr="00CE79DC">
        <w:rPr>
          <w:lang w:val="id-ID"/>
        </w:rPr>
        <w:tab/>
        <w:t>1</w:t>
      </w:r>
      <w:r w:rsidRPr="00CE79DC">
        <w:rPr>
          <w:lang w:val="id-ID"/>
        </w:rPr>
        <w:tab/>
        <w:t>1</w:t>
      </w:r>
      <w:r w:rsidRPr="00CE79DC">
        <w:rPr>
          <w:lang w:val="id-ID"/>
        </w:rPr>
        <w:tab/>
        <w:t>1</w:t>
      </w:r>
      <w:r w:rsidRPr="00CE79DC">
        <w:rPr>
          <w:lang w:val="id-ID"/>
        </w:rPr>
        <w:tab/>
        <w:t>2</w:t>
      </w:r>
    </w:p>
    <w:p w:rsidR="00CE79DC" w:rsidRPr="00CE79DC" w:rsidP="00CE79DC">
      <w:pPr>
        <w:autoSpaceDE w:val="0"/>
        <w:autoSpaceDN w:val="0"/>
        <w:adjustRightInd w:val="0"/>
        <w:ind w:left="426" w:firstLine="294"/>
        <w:jc w:val="both"/>
        <w:rPr>
          <w:lang w:val="id-ID"/>
        </w:rPr>
      </w:pPr>
      <w:r w:rsidRPr="00CE79DC">
        <w:rPr>
          <w:lang w:val="id-ID"/>
        </w:rPr>
        <w:t>0</w:t>
      </w:r>
      <w:r w:rsidRPr="00CE79DC">
        <w:rPr>
          <w:lang w:val="id-ID"/>
        </w:rPr>
        <w:tab/>
        <w:t xml:space="preserve">     0</w:t>
      </w:r>
      <w:r w:rsidRPr="00CE79DC">
        <w:rPr>
          <w:lang w:val="id-ID"/>
        </w:rPr>
        <w:tab/>
        <w:t xml:space="preserve">  1</w:t>
      </w:r>
      <w:r w:rsidRPr="00CE79DC">
        <w:rPr>
          <w:lang w:val="id-ID"/>
        </w:rPr>
        <w:tab/>
        <w:t>0</w:t>
      </w:r>
      <w:r w:rsidRPr="00CE79DC">
        <w:rPr>
          <w:lang w:val="id-ID"/>
        </w:rPr>
        <w:tab/>
      </w:r>
      <w:r w:rsidRPr="00CE79DC">
        <w:rPr>
          <w:lang w:val="en-ID"/>
        </w:rPr>
        <w:t>2</w:t>
      </w:r>
      <w:r w:rsidRPr="00CE79DC">
        <w:rPr>
          <w:lang w:val="id-ID"/>
        </w:rPr>
        <w:tab/>
        <w:t>1</w:t>
      </w:r>
      <w:r w:rsidRPr="00CE79DC">
        <w:rPr>
          <w:lang w:val="id-ID"/>
        </w:rPr>
        <w:tab/>
        <w:t>1</w:t>
      </w:r>
      <w:r w:rsidRPr="00CE79DC">
        <w:rPr>
          <w:lang w:val="id-ID"/>
        </w:rPr>
        <w:tab/>
        <w:t>1</w:t>
      </w:r>
      <w:r w:rsidRPr="00CE79DC">
        <w:rPr>
          <w:lang w:val="id-ID"/>
        </w:rPr>
        <w:tab/>
        <w:t>2</w:t>
      </w:r>
    </w:p>
    <w:p w:rsidR="00CE79DC" w:rsidRPr="00CE79DC" w:rsidP="00CE79DC">
      <w:pPr>
        <w:autoSpaceDE w:val="0"/>
        <w:autoSpaceDN w:val="0"/>
        <w:adjustRightInd w:val="0"/>
        <w:ind w:left="426" w:firstLine="294"/>
        <w:jc w:val="both"/>
        <w:rPr>
          <w:lang w:val="id-ID"/>
        </w:rPr>
      </w:pPr>
      <w:r w:rsidRPr="00CE79DC">
        <w:rPr>
          <w:lang w:val="id-ID"/>
        </w:rPr>
        <w:t>0.5   1,5</w:t>
      </w:r>
      <w:r w:rsidRPr="00CE79DC">
        <w:rPr>
          <w:lang w:val="id-ID"/>
        </w:rPr>
        <w:tab/>
        <w:t xml:space="preserve"> 1,5</w:t>
      </w:r>
      <w:r w:rsidRPr="00CE79DC">
        <w:rPr>
          <w:lang w:val="id-ID"/>
        </w:rPr>
        <w:tab/>
        <w:t>0.5</w:t>
      </w:r>
      <w:r w:rsidRPr="00CE79DC">
        <w:rPr>
          <w:lang w:val="id-ID"/>
        </w:rPr>
        <w:tab/>
        <w:t>0.5</w:t>
      </w:r>
      <w:r w:rsidRPr="00CE79DC">
        <w:rPr>
          <w:lang w:val="id-ID"/>
        </w:rPr>
        <w:tab/>
        <w:t>1,5</w:t>
      </w:r>
      <w:r w:rsidRPr="00CE79DC">
        <w:rPr>
          <w:lang w:val="id-ID"/>
        </w:rPr>
        <w:tab/>
        <w:t>1.5</w:t>
      </w:r>
      <w:r w:rsidRPr="00CE79DC">
        <w:rPr>
          <w:lang w:val="id-ID"/>
        </w:rPr>
        <w:tab/>
        <w:t>1.5</w:t>
      </w:r>
      <w:r w:rsidRPr="00CE79DC">
        <w:rPr>
          <w:lang w:val="id-ID"/>
        </w:rPr>
        <w:tab/>
        <w:t>2,5</w:t>
      </w:r>
    </w:p>
    <w:p w:rsidR="00CE79DC" w:rsidRPr="00CE79DC" w:rsidP="00CE79DC">
      <w:pPr>
        <w:autoSpaceDE w:val="0"/>
        <w:autoSpaceDN w:val="0"/>
        <w:adjustRightInd w:val="0"/>
        <w:jc w:val="both"/>
        <w:rPr>
          <w:lang w:val="id-ID"/>
        </w:rPr>
      </w:pPr>
      <w:r w:rsidRPr="00CE79DC">
        <w:rPr>
          <w:lang w:val="id-ID"/>
        </w:rPr>
        <w:t>3. Penilaian 3</w:t>
      </w:r>
    </w:p>
    <w:p w:rsidR="00CE79DC" w:rsidRPr="00CE79DC" w:rsidP="00CE79DC">
      <w:pPr>
        <w:autoSpaceDE w:val="0"/>
        <w:autoSpaceDN w:val="0"/>
        <w:adjustRightInd w:val="0"/>
        <w:ind w:left="284"/>
        <w:jc w:val="both"/>
      </w:pPr>
      <w:r w:rsidRPr="00CE79DC">
        <w:rPr>
          <w:lang w:val="id-ID"/>
        </w:rPr>
        <w:t xml:space="preserve">Nama </w:t>
      </w:r>
      <w:r w:rsidRPr="00CE79DC">
        <w:t>Pelanggan</w:t>
      </w:r>
      <w:r w:rsidRPr="00CE79DC">
        <w:rPr>
          <w:lang w:val="id-ID"/>
        </w:rPr>
        <w:t xml:space="preserve">: </w:t>
      </w:r>
      <w:r w:rsidRPr="00CE79DC">
        <w:t>Rika Andira</w:t>
      </w:r>
    </w:p>
    <w:p w:rsidR="00CE79DC" w:rsidRPr="00CE79DC" w:rsidP="00CE79DC">
      <w:pPr>
        <w:autoSpaceDE w:val="0"/>
        <w:autoSpaceDN w:val="0"/>
        <w:adjustRightInd w:val="0"/>
        <w:ind w:firstLine="284"/>
        <w:jc w:val="both"/>
        <w:rPr>
          <w:lang w:val="id-ID"/>
        </w:rPr>
      </w:pPr>
      <w:r w:rsidRPr="00CE79DC">
        <w:rPr>
          <w:lang w:val="id-ID"/>
        </w:rPr>
        <w:t>B =  0</w:t>
      </w:r>
      <w:r w:rsidRPr="00CE79DC">
        <w:rPr>
          <w:lang w:val="id-ID"/>
        </w:rPr>
        <w:tab/>
        <w:t xml:space="preserve">     0</w:t>
      </w:r>
      <w:r w:rsidRPr="00CE79DC">
        <w:rPr>
          <w:lang w:val="id-ID"/>
        </w:rPr>
        <w:tab/>
        <w:t xml:space="preserve">   0,5</w:t>
      </w:r>
      <w:r w:rsidRPr="00CE79DC">
        <w:rPr>
          <w:lang w:val="id-ID"/>
        </w:rPr>
        <w:tab/>
        <w:t>1</w:t>
      </w:r>
      <w:r w:rsidRPr="00CE79DC">
        <w:rPr>
          <w:lang w:val="id-ID"/>
        </w:rPr>
        <w:tab/>
        <w:t>1</w:t>
      </w:r>
      <w:r w:rsidRPr="00CE79DC">
        <w:rPr>
          <w:lang w:val="id-ID"/>
        </w:rPr>
        <w:tab/>
        <w:t>1.5</w:t>
      </w:r>
      <w:r w:rsidRPr="00CE79DC">
        <w:rPr>
          <w:lang w:val="id-ID"/>
        </w:rPr>
        <w:tab/>
        <w:t>0</w:t>
      </w:r>
      <w:r w:rsidRPr="00CE79DC">
        <w:rPr>
          <w:lang w:val="id-ID"/>
        </w:rPr>
        <w:tab/>
        <w:t>0</w:t>
      </w:r>
      <w:r w:rsidRPr="00CE79DC">
        <w:rPr>
          <w:lang w:val="id-ID"/>
        </w:rPr>
        <w:tab/>
        <w:t>0.5</w:t>
      </w:r>
    </w:p>
    <w:p w:rsidR="00CE79DC" w:rsidRPr="00CE79DC" w:rsidP="00CE79DC">
      <w:pPr>
        <w:autoSpaceDE w:val="0"/>
        <w:autoSpaceDN w:val="0"/>
        <w:adjustRightInd w:val="0"/>
        <w:ind w:left="426" w:firstLine="294"/>
        <w:jc w:val="both"/>
        <w:rPr>
          <w:lang w:val="id-ID"/>
        </w:rPr>
      </w:pPr>
      <w:r w:rsidRPr="00CE79DC">
        <w:rPr>
          <w:lang w:val="id-ID"/>
        </w:rPr>
        <w:t xml:space="preserve">0.75 </w:t>
      </w:r>
      <w:r w:rsidRPr="00CE79DC">
        <w:rPr>
          <w:lang w:val="id-ID"/>
        </w:rPr>
        <w:tab/>
        <w:t xml:space="preserve"> 0,75</w:t>
      </w:r>
      <w:r w:rsidRPr="00CE79DC">
        <w:rPr>
          <w:lang w:val="id-ID"/>
        </w:rPr>
        <w:tab/>
        <w:t xml:space="preserve">  1,25</w:t>
      </w:r>
      <w:r w:rsidRPr="00CE79DC">
        <w:rPr>
          <w:lang w:val="id-ID"/>
        </w:rPr>
        <w:tab/>
        <w:t>1.75</w:t>
      </w:r>
      <w:r w:rsidRPr="00CE79DC">
        <w:rPr>
          <w:lang w:val="id-ID"/>
        </w:rPr>
        <w:tab/>
      </w:r>
      <w:r w:rsidRPr="00CE79DC">
        <w:rPr>
          <w:lang w:val="en-ID"/>
        </w:rPr>
        <w:t>2</w:t>
      </w:r>
      <w:r w:rsidRPr="00CE79DC">
        <w:rPr>
          <w:lang w:val="id-ID"/>
        </w:rPr>
        <w:tab/>
        <w:t>2,25</w:t>
      </w:r>
      <w:r w:rsidRPr="00CE79DC">
        <w:rPr>
          <w:lang w:val="id-ID"/>
        </w:rPr>
        <w:tab/>
        <w:t>0.75</w:t>
      </w:r>
      <w:r w:rsidRPr="00CE79DC">
        <w:rPr>
          <w:lang w:val="id-ID"/>
        </w:rPr>
        <w:tab/>
        <w:t>0.75</w:t>
      </w:r>
      <w:r w:rsidRPr="00CE79DC">
        <w:rPr>
          <w:lang w:val="id-ID"/>
        </w:rPr>
        <w:tab/>
        <w:t>1,25</w:t>
      </w:r>
    </w:p>
    <w:p w:rsidR="00CE79DC" w:rsidRPr="00CE79DC" w:rsidP="00CE79DC">
      <w:pPr>
        <w:autoSpaceDE w:val="0"/>
        <w:autoSpaceDN w:val="0"/>
        <w:adjustRightInd w:val="0"/>
        <w:ind w:left="426" w:firstLine="294"/>
        <w:jc w:val="both"/>
        <w:rPr>
          <w:lang w:val="id-ID"/>
        </w:rPr>
      </w:pPr>
      <w:r w:rsidRPr="00CE79DC">
        <w:rPr>
          <w:lang w:val="id-ID"/>
        </w:rPr>
        <w:t xml:space="preserve">0.25  </w:t>
      </w:r>
      <w:r w:rsidRPr="00CE79DC">
        <w:rPr>
          <w:lang w:val="id-ID"/>
        </w:rPr>
        <w:tab/>
        <w:t>0,75</w:t>
      </w:r>
      <w:r w:rsidRPr="00CE79DC">
        <w:rPr>
          <w:lang w:val="id-ID"/>
        </w:rPr>
        <w:tab/>
        <w:t xml:space="preserve">  0,75</w:t>
      </w:r>
      <w:r w:rsidRPr="00CE79DC">
        <w:rPr>
          <w:lang w:val="id-ID"/>
        </w:rPr>
        <w:tab/>
        <w:t>1.25</w:t>
      </w:r>
      <w:r w:rsidRPr="00CE79DC">
        <w:rPr>
          <w:lang w:val="id-ID"/>
        </w:rPr>
        <w:tab/>
        <w:t>1,25</w:t>
      </w:r>
      <w:r w:rsidRPr="00CE79DC">
        <w:rPr>
          <w:lang w:val="id-ID"/>
        </w:rPr>
        <w:tab/>
        <w:t>1,75</w:t>
      </w:r>
      <w:r w:rsidRPr="00CE79DC">
        <w:rPr>
          <w:lang w:val="id-ID"/>
        </w:rPr>
        <w:tab/>
        <w:t>0.25</w:t>
      </w:r>
      <w:r w:rsidRPr="00CE79DC">
        <w:rPr>
          <w:lang w:val="id-ID"/>
        </w:rPr>
        <w:tab/>
        <w:t>0,25</w:t>
      </w:r>
      <w:r w:rsidRPr="00CE79DC">
        <w:rPr>
          <w:lang w:val="id-ID"/>
        </w:rPr>
        <w:tab/>
        <w:t>0,75</w:t>
      </w:r>
    </w:p>
    <w:p w:rsidR="00CE79DC" w:rsidRPr="00CE79DC" w:rsidP="00CE79DC">
      <w:pPr>
        <w:autoSpaceDE w:val="0"/>
        <w:autoSpaceDN w:val="0"/>
        <w:adjustRightInd w:val="0"/>
        <w:jc w:val="both"/>
        <w:rPr>
          <w:lang w:val="id-ID"/>
        </w:rPr>
      </w:pPr>
      <w:r w:rsidRPr="00CE79DC">
        <w:rPr>
          <w:lang w:val="id-ID"/>
        </w:rPr>
        <w:t>4. Penilaian 4</w:t>
      </w:r>
    </w:p>
    <w:p w:rsidR="00CE79DC" w:rsidRPr="00CE79DC" w:rsidP="00CE79DC">
      <w:pPr>
        <w:autoSpaceDE w:val="0"/>
        <w:autoSpaceDN w:val="0"/>
        <w:adjustRightInd w:val="0"/>
        <w:ind w:left="284"/>
        <w:jc w:val="both"/>
      </w:pPr>
      <w:r w:rsidRPr="00CE79DC">
        <w:rPr>
          <w:lang w:val="id-ID"/>
        </w:rPr>
        <w:t xml:space="preserve">Nama </w:t>
      </w:r>
      <w:r w:rsidRPr="00CE79DC">
        <w:t>Pelanggan</w:t>
      </w:r>
      <w:r w:rsidRPr="00CE79DC">
        <w:rPr>
          <w:lang w:val="id-ID"/>
        </w:rPr>
        <w:t xml:space="preserve">: </w:t>
      </w:r>
      <w:r w:rsidRPr="00CE79DC">
        <w:t>Eko Prasetyo</w:t>
      </w:r>
    </w:p>
    <w:p w:rsidR="00CE79DC" w:rsidRPr="00CE79DC" w:rsidP="00CE79DC">
      <w:pPr>
        <w:tabs>
          <w:tab w:val="left" w:pos="284"/>
        </w:tabs>
        <w:autoSpaceDE w:val="0"/>
        <w:autoSpaceDN w:val="0"/>
        <w:adjustRightInd w:val="0"/>
        <w:jc w:val="both"/>
        <w:rPr>
          <w:lang w:val="id-ID"/>
        </w:rPr>
      </w:pPr>
      <w:r w:rsidRPr="00CE79DC">
        <w:rPr>
          <w:lang w:val="id-ID"/>
        </w:rPr>
        <w:tab/>
        <w:t>B =  0</w:t>
      </w:r>
      <w:r w:rsidRPr="00CE79DC">
        <w:rPr>
          <w:lang w:val="id-ID"/>
        </w:rPr>
        <w:tab/>
        <w:t>1</w:t>
      </w:r>
      <w:r w:rsidRPr="00CE79DC">
        <w:rPr>
          <w:lang w:val="id-ID"/>
        </w:rPr>
        <w:tab/>
        <w:t>0</w:t>
      </w:r>
      <w:r w:rsidRPr="00CE79DC">
        <w:rPr>
          <w:lang w:val="id-ID"/>
        </w:rPr>
        <w:tab/>
        <w:t>0,5</w:t>
      </w:r>
      <w:r w:rsidRPr="00CE79DC">
        <w:rPr>
          <w:lang w:val="id-ID"/>
        </w:rPr>
        <w:tab/>
        <w:t>1,5</w:t>
      </w:r>
      <w:r w:rsidRPr="00CE79DC">
        <w:rPr>
          <w:lang w:val="id-ID"/>
        </w:rPr>
        <w:tab/>
        <w:t>0,5</w:t>
      </w:r>
      <w:r w:rsidRPr="00CE79DC">
        <w:rPr>
          <w:lang w:val="id-ID"/>
        </w:rPr>
        <w:tab/>
        <w:t>0,5</w:t>
      </w:r>
      <w:r w:rsidRPr="00CE79DC">
        <w:rPr>
          <w:lang w:val="id-ID"/>
        </w:rPr>
        <w:tab/>
        <w:t>1,5</w:t>
      </w:r>
      <w:r w:rsidRPr="00CE79DC">
        <w:rPr>
          <w:lang w:val="id-ID"/>
        </w:rPr>
        <w:tab/>
        <w:t>0,5</w:t>
      </w:r>
    </w:p>
    <w:p w:rsidR="00CE79DC" w:rsidRPr="00CE79DC" w:rsidP="00CE79DC">
      <w:pPr>
        <w:tabs>
          <w:tab w:val="left" w:pos="284"/>
        </w:tabs>
        <w:autoSpaceDE w:val="0"/>
        <w:autoSpaceDN w:val="0"/>
        <w:adjustRightInd w:val="0"/>
        <w:jc w:val="both"/>
        <w:rPr>
          <w:lang w:val="id-ID"/>
        </w:rPr>
      </w:pPr>
      <w:r w:rsidRPr="00CE79DC">
        <w:rPr>
          <w:lang w:val="id-ID"/>
        </w:rPr>
        <w:tab/>
      </w:r>
      <w:r w:rsidRPr="00CE79DC">
        <w:rPr>
          <w:lang w:val="id-ID"/>
        </w:rPr>
        <w:tab/>
        <w:t>1</w:t>
      </w:r>
      <w:r w:rsidRPr="00CE79DC">
        <w:rPr>
          <w:lang w:val="id-ID"/>
        </w:rPr>
        <w:tab/>
        <w:t>2</w:t>
      </w:r>
      <w:r w:rsidRPr="00CE79DC">
        <w:rPr>
          <w:lang w:val="id-ID"/>
        </w:rPr>
        <w:tab/>
        <w:t>1</w:t>
      </w:r>
      <w:r w:rsidRPr="00CE79DC">
        <w:rPr>
          <w:lang w:val="id-ID"/>
        </w:rPr>
        <w:tab/>
        <w:t>1,5</w:t>
      </w:r>
      <w:r w:rsidRPr="00CE79DC">
        <w:rPr>
          <w:lang w:val="id-ID"/>
        </w:rPr>
        <w:tab/>
      </w:r>
      <w:r w:rsidRPr="00CE79DC">
        <w:rPr>
          <w:lang w:val="en-ID"/>
        </w:rPr>
        <w:t>3</w:t>
      </w:r>
      <w:r w:rsidRPr="00CE79DC">
        <w:rPr>
          <w:lang w:val="id-ID"/>
        </w:rPr>
        <w:tab/>
        <w:t>1,5</w:t>
      </w:r>
      <w:r w:rsidRPr="00CE79DC">
        <w:rPr>
          <w:lang w:val="id-ID"/>
        </w:rPr>
        <w:tab/>
        <w:t>1,5</w:t>
      </w:r>
      <w:r w:rsidRPr="00CE79DC">
        <w:rPr>
          <w:lang w:val="id-ID"/>
        </w:rPr>
        <w:tab/>
        <w:t>2,5</w:t>
      </w:r>
      <w:r w:rsidRPr="00CE79DC">
        <w:rPr>
          <w:lang w:val="id-ID"/>
        </w:rPr>
        <w:tab/>
        <w:t>1,5</w:t>
      </w:r>
    </w:p>
    <w:p w:rsidR="00CE79DC" w:rsidRPr="00CE79DC" w:rsidP="00CE79DC">
      <w:pPr>
        <w:tabs>
          <w:tab w:val="left" w:pos="284"/>
        </w:tabs>
        <w:autoSpaceDE w:val="0"/>
        <w:autoSpaceDN w:val="0"/>
        <w:adjustRightInd w:val="0"/>
        <w:jc w:val="both"/>
        <w:rPr>
          <w:lang w:val="id-ID"/>
        </w:rPr>
      </w:pPr>
      <w:r w:rsidRPr="00CE79DC">
        <w:rPr>
          <w:lang w:val="id-ID"/>
        </w:rPr>
        <w:tab/>
      </w:r>
      <w:r w:rsidRPr="00CE79DC">
        <w:rPr>
          <w:lang w:val="id-ID"/>
        </w:rPr>
        <w:tab/>
        <w:t>0</w:t>
      </w:r>
      <w:r w:rsidRPr="00CE79DC">
        <w:rPr>
          <w:lang w:val="id-ID"/>
        </w:rPr>
        <w:tab/>
        <w:t>0</w:t>
      </w:r>
      <w:r w:rsidRPr="00CE79DC">
        <w:rPr>
          <w:lang w:val="id-ID"/>
        </w:rPr>
        <w:tab/>
        <w:t>0</w:t>
      </w:r>
      <w:r w:rsidRPr="00CE79DC">
        <w:rPr>
          <w:lang w:val="id-ID"/>
        </w:rPr>
        <w:tab/>
        <w:t>0,5</w:t>
      </w:r>
      <w:r w:rsidRPr="00CE79DC">
        <w:rPr>
          <w:lang w:val="id-ID"/>
        </w:rPr>
        <w:tab/>
        <w:t>1,5</w:t>
      </w:r>
      <w:r w:rsidRPr="00CE79DC">
        <w:rPr>
          <w:lang w:val="id-ID"/>
        </w:rPr>
        <w:tab/>
        <w:t>0,5</w:t>
      </w:r>
      <w:r w:rsidRPr="00CE79DC">
        <w:rPr>
          <w:lang w:val="id-ID"/>
        </w:rPr>
        <w:tab/>
        <w:t>0,5</w:t>
      </w:r>
      <w:r w:rsidRPr="00CE79DC">
        <w:rPr>
          <w:lang w:val="id-ID"/>
        </w:rPr>
        <w:tab/>
        <w:t>1,5</w:t>
      </w:r>
      <w:r w:rsidRPr="00CE79DC">
        <w:rPr>
          <w:lang w:val="id-ID"/>
        </w:rPr>
        <w:tab/>
        <w:t>0,5</w:t>
      </w:r>
    </w:p>
    <w:p w:rsidR="00CE79DC" w:rsidRPr="00CE79DC" w:rsidP="00CE79DC">
      <w:pPr>
        <w:autoSpaceDE w:val="0"/>
        <w:autoSpaceDN w:val="0"/>
        <w:adjustRightInd w:val="0"/>
        <w:jc w:val="both"/>
        <w:rPr>
          <w:lang w:val="id-ID"/>
        </w:rPr>
      </w:pPr>
      <w:r w:rsidRPr="00CE79DC">
        <w:rPr>
          <w:lang w:val="id-ID"/>
        </w:rPr>
        <w:t>5. Penilaian 5</w:t>
      </w:r>
    </w:p>
    <w:p w:rsidR="00CE79DC" w:rsidRPr="00CE79DC" w:rsidP="00CE79DC">
      <w:pPr>
        <w:autoSpaceDE w:val="0"/>
        <w:autoSpaceDN w:val="0"/>
        <w:adjustRightInd w:val="0"/>
        <w:ind w:left="284"/>
        <w:jc w:val="both"/>
      </w:pPr>
      <w:r w:rsidRPr="00CE79DC">
        <w:rPr>
          <w:lang w:val="id-ID"/>
        </w:rPr>
        <w:t xml:space="preserve">Nama </w:t>
      </w:r>
      <w:r w:rsidRPr="00CE79DC">
        <w:t>Pelanggan</w:t>
      </w:r>
      <w:r w:rsidRPr="00CE79DC">
        <w:rPr>
          <w:lang w:val="id-ID"/>
        </w:rPr>
        <w:t>: Sulistyo</w:t>
      </w:r>
    </w:p>
    <w:p w:rsidR="00CE79DC" w:rsidRPr="00CE79DC" w:rsidP="00CE79DC">
      <w:pPr>
        <w:tabs>
          <w:tab w:val="left" w:pos="284"/>
        </w:tabs>
        <w:autoSpaceDE w:val="0"/>
        <w:autoSpaceDN w:val="0"/>
        <w:adjustRightInd w:val="0"/>
        <w:jc w:val="both"/>
        <w:rPr>
          <w:lang w:val="id-ID"/>
        </w:rPr>
      </w:pPr>
      <w:r w:rsidRPr="00CE79DC">
        <w:rPr>
          <w:lang w:val="id-ID"/>
        </w:rPr>
        <w:tab/>
        <w:t>B =</w:t>
      </w:r>
      <w:r w:rsidRPr="00CE79DC">
        <w:rPr>
          <w:lang w:val="id-ID"/>
        </w:rPr>
        <w:tab/>
        <w:t>2,5</w:t>
      </w:r>
      <w:r w:rsidRPr="00CE79DC">
        <w:rPr>
          <w:lang w:val="id-ID"/>
        </w:rPr>
        <w:tab/>
        <w:t>1,5</w:t>
      </w:r>
      <w:r w:rsidRPr="00CE79DC">
        <w:rPr>
          <w:lang w:val="id-ID"/>
        </w:rPr>
        <w:tab/>
        <w:t>1,5</w:t>
      </w:r>
      <w:r w:rsidRPr="00CE79DC">
        <w:rPr>
          <w:lang w:val="id-ID"/>
        </w:rPr>
        <w:tab/>
        <w:t>2,5</w:t>
      </w:r>
      <w:r w:rsidRPr="00CE79DC">
        <w:rPr>
          <w:lang w:val="id-ID"/>
        </w:rPr>
        <w:tab/>
        <w:t>1,5</w:t>
      </w:r>
      <w:r w:rsidRPr="00CE79DC">
        <w:rPr>
          <w:lang w:val="id-ID"/>
        </w:rPr>
        <w:tab/>
        <w:t>1,5</w:t>
      </w:r>
      <w:r w:rsidRPr="00CE79DC">
        <w:rPr>
          <w:lang w:val="id-ID"/>
        </w:rPr>
        <w:tab/>
        <w:t>1,5</w:t>
      </w:r>
      <w:r w:rsidRPr="00CE79DC">
        <w:rPr>
          <w:lang w:val="id-ID"/>
        </w:rPr>
        <w:tab/>
        <w:t>0,5</w:t>
      </w:r>
      <w:r w:rsidRPr="00CE79DC">
        <w:rPr>
          <w:lang w:val="id-ID"/>
        </w:rPr>
        <w:tab/>
        <w:t>0,5</w:t>
      </w:r>
    </w:p>
    <w:p w:rsidR="00CE79DC" w:rsidRPr="00CE79DC" w:rsidP="00CE79DC">
      <w:pPr>
        <w:tabs>
          <w:tab w:val="left" w:pos="284"/>
        </w:tabs>
        <w:autoSpaceDE w:val="0"/>
        <w:autoSpaceDN w:val="0"/>
        <w:adjustRightInd w:val="0"/>
        <w:jc w:val="both"/>
        <w:rPr>
          <w:lang w:val="id-ID"/>
        </w:rPr>
      </w:pPr>
      <w:r w:rsidRPr="00CE79DC">
        <w:rPr>
          <w:lang w:val="id-ID"/>
        </w:rPr>
        <w:tab/>
      </w:r>
      <w:r w:rsidRPr="00CE79DC">
        <w:rPr>
          <w:lang w:val="id-ID"/>
        </w:rPr>
        <w:tab/>
        <w:t>2</w:t>
      </w:r>
      <w:r w:rsidRPr="00CE79DC">
        <w:rPr>
          <w:lang w:val="id-ID"/>
        </w:rPr>
        <w:tab/>
        <w:t>1</w:t>
      </w:r>
      <w:r w:rsidRPr="00CE79DC">
        <w:rPr>
          <w:lang w:val="id-ID"/>
        </w:rPr>
        <w:tab/>
        <w:t>1</w:t>
      </w:r>
      <w:r w:rsidRPr="00CE79DC">
        <w:rPr>
          <w:lang w:val="id-ID"/>
        </w:rPr>
        <w:tab/>
        <w:t>2</w:t>
      </w:r>
      <w:r w:rsidRPr="00CE79DC">
        <w:rPr>
          <w:lang w:val="id-ID"/>
        </w:rPr>
        <w:tab/>
        <w:t>1</w:t>
      </w:r>
      <w:r w:rsidRPr="00CE79DC">
        <w:rPr>
          <w:lang w:val="id-ID"/>
        </w:rPr>
        <w:tab/>
        <w:t>1</w:t>
      </w:r>
      <w:r w:rsidRPr="00CE79DC">
        <w:rPr>
          <w:lang w:val="id-ID"/>
        </w:rPr>
        <w:tab/>
        <w:t>1</w:t>
      </w:r>
      <w:r w:rsidRPr="00CE79DC">
        <w:rPr>
          <w:lang w:val="id-ID"/>
        </w:rPr>
        <w:tab/>
        <w:t>0</w:t>
      </w:r>
      <w:r w:rsidRPr="00CE79DC">
        <w:rPr>
          <w:lang w:val="id-ID"/>
        </w:rPr>
        <w:tab/>
        <w:t>0</w:t>
      </w:r>
    </w:p>
    <w:p w:rsidR="00CE79DC" w:rsidRPr="00CE79DC" w:rsidP="00CE79DC">
      <w:pPr>
        <w:tabs>
          <w:tab w:val="left" w:pos="284"/>
        </w:tabs>
        <w:autoSpaceDE w:val="0"/>
        <w:autoSpaceDN w:val="0"/>
        <w:adjustRightInd w:val="0"/>
        <w:jc w:val="both"/>
        <w:rPr>
          <w:lang w:val="id-ID"/>
        </w:rPr>
      </w:pPr>
      <w:r w:rsidRPr="00CE79DC">
        <w:rPr>
          <w:lang w:val="id-ID"/>
        </w:rPr>
        <w:tab/>
      </w:r>
      <w:r w:rsidRPr="00CE79DC">
        <w:rPr>
          <w:lang w:val="id-ID"/>
        </w:rPr>
        <w:tab/>
        <w:t>2</w:t>
      </w:r>
      <w:r w:rsidRPr="00CE79DC">
        <w:rPr>
          <w:lang w:val="id-ID"/>
        </w:rPr>
        <w:tab/>
        <w:t>1</w:t>
      </w:r>
      <w:r w:rsidRPr="00CE79DC">
        <w:rPr>
          <w:lang w:val="id-ID"/>
        </w:rPr>
        <w:tab/>
        <w:t>1</w:t>
      </w:r>
      <w:r w:rsidRPr="00CE79DC">
        <w:rPr>
          <w:lang w:val="id-ID"/>
        </w:rPr>
        <w:tab/>
        <w:t>2</w:t>
      </w:r>
      <w:r w:rsidRPr="00CE79DC">
        <w:rPr>
          <w:lang w:val="id-ID"/>
        </w:rPr>
        <w:tab/>
        <w:t>1</w:t>
      </w:r>
      <w:r w:rsidRPr="00CE79DC">
        <w:rPr>
          <w:lang w:val="id-ID"/>
        </w:rPr>
        <w:tab/>
        <w:t>1</w:t>
      </w:r>
      <w:r w:rsidRPr="00CE79DC">
        <w:rPr>
          <w:lang w:val="id-ID"/>
        </w:rPr>
        <w:tab/>
        <w:t>1</w:t>
      </w:r>
      <w:r w:rsidRPr="00CE79DC">
        <w:rPr>
          <w:lang w:val="id-ID"/>
        </w:rPr>
        <w:tab/>
        <w:t>0</w:t>
      </w:r>
      <w:r w:rsidRPr="00CE79DC">
        <w:rPr>
          <w:lang w:val="id-ID"/>
        </w:rPr>
        <w:tab/>
        <w:t xml:space="preserve">0 </w:t>
      </w:r>
    </w:p>
    <w:p w:rsidR="00CE79DC" w:rsidRPr="00CE79DC" w:rsidP="00CE79DC">
      <w:pPr>
        <w:autoSpaceDE w:val="0"/>
        <w:autoSpaceDN w:val="0"/>
        <w:adjustRightInd w:val="0"/>
        <w:jc w:val="both"/>
        <w:rPr>
          <w:b/>
          <w:bCs/>
          <w:i/>
          <w:iCs/>
          <w:lang w:val="id-ID"/>
        </w:rPr>
      </w:pPr>
    </w:p>
    <w:p w:rsidR="00CE79DC" w:rsidRPr="00CE79DC" w:rsidP="00CE79DC">
      <w:pPr>
        <w:autoSpaceDE w:val="0"/>
        <w:autoSpaceDN w:val="0"/>
        <w:adjustRightInd w:val="0"/>
        <w:jc w:val="both"/>
        <w:rPr>
          <w:b/>
          <w:bCs/>
          <w:i/>
          <w:iCs/>
          <w:lang w:val="id-ID"/>
        </w:rPr>
      </w:pPr>
      <w:r w:rsidRPr="00CE79DC">
        <w:rPr>
          <w:b/>
          <w:bCs/>
          <w:i/>
          <w:iCs/>
          <w:lang w:val="id-ID"/>
        </w:rPr>
        <w:t>5. Defuzzyfikasi</w:t>
      </w:r>
    </w:p>
    <w:p w:rsidR="00CE79DC" w:rsidRPr="00CE79DC" w:rsidP="00CE79DC">
      <w:pPr>
        <w:autoSpaceDE w:val="0"/>
        <w:autoSpaceDN w:val="0"/>
        <w:adjustRightInd w:val="0"/>
        <w:ind w:firstLine="567"/>
        <w:jc w:val="both"/>
      </w:pPr>
      <w:r w:rsidRPr="00CE79DC">
        <w:rPr>
          <w:lang w:val="id-ID"/>
        </w:rPr>
        <w:t xml:space="preserve">Pada pengujian </w:t>
      </w:r>
      <w:r w:rsidRPr="00CE79DC">
        <w:t>Radio</w:t>
      </w:r>
      <w:r w:rsidRPr="00CE79DC">
        <w:rPr>
          <w:lang w:val="id-ID"/>
        </w:rPr>
        <w:t xml:space="preserve"> 1 elemen terbesar dari vektor B adalah elemen ke-27 (= 2,75), dengan menggunakan metode </w:t>
      </w:r>
      <w:r w:rsidRPr="00CE79DC">
        <w:rPr>
          <w:i/>
          <w:iCs/>
          <w:lang w:val="id-ID"/>
        </w:rPr>
        <w:t xml:space="preserve">defuzzy winner take all </w:t>
      </w:r>
      <w:r w:rsidRPr="00CE79DC">
        <w:rPr>
          <w:lang w:val="id-ID"/>
        </w:rPr>
        <w:t xml:space="preserve">diperoleh nilai y yang merupakan </w:t>
      </w:r>
      <w:r w:rsidRPr="00CE79DC">
        <w:rPr>
          <w:i/>
          <w:iCs/>
          <w:lang w:val="id-ID"/>
        </w:rPr>
        <w:t>output</w:t>
      </w:r>
      <w:r w:rsidRPr="00CE79DC">
        <w:rPr>
          <w:lang w:val="id-ID"/>
        </w:rPr>
        <w:t xml:space="preserve">, yaitu </w:t>
      </w:r>
      <w:r w:rsidRPr="00CE79DC">
        <w:t>Bagus</w:t>
      </w:r>
      <w:r w:rsidRPr="00CE79DC">
        <w:rPr>
          <w:lang w:val="id-ID"/>
        </w:rPr>
        <w:t>.</w:t>
      </w:r>
    </w:p>
    <w:p w:rsidR="00CE79DC" w:rsidRPr="00CE79DC" w:rsidP="00CE79DC">
      <w:pPr>
        <w:autoSpaceDE w:val="0"/>
        <w:autoSpaceDN w:val="0"/>
        <w:adjustRightInd w:val="0"/>
        <w:ind w:left="360"/>
        <w:jc w:val="center"/>
        <w:rPr>
          <w:lang w:val="en-ID"/>
        </w:rPr>
      </w:pPr>
      <w:r w:rsidRPr="00CE79DC">
        <w:rPr>
          <w:lang w:val="id-ID"/>
        </w:rPr>
        <w:t xml:space="preserve">Tabel 3.6  Hasil Perhitungan Data </w:t>
      </w:r>
      <w:r w:rsidRPr="00CE79DC">
        <w:rPr>
          <w:lang w:val="en-ID"/>
        </w:rPr>
        <w:t>Kepuasan pelanggan terhadap pelayanan</w:t>
      </w:r>
    </w:p>
    <w:tbl>
      <w:tblPr>
        <w:tblW w:w="793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976"/>
        <w:gridCol w:w="1134"/>
        <w:gridCol w:w="1134"/>
        <w:gridCol w:w="2126"/>
      </w:tblGrid>
      <w:tr w:rsidTr="007F0C62">
        <w:tblPrEx>
          <w:tblW w:w="7938" w:type="dxa"/>
          <w:tblInd w:w="108" w:type="dxa"/>
          <w:tblBorders>
            <w:top w:val="single" w:sz="4" w:space="0" w:color="auto"/>
            <w:left w:val="single" w:sz="4" w:space="0" w:color="auto"/>
            <w:bottom w:val="single" w:sz="4" w:space="0" w:color="auto"/>
            <w:right w:val="single" w:sz="4" w:space="0" w:color="auto"/>
          </w:tblBorders>
          <w:tblLayout w:type="fixed"/>
          <w:tblLook w:val="0000"/>
        </w:tblPrEx>
        <w:trPr>
          <w:trHeight w:val="745"/>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No</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Nama</w:t>
            </w:r>
          </w:p>
          <w:p w:rsidR="00CE79DC" w:rsidRPr="00CE79DC" w:rsidP="00CE79DC">
            <w:pPr>
              <w:autoSpaceDE w:val="0"/>
              <w:autoSpaceDN w:val="0"/>
              <w:adjustRightInd w:val="0"/>
              <w:jc w:val="center"/>
              <w:rPr>
                <w:b/>
                <w:bCs/>
              </w:rPr>
            </w:pPr>
            <w:r w:rsidRPr="00CE79DC">
              <w:rPr>
                <w:b/>
                <w:bCs/>
              </w:rPr>
              <w:t>Pelanggan</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Elemen ke-</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Nilai</w:t>
            </w: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b/>
                <w:bCs/>
                <w:lang w:val="id-ID"/>
              </w:rPr>
            </w:pPr>
            <w:r w:rsidRPr="00CE79DC">
              <w:rPr>
                <w:b/>
                <w:bCs/>
                <w:lang w:val="id-ID"/>
              </w:rPr>
              <w:t>Hasil</w:t>
            </w:r>
          </w:p>
        </w:tc>
      </w:tr>
      <w:tr w:rsidTr="007F0C62">
        <w:tblPrEx>
          <w:tblW w:w="7938" w:type="dxa"/>
          <w:tblInd w:w="108" w:type="dxa"/>
          <w:tblLayout w:type="fixed"/>
          <w:tblLook w:val="0000"/>
        </w:tblPrEx>
        <w:trPr>
          <w:trHeight w:val="479"/>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t>1</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pPr>
            <w:r w:rsidRPr="00CE79DC">
              <w:t xml:space="preserve">Rendy </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27</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2,75</w:t>
            </w:r>
          </w:p>
          <w:p w:rsidR="00CE79DC" w:rsidRPr="00CE79DC" w:rsidP="00CE79DC">
            <w:pPr>
              <w:autoSpaceDE w:val="0"/>
              <w:autoSpaceDN w:val="0"/>
              <w:adjustRightInd w:val="0"/>
              <w:jc w:val="center"/>
              <w:rPr>
                <w:lang w:val="id-ID"/>
              </w:rPr>
            </w:pP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pPr>
            <w:r w:rsidRPr="00CE79DC">
              <w:t>Puas</w:t>
            </w:r>
          </w:p>
        </w:tc>
      </w:tr>
      <w:tr w:rsidTr="007F0C62">
        <w:tblPrEx>
          <w:tblW w:w="7938" w:type="dxa"/>
          <w:tblInd w:w="108" w:type="dxa"/>
          <w:tblLayout w:type="fixed"/>
          <w:tblLook w:val="0000"/>
        </w:tblPrEx>
        <w:trPr>
          <w:trHeight w:val="479"/>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Ananda Sipayung</w:t>
            </w:r>
            <w:r w:rsidRPr="00CE79DC">
              <w:rPr>
                <w:lang w:val="id-ID"/>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17</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2</w:t>
            </w: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Cukup</w:t>
            </w:r>
            <w:r w:rsidRPr="00CE79DC">
              <w:rPr>
                <w:lang w:val="en-ID"/>
              </w:rPr>
              <w:t xml:space="preserve"> </w:t>
            </w:r>
            <w:r w:rsidRPr="00CE79DC">
              <w:t>Puas</w:t>
            </w:r>
          </w:p>
        </w:tc>
      </w:tr>
      <w:tr w:rsidTr="007F0C62">
        <w:tblPrEx>
          <w:tblW w:w="7938" w:type="dxa"/>
          <w:tblInd w:w="108" w:type="dxa"/>
          <w:tblLayout w:type="fixed"/>
          <w:tblLook w:val="0000"/>
        </w:tblPrEx>
        <w:trPr>
          <w:trHeight w:val="479"/>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rPr>
                <w:lang w:val="id-ID"/>
              </w:rPr>
              <w:t>3</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Rika Andira</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14</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2</w:t>
            </w: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Cukup</w:t>
            </w:r>
            <w:r w:rsidRPr="00CE79DC">
              <w:rPr>
                <w:lang w:val="en-ID"/>
              </w:rPr>
              <w:t xml:space="preserve"> </w:t>
            </w:r>
            <w:r w:rsidRPr="00CE79DC">
              <w:t>Puas</w:t>
            </w:r>
          </w:p>
        </w:tc>
      </w:tr>
      <w:tr w:rsidTr="007F0C62">
        <w:tblPrEx>
          <w:tblW w:w="7938" w:type="dxa"/>
          <w:tblInd w:w="108" w:type="dxa"/>
          <w:tblLayout w:type="fixed"/>
          <w:tblLook w:val="0000"/>
        </w:tblPrEx>
        <w:trPr>
          <w:trHeight w:val="479"/>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rPr>
                <w:lang w:val="id-ID"/>
              </w:rPr>
              <w:t>4</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t xml:space="preserve">Eko Prasetyo </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14</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en-ID"/>
              </w:rPr>
            </w:pPr>
            <w:r w:rsidRPr="00CE79DC">
              <w:rPr>
                <w:lang w:val="en-ID"/>
              </w:rPr>
              <w:t>3</w:t>
            </w: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Cukup</w:t>
            </w:r>
            <w:r w:rsidRPr="00CE79DC">
              <w:rPr>
                <w:lang w:val="en-ID"/>
              </w:rPr>
              <w:t xml:space="preserve"> </w:t>
            </w:r>
            <w:r w:rsidRPr="00CE79DC">
              <w:t>Puas</w:t>
            </w:r>
          </w:p>
        </w:tc>
      </w:tr>
      <w:tr w:rsidTr="007F0C62">
        <w:tblPrEx>
          <w:tblW w:w="7938" w:type="dxa"/>
          <w:tblInd w:w="108" w:type="dxa"/>
          <w:tblLayout w:type="fixed"/>
          <w:tblLook w:val="0000"/>
        </w:tblPrEx>
        <w:trPr>
          <w:trHeight w:val="479"/>
        </w:trPr>
        <w:tc>
          <w:tcPr>
            <w:tcW w:w="568" w:type="dxa"/>
            <w:tcBorders>
              <w:top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rPr>
                <w:lang w:val="id-ID"/>
              </w:rPr>
              <w:t>5</w:t>
            </w:r>
          </w:p>
        </w:tc>
        <w:tc>
          <w:tcPr>
            <w:tcW w:w="2976"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pPr>
            <w:r w:rsidRPr="00CE79DC">
              <w:rPr>
                <w:lang w:val="id-ID"/>
              </w:rPr>
              <w:t>Sulistyo</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1</w:t>
            </w:r>
          </w:p>
        </w:tc>
        <w:tc>
          <w:tcPr>
            <w:tcW w:w="1134" w:type="dxa"/>
            <w:tcBorders>
              <w:top w:val="single" w:sz="4" w:space="0" w:color="auto"/>
              <w:left w:val="single" w:sz="4" w:space="0" w:color="auto"/>
              <w:bottom w:val="single" w:sz="4" w:space="0" w:color="auto"/>
              <w:right w:val="single" w:sz="4" w:space="0" w:color="auto"/>
            </w:tcBorders>
            <w:vAlign w:val="center"/>
          </w:tcPr>
          <w:p w:rsidR="00CE79DC" w:rsidRPr="00CE79DC" w:rsidP="00CE79DC">
            <w:pPr>
              <w:autoSpaceDE w:val="0"/>
              <w:autoSpaceDN w:val="0"/>
              <w:adjustRightInd w:val="0"/>
              <w:jc w:val="center"/>
              <w:rPr>
                <w:lang w:val="id-ID"/>
              </w:rPr>
            </w:pPr>
            <w:r w:rsidRPr="00CE79DC">
              <w:rPr>
                <w:lang w:val="id-ID"/>
              </w:rPr>
              <w:t>2.25</w:t>
            </w:r>
          </w:p>
        </w:tc>
        <w:tc>
          <w:tcPr>
            <w:tcW w:w="2126" w:type="dxa"/>
            <w:tcBorders>
              <w:top w:val="single" w:sz="4" w:space="0" w:color="auto"/>
              <w:left w:val="single" w:sz="4" w:space="0" w:color="auto"/>
              <w:bottom w:val="single" w:sz="4" w:space="0" w:color="auto"/>
            </w:tcBorders>
            <w:vAlign w:val="center"/>
          </w:tcPr>
          <w:p w:rsidR="00CE79DC" w:rsidRPr="00CE79DC" w:rsidP="00CE79DC">
            <w:pPr>
              <w:autoSpaceDE w:val="0"/>
              <w:autoSpaceDN w:val="0"/>
              <w:adjustRightInd w:val="0"/>
              <w:jc w:val="center"/>
              <w:rPr>
                <w:lang w:val="en-ID"/>
              </w:rPr>
            </w:pPr>
            <w:r w:rsidRPr="00CE79DC">
              <w:rPr>
                <w:lang w:val="id-ID"/>
              </w:rPr>
              <w:t>Kurang</w:t>
            </w:r>
            <w:r w:rsidRPr="00CE79DC">
              <w:rPr>
                <w:lang w:val="en-ID"/>
              </w:rPr>
              <w:t xml:space="preserve"> </w:t>
            </w:r>
            <w:r w:rsidRPr="00CE79DC">
              <w:t>Puas</w:t>
            </w:r>
          </w:p>
        </w:tc>
      </w:tr>
    </w:tbl>
    <w:p w:rsidR="00CE79DC" w:rsidRPr="00CE79DC" w:rsidP="00CE79DC">
      <w:pPr>
        <w:autoSpaceDE w:val="0"/>
        <w:autoSpaceDN w:val="0"/>
        <w:adjustRightInd w:val="0"/>
        <w:rPr>
          <w:rFonts w:cs="Calibri"/>
          <w:lang w:val="en"/>
        </w:rPr>
      </w:pPr>
    </w:p>
    <w:p w:rsidR="00CE79DC" w:rsidRPr="00AA0561" w:rsidP="00AA0561">
      <w:pPr>
        <w:jc w:val="both"/>
        <w:rPr>
          <w:b/>
        </w:rPr>
      </w:pPr>
    </w:p>
    <w:p w:rsidR="008D0EAD" w:rsidRPr="007F7E0D" w:rsidP="007F7E0D">
      <w:pPr>
        <w:pStyle w:val="ListParagraph"/>
        <w:numPr>
          <w:ilvl w:val="0"/>
          <w:numId w:val="24"/>
        </w:numPr>
        <w:tabs>
          <w:tab w:val="left" w:pos="426"/>
        </w:tabs>
        <w:spacing w:after="0" w:line="240" w:lineRule="auto"/>
        <w:ind w:left="284"/>
        <w:jc w:val="both"/>
        <w:rPr>
          <w:rFonts w:ascii="Times New Roman" w:hAnsi="Times New Roman"/>
          <w:b/>
          <w:bCs/>
          <w:sz w:val="20"/>
          <w:szCs w:val="20"/>
          <w:lang w:val="id-ID"/>
        </w:rPr>
      </w:pPr>
      <w:r w:rsidRPr="007F7E0D">
        <w:rPr>
          <w:rFonts w:ascii="Times New Roman" w:hAnsi="Times New Roman"/>
          <w:b/>
          <w:bCs/>
          <w:sz w:val="20"/>
          <w:szCs w:val="20"/>
          <w:lang w:val="id-ID"/>
        </w:rPr>
        <w:t>IMPLEMENTASI</w:t>
      </w:r>
      <w:r w:rsidRPr="007F7E0D" w:rsidR="009B1081">
        <w:rPr>
          <w:rFonts w:ascii="Times New Roman" w:hAnsi="Times New Roman"/>
          <w:b/>
          <w:bCs/>
          <w:sz w:val="20"/>
          <w:szCs w:val="20"/>
          <w:lang w:val="en-US"/>
        </w:rPr>
        <w:t xml:space="preserve"> </w:t>
      </w:r>
      <w:r w:rsidRPr="007F7E0D" w:rsidR="00933994">
        <w:rPr>
          <w:rFonts w:ascii="Times New Roman" w:hAnsi="Times New Roman"/>
          <w:b/>
          <w:bCs/>
          <w:sz w:val="20"/>
          <w:szCs w:val="20"/>
          <w:lang w:val="en-US"/>
        </w:rPr>
        <w:t>DAN PENGUJIAN</w:t>
      </w:r>
    </w:p>
    <w:p w:rsidR="00021B75" w:rsidRPr="00021B75" w:rsidP="00021B75">
      <w:pPr>
        <w:pStyle w:val="ListParagraph"/>
        <w:spacing w:after="0" w:line="240" w:lineRule="auto"/>
        <w:ind w:left="0" w:firstLine="567"/>
        <w:jc w:val="both"/>
        <w:rPr>
          <w:rFonts w:ascii="Times New Roman" w:hAnsi="Times New Roman"/>
          <w:b/>
          <w:sz w:val="20"/>
          <w:szCs w:val="20"/>
        </w:rPr>
      </w:pPr>
      <w:r w:rsidRPr="00021B75">
        <w:rPr>
          <w:rFonts w:ascii="Times New Roman" w:hAnsi="Times New Roman"/>
          <w:sz w:val="20"/>
          <w:szCs w:val="20"/>
        </w:rPr>
        <w:t>Implementasi</w:t>
      </w:r>
      <w:r w:rsidRPr="00021B75">
        <w:rPr>
          <w:rFonts w:ascii="Times New Roman" w:hAnsi="Times New Roman"/>
          <w:sz w:val="20"/>
          <w:szCs w:val="20"/>
          <w:lang w:val="en-US"/>
        </w:rPr>
        <w:t xml:space="preserve"> sistem adalah </w:t>
      </w:r>
      <w:r w:rsidRPr="00021B75">
        <w:rPr>
          <w:rFonts w:ascii="Times New Roman" w:hAnsi="Times New Roman"/>
          <w:sz w:val="20"/>
          <w:szCs w:val="20"/>
        </w:rPr>
        <w:t>tahap</w:t>
      </w:r>
      <w:r w:rsidRPr="00021B75">
        <w:rPr>
          <w:rFonts w:ascii="Times New Roman" w:hAnsi="Times New Roman"/>
          <w:sz w:val="20"/>
          <w:szCs w:val="20"/>
          <w:lang w:val="en-US"/>
        </w:rPr>
        <w:t>an</w:t>
      </w:r>
      <w:r w:rsidRPr="00021B75">
        <w:rPr>
          <w:rFonts w:ascii="Times New Roman" w:hAnsi="Times New Roman"/>
          <w:sz w:val="20"/>
          <w:szCs w:val="20"/>
        </w:rPr>
        <w:t xml:space="preserve"> dimana sistem</w:t>
      </w:r>
      <w:r w:rsidRPr="00021B75">
        <w:rPr>
          <w:rFonts w:ascii="Times New Roman" w:hAnsi="Times New Roman"/>
          <w:sz w:val="20"/>
          <w:szCs w:val="20"/>
          <w:lang w:val="en-US"/>
        </w:rPr>
        <w:t xml:space="preserve"> atau </w:t>
      </w:r>
      <w:r w:rsidRPr="00021B75">
        <w:rPr>
          <w:rFonts w:ascii="Times New Roman" w:hAnsi="Times New Roman"/>
          <w:sz w:val="20"/>
          <w:szCs w:val="20"/>
        </w:rPr>
        <w:t xml:space="preserve">aplikasi siap untuk dioperasikan pada keadaan yang sebenarnya sesuai dari hasil analisis dan perancangan yang dilakukan, sehingga </w:t>
      </w:r>
      <w:r w:rsidRPr="00021B75">
        <w:rPr>
          <w:rFonts w:ascii="Times New Roman" w:hAnsi="Times New Roman"/>
          <w:sz w:val="20"/>
          <w:szCs w:val="20"/>
        </w:rPr>
        <w:t>akan</w:t>
      </w:r>
      <w:r w:rsidRPr="00021B75">
        <w:rPr>
          <w:rFonts w:ascii="Times New Roman" w:hAnsi="Times New Roman"/>
          <w:sz w:val="20"/>
          <w:szCs w:val="20"/>
        </w:rPr>
        <w:t xml:space="preserve"> diketahui apakah sistem</w:t>
      </w:r>
      <w:r w:rsidRPr="00021B75">
        <w:rPr>
          <w:rFonts w:ascii="Times New Roman" w:hAnsi="Times New Roman"/>
          <w:sz w:val="20"/>
          <w:szCs w:val="20"/>
          <w:lang w:val="en-US"/>
        </w:rPr>
        <w:t xml:space="preserve"> atau </w:t>
      </w:r>
      <w:r w:rsidRPr="00021B75">
        <w:rPr>
          <w:rFonts w:ascii="Times New Roman" w:hAnsi="Times New Roman"/>
          <w:sz w:val="20"/>
          <w:szCs w:val="20"/>
        </w:rPr>
        <w:t>aplikasi yang dirancang benar-benar dapat menghasilkan tujuan yang dicapai.</w:t>
      </w:r>
    </w:p>
    <w:p w:rsidR="00021B75" w:rsidRPr="00021B75" w:rsidP="00021B75">
      <w:pPr>
        <w:pStyle w:val="ListParagraph"/>
        <w:spacing w:after="0" w:line="240" w:lineRule="auto"/>
        <w:ind w:left="0" w:firstLine="567"/>
        <w:jc w:val="both"/>
        <w:rPr>
          <w:rFonts w:ascii="Times New Roman" w:hAnsi="Times New Roman"/>
          <w:b/>
          <w:sz w:val="20"/>
          <w:szCs w:val="20"/>
        </w:rPr>
      </w:pPr>
      <w:r w:rsidRPr="00021B75">
        <w:rPr>
          <w:rFonts w:ascii="Times New Roman" w:hAnsi="Times New Roman"/>
          <w:sz w:val="20"/>
          <w:szCs w:val="20"/>
          <w:lang w:val="en-US"/>
        </w:rPr>
        <w:t>A</w:t>
      </w:r>
      <w:r w:rsidRPr="00021B75">
        <w:rPr>
          <w:rFonts w:ascii="Times New Roman" w:hAnsi="Times New Roman"/>
          <w:sz w:val="20"/>
          <w:szCs w:val="20"/>
        </w:rPr>
        <w:t xml:space="preserve">plikasi </w:t>
      </w:r>
      <w:r w:rsidRPr="00021B75">
        <w:rPr>
          <w:rFonts w:ascii="Times New Roman" w:hAnsi="Times New Roman"/>
          <w:sz w:val="20"/>
          <w:szCs w:val="20"/>
          <w:lang w:val="en-US"/>
        </w:rPr>
        <w:t xml:space="preserve">Sistem Pendukung Keputusan </w:t>
      </w:r>
      <w:r w:rsidRPr="00021B75">
        <w:rPr>
          <w:rFonts w:ascii="Times New Roman" w:hAnsi="Times New Roman"/>
          <w:sz w:val="20"/>
          <w:szCs w:val="20"/>
        </w:rPr>
        <w:t>ini  dilengkapi</w:t>
      </w:r>
      <w:r w:rsidRPr="00021B75">
        <w:rPr>
          <w:rFonts w:ascii="Times New Roman" w:hAnsi="Times New Roman"/>
          <w:sz w:val="20"/>
          <w:szCs w:val="20"/>
        </w:rPr>
        <w:t xml:space="preserve">  dengan  </w:t>
      </w:r>
      <w:r w:rsidRPr="00021B75">
        <w:rPr>
          <w:rFonts w:ascii="Times New Roman" w:hAnsi="Times New Roman"/>
          <w:sz w:val="20"/>
          <w:szCs w:val="20"/>
          <w:lang w:val="en-US"/>
        </w:rPr>
        <w:t xml:space="preserve">tampilan </w:t>
      </w:r>
      <w:r w:rsidRPr="00021B75">
        <w:rPr>
          <w:rFonts w:ascii="Times New Roman" w:hAnsi="Times New Roman"/>
          <w:sz w:val="20"/>
          <w:szCs w:val="20"/>
        </w:rPr>
        <w:t xml:space="preserve">yang bertujuan untuk memudahkan penggunanya. Fungsi dari antaramuka ini adalah untuk memberikan </w:t>
      </w:r>
      <w:r w:rsidRPr="00021B75">
        <w:rPr>
          <w:rFonts w:ascii="Times New Roman" w:hAnsi="Times New Roman"/>
          <w:i/>
          <w:sz w:val="20"/>
          <w:szCs w:val="20"/>
        </w:rPr>
        <w:t>input</w:t>
      </w:r>
      <w:r w:rsidRPr="00021B75">
        <w:rPr>
          <w:rFonts w:ascii="Times New Roman" w:hAnsi="Times New Roman"/>
          <w:sz w:val="20"/>
          <w:szCs w:val="20"/>
        </w:rPr>
        <w:t xml:space="preserve"> dan menampilkan </w:t>
      </w:r>
      <w:r w:rsidRPr="00021B75">
        <w:rPr>
          <w:rFonts w:ascii="Times New Roman" w:hAnsi="Times New Roman"/>
          <w:i/>
          <w:sz w:val="20"/>
          <w:szCs w:val="20"/>
        </w:rPr>
        <w:t>output</w:t>
      </w:r>
      <w:r w:rsidRPr="00021B75">
        <w:rPr>
          <w:rFonts w:ascii="Times New Roman" w:hAnsi="Times New Roman"/>
          <w:sz w:val="20"/>
          <w:szCs w:val="20"/>
        </w:rPr>
        <w:t xml:space="preserve"> dari aplikasi. Pada aplikasi ini memiliki </w:t>
      </w:r>
      <w:r w:rsidRPr="00021B75">
        <w:rPr>
          <w:rFonts w:ascii="Times New Roman" w:hAnsi="Times New Roman"/>
          <w:i/>
          <w:sz w:val="20"/>
          <w:szCs w:val="20"/>
        </w:rPr>
        <w:t>interface</w:t>
      </w:r>
      <w:r w:rsidRPr="00021B75">
        <w:rPr>
          <w:rFonts w:ascii="Times New Roman" w:hAnsi="Times New Roman"/>
          <w:sz w:val="20"/>
          <w:szCs w:val="20"/>
        </w:rPr>
        <w:t xml:space="preserve"> yang terdiri dari</w:t>
      </w:r>
      <w:r w:rsidRPr="00021B75">
        <w:rPr>
          <w:rFonts w:ascii="Times New Roman" w:hAnsi="Times New Roman"/>
          <w:color w:val="000000" w:themeColor="text1"/>
          <w:sz w:val="20"/>
          <w:szCs w:val="20"/>
        </w:rPr>
        <w:t xml:space="preserve"> </w:t>
      </w:r>
      <w:r w:rsidRPr="00021B75">
        <w:rPr>
          <w:rFonts w:ascii="Times New Roman" w:hAnsi="Times New Roman"/>
          <w:i/>
          <w:color w:val="000000" w:themeColor="text1"/>
          <w:sz w:val="20"/>
          <w:szCs w:val="20"/>
        </w:rPr>
        <w:t xml:space="preserve">Form Login, Form </w:t>
      </w:r>
      <w:r w:rsidRPr="00021B75">
        <w:rPr>
          <w:rFonts w:ascii="Times New Roman" w:hAnsi="Times New Roman"/>
          <w:color w:val="000000" w:themeColor="text1"/>
          <w:sz w:val="20"/>
          <w:szCs w:val="20"/>
          <w:lang w:val="en-US"/>
        </w:rPr>
        <w:t xml:space="preserve">Menu </w:t>
      </w:r>
      <w:r w:rsidRPr="00021B75">
        <w:rPr>
          <w:rFonts w:ascii="Times New Roman" w:hAnsi="Times New Roman"/>
          <w:color w:val="000000" w:themeColor="text1"/>
          <w:sz w:val="20"/>
          <w:szCs w:val="20"/>
        </w:rPr>
        <w:t>Utama</w:t>
      </w:r>
      <w:r w:rsidRPr="00021B75">
        <w:rPr>
          <w:rFonts w:ascii="Times New Roman" w:hAnsi="Times New Roman"/>
          <w:i/>
          <w:color w:val="000000" w:themeColor="text1"/>
          <w:sz w:val="20"/>
          <w:szCs w:val="20"/>
        </w:rPr>
        <w:t xml:space="preserve">, </w:t>
      </w:r>
      <w:r w:rsidRPr="00021B75">
        <w:rPr>
          <w:rFonts w:ascii="Times New Roman" w:hAnsi="Times New Roman"/>
          <w:i/>
          <w:sz w:val="20"/>
          <w:szCs w:val="20"/>
        </w:rPr>
        <w:t>Form</w:t>
      </w:r>
      <w:r w:rsidRPr="00021B75">
        <w:rPr>
          <w:rFonts w:ascii="Times New Roman" w:hAnsi="Times New Roman"/>
          <w:sz w:val="20"/>
          <w:szCs w:val="20"/>
        </w:rPr>
        <w:t xml:space="preserve"> </w:t>
      </w:r>
      <w:r w:rsidRPr="00021B75">
        <w:rPr>
          <w:rFonts w:ascii="Times New Roman" w:hAnsi="Times New Roman"/>
          <w:sz w:val="20"/>
          <w:szCs w:val="20"/>
          <w:lang w:val="en-US"/>
        </w:rPr>
        <w:t xml:space="preserve"> Variabel</w:t>
      </w:r>
      <w:r w:rsidRPr="00021B75">
        <w:rPr>
          <w:rFonts w:ascii="Times New Roman" w:hAnsi="Times New Roman"/>
          <w:i/>
          <w:sz w:val="20"/>
          <w:szCs w:val="20"/>
        </w:rPr>
        <w:t>, Form</w:t>
      </w:r>
      <w:r w:rsidRPr="00021B75">
        <w:rPr>
          <w:rFonts w:ascii="Times New Roman" w:hAnsi="Times New Roman"/>
          <w:sz w:val="20"/>
          <w:szCs w:val="20"/>
        </w:rPr>
        <w:t xml:space="preserve"> </w:t>
      </w:r>
      <w:r w:rsidRPr="00021B75">
        <w:rPr>
          <w:rFonts w:ascii="Times New Roman" w:hAnsi="Times New Roman"/>
          <w:sz w:val="20"/>
          <w:szCs w:val="20"/>
          <w:lang w:val="en-US"/>
        </w:rPr>
        <w:t xml:space="preserve"> Alternatif</w:t>
      </w:r>
      <w:r w:rsidRPr="00021B75">
        <w:rPr>
          <w:rFonts w:ascii="Times New Roman" w:hAnsi="Times New Roman"/>
          <w:i/>
          <w:sz w:val="20"/>
          <w:szCs w:val="20"/>
        </w:rPr>
        <w:t>, Form</w:t>
      </w:r>
      <w:r w:rsidRPr="00021B75">
        <w:rPr>
          <w:rFonts w:ascii="Times New Roman" w:hAnsi="Times New Roman"/>
          <w:sz w:val="20"/>
          <w:szCs w:val="20"/>
        </w:rPr>
        <w:t xml:space="preserve"> </w:t>
      </w:r>
      <w:r w:rsidRPr="00021B75">
        <w:rPr>
          <w:rFonts w:ascii="Times New Roman" w:hAnsi="Times New Roman"/>
          <w:sz w:val="20"/>
          <w:szCs w:val="20"/>
          <w:lang w:val="en-US"/>
        </w:rPr>
        <w:t xml:space="preserve"> Penilaian</w:t>
      </w:r>
      <w:r w:rsidRPr="00021B75">
        <w:rPr>
          <w:rFonts w:ascii="Times New Roman" w:hAnsi="Times New Roman"/>
          <w:i/>
          <w:sz w:val="20"/>
          <w:szCs w:val="20"/>
        </w:rPr>
        <w:t xml:space="preserve">, Form </w:t>
      </w:r>
      <w:r w:rsidRPr="00021B75">
        <w:rPr>
          <w:rFonts w:ascii="Times New Roman" w:hAnsi="Times New Roman"/>
          <w:sz w:val="20"/>
          <w:szCs w:val="20"/>
          <w:lang w:val="en-ID"/>
        </w:rPr>
        <w:t xml:space="preserve">ProsesFAM, </w:t>
      </w:r>
      <w:r w:rsidRPr="00021B75">
        <w:rPr>
          <w:rFonts w:ascii="Times New Roman" w:hAnsi="Times New Roman"/>
          <w:i/>
          <w:sz w:val="20"/>
          <w:szCs w:val="20"/>
        </w:rPr>
        <w:t xml:space="preserve">Form </w:t>
      </w:r>
      <w:r w:rsidRPr="00021B75">
        <w:rPr>
          <w:rFonts w:ascii="Times New Roman" w:hAnsi="Times New Roman"/>
          <w:sz w:val="20"/>
          <w:szCs w:val="20"/>
          <w:lang w:val="en-US"/>
        </w:rPr>
        <w:t>Laporan</w:t>
      </w:r>
      <w:r w:rsidRPr="00021B75">
        <w:rPr>
          <w:rFonts w:ascii="Times New Roman" w:hAnsi="Times New Roman"/>
          <w:color w:val="000000" w:themeColor="text1"/>
          <w:sz w:val="20"/>
          <w:szCs w:val="20"/>
        </w:rPr>
        <w:t>.</w:t>
      </w:r>
    </w:p>
    <w:p w:rsidR="00CE79DC" w:rsidRPr="00CE79DC" w:rsidP="00CE79DC">
      <w:pPr>
        <w:pStyle w:val="ListParagraph"/>
        <w:numPr>
          <w:ilvl w:val="0"/>
          <w:numId w:val="6"/>
        </w:numPr>
        <w:spacing w:after="0" w:line="240" w:lineRule="auto"/>
        <w:ind w:left="284" w:hanging="284"/>
        <w:jc w:val="both"/>
        <w:rPr>
          <w:rFonts w:ascii="Times New Roman" w:hAnsi="Times New Roman"/>
          <w:i/>
          <w:sz w:val="20"/>
          <w:szCs w:val="20"/>
        </w:rPr>
      </w:pPr>
      <w:r w:rsidRPr="00CE79DC">
        <w:rPr>
          <w:rFonts w:ascii="Times New Roman" w:hAnsi="Times New Roman"/>
          <w:i/>
          <w:sz w:val="20"/>
          <w:szCs w:val="20"/>
        </w:rPr>
        <w:t xml:space="preserve">Form Login </w:t>
      </w:r>
    </w:p>
    <w:p w:rsidR="00CE79DC" w:rsidRPr="00CE79DC" w:rsidP="00CE79DC">
      <w:pPr>
        <w:pStyle w:val="ListParagraph"/>
        <w:spacing w:after="0" w:line="240" w:lineRule="auto"/>
        <w:ind w:left="284"/>
        <w:jc w:val="both"/>
        <w:rPr>
          <w:rFonts w:ascii="Times New Roman" w:hAnsi="Times New Roman"/>
          <w:sz w:val="20"/>
          <w:szCs w:val="20"/>
          <w:lang w:val="en-US"/>
        </w:rPr>
      </w:pPr>
      <w:r w:rsidRPr="00CE79DC">
        <w:rPr>
          <w:rFonts w:ascii="Times New Roman" w:hAnsi="Times New Roman"/>
          <w:i/>
          <w:sz w:val="20"/>
          <w:szCs w:val="20"/>
        </w:rPr>
        <w:t>Form Login</w:t>
      </w:r>
      <w:r w:rsidRPr="00CE79DC">
        <w:rPr>
          <w:rFonts w:ascii="Times New Roman" w:hAnsi="Times New Roman"/>
          <w:sz w:val="20"/>
          <w:szCs w:val="20"/>
        </w:rPr>
        <w:t xml:space="preserve"> digunakan untuk mengamankan sistem dari </w:t>
      </w:r>
      <w:r w:rsidRPr="00CE79DC">
        <w:rPr>
          <w:rFonts w:ascii="Times New Roman" w:hAnsi="Times New Roman"/>
          <w:i/>
          <w:sz w:val="20"/>
          <w:szCs w:val="20"/>
        </w:rPr>
        <w:t>user-user</w:t>
      </w:r>
      <w:r w:rsidRPr="00CE79DC">
        <w:rPr>
          <w:rFonts w:ascii="Times New Roman" w:hAnsi="Times New Roman"/>
          <w:sz w:val="20"/>
          <w:szCs w:val="20"/>
        </w:rPr>
        <w:t xml:space="preserve"> yang tidak bertanggung jawab sebelum masuk ke Menu Utama.</w:t>
      </w:r>
      <w:r w:rsidRPr="00CE79DC">
        <w:rPr>
          <w:rFonts w:ascii="Times New Roman" w:hAnsi="Times New Roman"/>
          <w:sz w:val="20"/>
          <w:szCs w:val="20"/>
        </w:rPr>
        <w:t xml:space="preserve"> </w:t>
      </w:r>
      <w:r w:rsidRPr="00CE79DC">
        <w:rPr>
          <w:rFonts w:ascii="Times New Roman" w:hAnsi="Times New Roman"/>
          <w:sz w:val="20"/>
          <w:szCs w:val="20"/>
          <w:lang w:val="en-US"/>
        </w:rPr>
        <w:t xml:space="preserve">Berikut adalah tampilan </w:t>
      </w:r>
      <w:r w:rsidRPr="00CE79DC">
        <w:rPr>
          <w:rFonts w:ascii="Times New Roman" w:hAnsi="Times New Roman"/>
          <w:i/>
          <w:sz w:val="20"/>
          <w:szCs w:val="20"/>
          <w:lang w:val="en-US"/>
        </w:rPr>
        <w:t xml:space="preserve">Form </w:t>
      </w:r>
      <w:r w:rsidRPr="00CE79DC">
        <w:rPr>
          <w:rFonts w:ascii="Times New Roman" w:hAnsi="Times New Roman"/>
          <w:i/>
          <w:sz w:val="20"/>
          <w:szCs w:val="20"/>
          <w:lang w:val="en-US"/>
        </w:rPr>
        <w:t>Login</w:t>
      </w:r>
      <w:r w:rsidRPr="00CE79DC">
        <w:rPr>
          <w:rFonts w:ascii="Times New Roman" w:hAnsi="Times New Roman"/>
          <w:sz w:val="20"/>
          <w:szCs w:val="20"/>
          <w:lang w:val="en-US"/>
        </w:rPr>
        <w:t xml:space="preserve"> :</w:t>
      </w:r>
      <w:r w:rsidRPr="00CE79DC">
        <w:rPr>
          <w:rFonts w:ascii="Times New Roman" w:hAnsi="Times New Roman"/>
          <w:sz w:val="20"/>
          <w:szCs w:val="20"/>
        </w:rPr>
        <w:t xml:space="preserve"> </w:t>
      </w:r>
    </w:p>
    <w:p w:rsidR="00CE79DC" w:rsidRPr="00CE79DC" w:rsidP="00CE79DC">
      <w:pPr>
        <w:pStyle w:val="ListParagraph"/>
        <w:spacing w:after="0" w:line="240" w:lineRule="auto"/>
        <w:ind w:left="284"/>
        <w:jc w:val="center"/>
        <w:rPr>
          <w:rFonts w:ascii="Times New Roman" w:hAnsi="Times New Roman"/>
          <w:i/>
          <w:sz w:val="20"/>
          <w:szCs w:val="20"/>
          <w:lang w:val="en-US"/>
        </w:rPr>
      </w:pPr>
      <w:r w:rsidRPr="00CE79DC">
        <w:rPr>
          <w:noProof/>
          <w:sz w:val="20"/>
          <w:szCs w:val="20"/>
          <w:lang w:val="en-US" w:eastAsia="en-US"/>
        </w:rPr>
        <w:drawing>
          <wp:inline distT="0" distB="0" distL="0" distR="0">
            <wp:extent cx="3397885" cy="1124112"/>
            <wp:effectExtent l="0" t="0" r="0" b="0"/>
            <wp:docPr id="103383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23288" name=""/>
                    <pic:cNvPicPr/>
                  </pic:nvPicPr>
                  <pic:blipFill rotWithShape="1">
                    <a:blip xmlns:r="http://schemas.openxmlformats.org/officeDocument/2006/relationships" r:embed="rId8"/>
                    <a:srcRect l="29630" t="35208" r="30158" b="41142"/>
                    <a:stretch>
                      <a:fillRect/>
                    </a:stretch>
                  </pic:blipFill>
                  <pic:spPr bwMode="auto">
                    <a:xfrm>
                      <a:off x="0" y="0"/>
                      <a:ext cx="3418303" cy="113086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i/>
          <w:sz w:val="20"/>
          <w:szCs w:val="20"/>
        </w:rPr>
      </w:pPr>
      <w:r w:rsidRPr="00CE79DC">
        <w:rPr>
          <w:rFonts w:ascii="Times New Roman" w:hAnsi="Times New Roman"/>
          <w:sz w:val="20"/>
          <w:szCs w:val="20"/>
        </w:rPr>
        <w:t xml:space="preserve">Gambar 5.1 </w:t>
      </w:r>
      <w:r w:rsidRPr="00CE79DC">
        <w:rPr>
          <w:rFonts w:ascii="Times New Roman" w:hAnsi="Times New Roman"/>
          <w:i/>
          <w:sz w:val="20"/>
          <w:szCs w:val="20"/>
        </w:rPr>
        <w:t>Form Login</w:t>
      </w:r>
    </w:p>
    <w:p w:rsidR="00CE79DC" w:rsidRPr="00CE79DC" w:rsidP="00CE79DC">
      <w:pPr>
        <w:pStyle w:val="ListParagraph"/>
        <w:spacing w:after="0" w:line="240" w:lineRule="auto"/>
        <w:ind w:left="0"/>
        <w:jc w:val="center"/>
        <w:rPr>
          <w:rFonts w:ascii="Times New Roman" w:hAnsi="Times New Roman"/>
          <w:i/>
          <w:sz w:val="20"/>
          <w:szCs w:val="20"/>
        </w:rPr>
      </w:pPr>
    </w:p>
    <w:p w:rsidR="00CE79DC" w:rsidRPr="00CE79DC" w:rsidP="00CE79DC">
      <w:pPr>
        <w:pStyle w:val="ListParagraph"/>
        <w:spacing w:after="0" w:line="240" w:lineRule="auto"/>
        <w:ind w:left="0" w:firstLine="284"/>
        <w:jc w:val="both"/>
        <w:rPr>
          <w:rFonts w:ascii="Times New Roman" w:hAnsi="Times New Roman"/>
          <w:sz w:val="20"/>
          <w:szCs w:val="20"/>
          <w:lang w:val="en-US"/>
        </w:rPr>
      </w:pPr>
      <w:r w:rsidRPr="00CE79DC">
        <w:rPr>
          <w:rFonts w:ascii="Times New Roman" w:hAnsi="Times New Roman"/>
          <w:sz w:val="20"/>
          <w:szCs w:val="20"/>
        </w:rPr>
        <w:t xml:space="preserve">Berikut keterangan pada gambar </w:t>
      </w:r>
      <w:r w:rsidRPr="00CE79DC">
        <w:rPr>
          <w:rFonts w:ascii="Times New Roman" w:hAnsi="Times New Roman"/>
          <w:sz w:val="20"/>
          <w:szCs w:val="20"/>
        </w:rPr>
        <w:t>5.</w:t>
      </w:r>
      <w:r w:rsidRPr="00CE79DC">
        <w:rPr>
          <w:rFonts w:ascii="Times New Roman" w:hAnsi="Times New Roman"/>
          <w:sz w:val="20"/>
          <w:szCs w:val="20"/>
          <w:lang w:val="en-US"/>
        </w:rPr>
        <w:t xml:space="preserve">1 </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i/>
          <w:sz w:val="20"/>
          <w:szCs w:val="20"/>
        </w:rPr>
        <w:t xml:space="preserve"> Login</w:t>
      </w:r>
      <w:r w:rsidRPr="00CE79DC">
        <w:rPr>
          <w:rFonts w:ascii="Times New Roman" w:hAnsi="Times New Roman"/>
          <w:i/>
          <w:sz w:val="20"/>
          <w:szCs w:val="20"/>
          <w:lang w:val="en-US"/>
        </w:rPr>
        <w:t xml:space="preserve"> </w:t>
      </w:r>
      <w:r w:rsidRPr="00CE79DC">
        <w:rPr>
          <w:rFonts w:ascii="Times New Roman" w:hAnsi="Times New Roman"/>
          <w:sz w:val="20"/>
          <w:szCs w:val="20"/>
        </w:rPr>
        <w:t>:</w:t>
      </w:r>
    </w:p>
    <w:p w:rsidR="00CE79DC" w:rsidRPr="00CE79DC" w:rsidP="00CE79DC">
      <w:pPr>
        <w:pStyle w:val="ListParagraph"/>
        <w:numPr>
          <w:ilvl w:val="0"/>
          <w:numId w:val="7"/>
        </w:numPr>
        <w:spacing w:after="0" w:line="240" w:lineRule="auto"/>
        <w:ind w:left="567" w:hanging="283"/>
        <w:jc w:val="both"/>
        <w:rPr>
          <w:rFonts w:ascii="Times New Roman" w:hAnsi="Times New Roman"/>
          <w:sz w:val="20"/>
          <w:szCs w:val="20"/>
          <w:lang w:val="en-US"/>
        </w:rPr>
      </w:pPr>
      <w:r w:rsidRPr="00CE79DC">
        <w:rPr>
          <w:rFonts w:ascii="Times New Roman" w:hAnsi="Times New Roman"/>
          <w:sz w:val="20"/>
          <w:szCs w:val="20"/>
          <w:lang w:val="en-US"/>
        </w:rPr>
        <w:t xml:space="preserve">Tombol Login digunakan untuk mem-validasikan </w:t>
      </w:r>
      <w:r w:rsidRPr="00CE79DC">
        <w:rPr>
          <w:rFonts w:ascii="Times New Roman" w:hAnsi="Times New Roman"/>
          <w:i/>
          <w:sz w:val="20"/>
          <w:szCs w:val="20"/>
          <w:lang w:val="en-US"/>
        </w:rPr>
        <w:t xml:space="preserve">username </w:t>
      </w:r>
      <w:r w:rsidRPr="00CE79DC">
        <w:rPr>
          <w:rFonts w:ascii="Times New Roman" w:hAnsi="Times New Roman"/>
          <w:sz w:val="20"/>
          <w:szCs w:val="20"/>
          <w:lang w:val="en-US"/>
        </w:rPr>
        <w:t xml:space="preserve">dan </w:t>
      </w:r>
      <w:r w:rsidRPr="00CE79DC">
        <w:rPr>
          <w:rFonts w:ascii="Times New Roman" w:hAnsi="Times New Roman"/>
          <w:i/>
          <w:sz w:val="20"/>
          <w:szCs w:val="20"/>
          <w:lang w:val="en-US"/>
        </w:rPr>
        <w:t xml:space="preserve">password </w:t>
      </w:r>
      <w:r w:rsidRPr="00CE79DC">
        <w:rPr>
          <w:rFonts w:ascii="Times New Roman" w:hAnsi="Times New Roman"/>
          <w:sz w:val="20"/>
          <w:szCs w:val="20"/>
          <w:lang w:val="en-US"/>
        </w:rPr>
        <w:t xml:space="preserve">yang telah kita isi pada kotak teks yang disediakan. </w:t>
      </w:r>
    </w:p>
    <w:p w:rsidR="00CE79DC" w:rsidRPr="00CE79DC" w:rsidP="00CE79DC">
      <w:pPr>
        <w:pStyle w:val="ListParagraph"/>
        <w:numPr>
          <w:ilvl w:val="0"/>
          <w:numId w:val="7"/>
        </w:numPr>
        <w:spacing w:after="0" w:line="240" w:lineRule="auto"/>
        <w:ind w:left="567" w:hanging="283"/>
        <w:jc w:val="both"/>
        <w:rPr>
          <w:rFonts w:ascii="Times New Roman" w:hAnsi="Times New Roman"/>
          <w:sz w:val="20"/>
          <w:szCs w:val="20"/>
          <w:lang w:val="en-US"/>
        </w:rPr>
      </w:pPr>
      <w:r w:rsidRPr="00CE79DC">
        <w:rPr>
          <w:rFonts w:ascii="Times New Roman" w:hAnsi="Times New Roman"/>
          <w:sz w:val="20"/>
          <w:szCs w:val="20"/>
          <w:lang w:val="en-US"/>
        </w:rPr>
        <w:t>Tombol Cancel digunakan untuk menunda untuk login atau menutup form login.</w:t>
      </w:r>
    </w:p>
    <w:p w:rsidR="00CE79DC" w:rsidRPr="00CE79DC" w:rsidP="00CE79DC">
      <w:pPr>
        <w:pStyle w:val="ListParagraph"/>
        <w:numPr>
          <w:ilvl w:val="0"/>
          <w:numId w:val="6"/>
        </w:numPr>
        <w:spacing w:after="0" w:line="240" w:lineRule="auto"/>
        <w:ind w:left="284" w:hanging="284"/>
        <w:jc w:val="both"/>
        <w:rPr>
          <w:rFonts w:ascii="Times New Roman" w:hAnsi="Times New Roman"/>
          <w:sz w:val="20"/>
          <w:szCs w:val="20"/>
        </w:rPr>
      </w:pP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Menu </w:t>
      </w:r>
      <w:r w:rsidRPr="00CE79DC">
        <w:rPr>
          <w:rFonts w:ascii="Times New Roman" w:hAnsi="Times New Roman"/>
          <w:sz w:val="20"/>
          <w:szCs w:val="20"/>
        </w:rPr>
        <w:t>Utama</w:t>
      </w:r>
    </w:p>
    <w:p w:rsidR="00CE79DC" w:rsidRPr="00CE79DC" w:rsidP="00CE79DC">
      <w:pPr>
        <w:pStyle w:val="ListParagraph"/>
        <w:spacing w:after="0" w:line="240" w:lineRule="auto"/>
        <w:ind w:left="284"/>
        <w:jc w:val="both"/>
        <w:rPr>
          <w:rFonts w:ascii="Times New Roman" w:hAnsi="Times New Roman"/>
          <w:sz w:val="20"/>
          <w:szCs w:val="20"/>
          <w:lang w:val="en-US"/>
        </w:rPr>
      </w:pP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Menu </w:t>
      </w:r>
      <w:r w:rsidRPr="00CE79DC">
        <w:rPr>
          <w:rFonts w:ascii="Times New Roman" w:hAnsi="Times New Roman"/>
          <w:sz w:val="20"/>
          <w:szCs w:val="20"/>
        </w:rPr>
        <w:t xml:space="preserve">Utama digunakan sebagai penghubung untuk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 Variabel</w:t>
      </w:r>
      <w:r w:rsidRPr="00CE79DC">
        <w:rPr>
          <w:rFonts w:ascii="Times New Roman" w:hAnsi="Times New Roman"/>
          <w:i/>
          <w:sz w:val="20"/>
          <w:szCs w:val="20"/>
        </w:rPr>
        <w:t>, 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 Pelanggan</w:t>
      </w:r>
      <w:r w:rsidRPr="00CE79DC">
        <w:rPr>
          <w:rFonts w:ascii="Times New Roman" w:hAnsi="Times New Roman"/>
          <w:i/>
          <w:sz w:val="20"/>
          <w:szCs w:val="20"/>
        </w:rPr>
        <w:t>, 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 Penilaian</w:t>
      </w:r>
      <w:r w:rsidRPr="00CE79DC">
        <w:rPr>
          <w:rFonts w:ascii="Times New Roman" w:hAnsi="Times New Roman"/>
          <w:i/>
          <w:sz w:val="20"/>
          <w:szCs w:val="20"/>
        </w:rPr>
        <w:t xml:space="preserve">, Form </w:t>
      </w:r>
      <w:r w:rsidRPr="00CE79DC">
        <w:rPr>
          <w:rFonts w:ascii="Times New Roman" w:hAnsi="Times New Roman"/>
          <w:sz w:val="20"/>
          <w:szCs w:val="20"/>
          <w:lang w:val="en-ID"/>
        </w:rPr>
        <w:t xml:space="preserve">ProsesFAM, </w:t>
      </w:r>
      <w:r w:rsidRPr="00CE79DC">
        <w:rPr>
          <w:rFonts w:ascii="Times New Roman" w:hAnsi="Times New Roman"/>
          <w:i/>
          <w:sz w:val="20"/>
          <w:szCs w:val="20"/>
        </w:rPr>
        <w:t xml:space="preserve">Form </w:t>
      </w:r>
      <w:r w:rsidRPr="00CE79DC">
        <w:rPr>
          <w:rFonts w:ascii="Times New Roman" w:hAnsi="Times New Roman"/>
          <w:sz w:val="20"/>
          <w:szCs w:val="20"/>
          <w:lang w:val="en-US"/>
        </w:rPr>
        <w:t>Laporan, Berikut ini adalah tampilan dari form menu utama.</w:t>
      </w:r>
    </w:p>
    <w:p w:rsidR="00CE79DC" w:rsidRPr="00CE79DC" w:rsidP="00CE79DC">
      <w:pPr>
        <w:pStyle w:val="ListParagraph"/>
        <w:spacing w:after="0" w:line="240" w:lineRule="auto"/>
        <w:ind w:left="284"/>
        <w:jc w:val="center"/>
        <w:rPr>
          <w:rFonts w:ascii="Times New Roman" w:hAnsi="Times New Roman"/>
          <w:noProof/>
          <w:sz w:val="20"/>
          <w:szCs w:val="20"/>
          <w:lang w:val="en-US" w:eastAsia="id-ID"/>
        </w:rPr>
      </w:pPr>
      <w:r w:rsidRPr="00CE79DC">
        <w:rPr>
          <w:noProof/>
          <w:sz w:val="20"/>
          <w:szCs w:val="20"/>
          <w:lang w:val="en-US" w:eastAsia="en-US"/>
        </w:rPr>
        <w:drawing>
          <wp:inline distT="0" distB="0" distL="0" distR="0">
            <wp:extent cx="3429000" cy="1693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1078" name=""/>
                    <pic:cNvPicPr/>
                  </pic:nvPicPr>
                  <pic:blipFill rotWithShape="1">
                    <a:blip xmlns:r="http://schemas.openxmlformats.org/officeDocument/2006/relationships" r:embed="rId9"/>
                    <a:srcRect b="4053"/>
                    <a:stretch>
                      <a:fillRect/>
                    </a:stretch>
                  </pic:blipFill>
                  <pic:spPr bwMode="auto">
                    <a:xfrm>
                      <a:off x="0" y="0"/>
                      <a:ext cx="3432109" cy="169453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rFonts w:ascii="Times New Roman" w:hAnsi="Times New Roman"/>
          <w:sz w:val="20"/>
          <w:szCs w:val="20"/>
        </w:rPr>
        <w:t xml:space="preserve">Gambar 5.2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 xml:space="preserve">Menu </w:t>
      </w:r>
      <w:r w:rsidRPr="00CE79DC">
        <w:rPr>
          <w:rFonts w:ascii="Times New Roman" w:hAnsi="Times New Roman"/>
          <w:sz w:val="20"/>
          <w:szCs w:val="20"/>
        </w:rPr>
        <w:t>Utama</w:t>
      </w:r>
    </w:p>
    <w:p w:rsidR="00CE79DC" w:rsidRPr="00CE79DC" w:rsidP="00CE79DC">
      <w:pPr>
        <w:pStyle w:val="ListParagraph"/>
        <w:numPr>
          <w:ilvl w:val="0"/>
          <w:numId w:val="6"/>
        </w:numPr>
        <w:spacing w:after="0" w:line="240" w:lineRule="auto"/>
        <w:ind w:left="284" w:hanging="284"/>
        <w:rPr>
          <w:rFonts w:ascii="Times New Roman" w:hAnsi="Times New Roman"/>
          <w:sz w:val="20"/>
          <w:szCs w:val="20"/>
        </w:rPr>
      </w:pPr>
      <w:r w:rsidRPr="00CE79DC">
        <w:rPr>
          <w:rFonts w:ascii="Times New Roman" w:hAnsi="Times New Roman"/>
          <w:i/>
          <w:sz w:val="20"/>
          <w:szCs w:val="20"/>
          <w:lang w:val="en-US"/>
        </w:rPr>
        <w:t xml:space="preserve">Form </w:t>
      </w:r>
      <w:r w:rsidRPr="00CE79DC">
        <w:rPr>
          <w:rFonts w:ascii="Times New Roman" w:hAnsi="Times New Roman"/>
          <w:sz w:val="20"/>
          <w:szCs w:val="20"/>
          <w:lang w:val="en-US"/>
        </w:rPr>
        <w:t>Variabel</w:t>
      </w:r>
    </w:p>
    <w:p w:rsidR="00CE79DC" w:rsidRPr="00CE79DC" w:rsidP="00CE79DC">
      <w:pPr>
        <w:ind w:left="284"/>
        <w:jc w:val="both"/>
      </w:pPr>
      <w:r w:rsidRPr="00CE79DC">
        <w:rPr>
          <w:i/>
        </w:rPr>
        <w:t>Form</w:t>
      </w:r>
      <w:r w:rsidRPr="00CE79DC">
        <w:t xml:space="preserve"> Variabel adalah </w:t>
      </w:r>
      <w:r w:rsidRPr="00CE79DC">
        <w:rPr>
          <w:i/>
        </w:rPr>
        <w:t>Form</w:t>
      </w:r>
      <w:r w:rsidRPr="00CE79DC">
        <w:t xml:space="preserve"> yang digunakan dalam melihat variabel penentu yang berkaitan dengan Metode FAM yang ada pada Sistem. Berikut adalah tampilan form Variabel:</w:t>
      </w:r>
    </w:p>
    <w:p w:rsidR="00CE79DC" w:rsidRPr="00CE79DC" w:rsidP="00CE79DC">
      <w:pPr>
        <w:pStyle w:val="ListParagraph"/>
        <w:spacing w:after="0" w:line="240" w:lineRule="auto"/>
        <w:ind w:left="284"/>
        <w:jc w:val="center"/>
        <w:rPr>
          <w:rFonts w:ascii="Times New Roman" w:hAnsi="Times New Roman"/>
          <w:sz w:val="20"/>
          <w:szCs w:val="20"/>
          <w:lang w:val="en-US"/>
        </w:rPr>
      </w:pPr>
      <w:r w:rsidRPr="00CE79DC">
        <w:rPr>
          <w:noProof/>
          <w:sz w:val="20"/>
          <w:szCs w:val="20"/>
          <w:lang w:val="en-US" w:eastAsia="en-US"/>
        </w:rPr>
        <w:drawing>
          <wp:inline distT="0" distB="0" distL="0" distR="0">
            <wp:extent cx="3713480" cy="1815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91213" name=""/>
                    <pic:cNvPicPr/>
                  </pic:nvPicPr>
                  <pic:blipFill rotWithShape="1">
                    <a:blip xmlns:r="http://schemas.openxmlformats.org/officeDocument/2006/relationships" r:embed="rId10"/>
                    <a:srcRect l="8919" t="15856" r="37264" b="37380"/>
                    <a:stretch>
                      <a:fillRect/>
                    </a:stretch>
                  </pic:blipFill>
                  <pic:spPr bwMode="auto">
                    <a:xfrm>
                      <a:off x="0" y="0"/>
                      <a:ext cx="3722266" cy="181930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rFonts w:ascii="Times New Roman" w:hAnsi="Times New Roman"/>
          <w:sz w:val="20"/>
          <w:szCs w:val="20"/>
        </w:rPr>
        <w:t>Gambar 5.</w:t>
      </w:r>
      <w:r w:rsidRPr="00CE79DC">
        <w:rPr>
          <w:rFonts w:ascii="Times New Roman" w:hAnsi="Times New Roman"/>
          <w:sz w:val="20"/>
          <w:szCs w:val="20"/>
          <w:lang w:val="en-US"/>
        </w:rPr>
        <w:t>3</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Variabel</w:t>
      </w:r>
    </w:p>
    <w:p w:rsidR="00CE79DC" w:rsidRPr="00CE79DC" w:rsidP="00CE79DC">
      <w:pPr>
        <w:pStyle w:val="ListParagraph"/>
        <w:spacing w:after="0" w:line="240" w:lineRule="auto"/>
        <w:ind w:left="0" w:firstLine="284"/>
        <w:jc w:val="both"/>
        <w:rPr>
          <w:rFonts w:ascii="Times New Roman" w:hAnsi="Times New Roman"/>
          <w:sz w:val="20"/>
          <w:szCs w:val="20"/>
        </w:rPr>
      </w:pPr>
      <w:r w:rsidRPr="00CE79DC">
        <w:rPr>
          <w:rFonts w:ascii="Times New Roman" w:hAnsi="Times New Roman"/>
          <w:sz w:val="20"/>
          <w:szCs w:val="20"/>
        </w:rPr>
        <w:t xml:space="preserve">Berikut keterangan pada gambar </w:t>
      </w:r>
      <w:r w:rsidRPr="00CE79DC">
        <w:rPr>
          <w:rFonts w:ascii="Times New Roman" w:hAnsi="Times New Roman"/>
          <w:sz w:val="20"/>
          <w:szCs w:val="20"/>
        </w:rPr>
        <w:t>5.</w:t>
      </w:r>
      <w:r w:rsidRPr="00CE79DC">
        <w:rPr>
          <w:rFonts w:ascii="Times New Roman" w:hAnsi="Times New Roman"/>
          <w:sz w:val="20"/>
          <w:szCs w:val="20"/>
          <w:lang w:val="en-US"/>
        </w:rPr>
        <w:t xml:space="preserve">3 </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i/>
          <w:sz w:val="20"/>
          <w:szCs w:val="20"/>
          <w:lang w:val="en-ID"/>
        </w:rPr>
        <w:t xml:space="preserve"> </w:t>
      </w:r>
      <w:r w:rsidRPr="00CE79DC">
        <w:rPr>
          <w:rFonts w:ascii="Times New Roman" w:hAnsi="Times New Roman"/>
          <w:sz w:val="20"/>
          <w:szCs w:val="20"/>
          <w:lang w:val="en-US"/>
        </w:rPr>
        <w:t>Variabel</w:t>
      </w:r>
      <w:r w:rsidRPr="00CE79DC">
        <w:rPr>
          <w:rFonts w:ascii="Times New Roman" w:hAnsi="Times New Roman"/>
          <w:sz w:val="20"/>
          <w:szCs w:val="20"/>
        </w:rPr>
        <w:t>:</w:t>
      </w:r>
    </w:p>
    <w:p w:rsidR="00CE79DC" w:rsidRPr="00CE79DC" w:rsidP="00CE79DC">
      <w:pPr>
        <w:pStyle w:val="ListParagraph"/>
        <w:numPr>
          <w:ilvl w:val="0"/>
          <w:numId w:val="26"/>
        </w:numPr>
        <w:spacing w:after="0" w:line="240" w:lineRule="auto"/>
        <w:ind w:left="567" w:hanging="283"/>
        <w:jc w:val="both"/>
        <w:rPr>
          <w:rFonts w:ascii="Times New Roman" w:hAnsi="Times New Roman"/>
          <w:sz w:val="20"/>
          <w:szCs w:val="20"/>
        </w:rPr>
      </w:pPr>
      <w:r w:rsidRPr="00CE79DC">
        <w:rPr>
          <w:rFonts w:ascii="Times New Roman" w:hAnsi="Times New Roman"/>
          <w:sz w:val="20"/>
          <w:szCs w:val="20"/>
        </w:rPr>
        <w:t xml:space="preserve">Tombol </w:t>
      </w:r>
      <w:r w:rsidRPr="00CE79DC">
        <w:rPr>
          <w:rFonts w:ascii="Times New Roman" w:hAnsi="Times New Roman"/>
          <w:sz w:val="20"/>
          <w:szCs w:val="20"/>
          <w:lang w:val="en-US"/>
        </w:rPr>
        <w:t>Simpan</w:t>
      </w:r>
      <w:r w:rsidRPr="00CE79DC">
        <w:rPr>
          <w:rFonts w:ascii="Times New Roman" w:hAnsi="Times New Roman"/>
          <w:i/>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untuk</w:t>
      </w:r>
      <w:r w:rsidRPr="00CE79DC">
        <w:rPr>
          <w:rFonts w:ascii="Times New Roman" w:hAnsi="Times New Roman"/>
          <w:sz w:val="20"/>
          <w:szCs w:val="20"/>
          <w:lang w:val="en-US"/>
        </w:rPr>
        <w:t xml:space="preserve"> menyimpan Variabel</w:t>
      </w:r>
      <w:r w:rsidRPr="00CE79DC">
        <w:rPr>
          <w:rFonts w:ascii="Times New Roman" w:hAnsi="Times New Roman"/>
          <w:i/>
          <w:sz w:val="20"/>
          <w:szCs w:val="20"/>
        </w:rPr>
        <w:t>.</w:t>
      </w:r>
    </w:p>
    <w:p w:rsidR="00CE79DC" w:rsidRPr="00CE79DC" w:rsidP="00CE79DC">
      <w:pPr>
        <w:pStyle w:val="ListParagraph"/>
        <w:numPr>
          <w:ilvl w:val="0"/>
          <w:numId w:val="26"/>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Ubah</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mengubah Variabel yang telah ada sebelumnya</w:t>
      </w:r>
      <w:r w:rsidRPr="00CE79DC">
        <w:rPr>
          <w:rFonts w:ascii="Times New Roman" w:hAnsi="Times New Roman"/>
          <w:i/>
          <w:sz w:val="20"/>
          <w:szCs w:val="20"/>
        </w:rPr>
        <w:t>.</w:t>
      </w:r>
    </w:p>
    <w:p w:rsidR="00CE79DC" w:rsidRPr="00CE79DC" w:rsidP="00CE79DC">
      <w:pPr>
        <w:pStyle w:val="ListParagraph"/>
        <w:numPr>
          <w:ilvl w:val="0"/>
          <w:numId w:val="26"/>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lang w:val="en-ID"/>
        </w:rPr>
        <w:t>Tombol Bersih digunakan untuk membersihkan isi textbox.</w:t>
      </w:r>
    </w:p>
    <w:p w:rsidR="00CE79DC" w:rsidRPr="00CE79DC" w:rsidP="00CE79DC">
      <w:pPr>
        <w:pStyle w:val="ListParagraph"/>
        <w:numPr>
          <w:ilvl w:val="0"/>
          <w:numId w:val="26"/>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Hapus</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menghapus Variabel yang telah ada sebelumnya.</w:t>
      </w:r>
    </w:p>
    <w:p w:rsidR="00CE79DC" w:rsidRPr="00CE79DC" w:rsidP="00CE79DC">
      <w:pPr>
        <w:pStyle w:val="ListParagraph"/>
        <w:numPr>
          <w:ilvl w:val="0"/>
          <w:numId w:val="26"/>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Batal</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mengembalikan data Variabel yang telah dihapus sebelumnya.</w:t>
      </w:r>
    </w:p>
    <w:p w:rsidR="00CE79DC" w:rsidRPr="00CE79DC" w:rsidP="00CE79DC">
      <w:pPr>
        <w:pStyle w:val="ListParagraph"/>
        <w:numPr>
          <w:ilvl w:val="0"/>
          <w:numId w:val="26"/>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Keluar</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menutup form.</w:t>
      </w:r>
    </w:p>
    <w:p w:rsidR="00CE79DC" w:rsidRPr="00CE79DC" w:rsidP="00CE79DC">
      <w:pPr>
        <w:pStyle w:val="ListParagraph"/>
        <w:numPr>
          <w:ilvl w:val="0"/>
          <w:numId w:val="6"/>
        </w:numPr>
        <w:spacing w:after="0" w:line="240" w:lineRule="auto"/>
        <w:ind w:left="284" w:hanging="284"/>
        <w:rPr>
          <w:rFonts w:ascii="Times New Roman" w:hAnsi="Times New Roman"/>
          <w:sz w:val="20"/>
          <w:szCs w:val="20"/>
        </w:rPr>
      </w:pPr>
      <w:r w:rsidRPr="00CE79DC">
        <w:rPr>
          <w:rFonts w:ascii="Times New Roman" w:hAnsi="Times New Roman"/>
          <w:i/>
          <w:sz w:val="20"/>
          <w:szCs w:val="20"/>
          <w:lang w:val="en-US"/>
        </w:rPr>
        <w:t xml:space="preserve">Form </w:t>
      </w:r>
      <w:r w:rsidRPr="00CE79DC">
        <w:rPr>
          <w:rFonts w:ascii="Times New Roman" w:hAnsi="Times New Roman"/>
          <w:sz w:val="20"/>
          <w:szCs w:val="20"/>
          <w:lang w:val="en-US"/>
        </w:rPr>
        <w:t>Pelanggan</w:t>
      </w:r>
    </w:p>
    <w:p w:rsidR="00CE79DC" w:rsidRPr="00CE79DC" w:rsidP="00CE79DC">
      <w:pPr>
        <w:ind w:left="284"/>
        <w:jc w:val="both"/>
      </w:pPr>
      <w:r w:rsidRPr="00CE79DC">
        <w:rPr>
          <w:i/>
        </w:rPr>
        <w:t>Form</w:t>
      </w:r>
      <w:r w:rsidRPr="00CE79DC">
        <w:t xml:space="preserve"> Pelanggan adalah </w:t>
      </w:r>
      <w:r w:rsidRPr="00CE79DC">
        <w:rPr>
          <w:i/>
        </w:rPr>
        <w:t>Form</w:t>
      </w:r>
      <w:r w:rsidRPr="00CE79DC">
        <w:t xml:space="preserve"> yang digunakan dalam mengelola data Pelanggan yang ada pada Sistem. Berikut adalah tampilan form Pelanggan:</w:t>
      </w:r>
    </w:p>
    <w:p w:rsidR="00CE79DC" w:rsidRPr="00CE79DC" w:rsidP="00CE79DC">
      <w:pPr>
        <w:pStyle w:val="ListParagraph"/>
        <w:spacing w:after="0" w:line="240" w:lineRule="auto"/>
        <w:ind w:left="284"/>
        <w:jc w:val="center"/>
        <w:rPr>
          <w:rFonts w:ascii="Times New Roman" w:hAnsi="Times New Roman"/>
          <w:sz w:val="20"/>
          <w:szCs w:val="20"/>
          <w:lang w:val="en-US"/>
        </w:rPr>
      </w:pPr>
      <w:r w:rsidRPr="00CE79DC">
        <w:rPr>
          <w:noProof/>
          <w:sz w:val="20"/>
          <w:szCs w:val="20"/>
          <w:lang w:val="en-US" w:eastAsia="en-US"/>
        </w:rPr>
        <w:drawing>
          <wp:inline distT="0" distB="0" distL="0" distR="0">
            <wp:extent cx="3198547" cy="14400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33786" name=""/>
                    <pic:cNvPicPr/>
                  </pic:nvPicPr>
                  <pic:blipFill rotWithShape="1">
                    <a:blip xmlns:r="http://schemas.openxmlformats.org/officeDocument/2006/relationships" r:embed="rId11"/>
                    <a:srcRect l="10885" t="18007" r="35903" b="40873"/>
                    <a:stretch>
                      <a:fillRect/>
                    </a:stretch>
                  </pic:blipFill>
                  <pic:spPr bwMode="auto">
                    <a:xfrm>
                      <a:off x="0" y="0"/>
                      <a:ext cx="3223931" cy="14514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rFonts w:ascii="Times New Roman" w:hAnsi="Times New Roman"/>
          <w:sz w:val="20"/>
          <w:szCs w:val="20"/>
        </w:rPr>
        <w:t>Gambar 5.</w:t>
      </w:r>
      <w:r w:rsidRPr="00CE79DC">
        <w:rPr>
          <w:rFonts w:ascii="Times New Roman" w:hAnsi="Times New Roman"/>
          <w:sz w:val="20"/>
          <w:szCs w:val="20"/>
          <w:lang w:val="en-US"/>
        </w:rPr>
        <w:t>4</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Pelanggan</w:t>
      </w:r>
    </w:p>
    <w:p w:rsidR="00CE79DC" w:rsidRPr="00CE79DC" w:rsidP="00CE79DC">
      <w:pPr>
        <w:pStyle w:val="ListParagraph"/>
        <w:spacing w:after="0" w:line="240" w:lineRule="auto"/>
        <w:ind w:left="0" w:firstLine="284"/>
        <w:jc w:val="both"/>
        <w:rPr>
          <w:rFonts w:ascii="Times New Roman" w:hAnsi="Times New Roman"/>
          <w:sz w:val="20"/>
          <w:szCs w:val="20"/>
        </w:rPr>
      </w:pPr>
      <w:r w:rsidRPr="00CE79DC">
        <w:rPr>
          <w:rFonts w:ascii="Times New Roman" w:hAnsi="Times New Roman"/>
          <w:sz w:val="20"/>
          <w:szCs w:val="20"/>
        </w:rPr>
        <w:t xml:space="preserve">Berikut keterangan pada gambar </w:t>
      </w:r>
      <w:r w:rsidRPr="00CE79DC">
        <w:rPr>
          <w:rFonts w:ascii="Times New Roman" w:hAnsi="Times New Roman"/>
          <w:sz w:val="20"/>
          <w:szCs w:val="20"/>
        </w:rPr>
        <w:t>5.</w:t>
      </w:r>
      <w:r w:rsidRPr="00CE79DC">
        <w:rPr>
          <w:rFonts w:ascii="Times New Roman" w:hAnsi="Times New Roman"/>
          <w:sz w:val="20"/>
          <w:szCs w:val="20"/>
          <w:lang w:val="en-US"/>
        </w:rPr>
        <w:t xml:space="preserve">4 </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i/>
          <w:sz w:val="20"/>
          <w:szCs w:val="20"/>
          <w:lang w:val="en-ID"/>
        </w:rPr>
        <w:t xml:space="preserve"> </w:t>
      </w:r>
      <w:r w:rsidRPr="00CE79DC">
        <w:rPr>
          <w:rFonts w:ascii="Times New Roman" w:hAnsi="Times New Roman"/>
          <w:sz w:val="20"/>
          <w:szCs w:val="20"/>
          <w:lang w:val="en-US"/>
        </w:rPr>
        <w:t>Pelanggan</w:t>
      </w:r>
      <w:r w:rsidRPr="00CE79DC">
        <w:rPr>
          <w:rFonts w:ascii="Times New Roman" w:hAnsi="Times New Roman"/>
          <w:sz w:val="20"/>
          <w:szCs w:val="20"/>
        </w:rPr>
        <w:t>:</w:t>
      </w:r>
    </w:p>
    <w:p w:rsidR="00CE79DC" w:rsidRPr="00CE79DC" w:rsidP="00CE79DC">
      <w:pPr>
        <w:pStyle w:val="ListParagraph"/>
        <w:numPr>
          <w:ilvl w:val="0"/>
          <w:numId w:val="41"/>
        </w:numPr>
        <w:spacing w:after="0" w:line="240" w:lineRule="auto"/>
        <w:ind w:left="567" w:hanging="283"/>
        <w:jc w:val="both"/>
        <w:rPr>
          <w:rFonts w:ascii="Times New Roman" w:hAnsi="Times New Roman"/>
          <w:sz w:val="20"/>
          <w:szCs w:val="20"/>
        </w:rPr>
      </w:pPr>
      <w:r w:rsidRPr="00CE79DC">
        <w:rPr>
          <w:rFonts w:ascii="Times New Roman" w:hAnsi="Times New Roman"/>
          <w:sz w:val="20"/>
          <w:szCs w:val="20"/>
        </w:rPr>
        <w:t xml:space="preserve">Tombol </w:t>
      </w:r>
      <w:r w:rsidRPr="00CE79DC">
        <w:rPr>
          <w:rFonts w:ascii="Times New Roman" w:hAnsi="Times New Roman"/>
          <w:sz w:val="20"/>
          <w:szCs w:val="20"/>
          <w:lang w:val="en-US"/>
        </w:rPr>
        <w:t>Simpan</w:t>
      </w:r>
      <w:r w:rsidRPr="00CE79DC">
        <w:rPr>
          <w:rFonts w:ascii="Times New Roman" w:hAnsi="Times New Roman"/>
          <w:i/>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untuk</w:t>
      </w:r>
      <w:r w:rsidRPr="00CE79DC">
        <w:rPr>
          <w:rFonts w:ascii="Times New Roman" w:hAnsi="Times New Roman"/>
          <w:sz w:val="20"/>
          <w:szCs w:val="20"/>
          <w:lang w:val="en-US"/>
        </w:rPr>
        <w:t xml:space="preserve"> menyimpan Pelanggan</w:t>
      </w:r>
      <w:r w:rsidRPr="00CE79DC">
        <w:rPr>
          <w:rFonts w:ascii="Times New Roman" w:hAnsi="Times New Roman"/>
          <w:i/>
          <w:sz w:val="20"/>
          <w:szCs w:val="20"/>
        </w:rPr>
        <w:t>.</w:t>
      </w:r>
    </w:p>
    <w:p w:rsidR="00CE79DC" w:rsidRPr="00CE79DC" w:rsidP="00CE79DC">
      <w:pPr>
        <w:pStyle w:val="ListParagraph"/>
        <w:numPr>
          <w:ilvl w:val="0"/>
          <w:numId w:val="41"/>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Ubah</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mengubah Pelanggan yang telah ada sebelumnya</w:t>
      </w:r>
      <w:r w:rsidRPr="00CE79DC">
        <w:rPr>
          <w:rFonts w:ascii="Times New Roman" w:hAnsi="Times New Roman"/>
          <w:i/>
          <w:sz w:val="20"/>
          <w:szCs w:val="20"/>
        </w:rPr>
        <w:t>.</w:t>
      </w:r>
    </w:p>
    <w:p w:rsidR="00CE79DC" w:rsidRPr="00CE79DC" w:rsidP="00CE79DC">
      <w:pPr>
        <w:pStyle w:val="ListParagraph"/>
        <w:numPr>
          <w:ilvl w:val="0"/>
          <w:numId w:val="41"/>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lang w:val="en-ID"/>
        </w:rPr>
        <w:t>Tombol Bersih digunakan untuk membersihkan isi textbox.</w:t>
      </w:r>
    </w:p>
    <w:p w:rsidR="00CE79DC" w:rsidRPr="00CE79DC" w:rsidP="00CE79DC">
      <w:pPr>
        <w:pStyle w:val="ListParagraph"/>
        <w:numPr>
          <w:ilvl w:val="0"/>
          <w:numId w:val="41"/>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Hapus</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menghapus Pelanggan yang telah ada sebelumnya.</w:t>
      </w:r>
    </w:p>
    <w:p w:rsidR="00CE79DC" w:rsidRPr="00CE79DC" w:rsidP="00CE79DC">
      <w:pPr>
        <w:pStyle w:val="ListParagraph"/>
        <w:numPr>
          <w:ilvl w:val="0"/>
          <w:numId w:val="41"/>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lang w:val="en-US"/>
        </w:rPr>
        <w:t>Tombol Keluar digunakan untuk menutup form</w:t>
      </w:r>
      <w:r w:rsidRPr="00CE79DC">
        <w:rPr>
          <w:rFonts w:ascii="Times New Roman" w:hAnsi="Times New Roman"/>
          <w:i/>
          <w:sz w:val="20"/>
          <w:szCs w:val="20"/>
          <w:lang w:val="en-US"/>
        </w:rPr>
        <w:t>.</w:t>
      </w:r>
    </w:p>
    <w:p w:rsidR="00CE79DC" w:rsidRPr="00CE79DC" w:rsidP="00CE79DC">
      <w:pPr>
        <w:pStyle w:val="ListParagraph"/>
        <w:numPr>
          <w:ilvl w:val="0"/>
          <w:numId w:val="6"/>
        </w:numPr>
        <w:spacing w:after="0" w:line="240" w:lineRule="auto"/>
        <w:ind w:left="284" w:hanging="284"/>
        <w:rPr>
          <w:rFonts w:ascii="Times New Roman" w:hAnsi="Times New Roman"/>
          <w:sz w:val="20"/>
          <w:szCs w:val="20"/>
        </w:rPr>
      </w:pPr>
      <w:r w:rsidRPr="00CE79DC">
        <w:rPr>
          <w:rFonts w:ascii="Times New Roman" w:hAnsi="Times New Roman"/>
          <w:i/>
          <w:sz w:val="20"/>
          <w:szCs w:val="20"/>
          <w:lang w:val="en-US"/>
        </w:rPr>
        <w:t xml:space="preserve">Form </w:t>
      </w:r>
      <w:r w:rsidRPr="00CE79DC">
        <w:rPr>
          <w:rFonts w:ascii="Times New Roman" w:hAnsi="Times New Roman"/>
          <w:sz w:val="20"/>
          <w:szCs w:val="20"/>
          <w:lang w:val="en-US"/>
        </w:rPr>
        <w:t>Penilaian</w:t>
      </w:r>
    </w:p>
    <w:p w:rsidR="00CE79DC" w:rsidRPr="00CE79DC" w:rsidP="00CE79DC">
      <w:pPr>
        <w:ind w:left="284"/>
        <w:jc w:val="both"/>
      </w:pPr>
      <w:r w:rsidRPr="00CE79DC">
        <w:rPr>
          <w:i/>
        </w:rPr>
        <w:t>Form</w:t>
      </w:r>
      <w:r w:rsidRPr="00CE79DC">
        <w:t xml:space="preserve"> Penilaian adalah </w:t>
      </w:r>
      <w:r w:rsidRPr="00CE79DC">
        <w:rPr>
          <w:i/>
        </w:rPr>
        <w:t>Form</w:t>
      </w:r>
      <w:r w:rsidRPr="00CE79DC">
        <w:t xml:space="preserve"> yang digunakan dalam mengelola data Penilaian yang ada pada Sistem. Berikut adalah tampilan form Penilaian:</w:t>
      </w:r>
    </w:p>
    <w:p w:rsidR="00CE79DC" w:rsidRPr="00CE79DC" w:rsidP="00CE79DC">
      <w:pPr>
        <w:pStyle w:val="ListParagraph"/>
        <w:spacing w:after="0" w:line="240" w:lineRule="auto"/>
        <w:ind w:left="0"/>
        <w:jc w:val="center"/>
        <w:rPr>
          <w:noProof/>
          <w:sz w:val="20"/>
          <w:szCs w:val="20"/>
          <w:lang w:val="en-US"/>
        </w:rPr>
      </w:pP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noProof/>
          <w:sz w:val="20"/>
          <w:szCs w:val="20"/>
          <w:lang w:val="en-US" w:eastAsia="en-US"/>
        </w:rPr>
        <w:drawing>
          <wp:inline distT="0" distB="0" distL="0" distR="0">
            <wp:extent cx="3398520" cy="14825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64494" name=""/>
                    <pic:cNvPicPr/>
                  </pic:nvPicPr>
                  <pic:blipFill rotWithShape="1">
                    <a:blip xmlns:r="http://schemas.openxmlformats.org/officeDocument/2006/relationships" r:embed="rId12"/>
                    <a:srcRect l="12094" t="20694" r="28647" b="33348"/>
                    <a:stretch>
                      <a:fillRect/>
                    </a:stretch>
                  </pic:blipFill>
                  <pic:spPr bwMode="auto">
                    <a:xfrm>
                      <a:off x="0" y="0"/>
                      <a:ext cx="3407977" cy="14866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rFonts w:ascii="Times New Roman" w:hAnsi="Times New Roman"/>
          <w:sz w:val="20"/>
          <w:szCs w:val="20"/>
        </w:rPr>
        <w:t>Gambar 5.</w:t>
      </w:r>
      <w:r w:rsidRPr="00CE79DC">
        <w:rPr>
          <w:rFonts w:ascii="Times New Roman" w:hAnsi="Times New Roman"/>
          <w:sz w:val="20"/>
          <w:szCs w:val="20"/>
          <w:lang w:val="en-US"/>
        </w:rPr>
        <w:t>5</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Penilaian</w:t>
      </w:r>
    </w:p>
    <w:p w:rsidR="00CE79DC" w:rsidRPr="00CE79DC" w:rsidP="00CE79DC">
      <w:pPr>
        <w:pStyle w:val="ListParagraph"/>
        <w:spacing w:after="0" w:line="240" w:lineRule="auto"/>
        <w:ind w:left="0" w:firstLine="284"/>
        <w:jc w:val="both"/>
        <w:rPr>
          <w:rFonts w:ascii="Times New Roman" w:hAnsi="Times New Roman"/>
          <w:sz w:val="20"/>
          <w:szCs w:val="20"/>
        </w:rPr>
      </w:pPr>
      <w:r w:rsidRPr="00CE79DC">
        <w:rPr>
          <w:rFonts w:ascii="Times New Roman" w:hAnsi="Times New Roman"/>
          <w:sz w:val="20"/>
          <w:szCs w:val="20"/>
        </w:rPr>
        <w:t xml:space="preserve">Berikut keterangan pada gambar </w:t>
      </w:r>
      <w:r w:rsidRPr="00CE79DC">
        <w:rPr>
          <w:rFonts w:ascii="Times New Roman" w:hAnsi="Times New Roman"/>
          <w:sz w:val="20"/>
          <w:szCs w:val="20"/>
        </w:rPr>
        <w:t>5.</w:t>
      </w:r>
      <w:r w:rsidRPr="00CE79DC">
        <w:rPr>
          <w:rFonts w:ascii="Times New Roman" w:hAnsi="Times New Roman"/>
          <w:sz w:val="20"/>
          <w:szCs w:val="20"/>
          <w:lang w:val="en-US"/>
        </w:rPr>
        <w:t xml:space="preserve">5 </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i/>
          <w:sz w:val="20"/>
          <w:szCs w:val="20"/>
          <w:lang w:val="en-ID"/>
        </w:rPr>
        <w:t xml:space="preserve"> </w:t>
      </w:r>
      <w:r w:rsidRPr="00CE79DC">
        <w:rPr>
          <w:rFonts w:ascii="Times New Roman" w:hAnsi="Times New Roman"/>
          <w:sz w:val="20"/>
          <w:szCs w:val="20"/>
          <w:lang w:val="en-US"/>
        </w:rPr>
        <w:t>Penilaian</w:t>
      </w:r>
      <w:r w:rsidRPr="00CE79DC">
        <w:rPr>
          <w:rFonts w:ascii="Times New Roman" w:hAnsi="Times New Roman"/>
          <w:sz w:val="20"/>
          <w:szCs w:val="20"/>
        </w:rPr>
        <w:t>:</w:t>
      </w:r>
    </w:p>
    <w:p w:rsidR="00CE79DC" w:rsidRPr="00CE79DC" w:rsidP="00CE79DC">
      <w:pPr>
        <w:pStyle w:val="ListParagraph"/>
        <w:numPr>
          <w:ilvl w:val="0"/>
          <w:numId w:val="42"/>
        </w:numPr>
        <w:spacing w:after="0" w:line="240" w:lineRule="auto"/>
        <w:ind w:left="567" w:hanging="283"/>
        <w:jc w:val="both"/>
        <w:rPr>
          <w:rFonts w:ascii="Times New Roman" w:hAnsi="Times New Roman"/>
          <w:sz w:val="20"/>
          <w:szCs w:val="20"/>
        </w:rPr>
      </w:pPr>
      <w:r w:rsidRPr="00CE79DC">
        <w:rPr>
          <w:rFonts w:ascii="Times New Roman" w:hAnsi="Times New Roman"/>
          <w:sz w:val="20"/>
          <w:szCs w:val="20"/>
        </w:rPr>
        <w:t xml:space="preserve">Tombol </w:t>
      </w:r>
      <w:r w:rsidRPr="00CE79DC">
        <w:rPr>
          <w:rFonts w:ascii="Times New Roman" w:hAnsi="Times New Roman"/>
          <w:sz w:val="20"/>
          <w:szCs w:val="20"/>
          <w:lang w:val="en-US"/>
        </w:rPr>
        <w:t>Simpan</w:t>
      </w:r>
      <w:r w:rsidRPr="00CE79DC">
        <w:rPr>
          <w:rFonts w:ascii="Times New Roman" w:hAnsi="Times New Roman"/>
          <w:i/>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untuk</w:t>
      </w:r>
      <w:r w:rsidRPr="00CE79DC">
        <w:rPr>
          <w:rFonts w:ascii="Times New Roman" w:hAnsi="Times New Roman"/>
          <w:sz w:val="20"/>
          <w:szCs w:val="20"/>
          <w:lang w:val="en-US"/>
        </w:rPr>
        <w:t xml:space="preserve"> menyimpan Penilaian</w:t>
      </w:r>
      <w:r w:rsidRPr="00CE79DC">
        <w:rPr>
          <w:rFonts w:ascii="Times New Roman" w:hAnsi="Times New Roman"/>
          <w:i/>
          <w:sz w:val="20"/>
          <w:szCs w:val="20"/>
        </w:rPr>
        <w:t>.</w:t>
      </w:r>
    </w:p>
    <w:p w:rsidR="00CE79DC" w:rsidRPr="00CE79DC" w:rsidP="00CE79DC">
      <w:pPr>
        <w:pStyle w:val="ListParagraph"/>
        <w:numPr>
          <w:ilvl w:val="0"/>
          <w:numId w:val="42"/>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Ubah</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mengubah Penilaian yang telah ada sebelumnya</w:t>
      </w:r>
      <w:r w:rsidRPr="00CE79DC">
        <w:rPr>
          <w:rFonts w:ascii="Times New Roman" w:hAnsi="Times New Roman"/>
          <w:i/>
          <w:sz w:val="20"/>
          <w:szCs w:val="20"/>
        </w:rPr>
        <w:t>.</w:t>
      </w:r>
    </w:p>
    <w:p w:rsidR="00CE79DC" w:rsidRPr="00CE79DC" w:rsidP="00CE79DC">
      <w:pPr>
        <w:pStyle w:val="ListParagraph"/>
        <w:numPr>
          <w:ilvl w:val="0"/>
          <w:numId w:val="42"/>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lang w:val="en-ID"/>
        </w:rPr>
        <w:t>Tombol Bersih digunakan untuk membersihkan isi textbox.</w:t>
      </w:r>
    </w:p>
    <w:p w:rsidR="00CE79DC" w:rsidRPr="00CE79DC" w:rsidP="00CE79DC">
      <w:pPr>
        <w:pStyle w:val="ListParagraph"/>
        <w:numPr>
          <w:ilvl w:val="0"/>
          <w:numId w:val="42"/>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rPr>
        <w:t xml:space="preserve">Tombol </w:t>
      </w:r>
      <w:r w:rsidRPr="00CE79DC">
        <w:rPr>
          <w:rFonts w:ascii="Times New Roman" w:hAnsi="Times New Roman"/>
          <w:sz w:val="20"/>
          <w:szCs w:val="20"/>
          <w:lang w:val="en-US"/>
        </w:rPr>
        <w:t>Hapus</w:t>
      </w:r>
      <w:r w:rsidRPr="00CE79DC">
        <w:rPr>
          <w:rFonts w:ascii="Times New Roman" w:hAnsi="Times New Roman"/>
          <w:sz w:val="20"/>
          <w:szCs w:val="20"/>
        </w:rPr>
        <w:t xml:space="preserve"> </w:t>
      </w:r>
      <w:r w:rsidRPr="00CE79DC">
        <w:rPr>
          <w:rFonts w:ascii="Times New Roman" w:hAnsi="Times New Roman"/>
          <w:sz w:val="20"/>
          <w:szCs w:val="20"/>
          <w:lang w:val="en-US"/>
        </w:rPr>
        <w:t xml:space="preserve">digunakan </w:t>
      </w:r>
      <w:r w:rsidRPr="00CE79DC">
        <w:rPr>
          <w:rFonts w:ascii="Times New Roman" w:hAnsi="Times New Roman"/>
          <w:sz w:val="20"/>
          <w:szCs w:val="20"/>
        </w:rPr>
        <w:t xml:space="preserve">untuk </w:t>
      </w:r>
      <w:r w:rsidRPr="00CE79DC">
        <w:rPr>
          <w:rFonts w:ascii="Times New Roman" w:hAnsi="Times New Roman"/>
          <w:sz w:val="20"/>
          <w:szCs w:val="20"/>
          <w:lang w:val="en-US"/>
        </w:rPr>
        <w:t>menghapus Penilaian yang telah ada sebelumnya.</w:t>
      </w:r>
    </w:p>
    <w:p w:rsidR="00CE79DC" w:rsidRPr="00CE79DC" w:rsidP="00CE79DC">
      <w:pPr>
        <w:pStyle w:val="ListParagraph"/>
        <w:numPr>
          <w:ilvl w:val="0"/>
          <w:numId w:val="42"/>
        </w:numPr>
        <w:spacing w:after="0" w:line="240" w:lineRule="auto"/>
        <w:ind w:left="567" w:hanging="283"/>
        <w:jc w:val="both"/>
        <w:rPr>
          <w:rFonts w:ascii="Times New Roman" w:hAnsi="Times New Roman"/>
          <w:i/>
          <w:sz w:val="20"/>
          <w:szCs w:val="20"/>
          <w:lang w:val="en-US"/>
        </w:rPr>
      </w:pPr>
      <w:r w:rsidRPr="00CE79DC">
        <w:rPr>
          <w:rFonts w:ascii="Times New Roman" w:hAnsi="Times New Roman"/>
          <w:sz w:val="20"/>
          <w:szCs w:val="20"/>
          <w:lang w:val="en-US"/>
        </w:rPr>
        <w:t>Tombol Keluar digunakan untuk menutup form</w:t>
      </w:r>
    </w:p>
    <w:p w:rsidR="00CE79DC" w:rsidRPr="00CE79DC" w:rsidP="00CE79DC">
      <w:pPr>
        <w:pStyle w:val="ListParagraph"/>
        <w:numPr>
          <w:ilvl w:val="0"/>
          <w:numId w:val="6"/>
        </w:numPr>
        <w:spacing w:after="0" w:line="240" w:lineRule="auto"/>
        <w:ind w:left="284" w:hanging="284"/>
        <w:rPr>
          <w:rFonts w:ascii="Times New Roman" w:hAnsi="Times New Roman"/>
          <w:sz w:val="20"/>
          <w:szCs w:val="20"/>
        </w:rPr>
      </w:pPr>
      <w:r w:rsidRPr="00CE79DC">
        <w:rPr>
          <w:rFonts w:ascii="Times New Roman" w:hAnsi="Times New Roman"/>
          <w:i/>
          <w:sz w:val="20"/>
          <w:szCs w:val="20"/>
          <w:lang w:val="en-US"/>
        </w:rPr>
        <w:t xml:space="preserve">Form </w:t>
      </w:r>
      <w:r w:rsidRPr="00CE79DC">
        <w:rPr>
          <w:rFonts w:ascii="Times New Roman" w:hAnsi="Times New Roman"/>
          <w:sz w:val="20"/>
          <w:szCs w:val="20"/>
          <w:lang w:val="en-US"/>
        </w:rPr>
        <w:t>Proses FAM</w:t>
      </w:r>
    </w:p>
    <w:p w:rsidR="00CE79DC" w:rsidRPr="00CE79DC" w:rsidP="00CE79DC">
      <w:pPr>
        <w:ind w:left="284"/>
        <w:jc w:val="both"/>
      </w:pPr>
      <w:r w:rsidRPr="00CE79DC">
        <w:rPr>
          <w:i/>
        </w:rPr>
        <w:t>Form</w:t>
      </w:r>
      <w:r w:rsidRPr="00CE79DC">
        <w:t xml:space="preserve"> Proses FAM adalah </w:t>
      </w:r>
      <w:r w:rsidRPr="00CE79DC">
        <w:rPr>
          <w:i/>
        </w:rPr>
        <w:t>Form</w:t>
      </w:r>
      <w:r w:rsidRPr="00CE79DC">
        <w:t xml:space="preserve"> yang digunakan untuk memproses data penilaian dengan menggunakan metode FAM untuk dicari tingkat kepuasannya. Berikut adalah tampilan form Proses FAM:</w:t>
      </w:r>
    </w:p>
    <w:p w:rsidR="00CE79DC" w:rsidRPr="00CE79DC" w:rsidP="00CE79DC">
      <w:pPr>
        <w:pStyle w:val="ListParagraph"/>
        <w:spacing w:after="0" w:line="240" w:lineRule="auto"/>
        <w:ind w:left="0"/>
        <w:jc w:val="center"/>
        <w:rPr>
          <w:noProof/>
          <w:sz w:val="20"/>
          <w:szCs w:val="20"/>
          <w:lang w:val="en-US"/>
        </w:rPr>
      </w:pPr>
    </w:p>
    <w:p w:rsidR="00CE79DC" w:rsidRPr="00CE79DC" w:rsidP="00CE79DC">
      <w:pPr>
        <w:pStyle w:val="ListParagraph"/>
        <w:spacing w:after="0" w:line="240" w:lineRule="auto"/>
        <w:ind w:left="0"/>
        <w:jc w:val="center"/>
        <w:rPr>
          <w:rFonts w:ascii="Times New Roman" w:hAnsi="Times New Roman"/>
          <w:sz w:val="20"/>
          <w:szCs w:val="20"/>
        </w:rPr>
      </w:pPr>
      <w:r w:rsidRPr="00CE79DC">
        <w:rPr>
          <w:noProof/>
          <w:sz w:val="20"/>
          <w:szCs w:val="20"/>
          <w:lang w:val="en-US" w:eastAsia="en-US"/>
        </w:rPr>
        <w:drawing>
          <wp:inline distT="0" distB="0" distL="0" distR="0">
            <wp:extent cx="3489960" cy="1463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60130" name=""/>
                    <pic:cNvPicPr/>
                  </pic:nvPicPr>
                  <pic:blipFill rotWithShape="1">
                    <a:blip xmlns:r="http://schemas.openxmlformats.org/officeDocument/2006/relationships" r:embed="rId13"/>
                    <a:srcRect l="2267" t="2688" r="24566" b="42755"/>
                    <a:stretch>
                      <a:fillRect/>
                    </a:stretch>
                  </pic:blipFill>
                  <pic:spPr bwMode="auto">
                    <a:xfrm>
                      <a:off x="0" y="0"/>
                      <a:ext cx="3497545" cy="146694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lang w:val="en-US"/>
        </w:rPr>
      </w:pPr>
      <w:r w:rsidRPr="00CE79DC">
        <w:rPr>
          <w:rFonts w:ascii="Times New Roman" w:hAnsi="Times New Roman"/>
          <w:sz w:val="20"/>
          <w:szCs w:val="20"/>
        </w:rPr>
        <w:t>Gambar 5.</w:t>
      </w:r>
      <w:r w:rsidRPr="00CE79DC">
        <w:rPr>
          <w:rFonts w:ascii="Times New Roman" w:hAnsi="Times New Roman"/>
          <w:sz w:val="20"/>
          <w:szCs w:val="20"/>
          <w:lang w:val="en-US"/>
        </w:rPr>
        <w:t>6</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sz w:val="20"/>
          <w:szCs w:val="20"/>
        </w:rPr>
        <w:t xml:space="preserve"> </w:t>
      </w:r>
      <w:r w:rsidRPr="00CE79DC">
        <w:rPr>
          <w:rFonts w:ascii="Times New Roman" w:hAnsi="Times New Roman"/>
          <w:sz w:val="20"/>
          <w:szCs w:val="20"/>
          <w:lang w:val="en-US"/>
        </w:rPr>
        <w:t>Proses FAM</w:t>
      </w:r>
    </w:p>
    <w:p w:rsidR="00CE79DC" w:rsidRPr="00CE79DC" w:rsidP="00CE79DC">
      <w:pPr>
        <w:pStyle w:val="ListParagraph"/>
        <w:spacing w:after="0" w:line="240" w:lineRule="auto"/>
        <w:ind w:left="0" w:firstLine="284"/>
        <w:jc w:val="both"/>
        <w:rPr>
          <w:rFonts w:ascii="Times New Roman" w:hAnsi="Times New Roman"/>
          <w:sz w:val="20"/>
          <w:szCs w:val="20"/>
        </w:rPr>
      </w:pPr>
      <w:r w:rsidRPr="00CE79DC">
        <w:rPr>
          <w:rFonts w:ascii="Times New Roman" w:hAnsi="Times New Roman"/>
          <w:sz w:val="20"/>
          <w:szCs w:val="20"/>
        </w:rPr>
        <w:t xml:space="preserve">Berikut keterangan pada gambar </w:t>
      </w:r>
      <w:r w:rsidRPr="00CE79DC">
        <w:rPr>
          <w:rFonts w:ascii="Times New Roman" w:hAnsi="Times New Roman"/>
          <w:sz w:val="20"/>
          <w:szCs w:val="20"/>
        </w:rPr>
        <w:t>5.</w:t>
      </w:r>
      <w:r w:rsidRPr="00CE79DC">
        <w:rPr>
          <w:rFonts w:ascii="Times New Roman" w:hAnsi="Times New Roman"/>
          <w:sz w:val="20"/>
          <w:szCs w:val="20"/>
          <w:lang w:val="en-US"/>
        </w:rPr>
        <w:t xml:space="preserve">6 </w:t>
      </w:r>
      <w:r w:rsidRPr="00CE79DC">
        <w:rPr>
          <w:rFonts w:ascii="Times New Roman" w:hAnsi="Times New Roman"/>
          <w:sz w:val="20"/>
          <w:szCs w:val="20"/>
        </w:rPr>
        <w:t xml:space="preserve"> </w:t>
      </w:r>
      <w:r w:rsidRPr="00CE79DC">
        <w:rPr>
          <w:rFonts w:ascii="Times New Roman" w:hAnsi="Times New Roman"/>
          <w:i/>
          <w:sz w:val="20"/>
          <w:szCs w:val="20"/>
        </w:rPr>
        <w:t>form</w:t>
      </w:r>
      <w:r w:rsidRPr="00CE79DC">
        <w:rPr>
          <w:rFonts w:ascii="Times New Roman" w:hAnsi="Times New Roman"/>
          <w:i/>
          <w:sz w:val="20"/>
          <w:szCs w:val="20"/>
        </w:rPr>
        <w:t xml:space="preserve"> </w:t>
      </w:r>
      <w:r w:rsidRPr="00CE79DC">
        <w:rPr>
          <w:rFonts w:ascii="Times New Roman" w:hAnsi="Times New Roman"/>
          <w:sz w:val="20"/>
          <w:szCs w:val="20"/>
          <w:lang w:val="en-US"/>
        </w:rPr>
        <w:t>Proses FAM</w:t>
      </w:r>
      <w:r w:rsidRPr="00CE79DC">
        <w:rPr>
          <w:rFonts w:ascii="Times New Roman" w:hAnsi="Times New Roman"/>
          <w:sz w:val="20"/>
          <w:szCs w:val="20"/>
        </w:rPr>
        <w:t>:</w:t>
      </w:r>
    </w:p>
    <w:p w:rsidR="00CE79DC" w:rsidRPr="00CE79DC" w:rsidP="00CE79DC">
      <w:pPr>
        <w:pStyle w:val="ListParagraph"/>
        <w:numPr>
          <w:ilvl w:val="0"/>
          <w:numId w:val="27"/>
        </w:numPr>
        <w:spacing w:after="0" w:line="240" w:lineRule="auto"/>
        <w:ind w:left="567" w:hanging="283"/>
        <w:jc w:val="both"/>
        <w:rPr>
          <w:rFonts w:ascii="Times New Roman" w:hAnsi="Times New Roman"/>
          <w:sz w:val="20"/>
          <w:szCs w:val="20"/>
        </w:rPr>
      </w:pPr>
      <w:r w:rsidRPr="00CE79DC">
        <w:rPr>
          <w:rFonts w:ascii="Times New Roman" w:hAnsi="Times New Roman"/>
          <w:sz w:val="20"/>
          <w:szCs w:val="20"/>
        </w:rPr>
        <w:t xml:space="preserve">Tombol </w:t>
      </w:r>
      <w:r w:rsidRPr="00CE79DC">
        <w:rPr>
          <w:rFonts w:ascii="Times New Roman" w:hAnsi="Times New Roman"/>
          <w:sz w:val="20"/>
          <w:szCs w:val="20"/>
          <w:lang w:val="en-US"/>
        </w:rPr>
        <w:t xml:space="preserve">ProsesFAM digunakan </w:t>
      </w:r>
      <w:r w:rsidRPr="00CE79DC">
        <w:rPr>
          <w:rFonts w:ascii="Times New Roman" w:hAnsi="Times New Roman"/>
          <w:sz w:val="20"/>
          <w:szCs w:val="20"/>
        </w:rPr>
        <w:t>untuk</w:t>
      </w:r>
      <w:r w:rsidRPr="00CE79DC">
        <w:rPr>
          <w:rFonts w:ascii="Times New Roman" w:hAnsi="Times New Roman"/>
          <w:sz w:val="20"/>
          <w:szCs w:val="20"/>
          <w:lang w:val="en-US"/>
        </w:rPr>
        <w:t xml:space="preserve"> menghitung data barang gadai yang telah diinputkan sebelumnya dan kemudian diolah dengan algoritma FAM</w:t>
      </w:r>
      <w:r w:rsidRPr="00CE79DC">
        <w:rPr>
          <w:rFonts w:ascii="Times New Roman" w:hAnsi="Times New Roman"/>
          <w:i/>
          <w:sz w:val="20"/>
          <w:szCs w:val="20"/>
        </w:rPr>
        <w:t>.</w:t>
      </w:r>
    </w:p>
    <w:p w:rsidR="00CE79DC" w:rsidRPr="00CE79DC" w:rsidP="00CE79DC">
      <w:pPr>
        <w:pStyle w:val="ListParagraph"/>
        <w:numPr>
          <w:ilvl w:val="0"/>
          <w:numId w:val="27"/>
        </w:numPr>
        <w:spacing w:after="0" w:line="240" w:lineRule="auto"/>
        <w:ind w:left="567" w:hanging="283"/>
        <w:jc w:val="both"/>
        <w:rPr>
          <w:rFonts w:ascii="Times New Roman" w:hAnsi="Times New Roman"/>
          <w:sz w:val="20"/>
          <w:szCs w:val="20"/>
        </w:rPr>
      </w:pPr>
      <w:r w:rsidRPr="00CE79DC">
        <w:rPr>
          <w:rFonts w:ascii="Times New Roman" w:hAnsi="Times New Roman"/>
          <w:sz w:val="20"/>
          <w:szCs w:val="20"/>
          <w:lang w:val="en-ID"/>
        </w:rPr>
        <w:t>Tombol Simpan digunakan untuk melakukan penympanan hasil proses FAM dan kemudian dilanjutkan dengan pencetakan hasil laporan</w:t>
      </w:r>
    </w:p>
    <w:p w:rsidR="00CE79DC" w:rsidRPr="00CE79DC" w:rsidP="00CE79DC">
      <w:pPr>
        <w:pStyle w:val="ListParagraph"/>
        <w:numPr>
          <w:ilvl w:val="0"/>
          <w:numId w:val="27"/>
        </w:numPr>
        <w:spacing w:after="0" w:line="240" w:lineRule="auto"/>
        <w:ind w:left="567" w:hanging="283"/>
        <w:jc w:val="both"/>
        <w:rPr>
          <w:rFonts w:ascii="Times New Roman" w:hAnsi="Times New Roman"/>
          <w:sz w:val="20"/>
          <w:szCs w:val="20"/>
          <w:lang w:val="en-US"/>
        </w:rPr>
      </w:pPr>
      <w:r w:rsidRPr="00CE79DC">
        <w:rPr>
          <w:rFonts w:ascii="Times New Roman" w:hAnsi="Times New Roman"/>
          <w:sz w:val="20"/>
          <w:szCs w:val="20"/>
          <w:lang w:val="en-US"/>
        </w:rPr>
        <w:t>Tombol Keluar digunakan untuk menutup form.</w:t>
      </w:r>
    </w:p>
    <w:p w:rsidR="00CE79DC" w:rsidRPr="00CE79DC" w:rsidP="00CE79DC">
      <w:pPr>
        <w:pStyle w:val="ListParagraph"/>
        <w:numPr>
          <w:ilvl w:val="0"/>
          <w:numId w:val="6"/>
        </w:numPr>
        <w:spacing w:after="0" w:line="240" w:lineRule="auto"/>
        <w:ind w:left="284" w:hanging="284"/>
        <w:jc w:val="both"/>
        <w:rPr>
          <w:rFonts w:ascii="Times New Roman" w:hAnsi="Times New Roman"/>
          <w:i/>
          <w:sz w:val="20"/>
          <w:szCs w:val="20"/>
        </w:rPr>
      </w:pPr>
      <w:r w:rsidRPr="00CE79DC">
        <w:rPr>
          <w:rFonts w:ascii="Times New Roman" w:hAnsi="Times New Roman"/>
          <w:i/>
          <w:sz w:val="20"/>
          <w:szCs w:val="20"/>
        </w:rPr>
        <w:t xml:space="preserve">Form </w:t>
      </w:r>
      <w:r w:rsidRPr="00CE79DC">
        <w:rPr>
          <w:rFonts w:ascii="Times New Roman" w:hAnsi="Times New Roman"/>
          <w:sz w:val="20"/>
          <w:szCs w:val="20"/>
          <w:lang w:val="en-US"/>
        </w:rPr>
        <w:t>Laporan</w:t>
      </w:r>
    </w:p>
    <w:p w:rsidR="00CE79DC" w:rsidRPr="00CE79DC" w:rsidP="00CE79DC">
      <w:pPr>
        <w:pStyle w:val="ListParagraph"/>
        <w:spacing w:after="0" w:line="240" w:lineRule="auto"/>
        <w:ind w:left="284"/>
        <w:jc w:val="both"/>
        <w:rPr>
          <w:rFonts w:ascii="Times New Roman" w:hAnsi="Times New Roman"/>
          <w:sz w:val="20"/>
          <w:szCs w:val="20"/>
          <w:lang w:val="en-US"/>
        </w:rPr>
      </w:pPr>
      <w:r w:rsidRPr="00CE79DC">
        <w:rPr>
          <w:rFonts w:ascii="Times New Roman" w:hAnsi="Times New Roman"/>
          <w:i/>
          <w:sz w:val="20"/>
          <w:szCs w:val="20"/>
        </w:rPr>
        <w:t xml:space="preserve">Form </w:t>
      </w:r>
      <w:r w:rsidRPr="00CE79DC">
        <w:rPr>
          <w:rFonts w:ascii="Times New Roman" w:hAnsi="Times New Roman"/>
          <w:sz w:val="20"/>
          <w:szCs w:val="20"/>
          <w:lang w:val="en-US"/>
        </w:rPr>
        <w:t xml:space="preserve">Laporan adalah form yang digunakan untuk menampilkan hasil dari algoritma FAM yang mengolah tentang data pengajuan kredit. Berikut ini adalah tampilan dari </w:t>
      </w:r>
      <w:r w:rsidRPr="00CE79DC">
        <w:rPr>
          <w:rFonts w:ascii="Times New Roman" w:hAnsi="Times New Roman"/>
          <w:i/>
          <w:sz w:val="20"/>
          <w:szCs w:val="20"/>
          <w:lang w:val="en-US"/>
        </w:rPr>
        <w:t xml:space="preserve">form </w:t>
      </w:r>
      <w:r w:rsidRPr="00CE79DC">
        <w:rPr>
          <w:rFonts w:ascii="Times New Roman" w:hAnsi="Times New Roman"/>
          <w:sz w:val="20"/>
          <w:szCs w:val="20"/>
          <w:lang w:val="en-US"/>
        </w:rPr>
        <w:t>Laporan:</w:t>
      </w:r>
    </w:p>
    <w:p w:rsidR="00CE79DC" w:rsidRPr="00CE79DC" w:rsidP="00CE79DC">
      <w:pPr>
        <w:pStyle w:val="ListParagraph"/>
        <w:spacing w:after="0" w:line="240" w:lineRule="auto"/>
        <w:ind w:left="0"/>
        <w:jc w:val="center"/>
        <w:rPr>
          <w:noProof/>
          <w:sz w:val="20"/>
          <w:szCs w:val="20"/>
          <w:lang w:val="en-US"/>
        </w:rPr>
      </w:pPr>
      <w:r w:rsidRPr="00CE79DC">
        <w:rPr>
          <w:noProof/>
          <w:sz w:val="20"/>
          <w:szCs w:val="20"/>
          <w:lang w:val="en-US" w:eastAsia="en-US"/>
        </w:rPr>
        <w:drawing>
          <wp:inline distT="0" distB="0" distL="0" distR="0">
            <wp:extent cx="3554730" cy="19237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4214" name=""/>
                    <pic:cNvPicPr/>
                  </pic:nvPicPr>
                  <pic:blipFill rotWithShape="1">
                    <a:blip xmlns:r="http://schemas.openxmlformats.org/officeDocument/2006/relationships" r:embed="rId14"/>
                    <a:srcRect b="3785"/>
                    <a:stretch>
                      <a:fillRect/>
                    </a:stretch>
                  </pic:blipFill>
                  <pic:spPr bwMode="auto">
                    <a:xfrm>
                      <a:off x="0" y="0"/>
                      <a:ext cx="3558570" cy="1925877"/>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CE79DC" w:rsidRPr="00CE79DC" w:rsidP="00CE79DC">
      <w:pPr>
        <w:pStyle w:val="ListParagraph"/>
        <w:spacing w:after="0" w:line="240" w:lineRule="auto"/>
        <w:ind w:left="0"/>
        <w:jc w:val="center"/>
        <w:rPr>
          <w:rFonts w:ascii="Times New Roman" w:hAnsi="Times New Roman"/>
          <w:sz w:val="20"/>
          <w:szCs w:val="20"/>
        </w:rPr>
      </w:pPr>
    </w:p>
    <w:p w:rsidR="0025650E" w:rsidRPr="00CE79DC" w:rsidP="00CE79DC">
      <w:pPr>
        <w:tabs>
          <w:tab w:val="left" w:pos="426"/>
        </w:tabs>
        <w:jc w:val="center"/>
        <w:rPr>
          <w:b/>
          <w:bCs/>
          <w:lang w:val="id-ID"/>
        </w:rPr>
      </w:pPr>
      <w:r w:rsidRPr="00CE79DC">
        <w:t xml:space="preserve">Gambar 5.6 </w:t>
      </w:r>
      <w:r w:rsidRPr="00CE79DC">
        <w:rPr>
          <w:i/>
        </w:rPr>
        <w:t xml:space="preserve">Form </w:t>
      </w:r>
      <w:r w:rsidRPr="00CE79DC">
        <w:t>Laporan</w:t>
      </w:r>
    </w:p>
    <w:p w:rsidR="000817DC" w:rsidRPr="002F6E5D" w:rsidP="002F6E5D">
      <w:pPr>
        <w:tabs>
          <w:tab w:val="left" w:pos="426"/>
        </w:tabs>
        <w:rPr>
          <w:b/>
          <w:bCs/>
          <w:lang w:val="id-ID"/>
        </w:rPr>
      </w:pPr>
      <w:r w:rsidRPr="002F6E5D">
        <w:rPr>
          <w:b/>
          <w:bCs/>
          <w:lang w:val="id-ID"/>
        </w:rPr>
        <w:t xml:space="preserve">5. </w:t>
      </w:r>
      <w:r w:rsidRPr="002F6E5D" w:rsidR="00295EB7">
        <w:rPr>
          <w:b/>
          <w:bCs/>
        </w:rPr>
        <w:tab/>
      </w:r>
      <w:r w:rsidRPr="002F6E5D">
        <w:rPr>
          <w:b/>
          <w:bCs/>
          <w:lang w:val="id-ID"/>
        </w:rPr>
        <w:t>KESIMPULAN</w:t>
      </w:r>
    </w:p>
    <w:p w:rsidR="00092480" w:rsidP="007F7E0D">
      <w:pPr>
        <w:autoSpaceDE w:val="0"/>
        <w:autoSpaceDN w:val="0"/>
        <w:adjustRightInd w:val="0"/>
        <w:jc w:val="both"/>
      </w:pPr>
    </w:p>
    <w:p w:rsidR="00CE79DC" w:rsidRPr="00CE79DC" w:rsidP="00CE79DC">
      <w:pPr>
        <w:ind w:right="-1"/>
        <w:jc w:val="both"/>
      </w:pPr>
      <w:r w:rsidRPr="00CE79DC">
        <w:t xml:space="preserve">Berdasarkan analisa pada permasalahan yang terjadi dalam kasus yang diangkat tentang </w:t>
      </w:r>
      <w:r w:rsidRPr="00CE79DC">
        <w:rPr>
          <w:lang w:val="sv-SE"/>
        </w:rPr>
        <w:t xml:space="preserve">penentuan </w:t>
      </w:r>
      <w:r w:rsidRPr="00CE79DC">
        <w:rPr>
          <w:lang w:val="en-ID"/>
        </w:rPr>
        <w:t xml:space="preserve">tingkat kepuasan pelanggan terhadap pelayanan di </w:t>
      </w:r>
      <w:r w:rsidRPr="00CE79DC">
        <w:t>Cafe HOKA KUPHI</w:t>
      </w:r>
      <w:r w:rsidRPr="00CE79DC">
        <w:rPr>
          <w:lang w:val="en-ID"/>
        </w:rPr>
        <w:t xml:space="preserve"> </w:t>
      </w:r>
      <w:r w:rsidRPr="00CE79DC">
        <w:t xml:space="preserve">maka dapat ditarik kesimpulan sebagai </w:t>
      </w:r>
      <w:r w:rsidRPr="00CE79DC">
        <w:t>berikut :</w:t>
      </w:r>
    </w:p>
    <w:p w:rsidR="00CE79DC" w:rsidRPr="00CE79DC" w:rsidP="00CE79DC">
      <w:pPr>
        <w:numPr>
          <w:ilvl w:val="0"/>
          <w:numId w:val="15"/>
        </w:numPr>
        <w:tabs>
          <w:tab w:val="clear" w:pos="360"/>
        </w:tabs>
        <w:autoSpaceDE w:val="0"/>
        <w:autoSpaceDN w:val="0"/>
        <w:adjustRightInd w:val="0"/>
        <w:ind w:left="142" w:hanging="218"/>
        <w:jc w:val="both"/>
      </w:pPr>
      <w:r w:rsidRPr="00CE79DC">
        <w:t xml:space="preserve">Berdasarkan hasil penelitian yang telah dilakukan sebelumnya, dalam menentukan </w:t>
      </w:r>
      <w:r w:rsidRPr="00CE79DC">
        <w:rPr>
          <w:lang w:val="en-ID"/>
        </w:rPr>
        <w:t xml:space="preserve">menentukan tingkat kepuasan pelanggan </w:t>
      </w:r>
      <w:r w:rsidRPr="00CE79DC">
        <w:t xml:space="preserve">Cafe HOKA KUPHI </w:t>
      </w:r>
      <w:r w:rsidRPr="00CE79DC">
        <w:rPr>
          <w:lang w:val="en-ID"/>
        </w:rPr>
        <w:t xml:space="preserve">terhadap pelayanan yang diberikan pihak </w:t>
      </w:r>
      <w:r w:rsidRPr="00CE79DC">
        <w:t xml:space="preserve">Cafe HOKA KUPHI </w:t>
      </w:r>
      <w:r w:rsidRPr="00CE79DC">
        <w:rPr>
          <w:lang w:val="en-ID"/>
        </w:rPr>
        <w:t>dilakukan dengan penyebaran angket, kemudian hasil dari angket tersebut akan diolah dengan menggunakan metode Fuzzy Associative Memory (FAM).</w:t>
      </w:r>
    </w:p>
    <w:p w:rsidR="00CE79DC" w:rsidRPr="00CE79DC" w:rsidP="00CE79DC">
      <w:pPr>
        <w:numPr>
          <w:ilvl w:val="0"/>
          <w:numId w:val="15"/>
        </w:numPr>
        <w:tabs>
          <w:tab w:val="clear" w:pos="360"/>
        </w:tabs>
        <w:autoSpaceDE w:val="0"/>
        <w:autoSpaceDN w:val="0"/>
        <w:adjustRightInd w:val="0"/>
        <w:ind w:left="142" w:hanging="218"/>
        <w:jc w:val="both"/>
      </w:pPr>
      <w:r w:rsidRPr="00CE79DC">
        <w:t xml:space="preserve">Dalam </w:t>
      </w:r>
      <w:r w:rsidRPr="00CE79DC">
        <w:rPr>
          <w:lang w:val="en-ID"/>
        </w:rPr>
        <w:t xml:space="preserve">merancang dan membangun sebuah sistem pendukung keputusan menggunakan metode Fuzzy Associative Memory (FAM) untuk menyelesaikan permasalahan didalam menentukan tingkat kepuasan pelanggan terhadap pelayanan di </w:t>
      </w:r>
      <w:r w:rsidRPr="00CE79DC">
        <w:t>Cafe HOKA KUPHI, diawali dari perancangan kemudian melakukan pengkodean untuk membangun sebuah aplikasi</w:t>
      </w:r>
      <w:r w:rsidRPr="00CE79DC">
        <w:rPr>
          <w:i/>
        </w:rPr>
        <w:t>.</w:t>
      </w:r>
    </w:p>
    <w:p w:rsidR="008E4E11" w:rsidRPr="00CE79DC" w:rsidP="00CE79DC">
      <w:pPr>
        <w:pStyle w:val="ListParagraph"/>
        <w:numPr>
          <w:ilvl w:val="0"/>
          <w:numId w:val="15"/>
        </w:numPr>
        <w:tabs>
          <w:tab w:val="clear" w:pos="360"/>
        </w:tabs>
        <w:spacing w:after="0" w:line="240" w:lineRule="auto"/>
        <w:ind w:left="142" w:hanging="218"/>
        <w:jc w:val="both"/>
        <w:rPr>
          <w:rFonts w:ascii="Times New Roman" w:hAnsi="Times New Roman"/>
          <w:sz w:val="20"/>
          <w:szCs w:val="20"/>
        </w:rPr>
      </w:pPr>
      <w:r w:rsidRPr="00CE79DC">
        <w:rPr>
          <w:rFonts w:ascii="Times New Roman" w:hAnsi="Times New Roman"/>
          <w:sz w:val="20"/>
          <w:szCs w:val="20"/>
          <w:lang w:val="en-US"/>
        </w:rPr>
        <w:t xml:space="preserve">Dalam </w:t>
      </w:r>
      <w:r w:rsidRPr="00CE79DC">
        <w:rPr>
          <w:rFonts w:ascii="Times New Roman" w:hAnsi="Times New Roman"/>
          <w:sz w:val="20"/>
          <w:szCs w:val="20"/>
          <w:lang w:val="en-ID"/>
        </w:rPr>
        <w:t xml:space="preserve">menimplementasikan metode Fuzzy Associative Memory (FAM) ini didalam menentukan tingkat kepuasan pelanggan terhadap pelayanan di </w:t>
      </w:r>
      <w:r w:rsidRPr="00CE79DC">
        <w:rPr>
          <w:rFonts w:ascii="Times New Roman" w:hAnsi="Times New Roman"/>
          <w:sz w:val="20"/>
          <w:szCs w:val="20"/>
        </w:rPr>
        <w:t>Cafe HOKA KUPHI</w:t>
      </w:r>
      <w:r w:rsidRPr="00CE79DC">
        <w:rPr>
          <w:rFonts w:ascii="Times New Roman" w:hAnsi="Times New Roman"/>
          <w:sz w:val="20"/>
          <w:szCs w:val="20"/>
          <w:lang w:val="en-US"/>
        </w:rPr>
        <w:t>, dibangunlah sistem yang mampu mengambil keputusan berdasarkan alternatif yang telah diinputkan dan diberi nilai</w:t>
      </w: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P="00CE79DC">
      <w:pPr>
        <w:jc w:val="both"/>
      </w:pPr>
    </w:p>
    <w:p w:rsidR="00CE79DC" w:rsidRPr="00CE79DC" w:rsidP="00CE79DC">
      <w:pPr>
        <w:jc w:val="both"/>
      </w:pPr>
    </w:p>
    <w:p w:rsidR="00777153" w:rsidP="00777153">
      <w:pPr>
        <w:autoSpaceDE w:val="0"/>
        <w:autoSpaceDN w:val="0"/>
        <w:adjustRightInd w:val="0"/>
        <w:jc w:val="both"/>
        <w:rPr>
          <w:color w:val="000000"/>
          <w:lang w:val="en-ID"/>
        </w:rPr>
      </w:pPr>
    </w:p>
    <w:p w:rsidR="00021B75" w:rsidP="00777153">
      <w:pPr>
        <w:autoSpaceDE w:val="0"/>
        <w:autoSpaceDN w:val="0"/>
        <w:adjustRightInd w:val="0"/>
        <w:jc w:val="both"/>
        <w:rPr>
          <w:b/>
        </w:rPr>
      </w:pPr>
      <w:r>
        <w:rPr>
          <w:b/>
        </w:rPr>
        <w:t>DAFTAR PUSTAKA</w:t>
      </w:r>
    </w:p>
    <w:tbl>
      <w:tblPr>
        <w:tblW w:w="8914" w:type="pct"/>
        <w:tblCellSpacing w:w="15" w:type="dxa"/>
        <w:tblCellMar>
          <w:top w:w="15" w:type="dxa"/>
          <w:left w:w="15" w:type="dxa"/>
          <w:bottom w:w="15" w:type="dxa"/>
          <w:right w:w="15" w:type="dxa"/>
        </w:tblCellMar>
        <w:tblLook w:val="04A0"/>
      </w:tblPr>
      <w:tblGrid>
        <w:gridCol w:w="8710"/>
        <w:gridCol w:w="7118"/>
      </w:tblGrid>
      <w:tr w:rsidTr="00CE79DC">
        <w:tblPrEx>
          <w:tblW w:w="8914" w:type="pct"/>
          <w:tblCellSpacing w:w="15" w:type="dxa"/>
          <w:tblCellMar>
            <w:top w:w="15" w:type="dxa"/>
            <w:left w:w="15" w:type="dxa"/>
            <w:bottom w:w="15" w:type="dxa"/>
            <w:right w:w="15" w:type="dxa"/>
          </w:tblCellMar>
          <w:tblLook w:val="04A0"/>
        </w:tblPrEx>
        <w:trPr>
          <w:trHeight w:val="4451"/>
          <w:tblCellSpacing w:w="15" w:type="dxa"/>
        </w:trPr>
        <w:tc>
          <w:tcPr>
            <w:tcW w:w="2753" w:type="pct"/>
          </w:tcPr>
          <w:sdt>
            <w:sdtPr>
              <w:rPr>
                <w:b w:val="0"/>
                <w:bCs w:val="0"/>
              </w:rPr>
              <w:id w:val="1282458516"/>
              <w:docPartObj>
                <w:docPartGallery w:val="Bibliographies"/>
                <w:docPartUnique/>
              </w:docPartObj>
            </w:sdtPr>
            <w:sdtContent>
              <w:p w:rsidR="00CE79DC" w:rsidP="00CE79DC">
                <w:pPr>
                  <w:pStyle w:val="Heading1"/>
                  <w:jc w:val="left"/>
                </w:pPr>
              </w:p>
              <w:tbl>
                <w:tblPr>
                  <w:tblW w:w="5000" w:type="pct"/>
                  <w:tblCellSpacing w:w="15" w:type="dxa"/>
                  <w:tblCellMar>
                    <w:top w:w="15" w:type="dxa"/>
                    <w:left w:w="15" w:type="dxa"/>
                    <w:bottom w:w="15" w:type="dxa"/>
                    <w:right w:w="15" w:type="dxa"/>
                  </w:tblCellMar>
                  <w:tblLook w:val="04A0"/>
                </w:tblPr>
                <w:tblGrid>
                  <w:gridCol w:w="322"/>
                  <w:gridCol w:w="8313"/>
                </w:tblGrid>
                <w:tr w:rsidTr="007F0C62">
                  <w:tblPrEx>
                    <w:tblW w:w="5000" w:type="pct"/>
                    <w:tblCellSpacing w:w="15" w:type="dxa"/>
                    <w:tblCellMar>
                      <w:top w:w="15" w:type="dxa"/>
                      <w:left w:w="15" w:type="dxa"/>
                      <w:bottom w:w="15" w:type="dxa"/>
                      <w:right w:w="15" w:type="dxa"/>
                    </w:tblCellMar>
                    <w:tblLook w:val="04A0"/>
                  </w:tblPrEx>
                  <w:trPr>
                    <w:tblCellSpacing w:w="15" w:type="dxa"/>
                  </w:trPr>
                  <w:tc>
                    <w:tcPr>
                      <w:tcW w:w="50" w:type="pct"/>
                      <w:hideMark/>
                    </w:tcPr>
                    <w:p w:rsidR="00CE79DC" w:rsidP="00CE79DC">
                      <w:pPr>
                        <w:pStyle w:val="Bibliography"/>
                        <w:spacing w:after="0"/>
                        <w:rPr>
                          <w:noProof/>
                          <w:sz w:val="24"/>
                          <w:szCs w:val="24"/>
                        </w:rPr>
                      </w:pPr>
                      <w:r>
                        <w:rPr>
                          <w:noProof/>
                        </w:rPr>
                        <w:t xml:space="preserve">[1] </w:t>
                      </w:r>
                    </w:p>
                  </w:tc>
                  <w:tc>
                    <w:tcPr>
                      <w:tcW w:w="0" w:type="auto"/>
                      <w:hideMark/>
                    </w:tcPr>
                    <w:p w:rsidR="00CE79DC" w:rsidRPr="00CE79DC" w:rsidP="00CE79DC">
                      <w:pPr>
                        <w:pStyle w:val="Bibliography"/>
                        <w:spacing w:after="0" w:line="240" w:lineRule="auto"/>
                        <w:rPr>
                          <w:rFonts w:ascii="Times New Roman" w:hAnsi="Times New Roman" w:cs="Times New Roman"/>
                          <w:noProof/>
                          <w:sz w:val="20"/>
                          <w:szCs w:val="20"/>
                        </w:rPr>
                      </w:pPr>
                      <w:r w:rsidRPr="00CE79DC">
                        <w:rPr>
                          <w:rFonts w:ascii="Times New Roman" w:hAnsi="Times New Roman" w:cs="Times New Roman"/>
                          <w:noProof/>
                          <w:sz w:val="20"/>
                          <w:szCs w:val="20"/>
                        </w:rPr>
                        <w:t xml:space="preserve">D. Novianti, I. Fitri Astuti and D. M. Khairina, "Sistem Pendukung Keputusan Berbasis Web Untuk Pemilihan Café Menggunakan Metode Smart (Simple Multi-Attribute Rating Technique) (Studi Kasus : Kota Samarinda)," </w:t>
                      </w:r>
                      <w:r w:rsidRPr="00CE79DC">
                        <w:rPr>
                          <w:rFonts w:ascii="Times New Roman" w:hAnsi="Times New Roman" w:cs="Times New Roman"/>
                          <w:i/>
                          <w:iCs/>
                          <w:noProof/>
                          <w:sz w:val="20"/>
                          <w:szCs w:val="20"/>
                        </w:rPr>
                        <w:t xml:space="preserve">Prosiding Seminar Sains dan Teknologi FMIPA Unmul, </w:t>
                      </w:r>
                      <w:r w:rsidRPr="00CE79DC">
                        <w:rPr>
                          <w:rFonts w:ascii="Times New Roman" w:hAnsi="Times New Roman" w:cs="Times New Roman"/>
                          <w:noProof/>
                          <w:sz w:val="20"/>
                          <w:szCs w:val="20"/>
                        </w:rPr>
                        <w:t xml:space="preserve">vol. 1, no. 3, pp. 461-465, 2016. </w:t>
                      </w:r>
                    </w:p>
                  </w:tc>
                </w:tr>
                <w:tr w:rsidTr="007F0C62">
                  <w:tblPrEx>
                    <w:tblW w:w="5000" w:type="pct"/>
                    <w:tblCellSpacing w:w="15" w:type="dxa"/>
                    <w:tblCellMar>
                      <w:top w:w="15" w:type="dxa"/>
                      <w:left w:w="15" w:type="dxa"/>
                      <w:bottom w:w="15" w:type="dxa"/>
                      <w:right w:w="15" w:type="dxa"/>
                    </w:tblCellMar>
                    <w:tblLook w:val="04A0"/>
                  </w:tblPrEx>
                  <w:trPr>
                    <w:tblCellSpacing w:w="15" w:type="dxa"/>
                  </w:trPr>
                  <w:tc>
                    <w:tcPr>
                      <w:tcW w:w="50" w:type="pct"/>
                      <w:hideMark/>
                    </w:tcPr>
                    <w:p w:rsidR="00CE79DC" w:rsidP="00CE79DC">
                      <w:pPr>
                        <w:pStyle w:val="Bibliography"/>
                        <w:spacing w:after="0"/>
                        <w:rPr>
                          <w:noProof/>
                        </w:rPr>
                      </w:pPr>
                      <w:r>
                        <w:rPr>
                          <w:noProof/>
                        </w:rPr>
                        <w:t xml:space="preserve">[2] </w:t>
                      </w:r>
                    </w:p>
                  </w:tc>
                  <w:tc>
                    <w:tcPr>
                      <w:tcW w:w="0" w:type="auto"/>
                      <w:hideMark/>
                    </w:tcPr>
                    <w:p w:rsidR="00CE79DC" w:rsidRPr="00CE79DC" w:rsidP="00CE79DC">
                      <w:pPr>
                        <w:pStyle w:val="Bibliography"/>
                        <w:spacing w:after="0" w:line="240" w:lineRule="auto"/>
                        <w:rPr>
                          <w:rFonts w:ascii="Times New Roman" w:hAnsi="Times New Roman" w:cs="Times New Roman"/>
                          <w:noProof/>
                          <w:sz w:val="20"/>
                          <w:szCs w:val="20"/>
                        </w:rPr>
                      </w:pPr>
                      <w:r w:rsidRPr="00CE79DC">
                        <w:rPr>
                          <w:rFonts w:ascii="Times New Roman" w:hAnsi="Times New Roman" w:cs="Times New Roman"/>
                          <w:noProof/>
                          <w:sz w:val="20"/>
                          <w:szCs w:val="20"/>
                        </w:rPr>
                        <w:t xml:space="preserve">S. Wahyuningsih, "Sistem Pendukung Keputusan Untuk Penilaian Kinerja Pegawai Menggunakan Metode Analytical Hierarchy Process (Ahp) Pada RSUD Serang," </w:t>
                      </w:r>
                      <w:r w:rsidRPr="00CE79DC">
                        <w:rPr>
                          <w:rFonts w:ascii="Times New Roman" w:hAnsi="Times New Roman" w:cs="Times New Roman"/>
                          <w:i/>
                          <w:iCs/>
                          <w:noProof/>
                          <w:sz w:val="20"/>
                          <w:szCs w:val="20"/>
                        </w:rPr>
                        <w:t xml:space="preserve">Jurnal Sistem Informasi, </w:t>
                      </w:r>
                      <w:r w:rsidRPr="00CE79DC">
                        <w:rPr>
                          <w:rFonts w:ascii="Times New Roman" w:hAnsi="Times New Roman" w:cs="Times New Roman"/>
                          <w:noProof/>
                          <w:sz w:val="20"/>
                          <w:szCs w:val="20"/>
                        </w:rPr>
                        <w:t xml:space="preserve">vol. 1, no. 1, 2014. </w:t>
                      </w:r>
                    </w:p>
                  </w:tc>
                </w:tr>
                <w:tr w:rsidTr="007F0C62">
                  <w:tblPrEx>
                    <w:tblW w:w="5000" w:type="pct"/>
                    <w:tblCellSpacing w:w="15" w:type="dxa"/>
                    <w:tblCellMar>
                      <w:top w:w="15" w:type="dxa"/>
                      <w:left w:w="15" w:type="dxa"/>
                      <w:bottom w:w="15" w:type="dxa"/>
                      <w:right w:w="15" w:type="dxa"/>
                    </w:tblCellMar>
                    <w:tblLook w:val="04A0"/>
                  </w:tblPrEx>
                  <w:trPr>
                    <w:tblCellSpacing w:w="15" w:type="dxa"/>
                  </w:trPr>
                  <w:tc>
                    <w:tcPr>
                      <w:tcW w:w="50" w:type="pct"/>
                      <w:hideMark/>
                    </w:tcPr>
                    <w:p w:rsidR="00CE79DC" w:rsidP="00CE79DC">
                      <w:pPr>
                        <w:pStyle w:val="Bibliography"/>
                        <w:spacing w:after="0"/>
                        <w:rPr>
                          <w:noProof/>
                        </w:rPr>
                      </w:pPr>
                      <w:r>
                        <w:rPr>
                          <w:noProof/>
                        </w:rPr>
                        <w:t xml:space="preserve">[3] </w:t>
                      </w:r>
                    </w:p>
                  </w:tc>
                  <w:tc>
                    <w:tcPr>
                      <w:tcW w:w="0" w:type="auto"/>
                      <w:hideMark/>
                    </w:tcPr>
                    <w:p w:rsidR="00CE79DC" w:rsidRPr="00CE79DC" w:rsidP="00CE79DC">
                      <w:pPr>
                        <w:pStyle w:val="Bibliography"/>
                        <w:spacing w:after="0" w:line="240" w:lineRule="auto"/>
                        <w:rPr>
                          <w:rFonts w:ascii="Times New Roman" w:hAnsi="Times New Roman" w:cs="Times New Roman"/>
                          <w:noProof/>
                          <w:sz w:val="20"/>
                          <w:szCs w:val="20"/>
                        </w:rPr>
                      </w:pPr>
                      <w:r w:rsidRPr="00CE79DC">
                        <w:rPr>
                          <w:rFonts w:ascii="Times New Roman" w:hAnsi="Times New Roman" w:cs="Times New Roman"/>
                          <w:noProof/>
                          <w:sz w:val="20"/>
                          <w:szCs w:val="20"/>
                        </w:rPr>
                        <w:t>T. Murti, L. A. Abdillah and M. Sobri, "SISTEM PENUNJANG KEPUTUSAN KELAYAKAN PEMBERIAN PINJAMAN DENGAN METODE FUZZY TSUKAMOTO".</w:t>
                      </w:r>
                    </w:p>
                  </w:tc>
                </w:tr>
                <w:tr w:rsidTr="007F0C62">
                  <w:tblPrEx>
                    <w:tblW w:w="5000" w:type="pct"/>
                    <w:tblCellSpacing w:w="15" w:type="dxa"/>
                    <w:tblCellMar>
                      <w:top w:w="15" w:type="dxa"/>
                      <w:left w:w="15" w:type="dxa"/>
                      <w:bottom w:w="15" w:type="dxa"/>
                      <w:right w:w="15" w:type="dxa"/>
                    </w:tblCellMar>
                    <w:tblLook w:val="04A0"/>
                  </w:tblPrEx>
                  <w:trPr>
                    <w:tblCellSpacing w:w="15" w:type="dxa"/>
                  </w:trPr>
                  <w:tc>
                    <w:tcPr>
                      <w:tcW w:w="50" w:type="pct"/>
                      <w:hideMark/>
                    </w:tcPr>
                    <w:p w:rsidR="00CE79DC" w:rsidP="00CE79DC">
                      <w:pPr>
                        <w:pStyle w:val="Bibliography"/>
                        <w:spacing w:after="0"/>
                        <w:rPr>
                          <w:noProof/>
                        </w:rPr>
                      </w:pPr>
                      <w:r>
                        <w:rPr>
                          <w:noProof/>
                        </w:rPr>
                        <w:t xml:space="preserve">[4] </w:t>
                      </w:r>
                    </w:p>
                  </w:tc>
                  <w:tc>
                    <w:tcPr>
                      <w:tcW w:w="0" w:type="auto"/>
                      <w:hideMark/>
                    </w:tcPr>
                    <w:p w:rsidR="00CE79DC" w:rsidRPr="00CE79DC" w:rsidP="00CE79DC">
                      <w:pPr>
                        <w:pStyle w:val="Bibliography"/>
                        <w:spacing w:after="0" w:line="240" w:lineRule="auto"/>
                        <w:rPr>
                          <w:rFonts w:ascii="Times New Roman" w:hAnsi="Times New Roman" w:cs="Times New Roman"/>
                          <w:noProof/>
                          <w:sz w:val="20"/>
                          <w:szCs w:val="20"/>
                        </w:rPr>
                      </w:pPr>
                      <w:r w:rsidRPr="00CE79DC">
                        <w:rPr>
                          <w:rFonts w:ascii="Times New Roman" w:hAnsi="Times New Roman" w:cs="Times New Roman"/>
                          <w:noProof/>
                          <w:sz w:val="20"/>
                          <w:szCs w:val="20"/>
                        </w:rPr>
                        <w:t xml:space="preserve">A. A. Khoiruddin, "SISTEM PENDUKUNG KEPUTUSAN PENENTUAN KELAYAKAN CALON RINTISAN SEKOLAH BERTARAF INTERNASIONAL DENGAN METODE FUZZY ASSOCIATIVE MEMORY," </w:t>
                      </w:r>
                      <w:r w:rsidRPr="00CE79DC">
                        <w:rPr>
                          <w:rFonts w:ascii="Times New Roman" w:hAnsi="Times New Roman" w:cs="Times New Roman"/>
                          <w:i/>
                          <w:iCs/>
                          <w:noProof/>
                          <w:sz w:val="20"/>
                          <w:szCs w:val="20"/>
                        </w:rPr>
                        <w:t xml:space="preserve">Seminar Nasional Aplikasi Teknologi Informasi, </w:t>
                      </w:r>
                      <w:r w:rsidRPr="00CE79DC">
                        <w:rPr>
                          <w:rFonts w:ascii="Times New Roman" w:hAnsi="Times New Roman" w:cs="Times New Roman"/>
                          <w:noProof/>
                          <w:sz w:val="20"/>
                          <w:szCs w:val="20"/>
                        </w:rPr>
                        <w:t xml:space="preserve">pp. 1907-5022, 2008. </w:t>
                      </w:r>
                    </w:p>
                  </w:tc>
                </w:tr>
                <w:tr w:rsidTr="007F0C62">
                  <w:tblPrEx>
                    <w:tblW w:w="5000" w:type="pct"/>
                    <w:tblCellSpacing w:w="15" w:type="dxa"/>
                    <w:tblCellMar>
                      <w:top w:w="15" w:type="dxa"/>
                      <w:left w:w="15" w:type="dxa"/>
                      <w:bottom w:w="15" w:type="dxa"/>
                      <w:right w:w="15" w:type="dxa"/>
                    </w:tblCellMar>
                    <w:tblLook w:val="04A0"/>
                  </w:tblPrEx>
                  <w:trPr>
                    <w:tblCellSpacing w:w="15" w:type="dxa"/>
                  </w:trPr>
                  <w:tc>
                    <w:tcPr>
                      <w:tcW w:w="50" w:type="pct"/>
                      <w:hideMark/>
                    </w:tcPr>
                    <w:p w:rsidR="00CE79DC" w:rsidP="00CE79DC">
                      <w:pPr>
                        <w:pStyle w:val="Bibliography"/>
                        <w:rPr>
                          <w:noProof/>
                        </w:rPr>
                      </w:pPr>
                      <w:r>
                        <w:rPr>
                          <w:noProof/>
                        </w:rPr>
                        <w:t xml:space="preserve">[5] </w:t>
                      </w:r>
                    </w:p>
                  </w:tc>
                  <w:tc>
                    <w:tcPr>
                      <w:tcW w:w="0" w:type="auto"/>
                      <w:hideMark/>
                    </w:tcPr>
                    <w:p w:rsidR="00CE79DC" w:rsidRPr="00CE79DC" w:rsidP="00CE79DC">
                      <w:pPr>
                        <w:pStyle w:val="Bibliography"/>
                        <w:spacing w:line="240" w:lineRule="auto"/>
                        <w:rPr>
                          <w:rFonts w:ascii="Times New Roman" w:hAnsi="Times New Roman" w:cs="Times New Roman"/>
                          <w:noProof/>
                          <w:sz w:val="20"/>
                          <w:szCs w:val="20"/>
                        </w:rPr>
                      </w:pPr>
                      <w:r w:rsidRPr="00CE79DC">
                        <w:rPr>
                          <w:rFonts w:ascii="Times New Roman" w:hAnsi="Times New Roman" w:cs="Times New Roman"/>
                          <w:noProof/>
                          <w:sz w:val="20"/>
                          <w:szCs w:val="20"/>
                        </w:rPr>
                        <w:t xml:space="preserve">Marsono, "J-SISKO TECH Jurnal Teknologi Sistem Informasi dan Sistem Komputer TGD Sistem Pendukung Keputusan Menentukan Barang NG (Not Good) di PT.Sagami Indonesia Dengan Menggunakan Metode Fuzzy Assosiative Memory (FAM)," </w:t>
                      </w:r>
                      <w:r w:rsidRPr="00CE79DC">
                        <w:rPr>
                          <w:rFonts w:ascii="Symbol" w:hAnsi="Symbol" w:cs="Times New Roman"/>
                          <w:i/>
                          <w:iCs/>
                          <w:noProof/>
                          <w:sz w:val="20"/>
                          <w:szCs w:val="20"/>
                        </w:rPr>
                        <w:sym w:font="Symbol" w:char="F06E"/>
                      </w:r>
                      <w:r w:rsidRPr="00CE79DC">
                        <w:rPr>
                          <w:rFonts w:ascii="Times New Roman" w:hAnsi="Times New Roman" w:cs="Times New Roman"/>
                          <w:i/>
                          <w:iCs/>
                          <w:noProof/>
                          <w:sz w:val="20"/>
                          <w:szCs w:val="20"/>
                        </w:rPr>
                        <w:t xml:space="preserve">, </w:t>
                      </w:r>
                      <w:r w:rsidRPr="00CE79DC">
                        <w:rPr>
                          <w:rFonts w:ascii="Times New Roman" w:hAnsi="Times New Roman" w:cs="Times New Roman"/>
                          <w:noProof/>
                          <w:sz w:val="20"/>
                          <w:szCs w:val="20"/>
                        </w:rPr>
                        <w:t xml:space="preserve">vol. 71, no. 2, pp. 71-80, 2019. </w:t>
                      </w:r>
                    </w:p>
                  </w:tc>
                </w:tr>
              </w:tbl>
              <w:p w:rsidR="00CE79DC"/>
            </w:sdtContent>
          </w:sdt>
          <w:p w:rsidR="00021B75" w:rsidRPr="00021B75" w:rsidP="00021B75">
            <w:pPr>
              <w:pStyle w:val="Bibliography"/>
              <w:spacing w:after="0" w:line="240" w:lineRule="auto"/>
              <w:rPr>
                <w:rFonts w:ascii="Times New Roman" w:hAnsi="Times New Roman" w:cs="Times New Roman"/>
                <w:noProof/>
                <w:sz w:val="20"/>
                <w:szCs w:val="20"/>
              </w:rPr>
            </w:pPr>
          </w:p>
        </w:tc>
        <w:tc>
          <w:tcPr>
            <w:tcW w:w="0" w:type="auto"/>
          </w:tcPr>
          <w:p w:rsidR="00021B75" w:rsidRPr="00021B75" w:rsidP="00021B75">
            <w:pPr>
              <w:pStyle w:val="Bibliography"/>
              <w:spacing w:after="0" w:line="240" w:lineRule="auto"/>
              <w:rPr>
                <w:rFonts w:ascii="Times New Roman" w:hAnsi="Times New Roman" w:cs="Times New Roman"/>
                <w:noProof/>
                <w:sz w:val="20"/>
                <w:szCs w:val="20"/>
              </w:rPr>
            </w:pPr>
          </w:p>
        </w:tc>
      </w:tr>
    </w:tbl>
    <w:p w:rsidR="00021B75" w:rsidP="00777153">
      <w:pPr>
        <w:autoSpaceDE w:val="0"/>
        <w:autoSpaceDN w:val="0"/>
        <w:adjustRightInd w:val="0"/>
        <w:jc w:val="both"/>
        <w:rPr>
          <w:color w:val="000000"/>
          <w:lang w:val="en-ID"/>
        </w:rPr>
      </w:pPr>
    </w:p>
    <w:p w:rsidR="00B23C3E" w:rsidP="00295EB7">
      <w:pPr>
        <w:ind w:left="284" w:hanging="284"/>
        <w:jc w:val="both"/>
        <w:rPr>
          <w:b/>
        </w:rPr>
      </w:pPr>
      <w:r>
        <w:rPr>
          <w:b/>
        </w:rPr>
        <w:t>UCAPAN TERIMA KASIH</w:t>
      </w:r>
    </w:p>
    <w:p w:rsidR="00B23C3E" w:rsidRPr="00B23C3E" w:rsidP="002F6E5D">
      <w:pPr>
        <w:jc w:val="both"/>
      </w:pPr>
      <w:r>
        <w:t xml:space="preserve">Terima kasih kepada dosen pembimbing </w:t>
      </w:r>
      <w:r w:rsidR="0048118F">
        <w:t xml:space="preserve">Bapak Beni Andika., S.T., M.Kom </w:t>
      </w:r>
      <w:r>
        <w:t xml:space="preserve">dan </w:t>
      </w:r>
      <w:r w:rsidR="0048118F">
        <w:t xml:space="preserve">Bapak Azlan S.Kom., M.Kom </w:t>
      </w:r>
      <w:r>
        <w:t>pihak-pihak yang mendukung penyelesaian jurnal skripsi ini.</w:t>
      </w:r>
    </w:p>
    <w:p w:rsidR="002D5595" w:rsidP="008E4E11">
      <w:pPr>
        <w:tabs>
          <w:tab w:val="left" w:pos="567"/>
        </w:tabs>
        <w:jc w:val="both"/>
      </w:pPr>
    </w:p>
    <w:p w:rsidR="002D5595" w:rsidP="005E4121">
      <w:pPr>
        <w:tabs>
          <w:tab w:val="left" w:pos="567"/>
        </w:tabs>
        <w:ind w:left="270" w:hanging="270"/>
        <w:jc w:val="both"/>
      </w:pPr>
    </w:p>
    <w:p w:rsidR="00924F54" w:rsidRPr="000F7643" w:rsidP="00924F54">
      <w:pPr>
        <w:rPr>
          <w:rStyle w:val="apple-style-span"/>
          <w:b/>
          <w:color w:val="000000"/>
          <w:sz w:val="18"/>
          <w:szCs w:val="18"/>
          <w:lang w:val="id-ID"/>
        </w:rPr>
      </w:pPr>
      <w:r w:rsidRPr="000F7643">
        <w:rPr>
          <w:rStyle w:val="apple-style-span"/>
          <w:b/>
          <w:color w:val="000000"/>
          <w:sz w:val="18"/>
          <w:szCs w:val="18"/>
          <w:lang w:val="pt-BR"/>
        </w:rPr>
        <w:t>BIOGRAFI PENULIS</w:t>
      </w:r>
    </w:p>
    <w:p w:rsidR="008C6604" w:rsidRPr="000F7643" w:rsidP="00924F54">
      <w:pPr>
        <w:rPr>
          <w:b/>
          <w:bCs/>
          <w:sz w:val="18"/>
          <w:szCs w:val="18"/>
          <w:lang w:val="id-ID"/>
        </w:rPr>
      </w:pPr>
    </w:p>
    <w:tbl>
      <w:tblPr>
        <w:tblStyle w:val="TableGrid"/>
        <w:tblW w:w="8796" w:type="dxa"/>
        <w:tblInd w:w="107" w:type="dxa"/>
        <w:tblLook w:val="04A0"/>
      </w:tblPr>
      <w:tblGrid>
        <w:gridCol w:w="2376"/>
        <w:gridCol w:w="6420"/>
      </w:tblGrid>
      <w:tr w:rsidTr="004D6AA2">
        <w:tblPrEx>
          <w:tblW w:w="8796" w:type="dxa"/>
          <w:tblInd w:w="107" w:type="dxa"/>
          <w:tblLook w:val="04A0"/>
        </w:tblPrEx>
        <w:trPr>
          <w:trHeight w:val="1946"/>
        </w:trPr>
        <w:tc>
          <w:tcPr>
            <w:tcW w:w="2081" w:type="dxa"/>
          </w:tcPr>
          <w:p w:rsidR="00DB2300" w:rsidRPr="000F7643" w:rsidP="00924F54">
            <w:pPr>
              <w:rPr>
                <w:b/>
                <w:bCs/>
                <w:sz w:val="18"/>
                <w:szCs w:val="18"/>
              </w:rPr>
            </w:pPr>
            <w:r>
              <w:rPr>
                <w:rFonts w:ascii="Arial" w:hAnsi="Arial" w:cs="Arial"/>
                <w:noProof/>
                <w:color w:val="000000"/>
                <w:sz w:val="22"/>
                <w:szCs w:val="22"/>
              </w:rPr>
              <w:drawing>
                <wp:inline distT="0" distB="0" distL="0" distR="0">
                  <wp:extent cx="1371600" cy="2277208"/>
                  <wp:effectExtent l="0" t="0" r="0" b="8890"/>
                  <wp:docPr id="11" name="Picture 11" descr="C:\Users\TGD\Downloads\WhatsApp Image 2020-08-30 at 23.2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0606" name="Picture 7" descr="C:\Users\TGD\Downloads\WhatsApp Image 2020-08-30 at 23.26.30.jpe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71902" cy="2277709"/>
                          </a:xfrm>
                          <a:prstGeom prst="rect">
                            <a:avLst/>
                          </a:prstGeom>
                          <a:noFill/>
                          <a:ln>
                            <a:noFill/>
                          </a:ln>
                        </pic:spPr>
                      </pic:pic>
                    </a:graphicData>
                  </a:graphic>
                </wp:inline>
              </w:drawing>
            </w:r>
          </w:p>
        </w:tc>
        <w:tc>
          <w:tcPr>
            <w:tcW w:w="6715" w:type="dxa"/>
          </w:tcPr>
          <w:p w:rsidR="00F175AB" w:rsidRPr="00557E0F" w:rsidP="00F175AB">
            <w:pPr>
              <w:jc w:val="both"/>
              <w:rPr>
                <w:b/>
                <w:color w:val="000000"/>
                <w:sz w:val="18"/>
                <w:szCs w:val="18"/>
              </w:rPr>
            </w:pPr>
            <w:r w:rsidRPr="00557E0F">
              <w:rPr>
                <w:b/>
                <w:color w:val="000000"/>
                <w:sz w:val="18"/>
                <w:szCs w:val="18"/>
              </w:rPr>
              <w:t xml:space="preserve"> Data Diri</w:t>
            </w:r>
          </w:p>
          <w:p w:rsidR="00F175AB" w:rsidP="00F175AB">
            <w:pPr>
              <w:tabs>
                <w:tab w:val="left" w:pos="1860"/>
              </w:tabs>
              <w:rPr>
                <w:color w:val="000000"/>
                <w:lang w:val="pt-BR"/>
              </w:rPr>
            </w:pPr>
            <w:r>
              <w:rPr>
                <w:color w:val="000000"/>
                <w:lang w:val="pt-BR"/>
              </w:rPr>
              <w:t>Nama</w:t>
            </w:r>
            <w:r>
              <w:rPr>
                <w:color w:val="000000"/>
                <w:lang w:val="pt-BR"/>
              </w:rPr>
              <w:tab/>
              <w:t>: Seri Wahyuni</w:t>
            </w:r>
            <w:r>
              <w:rPr>
                <w:color w:val="000000"/>
                <w:lang w:val="pt-BR"/>
              </w:rPr>
              <w:br/>
              <w:t>Tempat/Tanggal Lahir : Batu nangar 15 Oktober 1998</w:t>
            </w:r>
            <w:r>
              <w:rPr>
                <w:color w:val="000000"/>
                <w:lang w:val="pt-BR"/>
              </w:rPr>
              <w:br/>
              <w:t>Jenis Kelamin              : Perempuan</w:t>
            </w:r>
            <w:r>
              <w:rPr>
                <w:color w:val="000000"/>
                <w:lang w:val="pt-BR"/>
              </w:rPr>
              <w:br/>
              <w:t>Agama                         : Islam</w:t>
            </w:r>
            <w:r>
              <w:rPr>
                <w:color w:val="000000"/>
                <w:lang w:val="pt-BR"/>
              </w:rPr>
              <w:br/>
              <w:t>Status                           : Belum Kawin</w:t>
            </w:r>
            <w:r>
              <w:rPr>
                <w:color w:val="000000"/>
                <w:lang w:val="pt-BR"/>
              </w:rPr>
              <w:br/>
              <w:t>Pendidikan Terakhir    : Sekolah Menengah Atas</w:t>
            </w:r>
            <w:r>
              <w:rPr>
                <w:color w:val="000000"/>
                <w:lang w:val="pt-BR"/>
              </w:rPr>
              <w:br/>
              <w:t>Kewarganegaraan         : Indonesia</w:t>
            </w:r>
            <w:r>
              <w:rPr>
                <w:color w:val="000000"/>
                <w:lang w:val="pt-BR"/>
              </w:rPr>
              <w:br/>
              <w:t xml:space="preserve">E-mail                           : </w:t>
            </w:r>
            <w:r w:rsidR="00351331">
              <w:rPr>
                <w:lang w:val="pt-BR"/>
              </w:rPr>
              <w:t>shasibuhan16@gmail.com</w:t>
            </w:r>
            <w:r>
              <w:rPr>
                <w:color w:val="000000"/>
                <w:lang w:val="pt-BR"/>
              </w:rPr>
              <w:br/>
            </w:r>
          </w:p>
          <w:p w:rsidR="00F175AB" w:rsidRPr="00557E0F" w:rsidP="00F175AB">
            <w:pPr>
              <w:tabs>
                <w:tab w:val="left" w:pos="1860"/>
              </w:tabs>
              <w:rPr>
                <w:b/>
                <w:color w:val="000000"/>
                <w:lang w:val="pt-BR"/>
              </w:rPr>
            </w:pPr>
            <w:r w:rsidRPr="00557E0F">
              <w:rPr>
                <w:b/>
                <w:color w:val="000000"/>
                <w:lang w:val="pt-BR"/>
              </w:rPr>
              <w:t>Pendidikan  Formal</w:t>
            </w:r>
          </w:p>
          <w:p w:rsidR="00DB2300" w:rsidRPr="00F175AB" w:rsidP="00F175AB">
            <w:pPr>
              <w:rPr>
                <w:color w:val="000000"/>
                <w:lang w:val="pt-BR"/>
              </w:rPr>
            </w:pPr>
            <w:r>
              <w:rPr>
                <w:color w:val="000000"/>
                <w:lang w:val="pt-BR"/>
              </w:rPr>
              <w:t>1 Tahun 2004-2010       : SDN 100110 Batunanggar</w:t>
            </w:r>
            <w:r>
              <w:rPr>
                <w:color w:val="000000"/>
                <w:lang w:val="pt-BR"/>
              </w:rPr>
              <w:br/>
              <w:t>2 Tahun 2010-2013       : Madrasah Tsanawiyah swasta Syahbuddin</w:t>
            </w:r>
            <w:r>
              <w:rPr>
                <w:color w:val="000000"/>
                <w:lang w:val="pt-BR"/>
              </w:rPr>
              <w:br/>
              <w:t>3 Tahun 2013-2016</w:t>
            </w:r>
            <w:r w:rsidR="00F175AB">
              <w:rPr>
                <w:color w:val="000000"/>
                <w:lang w:val="pt-BR"/>
              </w:rPr>
              <w:t xml:space="preserve">        : SMA</w:t>
            </w:r>
            <w:r>
              <w:rPr>
                <w:color w:val="000000"/>
                <w:lang w:val="pt-BR"/>
              </w:rPr>
              <w:t xml:space="preserve"> Negri 1 Batangonang</w:t>
            </w:r>
          </w:p>
        </w:tc>
      </w:tr>
      <w:tr w:rsidTr="00B80731">
        <w:tblPrEx>
          <w:tblW w:w="8796" w:type="dxa"/>
          <w:tblInd w:w="107" w:type="dxa"/>
          <w:tblLook w:val="04A0"/>
        </w:tblPrEx>
        <w:trPr>
          <w:trHeight w:val="2259"/>
        </w:trPr>
        <w:tc>
          <w:tcPr>
            <w:tcW w:w="2081" w:type="dxa"/>
          </w:tcPr>
          <w:p w:rsidR="00DB2300" w:rsidRPr="000F7643" w:rsidP="0021739B">
            <w:pPr>
              <w:jc w:val="center"/>
              <w:rPr>
                <w:b/>
                <w:bCs/>
                <w:sz w:val="10"/>
                <w:szCs w:val="10"/>
              </w:rPr>
            </w:pPr>
            <w:r>
              <w:rPr>
                <w:rFonts w:ascii="Arial" w:hAnsi="Arial" w:cs="Arial"/>
                <w:noProof/>
                <w:color w:val="555555"/>
                <w:sz w:val="21"/>
                <w:szCs w:val="21"/>
              </w:rPr>
              <w:drawing>
                <wp:inline distT="0" distB="0" distL="0" distR="0">
                  <wp:extent cx="1283091" cy="1695450"/>
                  <wp:effectExtent l="0" t="0" r="0" b="0"/>
                  <wp:docPr id="6" name="Picture 6" descr="https://www.trigunadharma.ac.id/media/uploads/staff/staff-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33140" name="Picture 1" descr="https://www.trigunadharma.ac.id/media/uploads/staff/staff-129.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4096" cy="1696777"/>
                          </a:xfrm>
                          <a:prstGeom prst="rect">
                            <a:avLst/>
                          </a:prstGeom>
                          <a:noFill/>
                          <a:ln>
                            <a:noFill/>
                          </a:ln>
                        </pic:spPr>
                      </pic:pic>
                    </a:graphicData>
                  </a:graphic>
                </wp:inline>
              </w:drawing>
            </w:r>
          </w:p>
        </w:tc>
        <w:tc>
          <w:tcPr>
            <w:tcW w:w="6715" w:type="dxa"/>
          </w:tcPr>
          <w:p w:rsidR="004335EA" w:rsidP="00777153">
            <w:pPr>
              <w:jc w:val="both"/>
              <w:rPr>
                <w:b/>
                <w:bCs/>
                <w:sz w:val="18"/>
                <w:szCs w:val="18"/>
              </w:rPr>
            </w:pPr>
            <w:r>
              <w:rPr>
                <w:b/>
                <w:bCs/>
                <w:sz w:val="18"/>
                <w:szCs w:val="18"/>
              </w:rPr>
              <w:t>Biodata Doping 1</w:t>
            </w:r>
          </w:p>
          <w:p w:rsidR="004335EA" w:rsidP="004335EA">
            <w:pPr>
              <w:rPr>
                <w:sz w:val="18"/>
                <w:szCs w:val="18"/>
              </w:rPr>
            </w:pPr>
          </w:p>
          <w:p w:rsidR="004335EA" w:rsidP="004335EA">
            <w:pPr>
              <w:jc w:val="both"/>
              <w:rPr>
                <w:color w:val="000000"/>
                <w:sz w:val="18"/>
                <w:szCs w:val="18"/>
              </w:rPr>
            </w:pPr>
            <w:r>
              <w:rPr>
                <w:color w:val="000000"/>
                <w:sz w:val="18"/>
                <w:szCs w:val="18"/>
              </w:rPr>
              <w:t xml:space="preserve">Nama                              </w:t>
            </w:r>
            <w:r>
              <w:rPr>
                <w:color w:val="000000"/>
                <w:sz w:val="18"/>
                <w:szCs w:val="18"/>
              </w:rPr>
              <w:t xml:space="preserve">   </w:t>
            </w:r>
            <w:r>
              <w:rPr>
                <w:color w:val="000000"/>
                <w:sz w:val="18"/>
                <w:szCs w:val="18"/>
              </w:rPr>
              <w:t xml:space="preserve">  :</w:t>
            </w:r>
            <w:r>
              <w:rPr>
                <w:color w:val="000000"/>
                <w:sz w:val="18"/>
                <w:szCs w:val="18"/>
              </w:rPr>
              <w:t xml:space="preserve">  Beni Andika, S.T.,</w:t>
            </w:r>
            <w:r w:rsidR="0093505D">
              <w:rPr>
                <w:color w:val="000000"/>
                <w:sz w:val="18"/>
                <w:szCs w:val="18"/>
              </w:rPr>
              <w:t xml:space="preserve"> S.Kom., </w:t>
            </w:r>
            <w:r>
              <w:rPr>
                <w:color w:val="000000"/>
                <w:sz w:val="18"/>
                <w:szCs w:val="18"/>
              </w:rPr>
              <w:t xml:space="preserve"> M.Kom</w:t>
            </w:r>
          </w:p>
          <w:p w:rsidR="004335EA" w:rsidP="002A37E7">
            <w:pPr>
              <w:pStyle w:val="Heading2"/>
            </w:pPr>
            <w:r>
              <w:t xml:space="preserve">NIDN                                   :  </w:t>
            </w:r>
            <w:r>
              <w:t>0101107404</w:t>
            </w:r>
          </w:p>
          <w:p w:rsidR="004335EA" w:rsidP="004335EA">
            <w:pPr>
              <w:rPr>
                <w:sz w:val="18"/>
                <w:szCs w:val="18"/>
              </w:rPr>
            </w:pPr>
            <w:r>
              <w:rPr>
                <w:sz w:val="18"/>
                <w:szCs w:val="18"/>
              </w:rPr>
              <w:t xml:space="preserve">Jabatan                                 : Dosen </w:t>
            </w:r>
          </w:p>
          <w:p w:rsidR="004335EA" w:rsidP="004335EA">
            <w:pPr>
              <w:rPr>
                <w:sz w:val="18"/>
                <w:szCs w:val="18"/>
              </w:rPr>
            </w:pPr>
            <w:r>
              <w:rPr>
                <w:sz w:val="18"/>
                <w:szCs w:val="18"/>
              </w:rPr>
              <w:t xml:space="preserve">Keterangan                           : Sebagai Dosen tetap dikampus STMIK  </w:t>
            </w:r>
          </w:p>
          <w:p w:rsidR="00DB2300" w:rsidRPr="004335EA" w:rsidP="004335EA">
            <w:pPr>
              <w:rPr>
                <w:sz w:val="18"/>
                <w:szCs w:val="18"/>
              </w:rPr>
            </w:pPr>
            <w:r>
              <w:rPr>
                <w:sz w:val="18"/>
                <w:szCs w:val="18"/>
              </w:rPr>
              <w:t xml:space="preserve">    TRIGUNADHARMA </w:t>
            </w:r>
          </w:p>
        </w:tc>
      </w:tr>
      <w:tr w:rsidTr="00093E54">
        <w:tblPrEx>
          <w:tblW w:w="8796" w:type="dxa"/>
          <w:tblInd w:w="107" w:type="dxa"/>
          <w:tblLook w:val="04A0"/>
        </w:tblPrEx>
        <w:trPr>
          <w:trHeight w:val="2126"/>
        </w:trPr>
        <w:tc>
          <w:tcPr>
            <w:tcW w:w="2081" w:type="dxa"/>
          </w:tcPr>
          <w:p w:rsidR="00DB2300" w:rsidRPr="000F7643" w:rsidP="0021739B">
            <w:pPr>
              <w:jc w:val="center"/>
              <w:rPr>
                <w:b/>
                <w:bCs/>
                <w:sz w:val="18"/>
                <w:szCs w:val="18"/>
              </w:rPr>
            </w:pPr>
            <w:r>
              <w:rPr>
                <w:rFonts w:ascii="Arial" w:hAnsi="Arial" w:cs="Arial"/>
                <w:b/>
                <w:bCs/>
                <w:noProof/>
                <w:color w:val="000000"/>
                <w:bdr w:val="none" w:sz="0" w:space="0" w:color="auto" w:frame="1"/>
              </w:rPr>
              <w:drawing>
                <wp:inline distT="0" distB="0" distL="0" distR="0">
                  <wp:extent cx="1282445" cy="2038350"/>
                  <wp:effectExtent l="0" t="0" r="0" b="0"/>
                  <wp:docPr id="3" name="Picture 3" descr="https://lh6.googleusercontent.com/Lo0KJPLUusNuZt5FTVlMjn7owxEySjIJnxW7oR_RqBdUdk_4FgWi1iaukzzgMrYmh8lTAuYmAheMSCAiqgV98i-JpYwOyzQA_z93rEzGhLRiroxcgpAPMWsVVL0b0qDXukuBwdZ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65368" name="Picture 3" descr="https://lh6.googleusercontent.com/Lo0KJPLUusNuZt5FTVlMjn7owxEySjIJnxW7oR_RqBdUdk_4FgWi1iaukzzgMrYmh8lTAuYmAheMSCAiqgV98i-JpYwOyzQA_z93rEzGhLRiroxcgpAPMWsVVL0b0qDXukuBwdZ0"/>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4133" cy="2041032"/>
                          </a:xfrm>
                          <a:prstGeom prst="rect">
                            <a:avLst/>
                          </a:prstGeom>
                          <a:noFill/>
                          <a:ln>
                            <a:noFill/>
                          </a:ln>
                        </pic:spPr>
                      </pic:pic>
                    </a:graphicData>
                  </a:graphic>
                </wp:inline>
              </w:drawing>
            </w:r>
          </w:p>
        </w:tc>
        <w:tc>
          <w:tcPr>
            <w:tcW w:w="6715" w:type="dxa"/>
          </w:tcPr>
          <w:p w:rsidR="004335EA" w:rsidP="00777153">
            <w:pPr>
              <w:jc w:val="both"/>
              <w:rPr>
                <w:b/>
                <w:bCs/>
                <w:sz w:val="18"/>
                <w:szCs w:val="18"/>
              </w:rPr>
            </w:pPr>
            <w:r>
              <w:rPr>
                <w:b/>
                <w:bCs/>
                <w:sz w:val="18"/>
                <w:szCs w:val="18"/>
              </w:rPr>
              <w:t>Biodata Doping 2</w:t>
            </w:r>
          </w:p>
          <w:p w:rsidR="004335EA" w:rsidRPr="004335EA" w:rsidP="004335EA">
            <w:pPr>
              <w:rPr>
                <w:sz w:val="18"/>
                <w:szCs w:val="18"/>
              </w:rPr>
            </w:pPr>
          </w:p>
          <w:p w:rsidR="004335EA" w:rsidP="004335EA">
            <w:pPr>
              <w:rPr>
                <w:sz w:val="18"/>
                <w:szCs w:val="18"/>
              </w:rPr>
            </w:pPr>
          </w:p>
          <w:p w:rsidR="004335EA" w:rsidP="004335EA">
            <w:pPr>
              <w:jc w:val="both"/>
              <w:rPr>
                <w:color w:val="000000"/>
                <w:sz w:val="18"/>
                <w:szCs w:val="18"/>
              </w:rPr>
            </w:pPr>
            <w:r>
              <w:rPr>
                <w:color w:val="000000"/>
                <w:sz w:val="18"/>
                <w:szCs w:val="18"/>
              </w:rPr>
              <w:t xml:space="preserve">Nama                               </w:t>
            </w:r>
            <w:r>
              <w:rPr>
                <w:color w:val="000000"/>
                <w:sz w:val="18"/>
                <w:szCs w:val="18"/>
              </w:rPr>
              <w:t xml:space="preserve">   </w:t>
            </w:r>
            <w:r>
              <w:rPr>
                <w:color w:val="000000"/>
                <w:sz w:val="18"/>
                <w:szCs w:val="18"/>
              </w:rPr>
              <w:t xml:space="preserve"> :</w:t>
            </w:r>
            <w:r>
              <w:rPr>
                <w:color w:val="000000"/>
                <w:sz w:val="18"/>
                <w:szCs w:val="18"/>
              </w:rPr>
              <w:t xml:space="preserve">  Azlan, S.Kom., M.Kom</w:t>
            </w:r>
          </w:p>
          <w:p w:rsidR="004335EA" w:rsidP="004335EA">
            <w:pPr>
              <w:rPr>
                <w:sz w:val="18"/>
                <w:szCs w:val="18"/>
              </w:rPr>
            </w:pPr>
            <w:r>
              <w:rPr>
                <w:sz w:val="18"/>
                <w:szCs w:val="18"/>
              </w:rPr>
              <w:t xml:space="preserve">NIDN                                   :  </w:t>
            </w:r>
            <w:r>
              <w:rPr>
                <w:sz w:val="18"/>
                <w:szCs w:val="18"/>
              </w:rPr>
              <w:t>1019019201</w:t>
            </w:r>
          </w:p>
          <w:p w:rsidR="004335EA" w:rsidP="004335EA">
            <w:pPr>
              <w:rPr>
                <w:sz w:val="18"/>
                <w:szCs w:val="18"/>
              </w:rPr>
            </w:pPr>
            <w:r>
              <w:rPr>
                <w:sz w:val="18"/>
                <w:szCs w:val="18"/>
              </w:rPr>
              <w:t xml:space="preserve">Jabatan                                 : Dosen </w:t>
            </w:r>
          </w:p>
          <w:p w:rsidR="004335EA" w:rsidP="004335EA">
            <w:pPr>
              <w:rPr>
                <w:sz w:val="18"/>
                <w:szCs w:val="18"/>
              </w:rPr>
            </w:pPr>
            <w:r>
              <w:rPr>
                <w:sz w:val="18"/>
                <w:szCs w:val="18"/>
              </w:rPr>
              <w:t xml:space="preserve">Keterangan                           : Sebagai Dosen tetap dikampus STMIK  </w:t>
            </w:r>
          </w:p>
          <w:p w:rsidR="00DB2300" w:rsidRPr="004335EA" w:rsidP="004335EA">
            <w:pPr>
              <w:rPr>
                <w:sz w:val="18"/>
                <w:szCs w:val="18"/>
              </w:rPr>
            </w:pPr>
            <w:r>
              <w:rPr>
                <w:sz w:val="18"/>
                <w:szCs w:val="18"/>
              </w:rPr>
              <w:t xml:space="preserve">    TRIGUNADHARMA yang  menempuh mata kuliah dibidang komputer</w:t>
            </w:r>
          </w:p>
        </w:tc>
      </w:tr>
    </w:tbl>
    <w:p w:rsidR="00924F54" w:rsidRPr="000F7643" w:rsidP="00924F54">
      <w:pPr>
        <w:rPr>
          <w:b/>
          <w:bCs/>
          <w:sz w:val="18"/>
          <w:szCs w:val="18"/>
        </w:rPr>
      </w:pPr>
    </w:p>
    <w:p w:rsidR="00F812A1" w:rsidRPr="000F7643" w:rsidP="00924F54">
      <w:pPr>
        <w:rPr>
          <w:b/>
          <w:bCs/>
          <w:sz w:val="18"/>
          <w:szCs w:val="18"/>
          <w:lang w:val="id-ID"/>
        </w:rPr>
      </w:pPr>
    </w:p>
    <w:sectPr w:rsidSect="00B242E5">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B75" w:rsidP="00021B75">
    <w:pPr>
      <w:pStyle w:val="Footer"/>
      <w:pBdr>
        <w:top w:val="single" w:sz="4" w:space="1" w:color="auto"/>
      </w:pBdr>
      <w:spacing w:before="240"/>
      <w:rPr>
        <w:i/>
        <w:szCs w:val="18"/>
      </w:rPr>
    </w:pPr>
    <w:r>
      <w:rPr>
        <w:b/>
        <w:i/>
        <w:szCs w:val="18"/>
      </w:rPr>
      <w:t>Journal homepage</w:t>
    </w:r>
    <w:r>
      <w:rPr>
        <w:i/>
        <w:szCs w:val="18"/>
      </w:rPr>
      <w:t>: https://ojs.trigunadharma.ac.id/</w:t>
    </w:r>
  </w:p>
  <w:p w:rsidR="00B45B3F" w:rsidRPr="004C0DD0"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B75" w:rsidP="00021B75">
    <w:pPr>
      <w:pStyle w:val="Footer"/>
      <w:pBdr>
        <w:top w:val="single" w:sz="4" w:space="1" w:color="auto"/>
      </w:pBdr>
      <w:spacing w:before="240"/>
      <w:rPr>
        <w:i/>
        <w:szCs w:val="18"/>
      </w:rPr>
    </w:pPr>
    <w:r>
      <w:rPr>
        <w:b/>
        <w:i/>
        <w:szCs w:val="18"/>
      </w:rPr>
      <w:t>Journal homepage</w:t>
    </w:r>
    <w:r>
      <w:rPr>
        <w:i/>
        <w:szCs w:val="18"/>
      </w:rPr>
      <w:t>: https://ojs.trigunadharma.ac.id/</w:t>
    </w:r>
  </w:p>
  <w:p w:rsidR="00B45B3F" w:rsidRPr="00C07BEF" w:rsidP="00021B75">
    <w:pPr>
      <w:pStyle w:val="Footer"/>
      <w:pBdr>
        <w:top w:val="single" w:sz="4" w:space="0"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B75" w:rsidP="00021B75">
    <w:pPr>
      <w:pStyle w:val="Footer"/>
      <w:pBdr>
        <w:top w:val="single" w:sz="4" w:space="1" w:color="auto"/>
      </w:pBdr>
      <w:spacing w:before="240"/>
      <w:rPr>
        <w:i/>
        <w:szCs w:val="18"/>
      </w:rPr>
    </w:pPr>
    <w:r>
      <w:rPr>
        <w:b/>
        <w:i/>
        <w:szCs w:val="18"/>
      </w:rPr>
      <w:t>Journal homepage</w:t>
    </w:r>
    <w:r>
      <w:rPr>
        <w:i/>
        <w:szCs w:val="18"/>
      </w:rPr>
      <w:t>: https://ojs.trigunadharma.ac.id/</w:t>
    </w:r>
  </w:p>
  <w:p w:rsidR="00B45B3F" w:rsidRPr="00021B75" w:rsidP="00021B7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B3F" w:rsidRPr="00DD3E7F" w:rsidP="00AA1F30">
    <w:pPr>
      <w:rPr>
        <w:noProof/>
        <w:sz w:val="18"/>
        <w:szCs w:val="18"/>
        <w:lang w:val="id-ID"/>
      </w:rPr>
    </w:pPr>
    <w:r w:rsidRPr="004C0DD0">
      <w:t xml:space="preserve">Jurnal </w:t>
    </w:r>
    <w:r w:rsidR="00021B75">
      <w:t>CyberTech</w:t>
    </w:r>
    <w:r w:rsidRPr="004C0DD0">
      <w:t xml:space="preserve">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0D2A21">
      <w:rPr>
        <w:noProof/>
      </w:rPr>
      <w:t>2</w:t>
    </w:r>
    <w:r>
      <w:rPr>
        <w:noProof/>
      </w:rPr>
      <w:fldChar w:fldCharType="end"/>
    </w:r>
  </w:p>
  <w:p w:rsidR="00B45B3F" w:rsidP="00DD3E7F">
    <w:pPr>
      <w:pStyle w:val="Header"/>
      <w:pBdr>
        <w:bottom w:val="single" w:sz="8" w:space="1" w:color="auto"/>
      </w:pBdr>
      <w:rPr>
        <w:noProof/>
        <w:lang w:val="id-ID"/>
      </w:rPr>
    </w:pPr>
  </w:p>
  <w:p w:rsidR="00B45B3F" w:rsidP="00DD3E7F">
    <w:pPr>
      <w:pStyle w:val="Header"/>
      <w:pBdr>
        <w:bottom w:val="single" w:sz="8" w:space="1" w:color="auto"/>
      </w:pBdr>
    </w:pPr>
  </w:p>
  <w:p w:rsidR="00B45B3F" w:rsidRPr="003D5B84" w:rsidP="00611A59">
    <w:pPr>
      <w:pStyle w:val="Header"/>
      <w:pBdr>
        <w:bottom w:val="single" w:sz="4" w:space="1" w:color="auto"/>
      </w:pBdr>
      <w:tabs>
        <w:tab w:val="left" w:pos="0"/>
        <w:tab w:val="center" w:pos="4301"/>
        <w:tab w:val="clear" w:pos="4320"/>
        <w:tab w:val="left" w:pos="79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5B3F" w:rsidRPr="00DD3E7F" w:rsidP="004C0DD0">
    <w:pPr>
      <w:rPr>
        <w:noProof/>
        <w:sz w:val="18"/>
        <w:szCs w:val="18"/>
        <w:lang w:val="id-ID"/>
      </w:rPr>
    </w:pPr>
    <w:r w:rsidRPr="004C0DD0">
      <w:t xml:space="preserve">Jurnal </w:t>
    </w:r>
    <w:r w:rsidR="00021B75">
      <w:t>CyberTech</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0D2A21">
      <w:rPr>
        <w:noProof/>
      </w:rPr>
      <w:t>3</w:t>
    </w:r>
    <w:r>
      <w:rPr>
        <w:noProof/>
      </w:rPr>
      <w:fldChar w:fldCharType="end"/>
    </w:r>
  </w:p>
  <w:p w:rsidR="00B45B3F" w:rsidP="00956F37">
    <w:pPr>
      <w:rPr>
        <w:noProof/>
        <w:lang w:val="id-ID"/>
      </w:rPr>
    </w:pPr>
  </w:p>
  <w:p w:rsidR="00B45B3F" w:rsidRPr="00956F37" w:rsidP="00956F37">
    <w:pPr>
      <w:rPr>
        <w:noProof/>
        <w:lang w:val="id-ID"/>
      </w:rPr>
    </w:pPr>
  </w:p>
  <w:p w:rsidR="00B45B3F" w:rsidRPr="00DD3E7F" w:rsidP="00956F37">
    <w:pPr>
      <w:pStyle w:val="Header"/>
      <w:pBdr>
        <w:bottom w:val="single" w:sz="8" w:space="0" w:color="auto"/>
      </w:pBdr>
      <w:tabs>
        <w:tab w:val="left" w:pos="7998"/>
        <w:tab w:val="right" w:pos="8788"/>
      </w:tabs>
      <w:rPr>
        <w:noProof/>
        <w:lang w:val="id-ID"/>
      </w:rPr>
    </w:pPr>
  </w:p>
  <w:p w:rsidR="00B45B3F" w:rsidP="00DD3E7F">
    <w:pPr>
      <w:pStyle w:val="Header"/>
      <w:tabs>
        <w:tab w:val="left" w:pos="7998"/>
        <w:tab w:val="right" w:pos="8788"/>
      </w:tabs>
    </w:pPr>
  </w:p>
  <w:p w:rsidR="00B45B3F" w:rsidRPr="00001D7C" w:rsidP="00C07BEF">
    <w:pPr>
      <w:pStyle w:val="Header"/>
      <w:pBdr>
        <w:bottom w:val="single" w:sz="4" w:space="1" w:color="auto"/>
      </w:pBdr>
      <w:tabs>
        <w:tab w:val="left" w:pos="0"/>
        <w:tab w:val="center" w:pos="4301"/>
        <w:tab w:val="clear" w:pos="4320"/>
        <w:tab w:val="left" w:pos="7938"/>
        <w:tab w:val="clear" w:pos="8640"/>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1B75" w:rsidP="00021B75">
    <w:pPr>
      <w:pStyle w:val="Header"/>
      <w:tabs>
        <w:tab w:val="clear" w:pos="4320"/>
        <w:tab w:val="clear" w:pos="8640"/>
      </w:tabs>
      <w:ind w:right="45"/>
      <w:rPr>
        <w:b/>
      </w:rPr>
    </w:pPr>
    <w:r>
      <w:rPr>
        <w:b/>
      </w:rPr>
      <w:t>Jurnal CyberTech</w:t>
    </w:r>
  </w:p>
  <w:p w:rsidR="00B45B3F" w:rsidRPr="0026145A" w:rsidP="00DD3E7F">
    <w:pPr>
      <w:rPr>
        <w:b/>
        <w:lang w:val="id-ID"/>
      </w:rPr>
    </w:pPr>
  </w:p>
  <w:p w:rsidR="00B45B3F" w:rsidRPr="00AF0A6B" w:rsidP="00DD3E7F">
    <w:r>
      <w:t>Vol.      , No    , Maret 2020</w:t>
    </w:r>
    <w:r w:rsidRPr="00AF0A6B">
      <w:t>,</w:t>
    </w:r>
    <w:r>
      <w:t xml:space="preserve"> </w:t>
    </w:r>
    <w:r w:rsidRPr="00AF0A6B">
      <w:t>pp</w:t>
    </w:r>
  </w:p>
  <w:p w:rsidR="00B45B3F" w:rsidRPr="00AF0A6B" w:rsidP="00DD3E7F">
    <w:pPr>
      <w:rPr>
        <w:b/>
      </w:rPr>
    </w:pPr>
    <w:r w:rsidRPr="00AF0A6B">
      <w:rPr>
        <w:b/>
      </w:rPr>
      <w:t>P-</w:t>
    </w:r>
    <w:r w:rsidRPr="00AF0A6B">
      <w:rPr>
        <w:b/>
      </w:rPr>
      <w:t>ISSN :xxxx</w:t>
    </w:r>
    <w:r w:rsidRPr="00AF0A6B">
      <w:rPr>
        <w:b/>
      </w:rPr>
      <w:t>-xxxx</w:t>
    </w:r>
  </w:p>
  <w:p w:rsidR="00B45B3F" w:rsidP="00DD3E7F">
    <w:pPr>
      <w:pStyle w:val="Header"/>
      <w:pBdr>
        <w:bottom w:val="single" w:sz="8" w:space="1" w:color="auto"/>
      </w:pBdr>
      <w:tabs>
        <w:tab w:val="left" w:pos="8061"/>
      </w:tabs>
      <w:rPr>
        <w:noProof/>
        <w:lang w:val="id-ID"/>
      </w:rPr>
    </w:pPr>
    <w:r w:rsidRPr="00AF0A6B">
      <w:rPr>
        <w:b/>
      </w:rPr>
      <w:t>E-</w:t>
    </w:r>
    <w:r w:rsidRPr="00AF0A6B">
      <w:rPr>
        <w:b/>
      </w:rPr>
      <w:t>ISSN :xxxx</w:t>
    </w:r>
    <w:r w:rsidRPr="00AF0A6B">
      <w:rPr>
        <w:b/>
      </w:rPr>
      <w:t>-xxxx</w:t>
    </w:r>
    <w:r>
      <w:tab/>
    </w:r>
    <w:r>
      <w:tab/>
    </w:r>
    <w:r>
      <w:rPr>
        <w:rFonts w:ascii="Wingdings" w:hAnsi="Wingdings"/>
      </w:rPr>
      <w:sym w:font="Wingdings" w:char="F072"/>
    </w:r>
    <w:r>
      <w:tab/>
    </w:r>
    <w:r>
      <w:fldChar w:fldCharType="begin"/>
    </w:r>
    <w:r>
      <w:instrText xml:space="preserve"> PAGE   \* MERGEFORMAT </w:instrText>
    </w:r>
    <w:r>
      <w:fldChar w:fldCharType="separate"/>
    </w:r>
    <w:r w:rsidR="000D2A21">
      <w:rPr>
        <w:noProof/>
      </w:rPr>
      <w:t>1</w:t>
    </w:r>
    <w:r>
      <w:rPr>
        <w:noProof/>
      </w:rPr>
      <w:fldChar w:fldCharType="end"/>
    </w:r>
  </w:p>
  <w:p w:rsidR="00B45B3F" w:rsidRPr="00DD3E7F"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63EC5"/>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BE3277"/>
    <w:multiLevelType w:val="multilevel"/>
    <w:tmpl w:val="9E6AB9F2"/>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2">
    <w:nsid w:val="0AA624E2"/>
    <w:multiLevelType w:val="multilevel"/>
    <w:tmpl w:val="86FAACA2"/>
    <w:lvl w:ilvl="0">
      <w:start w:val="1"/>
      <w:numFmt w:val="decimal"/>
      <w:lvlText w:val="%1."/>
      <w:lvlJc w:val="left"/>
      <w:pPr>
        <w:ind w:left="360" w:hanging="360"/>
      </w:pPr>
      <w:rPr>
        <w:rFonts w:ascii="Times New Roman" w:hAnsi="Times New Roman" w:eastAsiaTheme="minorHAnsi" w:cs="Times New Roman"/>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235E80"/>
    <w:multiLevelType w:val="hybridMultilevel"/>
    <w:tmpl w:val="BEDC8670"/>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DAA5C16"/>
    <w:multiLevelType w:val="hybridMultilevel"/>
    <w:tmpl w:val="564C388C"/>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5">
    <w:nsid w:val="11464F53"/>
    <w:multiLevelType w:val="multilevel"/>
    <w:tmpl w:val="E6F620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631E7A"/>
    <w:multiLevelType w:val="hybridMultilevel"/>
    <w:tmpl w:val="C302A21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29C0540"/>
    <w:multiLevelType w:val="hybridMultilevel"/>
    <w:tmpl w:val="78781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7F342B"/>
    <w:multiLevelType w:val="hybridMultilevel"/>
    <w:tmpl w:val="8BCEFAE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FD67034"/>
    <w:multiLevelType w:val="hybridMultilevel"/>
    <w:tmpl w:val="7770846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0">
    <w:nsid w:val="3B3B013D"/>
    <w:multiLevelType w:val="hybridMultilevel"/>
    <w:tmpl w:val="56BCC994"/>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192669"/>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47E58CE"/>
    <w:multiLevelType w:val="hybridMultilevel"/>
    <w:tmpl w:val="8E9C6B8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D2001F"/>
    <w:multiLevelType w:val="hybridMultilevel"/>
    <w:tmpl w:val="DD1CF6D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8540F75"/>
    <w:multiLevelType w:val="hybridMultilevel"/>
    <w:tmpl w:val="BCBC1B6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885546"/>
    <w:multiLevelType w:val="hybridMultilevel"/>
    <w:tmpl w:val="4372CF0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9976896"/>
    <w:multiLevelType w:val="hybridMultilevel"/>
    <w:tmpl w:val="E6701B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A44B22"/>
    <w:multiLevelType w:val="hybridMultilevel"/>
    <w:tmpl w:val="059C8F6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FDB4082"/>
    <w:multiLevelType w:val="hybridMultilevel"/>
    <w:tmpl w:val="7F3ED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3F5369"/>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508E0D68"/>
    <w:multiLevelType w:val="hybridMultilevel"/>
    <w:tmpl w:val="E3FA7E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22">
    <w:nsid w:val="5B2C0135"/>
    <w:multiLevelType w:val="hybridMultilevel"/>
    <w:tmpl w:val="061256E8"/>
    <w:lvl w:ilvl="0">
      <w:start w:val="1"/>
      <w:numFmt w:val="lowerLetter"/>
      <w:lvlText w:val="%1."/>
      <w:lvlJc w:val="left"/>
      <w:pPr>
        <w:ind w:left="1134" w:hanging="360"/>
      </w:pPr>
      <w:rPr>
        <w:rFonts w:hint="default"/>
      </w:rPr>
    </w:lvl>
    <w:lvl w:ilvl="1">
      <w:start w:val="1"/>
      <w:numFmt w:val="decimal"/>
      <w:lvlText w:val="%2."/>
      <w:lvlJc w:val="left"/>
      <w:pPr>
        <w:ind w:left="1854" w:hanging="360"/>
      </w:pPr>
      <w:rPr>
        <w:rFonts w:hint="default"/>
      </w:rPr>
    </w:lvl>
    <w:lvl w:ilvl="2">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23">
    <w:nsid w:val="5B7B3729"/>
    <w:multiLevelType w:val="hybridMultilevel"/>
    <w:tmpl w:val="9A342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571F5D"/>
    <w:multiLevelType w:val="hybridMultilevel"/>
    <w:tmpl w:val="316459FE"/>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5">
    <w:nsid w:val="62150FD0"/>
    <w:multiLevelType w:val="hybridMultilevel"/>
    <w:tmpl w:val="131804B4"/>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27">
    <w:nsid w:val="63EA5851"/>
    <w:multiLevelType w:val="hybridMultilevel"/>
    <w:tmpl w:val="DD1CF6D8"/>
    <w:lvl w:ilvl="0">
      <w:start w:val="1"/>
      <w:numFmt w:val="low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656A4D07"/>
    <w:multiLevelType w:val="hybridMultilevel"/>
    <w:tmpl w:val="DA8CE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8EB4876"/>
    <w:multiLevelType w:val="hybridMultilevel"/>
    <w:tmpl w:val="6A2803B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311E41"/>
    <w:multiLevelType w:val="multilevel"/>
    <w:tmpl w:val="86FAACA2"/>
    <w:lvl w:ilvl="0">
      <w:start w:val="1"/>
      <w:numFmt w:val="decimal"/>
      <w:lvlText w:val="%1."/>
      <w:lvlJc w:val="left"/>
      <w:pPr>
        <w:ind w:left="360" w:hanging="360"/>
      </w:pPr>
      <w:rPr>
        <w:rFonts w:ascii="Times New Roman" w:hAnsi="Times New Roman" w:eastAsiaTheme="minorHAnsi" w:cs="Times New Roman"/>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33">
    <w:nsid w:val="6D58179A"/>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E6279EC"/>
    <w:multiLevelType w:val="hybridMultilevel"/>
    <w:tmpl w:val="AE9AC0E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317B8B"/>
    <w:multiLevelType w:val="multilevel"/>
    <w:tmpl w:val="99A24F08"/>
    <w:lvl w:ilvl="0">
      <w:start w:val="2"/>
      <w:numFmt w:val="decimal"/>
      <w:lvlText w:val="%1."/>
      <w:lvlJc w:val="left"/>
      <w:pPr>
        <w:ind w:left="360" w:hanging="360"/>
      </w:pPr>
      <w:rPr>
        <w:rFonts w:ascii="Times New Roman" w:hAnsi="Times New Roman" w:eastAsiaTheme="minorHAnsi"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501692F"/>
    <w:multiLevelType w:val="hybridMultilevel"/>
    <w:tmpl w:val="3B00C9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D946702"/>
    <w:multiLevelType w:val="hybridMultilevel"/>
    <w:tmpl w:val="41AA7E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F471A6C"/>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6"/>
  </w:num>
  <w:num w:numId="2">
    <w:abstractNumId w:val="21"/>
  </w:num>
  <w:num w:numId="3">
    <w:abstractNumId w:val="32"/>
  </w:num>
  <w:num w:numId="4">
    <w:abstractNumId w:val="31"/>
  </w:num>
  <w:num w:numId="5">
    <w:abstractNumId w:val="25"/>
  </w:num>
  <w:num w:numId="6">
    <w:abstractNumId w:val="3"/>
  </w:num>
  <w:num w:numId="7">
    <w:abstractNumId w:val="4"/>
  </w:num>
  <w:num w:numId="8">
    <w:abstractNumId w:val="9"/>
  </w:num>
  <w:num w:numId="9">
    <w:abstractNumId w:val="24"/>
  </w:num>
  <w:num w:numId="10">
    <w:abstractNumId w:val="0"/>
  </w:num>
  <w:num w:numId="11">
    <w:abstractNumId w:val="16"/>
  </w:num>
  <w:num w:numId="12">
    <w:abstractNumId w:val="34"/>
  </w:num>
  <w:num w:numId="13">
    <w:abstractNumId w:val="20"/>
  </w:num>
  <w:num w:numId="14">
    <w:abstractNumId w:val="29"/>
  </w:num>
  <w:num w:numId="15">
    <w:abstractNumId w:val="36"/>
  </w:num>
  <w:num w:numId="16">
    <w:abstractNumId w:val="8"/>
  </w:num>
  <w:num w:numId="17">
    <w:abstractNumId w:val="1"/>
  </w:num>
  <w:num w:numId="18">
    <w:abstractNumId w:val="12"/>
  </w:num>
  <w:num w:numId="19">
    <w:abstractNumId w:val="7"/>
  </w:num>
  <w:num w:numId="20">
    <w:abstractNumId w:val="28"/>
  </w:num>
  <w:num w:numId="21">
    <w:abstractNumId w:val="17"/>
  </w:num>
  <w:num w:numId="22">
    <w:abstractNumId w:val="27"/>
  </w:num>
  <w:num w:numId="23">
    <w:abstractNumId w:val="13"/>
  </w:num>
  <w:num w:numId="24">
    <w:abstractNumId w:val="6"/>
  </w:num>
  <w:num w:numId="25">
    <w:abstractNumId w:val="14"/>
  </w:num>
  <w:num w:numId="26">
    <w:abstractNumId w:val="19"/>
  </w:num>
  <w:num w:numId="27">
    <w:abstractNumId w:val="33"/>
  </w:num>
  <w:num w:numId="28">
    <w:abstractNumId w:val="1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0"/>
  </w:num>
  <w:num w:numId="34">
    <w:abstractNumId w:val="23"/>
  </w:num>
  <w:num w:numId="35">
    <w:abstractNumId w:val="5"/>
  </w:num>
  <w:num w:numId="36">
    <w:abstractNumId w:val="37"/>
  </w:num>
  <w:num w:numId="37">
    <w:abstractNumId w:val="2"/>
  </w:num>
  <w:num w:numId="38">
    <w:abstractNumId w:val="22"/>
  </w:num>
  <w:num w:numId="39">
    <w:abstractNumId w:val="30"/>
  </w:num>
  <w:num w:numId="40">
    <w:abstractNumId w:val="35"/>
  </w:num>
  <w:num w:numId="41">
    <w:abstractNumId w:val="11"/>
  </w:num>
  <w:num w:numId="4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uiPriority w:val="99"/>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TableParagraph">
    <w:name w:val="Table Paragraph"/>
    <w:basedOn w:val="Normal"/>
    <w:uiPriority w:val="1"/>
    <w:qFormat/>
    <w:rsid w:val="008E4E11"/>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image" Target="media/image11.jpeg" /><Relationship Id="rId17" Type="http://schemas.openxmlformats.org/officeDocument/2006/relationships/image" Target="media/image12.jpe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wmf" /><Relationship Id="rId7" Type="http://schemas.openxmlformats.org/officeDocument/2006/relationships/oleObject" Target="embeddings/oleObject1.bin"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wahyuningsih-2014-sistem-pendukung-keputusan-untuk-penilaian-kinerja-pegawai-menggunakan-metode-analytical-hierarchy-process-(ahp)-pada-rsud-serang</b:Tag>
    <b:SourceType>JournalArticle</b:SourceType>
    <b:Title>Sistem Pendukung Keputusan Untuk Penilaian Kinerja Pegawai Menggunakan Metode Analytical Hierarchy Process (Ahp) Pada RSUD Serang</b:Title>
    <b:Year>2014</b:Year>
    <b:Author>
      <b:Author>
        <b:NameList>
          <b:Person>
            <b:First>Sri</b:First>
            <b:Last>Wahyuningsih</b:Last>
          </b:Person>
        </b:NameList>
      </b:Author>
    </b:Author>
    <b:JournalName>Jurnal Sistem Informasi</b:JournalName>
    <b:Volume>1</b:Volume>
    <b:Issue>1</b:Issue>
    <b:StandardNumber>7.1666*0.1515</b:StandardNumber>
    <b:RefOrder>2</b:RefOrder>
  </b:Source>
  <b:Source>
    <b:Tag>murti-abdillah-sistem-penunjang-keputusan-kelayakan-pemberian-pinjaman-dengan-metode-fuzzy-tsukamoto</b:Tag>
    <b:SourceType>Report</b:SourceType>
    <b:Title>SISTEM PENUNJANG KEPUTUSAN KELAYAKAN PEMBERIAN PINJAMAN DENGAN METODE FUZZY TSUKAMOTO</b:Title>
    <b:Author>
      <b:Author>
        <b:NameList>
          <b:Person>
            <b:First>Tri</b:First>
            <b:Last>Murti</b:Last>
          </b:Person>
          <b:Person>
            <b:First>Leon Andretti</b:First>
            <b:Last>Abdillah</b:Last>
          </b:Person>
          <b:Person>
            <b:First>Muhammad</b:First>
            <b:Last>Sobri</b:Last>
          </b:Person>
        </b:NameList>
      </b:Author>
    </b:Author>
    <b:RefOrder>3</b:RefOrder>
  </b:Source>
  <b:Source>
    <b:Tag>khoiruddin-2008-sistem-pendukung-keputusan-penentuan-kelayakan-calon-rintisan-sekolah-bertaraf-internasional-dengan-metode-fuzzy-associative-memory</b:Tag>
    <b:SourceType>JournalArticle</b:SourceType>
    <b:Title>SISTEM PENDUKUNG KEPUTUSAN PENENTUAN KELAYAKAN CALON RINTISAN SEKOLAH BERTARAF INTERNASIONAL DENGAN METODE FUZZY ASSOCIATIVE MEMORY</b:Title>
    <b:Year>2008</b:Year>
    <b:Author>
      <b:Author>
        <b:NameList>
          <b:Person>
            <b:First>Arwan Ahmad</b:First>
            <b:Last>Khoiruddin</b:Last>
          </b:Person>
        </b:NameList>
      </b:Author>
    </b:Author>
    <b:JournalName>Seminar Nasional Aplikasi Teknologi Informasi</b:JournalName>
    <b:Pages>1907-5022</b:Pages>
    <b:RefOrder>4</b:RefOrder>
  </b:Source>
  <b:Source>
    <b:Tag>marsono-2019-j-sisko-tech-jurnal-teknologi-sistem-informasi-dan-sistem-komputer-tgd-sistem-pendukung-keputusan-menentukan-barang-ng-(not-good)-di-pt.sagami-indonesia-dengan-menggunakan-metode-fuzzy-assosiative-memory-(fam)</b:Tag>
    <b:SourceType>JournalArticle</b:SourceType>
    <b:Title>J-SISKO TECH Jurnal Teknologi Sistem Informasi dan Sistem Komputer TGD Sistem Pendukung Keputusan Menentukan Barang NG (Not Good) di PT.Sagami Indonesia Dengan Menggunakan Metode Fuzzy Assosiative Memory (FAM)</b:Title>
    <b:Year>2019</b:Year>
    <b:Author>
      <b:Author>
        <b:NameList>
          <b:Person>
            <b:Last>Marsono</b:Last>
          </b:Person>
        </b:NameList>
      </b:Author>
    </b:Author>
    <b:JournalName></b:JournalName>
    <b:Pages>71-80</b:Pages>
    <b:Volume>71</b:Volume>
    <b:Issue>2</b:Issue>
    <b:RefOrder>5</b:RefOrder>
  </b:Source>
  <b:Source>
    <b:Tag>novianti-fitri-astuti-2016-sistem-pendukung-keputusan-berbasis-web-untuk-pemilihan-café-menggunakan-metode-smart-(simple-multi-attribute-rating-technique)--(studi-kasus-:-kota-samarinda)</b:Tag>
    <b:SourceType>JournalArticle</b:SourceType>
    <b:Title>Sistem Pendukung Keputusan Berbasis Web Untuk Pemilihan Café Menggunakan Metode Smart (Simple Multi-Attribute Rating Technique)  (Studi Kasus : Kota Samarinda)</b:Title>
    <b:Year>2016</b:Year>
    <b:Author>
      <b:Author>
        <b:NameList>
          <b:Person>
            <b:First>Dwi</b:First>
            <b:Last>Novianti</b:Last>
          </b:Person>
          <b:Person>
            <b:First>Indah</b:First>
            <b:Last>Fitri Astuti</b:Last>
          </b:Person>
          <b:Person>
            <b:First>Dyna Marisa</b:First>
            <b:Last>Khairina</b:Last>
          </b:Person>
        </b:NameList>
      </b:Author>
    </b:Author>
    <b:JournalName>Prosiding Seminar Sains dan Teknologi FMIPA Unmul</b:JournalName>
    <b:Pages>461-465</b:Pages>
    <b:Volume>1</b:Volume>
    <b:Issue>3</b:Issue>
    <b:StandardNumber>978-602-72658-1-3</b:StandardNumber>
    <b:RefOrder>1</b:RefOrder>
  </b:Source>
</b:Sources>
</file>

<file path=customXml/itemProps1.xml><?xml version="1.0" encoding="utf-8"?>
<ds:datastoreItem xmlns:ds="http://schemas.openxmlformats.org/officeDocument/2006/customXml" ds:itemID="{04D09F62-9015-4AB8-8EE0-8F44CDA7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3374</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TGD</cp:lastModifiedBy>
  <cp:revision>9</cp:revision>
  <cp:lastPrinted>2018-04-16T02:49:00Z</cp:lastPrinted>
  <dcterms:created xsi:type="dcterms:W3CDTF">2019-04-17T11:17:00Z</dcterms:created>
  <dcterms:modified xsi:type="dcterms:W3CDTF">2020-08-31T06:40:00Z</dcterms:modified>
</cp:coreProperties>
</file>