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11" w:rsidRPr="009F113D" w:rsidRDefault="007D2511" w:rsidP="007D25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13D">
        <w:rPr>
          <w:rFonts w:ascii="Times New Roman" w:hAnsi="Times New Roman" w:cs="Times New Roman"/>
          <w:b/>
          <w:sz w:val="24"/>
          <w:szCs w:val="24"/>
          <w:u w:val="single"/>
        </w:rPr>
        <w:t>LAPORAN DATA RISET</w:t>
      </w:r>
      <w:bookmarkStart w:id="0" w:name="_GoBack"/>
      <w:bookmarkEnd w:id="0"/>
    </w:p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3"/>
          <w:szCs w:val="23"/>
          <w:lang w:val="en-US"/>
        </w:rPr>
      </w:pPr>
    </w:p>
    <w:p w:rsidR="007D2511" w:rsidRDefault="007D2511" w:rsidP="007D2511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4F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D14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D14F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r w:rsidRPr="008D14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D14FB">
        <w:rPr>
          <w:rFonts w:ascii="Times New Roman" w:hAnsi="Times New Roman" w:cs="Times New Roman"/>
          <w:sz w:val="24"/>
          <w:szCs w:val="24"/>
          <w:lang w:val="id-ID"/>
        </w:rPr>
        <w:t xml:space="preserve"> tanaman</w:t>
      </w:r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r w:rsidRPr="008D14FB">
        <w:rPr>
          <w:rFonts w:ascii="Times New Roman" w:hAnsi="Times New Roman" w:cs="Times New Roman"/>
          <w:sz w:val="24"/>
          <w:szCs w:val="24"/>
          <w:lang w:val="id-ID"/>
        </w:rPr>
        <w:t xml:space="preserve">labu kuning </w:t>
      </w:r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D2511" w:rsidRPr="008D14FB" w:rsidRDefault="007D2511" w:rsidP="007D2511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D2511" w:rsidRPr="008D14FB" w:rsidRDefault="007D2511" w:rsidP="007D2511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D14F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4F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D14FB">
        <w:rPr>
          <w:rFonts w:ascii="Times New Roman" w:hAnsi="Times New Roman" w:cs="Times New Roman"/>
          <w:sz w:val="24"/>
          <w:szCs w:val="24"/>
        </w:rPr>
        <w:t xml:space="preserve"> </w:t>
      </w:r>
      <w:r w:rsidRPr="008D14FB">
        <w:rPr>
          <w:rFonts w:ascii="Times New Roman" w:hAnsi="Times New Roman" w:cs="Times New Roman"/>
          <w:sz w:val="24"/>
          <w:szCs w:val="24"/>
          <w:lang w:val="id-ID"/>
        </w:rPr>
        <w:t>Tanaman Labu Kuning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17"/>
        <w:gridCol w:w="4235"/>
      </w:tblGrid>
      <w:tr w:rsidR="007D2511" w:rsidRPr="008D14FB" w:rsidTr="00360553">
        <w:trPr>
          <w:trHeight w:val="681"/>
          <w:jc w:val="center"/>
        </w:trPr>
        <w:tc>
          <w:tcPr>
            <w:tcW w:w="835" w:type="dxa"/>
            <w:vAlign w:val="center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417" w:type="dxa"/>
            <w:vAlign w:val="center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Kode </w:t>
            </w:r>
          </w:p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Penyakit</w:t>
            </w:r>
          </w:p>
        </w:tc>
        <w:tc>
          <w:tcPr>
            <w:tcW w:w="4235" w:type="dxa"/>
            <w:vAlign w:val="bottom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Jenis Penyakit</w:t>
            </w:r>
          </w:p>
        </w:tc>
      </w:tr>
      <w:tr w:rsidR="007D2511" w:rsidRPr="008D14FB" w:rsidTr="00360553">
        <w:trPr>
          <w:jc w:val="center"/>
        </w:trPr>
        <w:tc>
          <w:tcPr>
            <w:tcW w:w="835" w:type="dxa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17" w:type="dxa"/>
            <w:vAlign w:val="center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P01</w:t>
            </w:r>
          </w:p>
        </w:tc>
        <w:tc>
          <w:tcPr>
            <w:tcW w:w="4235" w:type="dxa"/>
            <w:vAlign w:val="bottom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Busuk Daun</w:t>
            </w:r>
          </w:p>
        </w:tc>
      </w:tr>
      <w:tr w:rsidR="007D2511" w:rsidRPr="008D14FB" w:rsidTr="00360553">
        <w:trPr>
          <w:jc w:val="center"/>
        </w:trPr>
        <w:tc>
          <w:tcPr>
            <w:tcW w:w="835" w:type="dxa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17" w:type="dxa"/>
            <w:vAlign w:val="center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P02</w:t>
            </w:r>
          </w:p>
        </w:tc>
        <w:tc>
          <w:tcPr>
            <w:tcW w:w="4235" w:type="dxa"/>
            <w:vAlign w:val="bottom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Embun Tepung</w:t>
            </w:r>
          </w:p>
        </w:tc>
      </w:tr>
      <w:tr w:rsidR="007D2511" w:rsidRPr="008D14FB" w:rsidTr="00360553">
        <w:trPr>
          <w:trHeight w:val="546"/>
          <w:jc w:val="center"/>
        </w:trPr>
        <w:tc>
          <w:tcPr>
            <w:tcW w:w="835" w:type="dxa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417" w:type="dxa"/>
            <w:vAlign w:val="center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P03</w:t>
            </w:r>
          </w:p>
        </w:tc>
        <w:tc>
          <w:tcPr>
            <w:tcW w:w="4235" w:type="dxa"/>
            <w:vAlign w:val="bottom"/>
          </w:tcPr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D2511" w:rsidRPr="008D14FB" w:rsidRDefault="007D2511" w:rsidP="00360553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Layu Bakteri</w:t>
            </w:r>
          </w:p>
        </w:tc>
      </w:tr>
    </w:tbl>
    <w:p w:rsidR="007D2511" w:rsidRPr="008D14FB" w:rsidRDefault="007D2511" w:rsidP="007D2511">
      <w:pPr>
        <w:pStyle w:val="ListParagraph"/>
        <w:tabs>
          <w:tab w:val="left" w:pos="3516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7D2511" w:rsidRPr="008D14FB" w:rsidRDefault="007D2511" w:rsidP="007D2511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D14FB">
        <w:rPr>
          <w:rFonts w:ascii="Times New Roman" w:hAnsi="Times New Roman" w:cs="Times New Roman"/>
          <w:sz w:val="24"/>
          <w:szCs w:val="24"/>
          <w:lang w:val="id-ID"/>
        </w:rPr>
        <w:t>Gejala Penyakit Tanaman Labu Kuning</w:t>
      </w:r>
    </w:p>
    <w:tbl>
      <w:tblPr>
        <w:tblStyle w:val="TableGrid"/>
        <w:tblW w:w="4771" w:type="pct"/>
        <w:jc w:val="center"/>
        <w:tblLook w:val="04A0" w:firstRow="1" w:lastRow="0" w:firstColumn="1" w:lastColumn="0" w:noHBand="0" w:noVBand="1"/>
      </w:tblPr>
      <w:tblGrid>
        <w:gridCol w:w="917"/>
        <w:gridCol w:w="1831"/>
        <w:gridCol w:w="7311"/>
      </w:tblGrid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Kode </w:t>
            </w:r>
          </w:p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Gejala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Gejala Penyakit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G01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Daun memiliki bercak-bercak berwarna kuning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G02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Daun bersudut karena dibatasi tulang-tulang daun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G03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Bercak kebasah-basahan pada daun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G04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Daun mengering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G05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Sisi bawah bercak  terdapat cendawan seperti bulu yang berwarna keunguan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G06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Daun rontok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G07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Batang  menjadi layu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G08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Pada daun terdapat lapisan putih bertepung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G09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Pada batang  terdapat lapisan putih bertepung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G10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Tanaman mengerut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G11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Daun  menjadi layu</w:t>
            </w:r>
          </w:p>
        </w:tc>
      </w:tr>
      <w:tr w:rsidR="007D2511" w:rsidRPr="008D14FB" w:rsidTr="00360553">
        <w:trPr>
          <w:trHeight w:val="567"/>
          <w:jc w:val="center"/>
        </w:trPr>
        <w:tc>
          <w:tcPr>
            <w:tcW w:w="456" w:type="pct"/>
            <w:vAlign w:val="center"/>
          </w:tcPr>
          <w:p w:rsidR="007D2511" w:rsidRPr="008D14FB" w:rsidRDefault="007D2511" w:rsidP="003605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910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G12</w:t>
            </w:r>
          </w:p>
        </w:tc>
        <w:tc>
          <w:tcPr>
            <w:tcW w:w="3634" w:type="pct"/>
            <w:vAlign w:val="center"/>
          </w:tcPr>
          <w:p w:rsidR="007D2511" w:rsidRPr="008D14FB" w:rsidRDefault="007D2511" w:rsidP="0036055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D14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Tulang-tulang daun menguning</w:t>
            </w:r>
          </w:p>
        </w:tc>
      </w:tr>
    </w:tbl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3"/>
          <w:szCs w:val="23"/>
          <w:lang w:val="en-US"/>
        </w:rPr>
      </w:pPr>
    </w:p>
    <w:p w:rsidR="007D2511" w:rsidRPr="00900F55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3"/>
          <w:szCs w:val="23"/>
          <w:lang w:val="en-US"/>
        </w:rPr>
      </w:pPr>
    </w:p>
    <w:p w:rsidR="007D2511" w:rsidRPr="00900F55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Bobot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nilai</w:t>
      </w:r>
      <w:proofErr w:type="spellEnd"/>
      <w:r>
        <w:rPr>
          <w:sz w:val="23"/>
          <w:szCs w:val="23"/>
          <w:lang w:val="en-US"/>
        </w:rPr>
        <w:t xml:space="preserve"> MB </w:t>
      </w:r>
      <w:proofErr w:type="spellStart"/>
      <w:r>
        <w:rPr>
          <w:sz w:val="23"/>
          <w:szCs w:val="23"/>
          <w:lang w:val="en-US"/>
        </w:rPr>
        <w:t>dan</w:t>
      </w:r>
      <w:proofErr w:type="spellEnd"/>
      <w:r>
        <w:rPr>
          <w:sz w:val="23"/>
          <w:szCs w:val="23"/>
          <w:lang w:val="en-US"/>
        </w:rPr>
        <w:t xml:space="preserve"> MD</w:t>
      </w:r>
    </w:p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tbl>
      <w:tblPr>
        <w:tblStyle w:val="TableGrid"/>
        <w:tblW w:w="4788" w:type="pct"/>
        <w:jc w:val="center"/>
        <w:tblLook w:val="04A0" w:firstRow="1" w:lastRow="0" w:firstColumn="1" w:lastColumn="0" w:noHBand="0" w:noVBand="1"/>
      </w:tblPr>
      <w:tblGrid>
        <w:gridCol w:w="964"/>
        <w:gridCol w:w="1512"/>
        <w:gridCol w:w="2917"/>
        <w:gridCol w:w="1282"/>
        <w:gridCol w:w="1226"/>
        <w:gridCol w:w="1098"/>
        <w:gridCol w:w="1096"/>
      </w:tblGrid>
      <w:tr w:rsidR="007D2511" w:rsidRPr="008D14FB" w:rsidTr="00360553">
        <w:trPr>
          <w:trHeight w:val="599"/>
          <w:jc w:val="center"/>
        </w:trPr>
        <w:tc>
          <w:tcPr>
            <w:tcW w:w="477" w:type="pct"/>
            <w:vAlign w:val="center"/>
          </w:tcPr>
          <w:p w:rsidR="007D2511" w:rsidRPr="008D14FB" w:rsidRDefault="007D2511" w:rsidP="003605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749" w:type="pct"/>
            <w:vAlign w:val="center"/>
          </w:tcPr>
          <w:p w:rsidR="007D2511" w:rsidRPr="008D14FB" w:rsidRDefault="007D2511" w:rsidP="003605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Kode Penyakit</w:t>
            </w:r>
          </w:p>
        </w:tc>
        <w:tc>
          <w:tcPr>
            <w:tcW w:w="1445" w:type="pct"/>
            <w:vAlign w:val="center"/>
          </w:tcPr>
          <w:p w:rsidR="007D2511" w:rsidRPr="008D14FB" w:rsidRDefault="007D2511" w:rsidP="003605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Jenis Penyakit</w:t>
            </w: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Kode Gejala</w:t>
            </w:r>
          </w:p>
        </w:tc>
        <w:tc>
          <w:tcPr>
            <w:tcW w:w="607" w:type="pct"/>
            <w:vAlign w:val="center"/>
          </w:tcPr>
          <w:p w:rsidR="007D2511" w:rsidRPr="008D14FB" w:rsidRDefault="007D2511" w:rsidP="003605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MB</w:t>
            </w:r>
          </w:p>
        </w:tc>
        <w:tc>
          <w:tcPr>
            <w:tcW w:w="544" w:type="pct"/>
            <w:vAlign w:val="center"/>
          </w:tcPr>
          <w:p w:rsidR="007D2511" w:rsidRPr="008D14FB" w:rsidRDefault="007D2511" w:rsidP="003605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MD</w:t>
            </w:r>
          </w:p>
        </w:tc>
        <w:tc>
          <w:tcPr>
            <w:tcW w:w="544" w:type="pct"/>
            <w:vAlign w:val="center"/>
          </w:tcPr>
          <w:p w:rsidR="007D2511" w:rsidRPr="008D14FB" w:rsidRDefault="007D2511" w:rsidP="003605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</w:p>
          <w:p w:rsidR="007D2511" w:rsidRPr="008D14FB" w:rsidRDefault="007D2511" w:rsidP="0036055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FB">
              <w:rPr>
                <w:rFonts w:ascii="Times New Roman" w:hAnsi="Times New Roman"/>
                <w:b/>
                <w:sz w:val="24"/>
                <w:szCs w:val="24"/>
              </w:rPr>
              <w:t>CF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P01</w:t>
            </w:r>
          </w:p>
        </w:tc>
        <w:tc>
          <w:tcPr>
            <w:tcW w:w="1445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Busuk daun</w:t>
            </w: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G01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0.40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G02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G03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0.37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0.17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G04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0.12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G05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G06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P02</w:t>
            </w:r>
          </w:p>
        </w:tc>
        <w:tc>
          <w:tcPr>
            <w:tcW w:w="1445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Embun tepung</w:t>
            </w: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G04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0.12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G06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G07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0.44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G08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0.57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0.31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G09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G10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0.61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0.19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0.42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9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P03</w:t>
            </w:r>
          </w:p>
        </w:tc>
        <w:tc>
          <w:tcPr>
            <w:tcW w:w="1445" w:type="pct"/>
            <w:vMerge w:val="restart"/>
            <w:vAlign w:val="center"/>
          </w:tcPr>
          <w:p w:rsidR="007D2511" w:rsidRPr="008D14FB" w:rsidRDefault="007D2511" w:rsidP="00360553">
            <w:pPr>
              <w:pStyle w:val="NoSpacing"/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Layu bakteri</w:t>
            </w: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G07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0.44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G10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0.61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0.19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0.42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G11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0.59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</w:tr>
      <w:tr w:rsidR="007D2511" w:rsidRPr="008D14FB" w:rsidTr="00360553">
        <w:trPr>
          <w:jc w:val="center"/>
        </w:trPr>
        <w:tc>
          <w:tcPr>
            <w:tcW w:w="477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5" w:type="pct"/>
            <w:vMerge/>
          </w:tcPr>
          <w:p w:rsidR="007D2511" w:rsidRPr="008D14FB" w:rsidRDefault="007D2511" w:rsidP="0036055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="007D2511" w:rsidRPr="008D14FB" w:rsidRDefault="007D2511" w:rsidP="00360553">
            <w:pPr>
              <w:pStyle w:val="NoSpacing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G12</w:t>
            </w:r>
          </w:p>
        </w:tc>
        <w:tc>
          <w:tcPr>
            <w:tcW w:w="607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0.27</w:t>
            </w:r>
          </w:p>
        </w:tc>
        <w:tc>
          <w:tcPr>
            <w:tcW w:w="544" w:type="pct"/>
          </w:tcPr>
          <w:p w:rsidR="007D2511" w:rsidRPr="008D14FB" w:rsidRDefault="007D2511" w:rsidP="00360553">
            <w:pPr>
              <w:pStyle w:val="NoSpacing"/>
              <w:spacing w:before="120" w:after="120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B">
              <w:rPr>
                <w:rFonts w:ascii="Times New Roman" w:hAnsi="Times New Roman"/>
                <w:sz w:val="24"/>
                <w:szCs w:val="24"/>
              </w:rPr>
              <w:t>0.19</w:t>
            </w:r>
          </w:p>
        </w:tc>
      </w:tr>
    </w:tbl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7D2511" w:rsidRPr="001A186C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3"/>
          <w:szCs w:val="23"/>
          <w:lang w:val="en-US"/>
        </w:rPr>
      </w:pPr>
    </w:p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7D2511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7D2511" w:rsidRPr="00CE05D0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rFonts w:asciiTheme="minorHAnsi" w:hAnsiTheme="minorHAnsi" w:cstheme="minorHAnsi"/>
          <w:lang w:val="en-US"/>
        </w:rPr>
      </w:pPr>
      <w:r>
        <w:rPr>
          <w:sz w:val="22"/>
          <w:szCs w:val="23"/>
          <w:lang w:val="en-US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lang w:val="en-US"/>
        </w:rPr>
        <w:t>……………</w:t>
      </w:r>
      <w:r w:rsidRPr="00CE05D0">
        <w:rPr>
          <w:rFonts w:asciiTheme="minorHAnsi" w:hAnsiTheme="minorHAnsi" w:cstheme="minorHAnsi"/>
          <w:lang w:val="en-US"/>
        </w:rPr>
        <w:t xml:space="preserve"> UPT. </w:t>
      </w:r>
      <w:proofErr w:type="spellStart"/>
      <w:r w:rsidRPr="00CE05D0">
        <w:rPr>
          <w:rFonts w:asciiTheme="minorHAnsi" w:hAnsiTheme="minorHAnsi" w:cstheme="minorHAnsi"/>
          <w:lang w:val="en-US"/>
        </w:rPr>
        <w:t>Perlindungan</w:t>
      </w:r>
      <w:proofErr w:type="spellEnd"/>
      <w:r w:rsidRPr="00CE05D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05D0">
        <w:rPr>
          <w:rFonts w:asciiTheme="minorHAnsi" w:hAnsiTheme="minorHAnsi" w:cstheme="minorHAnsi"/>
          <w:lang w:val="en-US"/>
        </w:rPr>
        <w:t>Tanaman</w:t>
      </w:r>
      <w:proofErr w:type="spellEnd"/>
    </w:p>
    <w:p w:rsidR="007D2511" w:rsidRPr="00CE05D0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rFonts w:asciiTheme="minorHAnsi" w:hAnsiTheme="minorHAnsi" w:cstheme="minorHAnsi"/>
          <w:lang w:val="en-US"/>
        </w:rPr>
      </w:pPr>
      <w:r w:rsidRPr="00CE05D0">
        <w:rPr>
          <w:rFonts w:asciiTheme="minorHAnsi" w:hAnsiTheme="minorHAnsi" w:cstheme="minorHAnsi"/>
          <w:lang w:val="en-US"/>
        </w:rPr>
        <w:t xml:space="preserve">                                                     </w:t>
      </w:r>
      <w:proofErr w:type="spellStart"/>
      <w:r w:rsidRPr="00CE05D0">
        <w:rPr>
          <w:rFonts w:asciiTheme="minorHAnsi" w:hAnsiTheme="minorHAnsi" w:cstheme="minorHAnsi"/>
          <w:lang w:val="en-US"/>
        </w:rPr>
        <w:t>Pangan</w:t>
      </w:r>
      <w:proofErr w:type="spellEnd"/>
      <w:r w:rsidRPr="00CE05D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05D0">
        <w:rPr>
          <w:rFonts w:asciiTheme="minorHAnsi" w:hAnsiTheme="minorHAnsi" w:cstheme="minorHAnsi"/>
          <w:lang w:val="en-US"/>
        </w:rPr>
        <w:t>dan</w:t>
      </w:r>
      <w:proofErr w:type="spellEnd"/>
      <w:r w:rsidRPr="00CE05D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05D0">
        <w:rPr>
          <w:rFonts w:asciiTheme="minorHAnsi" w:hAnsiTheme="minorHAnsi" w:cstheme="minorHAnsi"/>
          <w:lang w:val="en-US"/>
        </w:rPr>
        <w:t>Hortikultura</w:t>
      </w:r>
      <w:proofErr w:type="spellEnd"/>
    </w:p>
    <w:p w:rsidR="007D2511" w:rsidRPr="00C46C37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2"/>
          <w:szCs w:val="23"/>
          <w:lang w:val="en-US"/>
        </w:rPr>
      </w:pPr>
    </w:p>
    <w:p w:rsidR="007D2511" w:rsidRPr="00C46C37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2"/>
          <w:szCs w:val="23"/>
          <w:lang w:val="en-US"/>
        </w:rPr>
      </w:pPr>
    </w:p>
    <w:p w:rsidR="007D2511" w:rsidRPr="00C46C37" w:rsidRDefault="007D2511" w:rsidP="007D2511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2"/>
          <w:szCs w:val="23"/>
          <w:lang w:val="en-US"/>
        </w:rPr>
      </w:pPr>
    </w:p>
    <w:p w:rsidR="007D2511" w:rsidRPr="00CE05D0" w:rsidRDefault="007D2511" w:rsidP="007D25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3"/>
          <w:lang w:val="en-US"/>
        </w:rPr>
      </w:pPr>
      <w:r>
        <w:rPr>
          <w:b/>
          <w:sz w:val="22"/>
          <w:szCs w:val="23"/>
          <w:lang w:val="en-US"/>
        </w:rPr>
        <w:t xml:space="preserve">                                                                                                         </w:t>
      </w:r>
      <w:proofErr w:type="spellStart"/>
      <w:r w:rsidRPr="00CE05D0">
        <w:rPr>
          <w:b/>
          <w:sz w:val="22"/>
          <w:szCs w:val="23"/>
          <w:lang w:val="en-US"/>
        </w:rPr>
        <w:t>Rukito</w:t>
      </w:r>
      <w:proofErr w:type="gramStart"/>
      <w:r w:rsidRPr="00CE05D0">
        <w:rPr>
          <w:b/>
          <w:sz w:val="22"/>
          <w:szCs w:val="23"/>
          <w:lang w:val="en-US"/>
        </w:rPr>
        <w:t>,SP</w:t>
      </w:r>
      <w:proofErr w:type="spellEnd"/>
      <w:proofErr w:type="gramEnd"/>
    </w:p>
    <w:p w:rsidR="007D2511" w:rsidRPr="00C46C37" w:rsidRDefault="007D2511" w:rsidP="007D2511">
      <w:pPr>
        <w:pStyle w:val="NormalWeb"/>
        <w:shd w:val="clear" w:color="auto" w:fill="FFFFFF"/>
        <w:spacing w:before="0" w:beforeAutospacing="0" w:after="0" w:afterAutospacing="0"/>
        <w:ind w:left="5172" w:firstLine="588"/>
        <w:textAlignment w:val="baseline"/>
        <w:rPr>
          <w:sz w:val="22"/>
          <w:szCs w:val="23"/>
          <w:lang w:val="en-US"/>
        </w:rPr>
      </w:pPr>
      <w:r>
        <w:rPr>
          <w:sz w:val="22"/>
          <w:szCs w:val="23"/>
          <w:lang w:val="en-US"/>
        </w:rPr>
        <w:t>………………………………….</w:t>
      </w:r>
    </w:p>
    <w:p w:rsidR="007D2511" w:rsidRPr="00C46C37" w:rsidRDefault="007D2511" w:rsidP="007D251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3"/>
          <w:lang w:val="en-US"/>
        </w:rPr>
      </w:pPr>
      <w:r>
        <w:rPr>
          <w:sz w:val="22"/>
          <w:szCs w:val="23"/>
          <w:lang w:val="en-US"/>
        </w:rPr>
        <w:t xml:space="preserve">                                                                    NIP.197001131998031006</w:t>
      </w:r>
    </w:p>
    <w:p w:rsidR="00170060" w:rsidRPr="00C46C37" w:rsidRDefault="00CE05D0" w:rsidP="00CE05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3"/>
          <w:lang w:val="en-US"/>
        </w:rPr>
      </w:pPr>
      <w:r>
        <w:rPr>
          <w:sz w:val="22"/>
          <w:szCs w:val="23"/>
          <w:lang w:val="en-US"/>
        </w:rPr>
        <w:t>…………………….</w:t>
      </w:r>
    </w:p>
    <w:sectPr w:rsidR="00170060" w:rsidRPr="00C46C37" w:rsidSect="007D2511">
      <w:headerReference w:type="default" r:id="rId7"/>
      <w:headerReference w:type="first" r:id="rId8"/>
      <w:pgSz w:w="12240" w:h="15840"/>
      <w:pgMar w:top="1440" w:right="47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D2" w:rsidRDefault="00147DD2" w:rsidP="00A02F15">
      <w:pPr>
        <w:spacing w:after="0" w:line="240" w:lineRule="auto"/>
      </w:pPr>
      <w:r>
        <w:separator/>
      </w:r>
    </w:p>
  </w:endnote>
  <w:endnote w:type="continuationSeparator" w:id="0">
    <w:p w:rsidR="00147DD2" w:rsidRDefault="00147DD2" w:rsidP="00A0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D2" w:rsidRDefault="00147DD2" w:rsidP="00A02F15">
      <w:pPr>
        <w:spacing w:after="0" w:line="240" w:lineRule="auto"/>
      </w:pPr>
      <w:r>
        <w:separator/>
      </w:r>
    </w:p>
  </w:footnote>
  <w:footnote w:type="continuationSeparator" w:id="0">
    <w:p w:rsidR="00147DD2" w:rsidRDefault="00147DD2" w:rsidP="00A0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11" w:rsidRPr="004C5CCB" w:rsidRDefault="007D2511" w:rsidP="007D2511">
    <w:pPr>
      <w:pStyle w:val="Header"/>
      <w:jc w:val="center"/>
      <w:rPr>
        <w:rFonts w:cstheme="minorHAnsi"/>
        <w:b/>
        <w:sz w:val="44"/>
        <w:szCs w:val="44"/>
      </w:rPr>
    </w:pPr>
    <w:r w:rsidRPr="004C5CCB">
      <w:rPr>
        <w:rFonts w:cstheme="minorHAnsi"/>
        <w:b/>
        <w:sz w:val="44"/>
        <w:szCs w:val="44"/>
      </w:rPr>
      <w:t>PEMERINTAHAN PROVINSI SUMATERA UTARA</w:t>
    </w:r>
  </w:p>
  <w:p w:rsidR="007D2511" w:rsidRPr="004C5CCB" w:rsidRDefault="007D2511" w:rsidP="007D2511">
    <w:pPr>
      <w:pStyle w:val="Header"/>
      <w:jc w:val="center"/>
      <w:rPr>
        <w:rFonts w:cstheme="minorHAnsi"/>
        <w:b/>
        <w:sz w:val="40"/>
        <w:szCs w:val="40"/>
      </w:rPr>
    </w:pPr>
    <w:r w:rsidRPr="004C5CCB">
      <w:rPr>
        <w:rFonts w:cstheme="minorHAnsi"/>
        <w:b/>
        <w:sz w:val="40"/>
        <w:szCs w:val="40"/>
      </w:rPr>
      <w:t xml:space="preserve">DINAS TANAMAN PANGAN DAN HORTIKULTURA </w:t>
    </w:r>
  </w:p>
  <w:p w:rsidR="007D2511" w:rsidRPr="004C5CCB" w:rsidRDefault="007D2511" w:rsidP="007D2511">
    <w:pPr>
      <w:pStyle w:val="Header"/>
      <w:jc w:val="center"/>
      <w:rPr>
        <w:rFonts w:cstheme="minorHAnsi"/>
        <w:b/>
        <w:sz w:val="28"/>
        <w:szCs w:val="28"/>
      </w:rPr>
    </w:pPr>
    <w:r w:rsidRPr="004C5CCB">
      <w:rPr>
        <w:rFonts w:cstheme="minorHAnsi"/>
        <w:b/>
        <w:sz w:val="28"/>
        <w:szCs w:val="28"/>
      </w:rPr>
      <w:t>UPT. PERLINDUNGAN TANAMAN PANGAN DAN HORTIKULTURA</w:t>
    </w:r>
  </w:p>
  <w:p w:rsidR="007D2511" w:rsidRDefault="007D2511" w:rsidP="007D2511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</w:p>
  <w:p w:rsidR="007D2511" w:rsidRPr="004C5CCB" w:rsidRDefault="007D2511" w:rsidP="007D2511">
    <w:pPr>
      <w:pStyle w:val="Header"/>
      <w:jc w:val="center"/>
      <w:rPr>
        <w:rFonts w:cstheme="minorHAnsi"/>
        <w:i/>
        <w:noProof/>
        <w:sz w:val="26"/>
        <w:szCs w:val="26"/>
      </w:rPr>
    </w:pPr>
    <w:r w:rsidRPr="000914ED">
      <w:t xml:space="preserve"> </w:t>
    </w:r>
    <w:r w:rsidRPr="004C5CCB">
      <w:rPr>
        <w:rFonts w:cstheme="minorHAnsi"/>
        <w:i/>
        <w:noProof/>
        <w:sz w:val="26"/>
        <w:szCs w:val="26"/>
      </w:rPr>
      <w:t>Jln. Jenderal Besar ABD. Haris Nasution No, PKL. Masyur- Medan,20140</w:t>
    </w:r>
  </w:p>
  <w:p w:rsidR="007D2511" w:rsidRPr="004C5CCB" w:rsidRDefault="007D2511" w:rsidP="007D2511">
    <w:pPr>
      <w:pStyle w:val="Header"/>
      <w:tabs>
        <w:tab w:val="center" w:pos="5163"/>
        <w:tab w:val="left" w:pos="7980"/>
        <w:tab w:val="left" w:pos="8595"/>
      </w:tabs>
      <w:rPr>
        <w:rFonts w:cstheme="minorHAnsi"/>
        <w:sz w:val="26"/>
        <w:szCs w:val="26"/>
      </w:rPr>
    </w:pPr>
    <w:r>
      <w:rPr>
        <w:rFonts w:ascii="Times New Roman" w:hAnsi="Times New Roman" w:cs="Times New Roman"/>
        <w:noProof/>
        <w:sz w:val="26"/>
        <w:szCs w:val="26"/>
      </w:rPr>
      <w:tab/>
      <w:t xml:space="preserve">             </w:t>
    </w:r>
    <w:r w:rsidRPr="004C5CCB">
      <w:rPr>
        <w:rFonts w:cstheme="minorHAnsi"/>
        <w:noProof/>
        <w:sz w:val="26"/>
        <w:szCs w:val="26"/>
      </w:rPr>
      <w:t>Telepon (061</w:t>
    </w:r>
    <w:r>
      <w:rPr>
        <w:rFonts w:cstheme="minorHAnsi"/>
        <w:noProof/>
        <w:sz w:val="26"/>
        <w:szCs w:val="26"/>
      </w:rPr>
      <w:t>) 7880230, Telefax (061) 788023</w:t>
    </w:r>
    <w:r>
      <w:rPr>
        <w:rFonts w:cstheme="minorHAnsi"/>
        <w:noProof/>
        <w:sz w:val="26"/>
        <w:szCs w:val="26"/>
      </w:rPr>
      <w:tab/>
    </w:r>
  </w:p>
  <w:p w:rsidR="007D2511" w:rsidRPr="00A02F15" w:rsidRDefault="007D2511" w:rsidP="007D2511">
    <w:pPr>
      <w:pStyle w:val="Header"/>
      <w:jc w:val="center"/>
      <w:rPr>
        <w:rFonts w:ascii="Times New Roman" w:hAnsi="Times New Roman" w:cs="Times New Roman"/>
        <w:sz w:val="26"/>
        <w:szCs w:val="26"/>
      </w:rPr>
    </w:pPr>
    <w:r>
      <w:rPr>
        <w:rFonts w:cstheme="minorHAnsi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2B2063" wp14:editId="64865D4A">
              <wp:simplePos x="0" y="0"/>
              <wp:positionH relativeFrom="column">
                <wp:posOffset>-828675</wp:posOffset>
              </wp:positionH>
              <wp:positionV relativeFrom="paragraph">
                <wp:posOffset>12700</wp:posOffset>
              </wp:positionV>
              <wp:extent cx="7353300" cy="635"/>
              <wp:effectExtent l="9525" t="13335" r="9525" b="146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BDD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65.25pt;margin-top:1pt;width:579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" strokeweight="1.5pt"/>
          </w:pict>
        </mc:Fallback>
      </mc:AlternateContent>
    </w:r>
    <w:r>
      <w:rPr>
        <w:rFonts w:cstheme="minorHAnsi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1B5CC4F" wp14:editId="066B9FCF">
              <wp:simplePos x="0" y="0"/>
              <wp:positionH relativeFrom="column">
                <wp:posOffset>-828675</wp:posOffset>
              </wp:positionH>
              <wp:positionV relativeFrom="paragraph">
                <wp:posOffset>69850</wp:posOffset>
              </wp:positionV>
              <wp:extent cx="7353300" cy="0"/>
              <wp:effectExtent l="9525" t="13335" r="952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A8AEC" id="AutoShape 2" o:spid="_x0000_s1026" type="#_x0000_t32" style="position:absolute;margin-left:-65.25pt;margin-top:5.5pt;width:57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" strokeweight="1.5pt"/>
          </w:pict>
        </mc:Fallback>
      </mc:AlternateContent>
    </w:r>
  </w:p>
  <w:p w:rsidR="00A02F15" w:rsidRPr="00A02F15" w:rsidRDefault="00A02F15" w:rsidP="00A02F15">
    <w:pPr>
      <w:pStyle w:val="Header"/>
      <w:jc w:val="center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11" w:rsidRPr="004C5CCB" w:rsidRDefault="007D2511" w:rsidP="007D2511">
    <w:pPr>
      <w:pStyle w:val="Header"/>
      <w:jc w:val="center"/>
      <w:rPr>
        <w:rFonts w:cstheme="minorHAnsi"/>
        <w:b/>
        <w:sz w:val="44"/>
        <w:szCs w:val="44"/>
      </w:rPr>
    </w:pPr>
    <w:r w:rsidRPr="004C5CCB">
      <w:rPr>
        <w:rFonts w:cstheme="minorHAnsi"/>
        <w:b/>
        <w:sz w:val="44"/>
        <w:szCs w:val="44"/>
      </w:rPr>
      <w:t>PEMERINTAHAN PROVINSI SUMATERA UTARA</w:t>
    </w:r>
  </w:p>
  <w:p w:rsidR="007D2511" w:rsidRPr="004C5CCB" w:rsidRDefault="007D2511" w:rsidP="007D2511">
    <w:pPr>
      <w:pStyle w:val="Header"/>
      <w:jc w:val="center"/>
      <w:rPr>
        <w:rFonts w:cstheme="minorHAnsi"/>
        <w:b/>
        <w:sz w:val="40"/>
        <w:szCs w:val="40"/>
      </w:rPr>
    </w:pPr>
    <w:r w:rsidRPr="004C5CCB">
      <w:rPr>
        <w:rFonts w:cstheme="minorHAnsi"/>
        <w:b/>
        <w:sz w:val="40"/>
        <w:szCs w:val="40"/>
      </w:rPr>
      <w:t xml:space="preserve">DINAS TANAMAN PANGAN DAN HORTIKULTURA </w:t>
    </w:r>
  </w:p>
  <w:p w:rsidR="007D2511" w:rsidRPr="004C5CCB" w:rsidRDefault="007D2511" w:rsidP="007D2511">
    <w:pPr>
      <w:pStyle w:val="Header"/>
      <w:jc w:val="center"/>
      <w:rPr>
        <w:rFonts w:cstheme="minorHAnsi"/>
        <w:b/>
        <w:sz w:val="28"/>
        <w:szCs w:val="28"/>
      </w:rPr>
    </w:pPr>
    <w:r w:rsidRPr="004C5CCB">
      <w:rPr>
        <w:rFonts w:cstheme="minorHAnsi"/>
        <w:b/>
        <w:sz w:val="28"/>
        <w:szCs w:val="28"/>
      </w:rPr>
      <w:t>UPT. PERLINDUNGAN TANAMAN PANGAN DAN HORTIKULTURA</w:t>
    </w:r>
  </w:p>
  <w:p w:rsidR="007D2511" w:rsidRDefault="007D2511" w:rsidP="007D2511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</w:p>
  <w:p w:rsidR="007D2511" w:rsidRPr="004C5CCB" w:rsidRDefault="007D2511" w:rsidP="007D2511">
    <w:pPr>
      <w:pStyle w:val="Header"/>
      <w:jc w:val="center"/>
      <w:rPr>
        <w:rFonts w:cstheme="minorHAnsi"/>
        <w:i/>
        <w:noProof/>
        <w:sz w:val="26"/>
        <w:szCs w:val="26"/>
      </w:rPr>
    </w:pPr>
    <w:r w:rsidRPr="000914ED">
      <w:t xml:space="preserve"> </w:t>
    </w:r>
    <w:r w:rsidRPr="004C5CCB">
      <w:rPr>
        <w:rFonts w:cstheme="minorHAnsi"/>
        <w:i/>
        <w:noProof/>
        <w:sz w:val="26"/>
        <w:szCs w:val="26"/>
      </w:rPr>
      <w:t>Jln. Jenderal Besar ABD. Haris Nasution No, PKL. Masyur- Medan,20140</w:t>
    </w:r>
  </w:p>
  <w:p w:rsidR="007D2511" w:rsidRPr="004C5CCB" w:rsidRDefault="007D2511" w:rsidP="007D2511">
    <w:pPr>
      <w:pStyle w:val="Header"/>
      <w:tabs>
        <w:tab w:val="center" w:pos="5163"/>
        <w:tab w:val="left" w:pos="7980"/>
        <w:tab w:val="left" w:pos="8595"/>
      </w:tabs>
      <w:rPr>
        <w:rFonts w:cstheme="minorHAnsi"/>
        <w:sz w:val="26"/>
        <w:szCs w:val="26"/>
      </w:rPr>
    </w:pPr>
    <w:r>
      <w:rPr>
        <w:rFonts w:ascii="Times New Roman" w:hAnsi="Times New Roman" w:cs="Times New Roman"/>
        <w:noProof/>
        <w:sz w:val="26"/>
        <w:szCs w:val="26"/>
      </w:rPr>
      <w:tab/>
      <w:t xml:space="preserve">             </w:t>
    </w:r>
    <w:r w:rsidRPr="004C5CCB">
      <w:rPr>
        <w:rFonts w:cstheme="minorHAnsi"/>
        <w:noProof/>
        <w:sz w:val="26"/>
        <w:szCs w:val="26"/>
      </w:rPr>
      <w:t>Telepon (061</w:t>
    </w:r>
    <w:r>
      <w:rPr>
        <w:rFonts w:cstheme="minorHAnsi"/>
        <w:noProof/>
        <w:sz w:val="26"/>
        <w:szCs w:val="26"/>
      </w:rPr>
      <w:t>) 7880230, Telefax (061) 788023</w:t>
    </w:r>
    <w:r>
      <w:rPr>
        <w:rFonts w:cstheme="minorHAnsi"/>
        <w:noProof/>
        <w:sz w:val="26"/>
        <w:szCs w:val="26"/>
      </w:rPr>
      <w:tab/>
    </w:r>
  </w:p>
  <w:p w:rsidR="007D2511" w:rsidRPr="00A02F15" w:rsidRDefault="007D2511" w:rsidP="007D2511">
    <w:pPr>
      <w:pStyle w:val="Header"/>
      <w:jc w:val="center"/>
      <w:rPr>
        <w:rFonts w:ascii="Times New Roman" w:hAnsi="Times New Roman" w:cs="Times New Roman"/>
        <w:sz w:val="26"/>
        <w:szCs w:val="26"/>
      </w:rPr>
    </w:pPr>
    <w:r>
      <w:rPr>
        <w:rFonts w:cstheme="minorHAnsi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2B2063" wp14:editId="64865D4A">
              <wp:simplePos x="0" y="0"/>
              <wp:positionH relativeFrom="column">
                <wp:posOffset>-828675</wp:posOffset>
              </wp:positionH>
              <wp:positionV relativeFrom="paragraph">
                <wp:posOffset>12700</wp:posOffset>
              </wp:positionV>
              <wp:extent cx="7353300" cy="635"/>
              <wp:effectExtent l="9525" t="13335" r="9525" b="1460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E5D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65.25pt;margin-top:1pt;width:579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" strokeweight="1.5pt"/>
          </w:pict>
        </mc:Fallback>
      </mc:AlternateContent>
    </w:r>
    <w:r>
      <w:rPr>
        <w:rFonts w:cstheme="minorHAnsi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B5CC4F" wp14:editId="066B9FCF">
              <wp:simplePos x="0" y="0"/>
              <wp:positionH relativeFrom="column">
                <wp:posOffset>-828675</wp:posOffset>
              </wp:positionH>
              <wp:positionV relativeFrom="paragraph">
                <wp:posOffset>69850</wp:posOffset>
              </wp:positionV>
              <wp:extent cx="7353300" cy="0"/>
              <wp:effectExtent l="9525" t="13335" r="9525" b="1524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055DD" id="AutoShape 2" o:spid="_x0000_s1026" type="#_x0000_t32" style="position:absolute;margin-left:-65.25pt;margin-top:5.5pt;width:57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" strokeweight="1.5pt"/>
          </w:pict>
        </mc:Fallback>
      </mc:AlternateContent>
    </w:r>
  </w:p>
  <w:p w:rsidR="007D2511" w:rsidRDefault="007D2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1F08"/>
    <w:multiLevelType w:val="hybridMultilevel"/>
    <w:tmpl w:val="89340248"/>
    <w:lvl w:ilvl="0" w:tplc="BF62C4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994D4E"/>
    <w:multiLevelType w:val="hybridMultilevel"/>
    <w:tmpl w:val="4858B41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C1D8D"/>
    <w:multiLevelType w:val="hybridMultilevel"/>
    <w:tmpl w:val="76ECD834"/>
    <w:lvl w:ilvl="0" w:tplc="D62628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7431A"/>
    <w:multiLevelType w:val="hybridMultilevel"/>
    <w:tmpl w:val="34F8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64CD1"/>
    <w:multiLevelType w:val="hybridMultilevel"/>
    <w:tmpl w:val="FE80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77050"/>
    <w:multiLevelType w:val="hybridMultilevel"/>
    <w:tmpl w:val="1C987C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15"/>
    <w:rsid w:val="00047EA9"/>
    <w:rsid w:val="000914ED"/>
    <w:rsid w:val="000C6E3C"/>
    <w:rsid w:val="000C74D9"/>
    <w:rsid w:val="00147DD2"/>
    <w:rsid w:val="00170060"/>
    <w:rsid w:val="00185874"/>
    <w:rsid w:val="001A186C"/>
    <w:rsid w:val="002E1C2D"/>
    <w:rsid w:val="002E550C"/>
    <w:rsid w:val="002E60AD"/>
    <w:rsid w:val="00376A52"/>
    <w:rsid w:val="003A0EF5"/>
    <w:rsid w:val="003E4FDE"/>
    <w:rsid w:val="0040004F"/>
    <w:rsid w:val="00451316"/>
    <w:rsid w:val="004C5CCB"/>
    <w:rsid w:val="00525B5B"/>
    <w:rsid w:val="00563559"/>
    <w:rsid w:val="005C49C6"/>
    <w:rsid w:val="005F6F5B"/>
    <w:rsid w:val="00603587"/>
    <w:rsid w:val="00653DA7"/>
    <w:rsid w:val="006E0260"/>
    <w:rsid w:val="00716CB4"/>
    <w:rsid w:val="007C31EA"/>
    <w:rsid w:val="007D2511"/>
    <w:rsid w:val="007F6D56"/>
    <w:rsid w:val="008B2066"/>
    <w:rsid w:val="008B3B86"/>
    <w:rsid w:val="008E1E40"/>
    <w:rsid w:val="009F113D"/>
    <w:rsid w:val="00A02F15"/>
    <w:rsid w:val="00A570AE"/>
    <w:rsid w:val="00A724B9"/>
    <w:rsid w:val="00AA2EA5"/>
    <w:rsid w:val="00AB6D15"/>
    <w:rsid w:val="00AF5315"/>
    <w:rsid w:val="00AF54C4"/>
    <w:rsid w:val="00B016BD"/>
    <w:rsid w:val="00B31205"/>
    <w:rsid w:val="00BB008D"/>
    <w:rsid w:val="00C35E4D"/>
    <w:rsid w:val="00C46C37"/>
    <w:rsid w:val="00CE05D0"/>
    <w:rsid w:val="00D26848"/>
    <w:rsid w:val="00DB032A"/>
    <w:rsid w:val="00DB79AF"/>
    <w:rsid w:val="00E87B0B"/>
    <w:rsid w:val="00EB1C71"/>
    <w:rsid w:val="00F31B53"/>
    <w:rsid w:val="00F47223"/>
    <w:rsid w:val="00F77B7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77C238-3B55-4E46-A7E3-C8C82CED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15"/>
  </w:style>
  <w:style w:type="paragraph" w:styleId="Footer">
    <w:name w:val="footer"/>
    <w:basedOn w:val="Normal"/>
    <w:link w:val="FooterChar"/>
    <w:uiPriority w:val="99"/>
    <w:unhideWhenUsed/>
    <w:rsid w:val="00A0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15"/>
  </w:style>
  <w:style w:type="paragraph" w:styleId="ListParagraph">
    <w:name w:val="List Paragraph"/>
    <w:basedOn w:val="Normal"/>
    <w:link w:val="ListParagraphChar"/>
    <w:uiPriority w:val="34"/>
    <w:qFormat/>
    <w:rsid w:val="00A02F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376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C6E3C"/>
    <w:pPr>
      <w:spacing w:after="0" w:line="240" w:lineRule="auto"/>
    </w:pPr>
    <w:rPr>
      <w:lang w:val="id-ID"/>
    </w:rPr>
  </w:style>
  <w:style w:type="character" w:styleId="Strong">
    <w:name w:val="Strong"/>
    <w:basedOn w:val="DefaultParagraphFont"/>
    <w:uiPriority w:val="22"/>
    <w:qFormat/>
    <w:rsid w:val="00DB032A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D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Aginta</dc:creator>
  <cp:lastModifiedBy>ACER</cp:lastModifiedBy>
  <cp:revision>2</cp:revision>
  <cp:lastPrinted>2020-06-09T02:34:00Z</cp:lastPrinted>
  <dcterms:created xsi:type="dcterms:W3CDTF">2020-09-09T08:17:00Z</dcterms:created>
  <dcterms:modified xsi:type="dcterms:W3CDTF">2020-09-09T08:17:00Z</dcterms:modified>
</cp:coreProperties>
</file>