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DF" w:rsidRPr="00384E82" w:rsidRDefault="005106DF" w:rsidP="005106DF">
      <w:pPr>
        <w:spacing w:after="0" w:line="48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996BFE">
        <w:rPr>
          <w:rFonts w:ascii="Times New Roman" w:hAnsi="Times New Roman"/>
          <w:b/>
          <w:sz w:val="28"/>
          <w:lang w:val="id-ID"/>
        </w:rPr>
        <w:t>BAB II</w:t>
      </w:r>
      <w:r>
        <w:rPr>
          <w:rFonts w:ascii="Times New Roman" w:hAnsi="Times New Roman"/>
          <w:b/>
          <w:sz w:val="28"/>
          <w:lang w:val="en-US"/>
        </w:rPr>
        <w:t>I</w:t>
      </w:r>
    </w:p>
    <w:p w:rsidR="005106DF" w:rsidRPr="002C5727" w:rsidRDefault="005106DF" w:rsidP="005106DF">
      <w:pPr>
        <w:spacing w:after="0" w:line="480" w:lineRule="auto"/>
        <w:jc w:val="center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>METODOLOGI PENELITIAN</w:t>
      </w:r>
    </w:p>
    <w:p w:rsidR="005106DF" w:rsidRPr="00293B0A" w:rsidRDefault="005106DF" w:rsidP="005106DF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106DF" w:rsidRPr="00293B0A" w:rsidRDefault="005106DF" w:rsidP="005106DF">
      <w:pPr>
        <w:spacing w:after="0" w:line="480" w:lineRule="auto"/>
        <w:ind w:left="567"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93B0A">
        <w:rPr>
          <w:rFonts w:ascii="Times New Roman" w:hAnsi="Times New Roman"/>
          <w:b/>
          <w:sz w:val="24"/>
          <w:szCs w:val="24"/>
          <w:lang w:val="en-US"/>
        </w:rPr>
        <w:t>3</w:t>
      </w:r>
      <w:r w:rsidRPr="00293B0A">
        <w:rPr>
          <w:rFonts w:ascii="Times New Roman" w:hAnsi="Times New Roman"/>
          <w:b/>
          <w:sz w:val="24"/>
          <w:szCs w:val="24"/>
          <w:lang w:val="id-ID"/>
        </w:rPr>
        <w:t>.1</w:t>
      </w:r>
      <w:r w:rsidRPr="00293B0A">
        <w:rPr>
          <w:rFonts w:ascii="Times New Roman" w:hAnsi="Times New Roman"/>
          <w:b/>
          <w:sz w:val="24"/>
          <w:szCs w:val="24"/>
          <w:lang w:val="en-US"/>
        </w:rPr>
        <w:tab/>
        <w:t xml:space="preserve"> Metodologi Penelitian</w:t>
      </w:r>
    </w:p>
    <w:p w:rsidR="005106DF" w:rsidRPr="00293B0A" w:rsidRDefault="005106DF" w:rsidP="005106DF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Pr="00293B0A">
        <w:rPr>
          <w:rFonts w:ascii="Times New Roman" w:hAnsi="Times New Roman"/>
          <w:sz w:val="24"/>
          <w:szCs w:val="24"/>
          <w:lang w:val="en-US"/>
        </w:rPr>
        <w:t>uatu proses berfikir untuk menentukan masalah, mengumpulkan data baik melalui studi literature maupun melalui studi lapangan, melakukan pengolahan data hingga memberikan kesimpulan dari permasalahan yang diteliti</w:t>
      </w:r>
      <w:r>
        <w:rPr>
          <w:rFonts w:ascii="Times New Roman" w:hAnsi="Times New Roman"/>
          <w:sz w:val="24"/>
          <w:szCs w:val="24"/>
          <w:lang w:val="en-US"/>
        </w:rPr>
        <w:t xml:space="preserve"> disebut dengan </w:t>
      </w:r>
      <w:r w:rsidRPr="00293B0A">
        <w:rPr>
          <w:rFonts w:ascii="Times New Roman" w:hAnsi="Times New Roman"/>
          <w:sz w:val="24"/>
          <w:szCs w:val="24"/>
          <w:lang w:val="en-US"/>
        </w:rPr>
        <w:t xml:space="preserve">Metodologi penelitian. </w:t>
      </w:r>
    </w:p>
    <w:p w:rsidR="005106DF" w:rsidRPr="00293B0A" w:rsidRDefault="005106DF" w:rsidP="005106DF">
      <w:pPr>
        <w:spacing w:after="0" w:line="480" w:lineRule="auto"/>
        <w:ind w:left="567"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93B0A">
        <w:rPr>
          <w:rFonts w:ascii="Times New Roman" w:hAnsi="Times New Roman"/>
          <w:b/>
          <w:sz w:val="24"/>
          <w:szCs w:val="24"/>
          <w:lang w:val="en-US"/>
        </w:rPr>
        <w:t>3.1.1</w:t>
      </w:r>
      <w:r w:rsidRPr="00293B0A">
        <w:rPr>
          <w:rFonts w:ascii="Times New Roman" w:hAnsi="Times New Roman"/>
          <w:b/>
          <w:sz w:val="24"/>
          <w:szCs w:val="24"/>
          <w:lang w:val="en-US"/>
        </w:rPr>
        <w:tab/>
        <w:t xml:space="preserve">Teknik Pengumpulan Data (Data </w:t>
      </w:r>
      <w:r w:rsidRPr="00293B0A">
        <w:rPr>
          <w:rFonts w:ascii="Times New Roman" w:hAnsi="Times New Roman"/>
          <w:b/>
          <w:i/>
          <w:sz w:val="24"/>
          <w:szCs w:val="24"/>
          <w:lang w:val="en-US"/>
        </w:rPr>
        <w:t>Collecting</w:t>
      </w:r>
      <w:r w:rsidRPr="00293B0A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5106DF" w:rsidRPr="00293B0A" w:rsidRDefault="005106DF" w:rsidP="005106DF">
      <w:pPr>
        <w:spacing w:after="0" w:line="48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93B0A">
        <w:rPr>
          <w:rFonts w:ascii="Times New Roman" w:hAnsi="Times New Roman"/>
          <w:sz w:val="24"/>
          <w:szCs w:val="24"/>
          <w:lang w:val="en-US"/>
        </w:rPr>
        <w:t xml:space="preserve">Dalam mendapatkan data dan informasi yang dibutuhkan </w:t>
      </w:r>
      <w:r w:rsidRPr="0091498E">
        <w:rPr>
          <w:rFonts w:ascii="Times New Roman" w:hAnsi="Times New Roman"/>
          <w:sz w:val="24"/>
          <w:szCs w:val="24"/>
          <w:lang w:val="id-ID"/>
        </w:rPr>
        <w:t xml:space="preserve">dalam </w:t>
      </w:r>
      <w:r>
        <w:rPr>
          <w:rFonts w:ascii="Times New Roman" w:hAnsi="Times New Roman"/>
          <w:sz w:val="24"/>
          <w:szCs w:val="24"/>
          <w:lang w:val="en-US"/>
        </w:rPr>
        <w:t>mendiagnosa penyakit kanker rahim dalam kandungan</w:t>
      </w:r>
      <w:r w:rsidRPr="00293B0A">
        <w:rPr>
          <w:rFonts w:ascii="Times New Roman" w:hAnsi="Times New Roman"/>
          <w:sz w:val="24"/>
          <w:szCs w:val="24"/>
        </w:rPr>
        <w:t xml:space="preserve">, 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beberapa teknik yang dilakukan dalam penelitian ini adalah sebagai </w:t>
      </w:r>
      <w:proofErr w:type="gramStart"/>
      <w:r w:rsidRPr="00293B0A">
        <w:rPr>
          <w:rFonts w:ascii="Times New Roman" w:hAnsi="Times New Roman"/>
          <w:bCs/>
          <w:sz w:val="24"/>
          <w:szCs w:val="24"/>
          <w:lang w:val="en-US"/>
        </w:rPr>
        <w:t>berikut :</w:t>
      </w:r>
      <w:proofErr w:type="gramEnd"/>
    </w:p>
    <w:p w:rsidR="005106DF" w:rsidRPr="00293B0A" w:rsidRDefault="005106DF" w:rsidP="005106DF">
      <w:pPr>
        <w:pStyle w:val="ListParagraph"/>
        <w:numPr>
          <w:ilvl w:val="0"/>
          <w:numId w:val="15"/>
        </w:num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293B0A">
        <w:rPr>
          <w:rFonts w:ascii="Times New Roman" w:hAnsi="Times New Roman"/>
          <w:sz w:val="24"/>
          <w:szCs w:val="24"/>
          <w:lang w:val="en-US"/>
        </w:rPr>
        <w:t>Observasi</w:t>
      </w:r>
    </w:p>
    <w:p w:rsidR="005106DF" w:rsidRPr="005106DF" w:rsidRDefault="005106DF" w:rsidP="005106DF">
      <w:pPr>
        <w:spacing w:after="0" w:line="48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93B0A">
        <w:rPr>
          <w:rFonts w:ascii="Times New Roman" w:hAnsi="Times New Roman"/>
          <w:sz w:val="24"/>
          <w:szCs w:val="24"/>
        </w:rPr>
        <w:t xml:space="preserve">Dalam observasi peneliti melakukan pra-riset terlebih dahulu untuk mencari masalah yang terjadi </w:t>
      </w:r>
      <w:r>
        <w:rPr>
          <w:rFonts w:ascii="Times New Roman" w:hAnsi="Times New Roman"/>
          <w:sz w:val="24"/>
          <w:szCs w:val="24"/>
          <w:lang w:val="en-US"/>
        </w:rPr>
        <w:t>dal</w:t>
      </w:r>
      <w:r>
        <w:rPr>
          <w:rFonts w:ascii="Times New Roman" w:hAnsi="Times New Roman"/>
          <w:sz w:val="24"/>
          <w:szCs w:val="24"/>
          <w:lang w:val="en-US"/>
        </w:rPr>
        <w:t>am mendiagnosa penyakit kanker r</w:t>
      </w:r>
      <w:r>
        <w:rPr>
          <w:rFonts w:ascii="Times New Roman" w:hAnsi="Times New Roman"/>
          <w:sz w:val="24"/>
          <w:szCs w:val="24"/>
          <w:lang w:val="en-US"/>
        </w:rPr>
        <w:t>ahim dalam kandungan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293B0A">
        <w:rPr>
          <w:rFonts w:ascii="Times New Roman" w:hAnsi="Times New Roman"/>
          <w:sz w:val="24"/>
          <w:szCs w:val="24"/>
        </w:rPr>
        <w:t xml:space="preserve">Dari masalah tersebut </w:t>
      </w:r>
      <w:proofErr w:type="gramStart"/>
      <w:r w:rsidRPr="00293B0A">
        <w:rPr>
          <w:rFonts w:ascii="Times New Roman" w:hAnsi="Times New Roman"/>
          <w:sz w:val="24"/>
          <w:szCs w:val="24"/>
        </w:rPr>
        <w:t>akan</w:t>
      </w:r>
      <w:proofErr w:type="gramEnd"/>
      <w:r w:rsidRPr="00293B0A">
        <w:rPr>
          <w:rFonts w:ascii="Times New Roman" w:hAnsi="Times New Roman"/>
          <w:sz w:val="24"/>
          <w:szCs w:val="24"/>
        </w:rPr>
        <w:t xml:space="preserve"> dirumuskan dalam penelitian ini sehingga menemukan rumusan apa saja yang perlu dipersiapkan untuk bagaimana menyelesaikan masalah tersebut</w:t>
      </w:r>
      <w:r w:rsidRPr="00293B0A">
        <w:rPr>
          <w:rFonts w:ascii="Times New Roman" w:hAnsi="Times New Roman"/>
          <w:sz w:val="24"/>
          <w:szCs w:val="24"/>
          <w:lang w:val="id-ID"/>
        </w:rPr>
        <w:t>.</w:t>
      </w:r>
      <w:r w:rsidRPr="00293B0A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293B0A">
        <w:rPr>
          <w:rFonts w:ascii="Times New Roman" w:hAnsi="Times New Roman"/>
          <w:bCs/>
          <w:sz w:val="24"/>
          <w:szCs w:val="24"/>
        </w:rPr>
        <w:t>Data yang digunakan dalam penelitian ini adalah data primer</w:t>
      </w:r>
      <w:r>
        <w:rPr>
          <w:rFonts w:ascii="Times New Roman" w:hAnsi="Times New Roman"/>
          <w:bCs/>
          <w:sz w:val="24"/>
          <w:szCs w:val="24"/>
        </w:rPr>
        <w:t xml:space="preserve"> berasal dari Rsup H.Adam Malik dengan pakarnya adalah Dr.Dwi, SpOG</w:t>
      </w:r>
      <w:r w:rsidRPr="00293B0A"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Data – data yang diperoleh yaitu jenis penyakit </w:t>
      </w:r>
      <w:r>
        <w:rPr>
          <w:rFonts w:ascii="Times New Roman" w:hAnsi="Times New Roman"/>
          <w:sz w:val="24"/>
          <w:szCs w:val="24"/>
          <w:lang w:val="en-US"/>
        </w:rPr>
        <w:t>kanker rahim dalam kandungan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</w:p>
    <w:p w:rsidR="005106DF" w:rsidRPr="008874B1" w:rsidRDefault="005106DF" w:rsidP="005106DF">
      <w:pPr>
        <w:pStyle w:val="ListParagraph"/>
        <w:numPr>
          <w:ilvl w:val="0"/>
          <w:numId w:val="15"/>
        </w:num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631E02">
        <w:rPr>
          <w:rFonts w:ascii="Times New Roman" w:hAnsi="Times New Roman"/>
          <w:sz w:val="24"/>
          <w:szCs w:val="24"/>
          <w:lang w:val="en-US"/>
        </w:rPr>
        <w:t>Wawancara</w:t>
      </w:r>
    </w:p>
    <w:p w:rsidR="005106DF" w:rsidRPr="00E950F0" w:rsidRDefault="005106DF" w:rsidP="005106DF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gramStart"/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Teknik wawancara dilakukan untuk menggali informasi mengenai </w:t>
      </w:r>
      <w:r>
        <w:rPr>
          <w:rFonts w:ascii="Times New Roman" w:hAnsi="Times New Roman"/>
          <w:bCs/>
          <w:sz w:val="24"/>
          <w:szCs w:val="24"/>
          <w:lang w:val="en-US"/>
        </w:rPr>
        <w:t>gejala – gejala dan jenis penyakit pada kanker rahim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>.</w:t>
      </w:r>
      <w:proofErr w:type="gramEnd"/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gramStart"/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Berdasarkan hasil wawancara yang dilakukan adalah data awal yang menjadi tolak ukur dalam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menentukan </w:t>
      </w:r>
      <w:r>
        <w:rPr>
          <w:rFonts w:ascii="Times New Roman" w:hAnsi="Times New Roman"/>
          <w:bCs/>
          <w:sz w:val="24"/>
          <w:szCs w:val="24"/>
        </w:rPr>
        <w:t xml:space="preserve">penyakit </w:t>
      </w:r>
      <w:r>
        <w:rPr>
          <w:rFonts w:ascii="Times New Roman" w:hAnsi="Times New Roman"/>
          <w:sz w:val="24"/>
          <w:szCs w:val="24"/>
          <w:lang w:val="en-US"/>
        </w:rPr>
        <w:t>kanker rahim dalam kandungan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>.</w:t>
      </w:r>
      <w:proofErr w:type="gramEnd"/>
    </w:p>
    <w:p w:rsidR="005106DF" w:rsidRPr="00293B0A" w:rsidRDefault="005106DF" w:rsidP="005106DF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93B0A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3.1.2 </w:t>
      </w:r>
      <w:r w:rsidRPr="00293B0A">
        <w:rPr>
          <w:rFonts w:ascii="Times New Roman" w:hAnsi="Times New Roman"/>
          <w:b/>
          <w:sz w:val="24"/>
          <w:szCs w:val="24"/>
          <w:lang w:val="en-US"/>
        </w:rPr>
        <w:tab/>
        <w:t>Studi Kepustakaan (</w:t>
      </w:r>
      <w:r w:rsidRPr="00293B0A">
        <w:rPr>
          <w:rFonts w:ascii="Times New Roman" w:hAnsi="Times New Roman"/>
          <w:b/>
          <w:i/>
          <w:iCs/>
          <w:sz w:val="24"/>
          <w:szCs w:val="24"/>
          <w:lang w:val="en-US"/>
        </w:rPr>
        <w:t>Study of Literature</w:t>
      </w:r>
      <w:r w:rsidRPr="00293B0A">
        <w:rPr>
          <w:rFonts w:ascii="Times New Roman" w:hAnsi="Times New Roman"/>
          <w:b/>
          <w:sz w:val="24"/>
          <w:szCs w:val="24"/>
          <w:lang w:val="en-US"/>
        </w:rPr>
        <w:t>)</w:t>
      </w:r>
      <w:r w:rsidRPr="00293B0A">
        <w:rPr>
          <w:rFonts w:ascii="Times New Roman" w:hAnsi="Times New Roman"/>
          <w:sz w:val="24"/>
          <w:szCs w:val="24"/>
        </w:rPr>
        <w:tab/>
      </w:r>
    </w:p>
    <w:p w:rsidR="005106DF" w:rsidRPr="00293B0A" w:rsidRDefault="005106DF" w:rsidP="005106DF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293B0A">
        <w:rPr>
          <w:rFonts w:ascii="Times New Roman" w:hAnsi="Times New Roman"/>
          <w:sz w:val="24"/>
          <w:szCs w:val="24"/>
        </w:rPr>
        <w:t xml:space="preserve">Studi </w:t>
      </w:r>
      <w:r w:rsidRPr="00293B0A">
        <w:rPr>
          <w:rFonts w:ascii="Times New Roman" w:hAnsi="Times New Roman"/>
          <w:sz w:val="24"/>
          <w:szCs w:val="24"/>
          <w:lang w:val="en-US"/>
        </w:rPr>
        <w:t>kepustakaan</w:t>
      </w:r>
      <w:r w:rsidRPr="00293B0A">
        <w:rPr>
          <w:rFonts w:ascii="Times New Roman" w:hAnsi="Times New Roman"/>
          <w:sz w:val="24"/>
          <w:szCs w:val="24"/>
        </w:rPr>
        <w:t xml:space="preserve"> merupakan hal terpenting dalam penelitian dikarenakan </w:t>
      </w:r>
      <w:r w:rsidRPr="00293B0A">
        <w:rPr>
          <w:rFonts w:ascii="Times New Roman" w:hAnsi="Times New Roman"/>
          <w:sz w:val="24"/>
          <w:szCs w:val="24"/>
          <w:lang w:val="en-US"/>
        </w:rPr>
        <w:t xml:space="preserve">studi kepustakaan </w:t>
      </w:r>
      <w:r w:rsidRPr="00293B0A">
        <w:rPr>
          <w:rFonts w:ascii="Times New Roman" w:hAnsi="Times New Roman"/>
          <w:sz w:val="24"/>
          <w:szCs w:val="24"/>
        </w:rPr>
        <w:t>merupakan sebuah rujukan terkait bagaimana masalah ini dibuat oleh orang kebanyakan.</w:t>
      </w:r>
      <w:proofErr w:type="gramEnd"/>
      <w:r w:rsidRPr="00293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93B0A">
        <w:rPr>
          <w:rFonts w:ascii="Times New Roman" w:hAnsi="Times New Roman"/>
          <w:sz w:val="24"/>
          <w:szCs w:val="24"/>
        </w:rPr>
        <w:t>Dalam penelitian</w:t>
      </w:r>
      <w:r w:rsidRPr="00293B0A">
        <w:rPr>
          <w:rFonts w:ascii="Times New Roman" w:hAnsi="Times New Roman"/>
          <w:sz w:val="24"/>
          <w:szCs w:val="24"/>
          <w:lang w:val="en-US"/>
        </w:rPr>
        <w:t xml:space="preserve"> studi </w:t>
      </w:r>
      <w:r w:rsidRPr="00293B0A">
        <w:rPr>
          <w:rFonts w:ascii="Times New Roman" w:hAnsi="Times New Roman"/>
          <w:sz w:val="24"/>
          <w:szCs w:val="24"/>
        </w:rPr>
        <w:t>kepustakaan</w:t>
      </w:r>
      <w:r w:rsidRPr="00293B0A">
        <w:rPr>
          <w:rFonts w:ascii="Times New Roman" w:hAnsi="Times New Roman"/>
          <w:sz w:val="24"/>
          <w:szCs w:val="24"/>
          <w:lang w:val="en-US"/>
        </w:rPr>
        <w:t xml:space="preserve"> yang digunakan</w:t>
      </w:r>
      <w:r w:rsidRPr="00293B0A">
        <w:rPr>
          <w:rFonts w:ascii="Times New Roman" w:hAnsi="Times New Roman"/>
          <w:sz w:val="24"/>
          <w:szCs w:val="24"/>
        </w:rPr>
        <w:t xml:space="preserve"> berasal dari </w:t>
      </w:r>
      <w:r w:rsidRPr="00293B0A">
        <w:rPr>
          <w:rFonts w:ascii="Times New Roman" w:hAnsi="Times New Roman"/>
          <w:sz w:val="24"/>
          <w:szCs w:val="24"/>
          <w:lang w:val="en-US"/>
        </w:rPr>
        <w:t>beberapa</w:t>
      </w:r>
      <w:r w:rsidRPr="00293B0A">
        <w:rPr>
          <w:rFonts w:ascii="Times New Roman" w:hAnsi="Times New Roman"/>
          <w:sz w:val="24"/>
          <w:szCs w:val="24"/>
        </w:rPr>
        <w:t xml:space="preserve"> buku</w:t>
      </w:r>
      <w:r w:rsidRPr="00293B0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93B0A">
        <w:rPr>
          <w:rFonts w:ascii="Times New Roman" w:hAnsi="Times New Roman"/>
          <w:sz w:val="24"/>
          <w:szCs w:val="24"/>
        </w:rPr>
        <w:t>jurnal</w:t>
      </w:r>
      <w:r w:rsidRPr="00293B0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93B0A">
        <w:rPr>
          <w:rFonts w:ascii="Times New Roman" w:hAnsi="Times New Roman"/>
          <w:sz w:val="24"/>
          <w:szCs w:val="24"/>
        </w:rPr>
        <w:t>dan sumber lainnya yang mendukung atau menjelaskan terkait masalah yang dibahas dan referensi metode yang digunakan.</w:t>
      </w:r>
      <w:proofErr w:type="gramEnd"/>
      <w:r w:rsidRPr="00293B0A">
        <w:rPr>
          <w:rFonts w:ascii="Times New Roman" w:hAnsi="Times New Roman"/>
          <w:sz w:val="24"/>
          <w:szCs w:val="24"/>
          <w:lang w:val="en-US"/>
        </w:rPr>
        <w:t xml:space="preserve"> Berikut ini adalah beberapa studi kepustakaan yang penulis gunakan selama melakukan penelitian:</w:t>
      </w:r>
    </w:p>
    <w:p w:rsidR="005106DF" w:rsidRPr="00293B0A" w:rsidRDefault="005106DF" w:rsidP="005106DF">
      <w:pPr>
        <w:pStyle w:val="ListParagraph"/>
        <w:numPr>
          <w:ilvl w:val="0"/>
          <w:numId w:val="16"/>
        </w:num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293B0A">
        <w:rPr>
          <w:rFonts w:ascii="Times New Roman" w:hAnsi="Times New Roman"/>
          <w:sz w:val="24"/>
          <w:szCs w:val="24"/>
          <w:lang w:val="en-US"/>
        </w:rPr>
        <w:t xml:space="preserve"> Jurnal nasional yang digunakan untuk melakukan kajian pustaka dan sebagai pendukung dalam menjelaskan latar belakang dilakukannya penelitian berjumlah 23 buah.</w:t>
      </w:r>
    </w:p>
    <w:p w:rsidR="005106DF" w:rsidRPr="00293B0A" w:rsidRDefault="005106DF" w:rsidP="005106DF">
      <w:pPr>
        <w:pStyle w:val="ListParagraph"/>
        <w:numPr>
          <w:ilvl w:val="0"/>
          <w:numId w:val="16"/>
        </w:num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293B0A">
        <w:rPr>
          <w:rFonts w:ascii="Times New Roman" w:hAnsi="Times New Roman"/>
          <w:sz w:val="24"/>
          <w:szCs w:val="24"/>
          <w:lang w:val="en-US"/>
        </w:rPr>
        <w:t xml:space="preserve">Terdapat 2 buah buku yang digunakan sebagai referensi pembuatan </w:t>
      </w:r>
      <w:r w:rsidRPr="00293B0A">
        <w:rPr>
          <w:rFonts w:ascii="Times New Roman" w:hAnsi="Times New Roman"/>
          <w:i/>
          <w:iCs/>
          <w:sz w:val="24"/>
          <w:szCs w:val="24"/>
          <w:lang w:val="en-US"/>
        </w:rPr>
        <w:t>Unified Modelling Language</w:t>
      </w:r>
      <w:r w:rsidRPr="00293B0A">
        <w:rPr>
          <w:rFonts w:ascii="Times New Roman" w:hAnsi="Times New Roman"/>
          <w:sz w:val="24"/>
          <w:szCs w:val="24"/>
          <w:lang w:val="en-US"/>
        </w:rPr>
        <w:t xml:space="preserve"> (UML) dan pengetahuan tentang </w:t>
      </w:r>
      <w:r>
        <w:rPr>
          <w:rFonts w:ascii="Times New Roman" w:hAnsi="Times New Roman"/>
          <w:sz w:val="24"/>
          <w:szCs w:val="24"/>
          <w:lang w:val="en-US"/>
        </w:rPr>
        <w:t>Sistem Pakar</w:t>
      </w:r>
      <w:r w:rsidRPr="00293B0A">
        <w:rPr>
          <w:rFonts w:ascii="Times New Roman" w:hAnsi="Times New Roman"/>
          <w:sz w:val="24"/>
          <w:szCs w:val="24"/>
          <w:lang w:val="en-US"/>
        </w:rPr>
        <w:t>, buku yang digunakan sebagai pedoman dalam melakukan penelitian.</w:t>
      </w:r>
    </w:p>
    <w:p w:rsidR="005106DF" w:rsidRPr="00BF6726" w:rsidRDefault="005106DF" w:rsidP="005106DF">
      <w:pPr>
        <w:pStyle w:val="ListParagraph"/>
        <w:widowControl w:val="0"/>
        <w:autoSpaceDE w:val="0"/>
        <w:autoSpaceDN w:val="0"/>
        <w:adjustRightInd w:val="0"/>
        <w:spacing w:after="160" w:line="48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293B0A">
        <w:rPr>
          <w:rFonts w:ascii="Times New Roman" w:hAnsi="Times New Roman"/>
          <w:bCs/>
          <w:sz w:val="24"/>
          <w:szCs w:val="24"/>
        </w:rPr>
        <w:t>Dikarenakan dalam penelitian ini menggunakan konsep pendekatan eksperimental maka di bawah ini adalah metode penelitian yaitu sebagai berikut:</w:t>
      </w:r>
    </w:p>
    <w:p w:rsidR="005106DF" w:rsidRPr="00BF6726" w:rsidRDefault="005106DF" w:rsidP="005106DF">
      <w:pPr>
        <w:pStyle w:val="ListParagraph"/>
        <w:tabs>
          <w:tab w:val="left" w:pos="680"/>
        </w:tabs>
        <w:spacing w:after="0" w:line="480" w:lineRule="auto"/>
        <w:ind w:left="0"/>
        <w:jc w:val="center"/>
        <w:rPr>
          <w:rFonts w:ascii="Times New Roman" w:hAnsi="Times New Roman"/>
          <w:b/>
          <w:bCs/>
          <w:color w:val="000000"/>
          <w:sz w:val="14"/>
          <w:szCs w:val="14"/>
          <w:lang w:val="en-US"/>
        </w:rPr>
      </w:pPr>
      <w:r w:rsidRPr="00293B0A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4B50B704" wp14:editId="7289EA78">
            <wp:extent cx="4102735" cy="3097530"/>
            <wp:effectExtent l="0" t="19050" r="0" b="83820"/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5106DF" w:rsidRDefault="005106DF" w:rsidP="005106DF">
      <w:pPr>
        <w:pStyle w:val="ListParagraph"/>
        <w:tabs>
          <w:tab w:val="left" w:pos="680"/>
        </w:tabs>
        <w:spacing w:after="0" w:line="240" w:lineRule="auto"/>
        <w:ind w:left="0"/>
        <w:rPr>
          <w:rFonts w:ascii="Times New Roman" w:hAnsi="Times New Roman"/>
          <w:noProof/>
          <w:sz w:val="24"/>
          <w:szCs w:val="24"/>
        </w:rPr>
      </w:pPr>
    </w:p>
    <w:p w:rsidR="005106DF" w:rsidRPr="00F72BBE" w:rsidRDefault="005106DF" w:rsidP="005106DF">
      <w:pPr>
        <w:pStyle w:val="ListParagraph"/>
        <w:tabs>
          <w:tab w:val="left" w:pos="680"/>
        </w:tabs>
        <w:spacing w:after="0" w:line="480" w:lineRule="auto"/>
        <w:ind w:left="0"/>
        <w:jc w:val="center"/>
        <w:rPr>
          <w:rFonts w:ascii="Times New Roman" w:hAnsi="Times New Roman"/>
          <w:bCs/>
          <w:sz w:val="24"/>
          <w:szCs w:val="24"/>
        </w:rPr>
      </w:pPr>
      <w:r w:rsidRPr="00293B0A">
        <w:rPr>
          <w:rFonts w:ascii="Times New Roman" w:hAnsi="Times New Roman"/>
          <w:bCs/>
          <w:sz w:val="24"/>
          <w:szCs w:val="24"/>
        </w:rPr>
        <w:t>Gambar 3.1 Metode Penelitian</w:t>
      </w:r>
    </w:p>
    <w:p w:rsidR="005106DF" w:rsidRPr="00293B0A" w:rsidRDefault="005106DF" w:rsidP="005106DF">
      <w:pPr>
        <w:spacing w:after="0" w:line="480" w:lineRule="auto"/>
        <w:ind w:left="567"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93B0A">
        <w:rPr>
          <w:rFonts w:ascii="Times New Roman" w:hAnsi="Times New Roman"/>
          <w:b/>
          <w:sz w:val="24"/>
          <w:szCs w:val="24"/>
          <w:lang w:val="en-US"/>
        </w:rPr>
        <w:t>3.2</w:t>
      </w:r>
      <w:r w:rsidRPr="00293B0A">
        <w:rPr>
          <w:rFonts w:ascii="Times New Roman" w:hAnsi="Times New Roman"/>
          <w:b/>
          <w:sz w:val="24"/>
          <w:szCs w:val="24"/>
          <w:lang w:val="en-US"/>
        </w:rPr>
        <w:tab/>
        <w:t>Metodologi Perancangan Sistem</w:t>
      </w:r>
    </w:p>
    <w:p w:rsidR="005106DF" w:rsidRPr="00293B0A" w:rsidRDefault="005106DF" w:rsidP="005106DF">
      <w:pPr>
        <w:pStyle w:val="ListParagraph"/>
        <w:widowControl w:val="0"/>
        <w:autoSpaceDE w:val="0"/>
        <w:autoSpaceDN w:val="0"/>
        <w:adjustRightInd w:val="0"/>
        <w:spacing w:after="160" w:line="48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293B0A">
        <w:rPr>
          <w:rFonts w:ascii="Times New Roman" w:hAnsi="Times New Roman"/>
          <w:sz w:val="24"/>
          <w:szCs w:val="24"/>
          <w:lang w:val="id-ID"/>
        </w:rPr>
        <w:t>Pada</w:t>
      </w:r>
      <w:r w:rsidRPr="00293B0A">
        <w:rPr>
          <w:rFonts w:ascii="Times New Roman" w:hAnsi="Times New Roman"/>
          <w:sz w:val="24"/>
          <w:szCs w:val="24"/>
        </w:rPr>
        <w:t xml:space="preserve"> konsep penulisan metode perancangan sistem merupakan salah satu unsur penting dalam penelitian. </w:t>
      </w:r>
      <w:proofErr w:type="gramStart"/>
      <w:r w:rsidRPr="00293B0A">
        <w:rPr>
          <w:rFonts w:ascii="Times New Roman" w:hAnsi="Times New Roman"/>
          <w:sz w:val="24"/>
          <w:szCs w:val="24"/>
        </w:rPr>
        <w:t xml:space="preserve">Dalam metode perancangan sistem khususnya </w:t>
      </w:r>
      <w:r w:rsidRPr="00293B0A">
        <w:rPr>
          <w:rFonts w:ascii="Times New Roman" w:hAnsi="Times New Roman"/>
          <w:i/>
          <w:sz w:val="24"/>
          <w:szCs w:val="24"/>
        </w:rPr>
        <w:t>software</w:t>
      </w:r>
      <w:r w:rsidRPr="00293B0A">
        <w:rPr>
          <w:rFonts w:ascii="Times New Roman" w:hAnsi="Times New Roman"/>
          <w:sz w:val="24"/>
          <w:szCs w:val="24"/>
        </w:rPr>
        <w:t xml:space="preserve"> atau perangkat lunak kita dapat mengadopsi beberapa metode di antaranya algoritma </w:t>
      </w:r>
      <w:r w:rsidRPr="00293B0A">
        <w:rPr>
          <w:rFonts w:ascii="Times New Roman" w:hAnsi="Times New Roman"/>
          <w:i/>
          <w:sz w:val="24"/>
          <w:szCs w:val="24"/>
        </w:rPr>
        <w:t>waterfall</w:t>
      </w:r>
      <w:r w:rsidRPr="00293B0A">
        <w:rPr>
          <w:rFonts w:ascii="Times New Roman" w:hAnsi="Times New Roman"/>
          <w:sz w:val="24"/>
          <w:szCs w:val="24"/>
        </w:rPr>
        <w:t>.</w:t>
      </w:r>
      <w:proofErr w:type="gramEnd"/>
      <w:r w:rsidRPr="00293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93B0A">
        <w:rPr>
          <w:rFonts w:ascii="Times New Roman" w:hAnsi="Times New Roman"/>
          <w:sz w:val="24"/>
          <w:szCs w:val="24"/>
        </w:rPr>
        <w:t>Berikut ini adalah contoh penulisan Metode Perancangan Sistem.</w:t>
      </w:r>
      <w:proofErr w:type="gramEnd"/>
    </w:p>
    <w:p w:rsidR="005106DF" w:rsidRPr="00293B0A" w:rsidRDefault="005106DF" w:rsidP="005106DF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3B0A">
        <w:rPr>
          <w:rFonts w:ascii="Times New Roman" w:hAnsi="Times New Roman"/>
          <w:sz w:val="24"/>
          <w:szCs w:val="24"/>
        </w:rPr>
        <w:t>Adapun konsep perancangan sistem yang dilakukan dibagi atas beberapa</w:t>
      </w:r>
      <w:r w:rsidRPr="00293B0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93B0A">
        <w:rPr>
          <w:rFonts w:ascii="Times New Roman" w:hAnsi="Times New Roman"/>
          <w:sz w:val="24"/>
          <w:szCs w:val="24"/>
        </w:rPr>
        <w:t>fase yaitu:</w:t>
      </w:r>
    </w:p>
    <w:p w:rsidR="005106DF" w:rsidRPr="00293B0A" w:rsidRDefault="005106DF" w:rsidP="005106D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93B0A">
        <w:rPr>
          <w:rFonts w:ascii="Times New Roman" w:hAnsi="Times New Roman"/>
          <w:sz w:val="24"/>
          <w:szCs w:val="24"/>
        </w:rPr>
        <w:t>Analisis Masalah Dan Kebutuhan</w:t>
      </w:r>
    </w:p>
    <w:p w:rsidR="005106DF" w:rsidRPr="00293B0A" w:rsidRDefault="005106DF" w:rsidP="005106DF">
      <w:pPr>
        <w:widowControl w:val="0"/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93B0A">
        <w:rPr>
          <w:rFonts w:ascii="Times New Roman" w:hAnsi="Times New Roman"/>
          <w:sz w:val="24"/>
          <w:szCs w:val="24"/>
        </w:rPr>
        <w:t>Analisis masalah dan kebutuhan merupakan fase awal dalam perancangan sistem.</w:t>
      </w:r>
      <w:proofErr w:type="gramEnd"/>
      <w:r w:rsidRPr="00293B0A">
        <w:rPr>
          <w:rFonts w:ascii="Times New Roman" w:hAnsi="Times New Roman"/>
          <w:sz w:val="24"/>
          <w:szCs w:val="24"/>
        </w:rPr>
        <w:t xml:space="preserve"> Pada fase ini </w:t>
      </w:r>
      <w:proofErr w:type="gramStart"/>
      <w:r w:rsidRPr="00293B0A">
        <w:rPr>
          <w:rFonts w:ascii="Times New Roman" w:hAnsi="Times New Roman"/>
          <w:sz w:val="24"/>
          <w:szCs w:val="24"/>
        </w:rPr>
        <w:t>akan</w:t>
      </w:r>
      <w:proofErr w:type="gramEnd"/>
      <w:r w:rsidRPr="00293B0A">
        <w:rPr>
          <w:rFonts w:ascii="Times New Roman" w:hAnsi="Times New Roman"/>
          <w:sz w:val="24"/>
          <w:szCs w:val="24"/>
        </w:rPr>
        <w:t xml:space="preserve"> ditentukan titik masalah sebenarnya dan elemen-elemen apa saja yang dibutuhkan untuk penyelesaian masalah tersebut baik </w:t>
      </w:r>
      <w:r w:rsidRPr="00293B0A">
        <w:rPr>
          <w:rFonts w:ascii="Times New Roman" w:hAnsi="Times New Roman"/>
          <w:i/>
          <w:sz w:val="24"/>
          <w:szCs w:val="24"/>
        </w:rPr>
        <w:t>software</w:t>
      </w:r>
      <w:r w:rsidRPr="00293B0A">
        <w:rPr>
          <w:rFonts w:ascii="Times New Roman" w:hAnsi="Times New Roman"/>
          <w:sz w:val="24"/>
          <w:szCs w:val="24"/>
        </w:rPr>
        <w:t xml:space="preserve"> maupun </w:t>
      </w:r>
      <w:r w:rsidRPr="00293B0A">
        <w:rPr>
          <w:rFonts w:ascii="Times New Roman" w:hAnsi="Times New Roman"/>
          <w:i/>
          <w:sz w:val="24"/>
          <w:szCs w:val="24"/>
        </w:rPr>
        <w:t>hardware</w:t>
      </w:r>
      <w:r w:rsidRPr="00293B0A">
        <w:rPr>
          <w:rFonts w:ascii="Times New Roman" w:hAnsi="Times New Roman"/>
          <w:sz w:val="24"/>
          <w:szCs w:val="24"/>
        </w:rPr>
        <w:t>.</w:t>
      </w:r>
    </w:p>
    <w:p w:rsidR="005106DF" w:rsidRPr="00293B0A" w:rsidRDefault="005106DF" w:rsidP="005106D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16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93B0A">
        <w:rPr>
          <w:rFonts w:ascii="Times New Roman" w:hAnsi="Times New Roman"/>
          <w:sz w:val="24"/>
          <w:szCs w:val="24"/>
        </w:rPr>
        <w:t>Desain Sistem</w:t>
      </w:r>
    </w:p>
    <w:p w:rsidR="005106DF" w:rsidRPr="00293B0A" w:rsidRDefault="005106DF" w:rsidP="005106DF">
      <w:pPr>
        <w:pStyle w:val="ListParagraph"/>
        <w:widowControl w:val="0"/>
        <w:autoSpaceDE w:val="0"/>
        <w:autoSpaceDN w:val="0"/>
        <w:adjustRightInd w:val="0"/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93B0A">
        <w:rPr>
          <w:rFonts w:ascii="Times New Roman" w:hAnsi="Times New Roman"/>
          <w:sz w:val="24"/>
          <w:szCs w:val="24"/>
        </w:rPr>
        <w:t xml:space="preserve">Dalam fase ini dibagi beberapa indikator atau elemen yaitu: (1) pemodelan sistem dengan </w:t>
      </w:r>
      <w:r w:rsidRPr="00293B0A">
        <w:rPr>
          <w:rFonts w:ascii="Times New Roman" w:hAnsi="Times New Roman"/>
          <w:i/>
          <w:sz w:val="24"/>
          <w:szCs w:val="24"/>
        </w:rPr>
        <w:t>Unified Modelling Language</w:t>
      </w:r>
      <w:r w:rsidRPr="00293B0A">
        <w:rPr>
          <w:rFonts w:ascii="Times New Roman" w:hAnsi="Times New Roman"/>
          <w:sz w:val="24"/>
          <w:szCs w:val="24"/>
        </w:rPr>
        <w:t xml:space="preserve">, (2) pemodelan menggunakan </w:t>
      </w:r>
      <w:r w:rsidRPr="00293B0A">
        <w:rPr>
          <w:rFonts w:ascii="Times New Roman" w:hAnsi="Times New Roman"/>
          <w:i/>
          <w:sz w:val="24"/>
          <w:szCs w:val="24"/>
        </w:rPr>
        <w:t>flowchart system</w:t>
      </w:r>
      <w:r w:rsidRPr="00293B0A">
        <w:rPr>
          <w:rFonts w:ascii="Times New Roman" w:hAnsi="Times New Roman"/>
          <w:sz w:val="24"/>
          <w:szCs w:val="24"/>
        </w:rPr>
        <w:t xml:space="preserve">, (3) desain input, dan (4) desain </w:t>
      </w:r>
      <w:r w:rsidRPr="00293B0A">
        <w:rPr>
          <w:rFonts w:ascii="Times New Roman" w:hAnsi="Times New Roman"/>
          <w:i/>
          <w:sz w:val="24"/>
          <w:szCs w:val="24"/>
        </w:rPr>
        <w:t>output</w:t>
      </w:r>
      <w:r w:rsidRPr="00293B0A">
        <w:rPr>
          <w:rFonts w:ascii="Times New Roman" w:hAnsi="Times New Roman"/>
          <w:sz w:val="24"/>
          <w:szCs w:val="24"/>
        </w:rPr>
        <w:t xml:space="preserve"> dari sistem pendukung keputusan yang mau dirancang</w:t>
      </w:r>
    </w:p>
    <w:p w:rsidR="005106DF" w:rsidRPr="00293B0A" w:rsidRDefault="005106DF" w:rsidP="005106D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16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93B0A">
        <w:rPr>
          <w:rFonts w:ascii="Times New Roman" w:hAnsi="Times New Roman"/>
          <w:sz w:val="24"/>
          <w:szCs w:val="24"/>
        </w:rPr>
        <w:t>Pembangun Sistem</w:t>
      </w:r>
    </w:p>
    <w:p w:rsidR="005106DF" w:rsidRPr="00293B0A" w:rsidRDefault="005106DF" w:rsidP="005106DF">
      <w:pPr>
        <w:pStyle w:val="ListParagraph"/>
        <w:widowControl w:val="0"/>
        <w:autoSpaceDE w:val="0"/>
        <w:autoSpaceDN w:val="0"/>
        <w:adjustRightInd w:val="0"/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93B0A">
        <w:rPr>
          <w:rFonts w:ascii="Times New Roman" w:hAnsi="Times New Roman"/>
          <w:sz w:val="24"/>
          <w:szCs w:val="24"/>
        </w:rPr>
        <w:t xml:space="preserve">Fase ini menjelaskan tentang bagaimana melakukan pengkodingan terhadap desain sistem yang dirancang baik dari sistem input, proses dan output menggunakan bahasa pemograman </w:t>
      </w:r>
      <w:r w:rsidRPr="00293B0A">
        <w:rPr>
          <w:rFonts w:ascii="Times New Roman" w:hAnsi="Times New Roman"/>
          <w:i/>
          <w:iCs/>
          <w:sz w:val="24"/>
          <w:szCs w:val="24"/>
        </w:rPr>
        <w:t>Visual Basic</w:t>
      </w:r>
      <w:r w:rsidRPr="00293B0A">
        <w:rPr>
          <w:rFonts w:ascii="Times New Roman" w:hAnsi="Times New Roman"/>
          <w:sz w:val="24"/>
          <w:szCs w:val="24"/>
        </w:rPr>
        <w:t xml:space="preserve"> dan aplikasi pelaporan </w:t>
      </w:r>
      <w:r w:rsidRPr="00293B0A">
        <w:rPr>
          <w:rFonts w:ascii="Times New Roman" w:hAnsi="Times New Roman"/>
          <w:i/>
          <w:iCs/>
          <w:sz w:val="24"/>
          <w:szCs w:val="24"/>
        </w:rPr>
        <w:t>Crystal Report</w:t>
      </w:r>
      <w:r w:rsidRPr="00293B0A">
        <w:rPr>
          <w:rFonts w:ascii="Times New Roman" w:hAnsi="Times New Roman"/>
          <w:sz w:val="24"/>
          <w:szCs w:val="24"/>
        </w:rPr>
        <w:t xml:space="preserve"> serta DBMS yang digunakan adalah </w:t>
      </w:r>
      <w:r w:rsidRPr="00293B0A">
        <w:rPr>
          <w:rFonts w:ascii="Times New Roman" w:hAnsi="Times New Roman"/>
          <w:i/>
          <w:sz w:val="24"/>
          <w:szCs w:val="24"/>
        </w:rPr>
        <w:t>Microsoft Access</w:t>
      </w:r>
      <w:r w:rsidRPr="00293B0A">
        <w:rPr>
          <w:rFonts w:ascii="Times New Roman" w:hAnsi="Times New Roman"/>
          <w:sz w:val="24"/>
          <w:szCs w:val="24"/>
        </w:rPr>
        <w:t>.</w:t>
      </w:r>
    </w:p>
    <w:p w:rsidR="005106DF" w:rsidRPr="00293B0A" w:rsidRDefault="005106DF" w:rsidP="005106D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16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93B0A">
        <w:rPr>
          <w:rFonts w:ascii="Times New Roman" w:hAnsi="Times New Roman"/>
          <w:sz w:val="24"/>
          <w:szCs w:val="24"/>
        </w:rPr>
        <w:t>Uji Coba Sistem</w:t>
      </w:r>
    </w:p>
    <w:p w:rsidR="005106DF" w:rsidRPr="00293B0A" w:rsidRDefault="005106DF" w:rsidP="005106DF">
      <w:pPr>
        <w:pStyle w:val="ListParagraph"/>
        <w:widowControl w:val="0"/>
        <w:autoSpaceDE w:val="0"/>
        <w:autoSpaceDN w:val="0"/>
        <w:adjustRightInd w:val="0"/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93B0A">
        <w:rPr>
          <w:rFonts w:ascii="Times New Roman" w:hAnsi="Times New Roman"/>
          <w:sz w:val="24"/>
          <w:szCs w:val="24"/>
        </w:rPr>
        <w:t>Fase ini merupakan fase terpenting untuk pembangunan sistem pendukung keputusan.</w:t>
      </w:r>
      <w:proofErr w:type="gramEnd"/>
      <w:r w:rsidRPr="00293B0A">
        <w:rPr>
          <w:rFonts w:ascii="Times New Roman" w:hAnsi="Times New Roman"/>
          <w:sz w:val="24"/>
          <w:szCs w:val="24"/>
        </w:rPr>
        <w:t xml:space="preserve"> Hal ini dikarenakan pada fase ini </w:t>
      </w:r>
      <w:proofErr w:type="gramStart"/>
      <w:r w:rsidRPr="00293B0A">
        <w:rPr>
          <w:rFonts w:ascii="Times New Roman" w:hAnsi="Times New Roman"/>
          <w:sz w:val="24"/>
          <w:szCs w:val="24"/>
        </w:rPr>
        <w:t>akan</w:t>
      </w:r>
      <w:proofErr w:type="gramEnd"/>
      <w:r w:rsidRPr="00293B0A">
        <w:rPr>
          <w:rFonts w:ascii="Times New Roman" w:hAnsi="Times New Roman"/>
          <w:sz w:val="24"/>
          <w:szCs w:val="24"/>
        </w:rPr>
        <w:t xml:space="preserve"> dilakukan trial and error terhadap keseluruhan aspek </w:t>
      </w:r>
      <w:r w:rsidRPr="00293B0A">
        <w:rPr>
          <w:rFonts w:ascii="Times New Roman" w:hAnsi="Times New Roman"/>
          <w:sz w:val="24"/>
          <w:szCs w:val="24"/>
        </w:rPr>
        <w:lastRenderedPageBreak/>
        <w:t>aplikasi baik Coding, Desain Sistem dan Pemodelan.</w:t>
      </w:r>
    </w:p>
    <w:p w:rsidR="005106DF" w:rsidRPr="00293B0A" w:rsidRDefault="005106DF" w:rsidP="005106D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16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93B0A">
        <w:rPr>
          <w:rFonts w:ascii="Times New Roman" w:hAnsi="Times New Roman"/>
          <w:sz w:val="24"/>
          <w:szCs w:val="24"/>
        </w:rPr>
        <w:t>Implementasi atau Pemeliharaan</w:t>
      </w:r>
    </w:p>
    <w:p w:rsidR="005106DF" w:rsidRPr="00B4128F" w:rsidRDefault="005106DF" w:rsidP="005106DF">
      <w:pPr>
        <w:pStyle w:val="ListParagraph"/>
        <w:widowControl w:val="0"/>
        <w:autoSpaceDE w:val="0"/>
        <w:autoSpaceDN w:val="0"/>
        <w:adjustRightInd w:val="0"/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93B0A">
        <w:rPr>
          <w:rFonts w:ascii="Times New Roman" w:hAnsi="Times New Roman"/>
          <w:sz w:val="24"/>
          <w:szCs w:val="24"/>
        </w:rPr>
        <w:t xml:space="preserve">Fase akhir ini adalah fase dimana pemanfaatan aplikasi oleh </w:t>
      </w:r>
      <w:r w:rsidRPr="00293B0A">
        <w:rPr>
          <w:rFonts w:ascii="Times New Roman" w:hAnsi="Times New Roman"/>
          <w:i/>
          <w:sz w:val="24"/>
          <w:szCs w:val="24"/>
        </w:rPr>
        <w:t>stakeholder</w:t>
      </w:r>
      <w:r w:rsidRPr="00293B0A"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 xml:space="preserve">ang </w:t>
      </w:r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gramEnd"/>
      <w:r>
        <w:rPr>
          <w:rFonts w:ascii="Times New Roman" w:hAnsi="Times New Roman"/>
          <w:sz w:val="24"/>
          <w:szCs w:val="24"/>
        </w:rPr>
        <w:t xml:space="preserve"> menggunakan sistem ini</w:t>
      </w:r>
      <w:r w:rsidRPr="00293B0A">
        <w:rPr>
          <w:rFonts w:ascii="Times New Roman" w:hAnsi="Times New Roman"/>
          <w:sz w:val="24"/>
          <w:szCs w:val="24"/>
        </w:rPr>
        <w:t>.</w:t>
      </w:r>
    </w:p>
    <w:p w:rsidR="005106DF" w:rsidRPr="00293B0A" w:rsidRDefault="005106DF" w:rsidP="005106DF">
      <w:pPr>
        <w:spacing w:after="0" w:line="480" w:lineRule="auto"/>
        <w:ind w:left="567"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93B0A">
        <w:rPr>
          <w:rFonts w:ascii="Times New Roman" w:hAnsi="Times New Roman"/>
          <w:b/>
          <w:sz w:val="24"/>
          <w:szCs w:val="24"/>
          <w:lang w:val="en-US"/>
        </w:rPr>
        <w:t>3.3</w:t>
      </w:r>
      <w:r w:rsidRPr="00293B0A">
        <w:rPr>
          <w:rFonts w:ascii="Times New Roman" w:hAnsi="Times New Roman"/>
          <w:b/>
          <w:sz w:val="24"/>
          <w:szCs w:val="24"/>
          <w:lang w:val="en-US"/>
        </w:rPr>
        <w:tab/>
        <w:t>Algoritma Sistem</w:t>
      </w:r>
    </w:p>
    <w:p w:rsidR="005106DF" w:rsidRDefault="005106DF" w:rsidP="005106DF">
      <w:pPr>
        <w:spacing w:after="0" w:line="48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Algoritma sistem merupakan tahapan untuk menyelesaikan masalah dalam perancangan sistem </w:t>
      </w:r>
      <w:r>
        <w:rPr>
          <w:rFonts w:ascii="Times New Roman" w:hAnsi="Times New Roman"/>
          <w:bCs/>
          <w:sz w:val="24"/>
          <w:szCs w:val="24"/>
          <w:lang w:val="en-US"/>
        </w:rPr>
        <w:t>pakar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untuk mendiagnosa </w:t>
      </w:r>
      <w:r>
        <w:rPr>
          <w:rFonts w:ascii="Times New Roman" w:hAnsi="Times New Roman"/>
          <w:bCs/>
          <w:sz w:val="24"/>
          <w:szCs w:val="24"/>
        </w:rPr>
        <w:t xml:space="preserve">penyakit </w:t>
      </w:r>
      <w:r>
        <w:rPr>
          <w:rFonts w:ascii="Times New Roman" w:hAnsi="Times New Roman"/>
          <w:sz w:val="24"/>
          <w:szCs w:val="24"/>
          <w:lang w:val="en-US"/>
        </w:rPr>
        <w:t>kanker rahim dalam kandungan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dengan menerapkan metode</w:t>
      </w:r>
      <w:r w:rsidRPr="00293B0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teorema bayes</w:t>
      </w:r>
      <w:r w:rsidRPr="00293B0A">
        <w:rPr>
          <w:rFonts w:ascii="Times New Roman" w:hAnsi="Times New Roman"/>
          <w:bCs/>
          <w:i/>
          <w:iCs/>
          <w:sz w:val="24"/>
          <w:szCs w:val="24"/>
          <w:lang w:val="en-US"/>
        </w:rPr>
        <w:t>.</w:t>
      </w:r>
      <w:proofErr w:type="gramEnd"/>
      <w:r w:rsidRPr="00293B0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106DF" w:rsidRDefault="005106DF" w:rsidP="005106DF">
      <w:pPr>
        <w:spacing w:after="0" w:line="48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06DF" w:rsidRPr="00981E07" w:rsidRDefault="005106DF" w:rsidP="005106DF">
      <w:pPr>
        <w:spacing w:after="0" w:line="48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06DF" w:rsidRPr="00293B0A" w:rsidRDefault="005106DF" w:rsidP="005106DF">
      <w:pPr>
        <w:pStyle w:val="ListParagraph"/>
        <w:numPr>
          <w:ilvl w:val="2"/>
          <w:numId w:val="18"/>
        </w:numPr>
        <w:spacing w:after="0" w:line="480" w:lineRule="auto"/>
        <w:ind w:left="567"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293B0A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Flowchart </w:t>
      </w:r>
      <w:r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r w:rsidRPr="00293B0A">
        <w:rPr>
          <w:rFonts w:ascii="Times New Roman" w:hAnsi="Times New Roman"/>
          <w:b/>
          <w:sz w:val="24"/>
          <w:szCs w:val="24"/>
          <w:lang w:val="en-US"/>
        </w:rPr>
        <w:t>Metode</w:t>
      </w:r>
      <w:proofErr w:type="gramEnd"/>
      <w:r w:rsidRPr="00293B0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Teorema Bayes</w:t>
      </w:r>
      <w:r w:rsidRPr="00293B0A">
        <w:rPr>
          <w:rFonts w:ascii="Times New Roman" w:hAnsi="Times New Roman"/>
          <w:bCs/>
          <w:i/>
          <w:iCs/>
          <w:sz w:val="24"/>
          <w:szCs w:val="24"/>
          <w:lang w:val="en-US"/>
        </w:rPr>
        <w:t>.</w:t>
      </w:r>
    </w:p>
    <w:p w:rsidR="005106DF" w:rsidRPr="00293B0A" w:rsidRDefault="005106DF" w:rsidP="005106DF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93B0A">
        <w:rPr>
          <w:rFonts w:ascii="Times New Roman" w:hAnsi="Times New Roman"/>
          <w:i/>
          <w:sz w:val="24"/>
          <w:szCs w:val="24"/>
        </w:rPr>
        <w:t>Flowchart</w:t>
      </w:r>
      <w:r w:rsidRPr="00293B0A">
        <w:rPr>
          <w:rFonts w:ascii="Times New Roman" w:hAnsi="Times New Roman"/>
          <w:sz w:val="24"/>
          <w:szCs w:val="24"/>
        </w:rPr>
        <w:t xml:space="preserve"> adalah representasi secara simbolik dari suatu algoritma atau prosedur untuk menyelesaikan suatu masalah, dengan menggunakan </w:t>
      </w:r>
      <w:r w:rsidRPr="006A4AF7">
        <w:rPr>
          <w:rFonts w:ascii="Times New Roman" w:hAnsi="Times New Roman"/>
          <w:i/>
          <w:sz w:val="24"/>
          <w:szCs w:val="24"/>
        </w:rPr>
        <w:t xml:space="preserve">flowchart </w:t>
      </w:r>
      <w:proofErr w:type="gramStart"/>
      <w:r w:rsidRPr="00293B0A">
        <w:rPr>
          <w:rFonts w:ascii="Times New Roman" w:hAnsi="Times New Roman"/>
          <w:sz w:val="24"/>
          <w:szCs w:val="24"/>
        </w:rPr>
        <w:t>akan</w:t>
      </w:r>
      <w:proofErr w:type="gramEnd"/>
      <w:r w:rsidRPr="00293B0A">
        <w:rPr>
          <w:rFonts w:ascii="Times New Roman" w:hAnsi="Times New Roman"/>
          <w:sz w:val="24"/>
          <w:szCs w:val="24"/>
        </w:rPr>
        <w:t xml:space="preserve"> memudahkan pengguna melakukan pengecekan bagian-bagian yang terlupakan dalam analisis masalah, disamping itu </w:t>
      </w:r>
      <w:r w:rsidRPr="00293B0A">
        <w:rPr>
          <w:rFonts w:ascii="Times New Roman" w:hAnsi="Times New Roman"/>
          <w:i/>
          <w:sz w:val="24"/>
          <w:szCs w:val="24"/>
        </w:rPr>
        <w:t>flowchart</w:t>
      </w:r>
      <w:r w:rsidRPr="00293B0A">
        <w:rPr>
          <w:rFonts w:ascii="Times New Roman" w:hAnsi="Times New Roman"/>
          <w:sz w:val="24"/>
          <w:szCs w:val="24"/>
        </w:rPr>
        <w:t xml:space="preserve"> juga berguna sebagai fasilitas untuk berkomunikasi antara pemrogram yang bekerja dalam tim suatu proyek. </w:t>
      </w:r>
      <w:proofErr w:type="gramStart"/>
      <w:r w:rsidRPr="006A4AF7">
        <w:rPr>
          <w:rFonts w:ascii="Times New Roman" w:hAnsi="Times New Roman"/>
          <w:i/>
          <w:sz w:val="24"/>
          <w:szCs w:val="24"/>
        </w:rPr>
        <w:t>Flowchart</w:t>
      </w:r>
      <w:r w:rsidRPr="00293B0A">
        <w:rPr>
          <w:rFonts w:ascii="Times New Roman" w:hAnsi="Times New Roman"/>
          <w:sz w:val="24"/>
          <w:szCs w:val="24"/>
        </w:rPr>
        <w:t xml:space="preserve"> membantu memahami urutan-urutan logika yang rumit dan panjang.</w:t>
      </w:r>
      <w:proofErr w:type="gramEnd"/>
      <w:r w:rsidRPr="00293B0A">
        <w:rPr>
          <w:rFonts w:ascii="Times New Roman" w:hAnsi="Times New Roman"/>
          <w:sz w:val="24"/>
          <w:szCs w:val="24"/>
        </w:rPr>
        <w:t xml:space="preserve"> </w:t>
      </w:r>
      <w:r w:rsidRPr="006A4AF7">
        <w:rPr>
          <w:rFonts w:ascii="Times New Roman" w:hAnsi="Times New Roman"/>
          <w:i/>
          <w:sz w:val="24"/>
          <w:szCs w:val="24"/>
        </w:rPr>
        <w:t>Flowchart</w:t>
      </w:r>
      <w:r w:rsidRPr="00293B0A">
        <w:rPr>
          <w:rFonts w:ascii="Times New Roman" w:hAnsi="Times New Roman"/>
          <w:sz w:val="24"/>
          <w:szCs w:val="24"/>
        </w:rPr>
        <w:t xml:space="preserve"> membantu mengkomunikasikan jalannya program ke orang lain (bukan pemrogram) </w:t>
      </w:r>
      <w:proofErr w:type="gramStart"/>
      <w:r w:rsidRPr="00293B0A">
        <w:rPr>
          <w:rFonts w:ascii="Times New Roman" w:hAnsi="Times New Roman"/>
          <w:sz w:val="24"/>
          <w:szCs w:val="24"/>
        </w:rPr>
        <w:t>akan</w:t>
      </w:r>
      <w:proofErr w:type="gramEnd"/>
      <w:r w:rsidRPr="00293B0A">
        <w:rPr>
          <w:rFonts w:ascii="Times New Roman" w:hAnsi="Times New Roman"/>
          <w:sz w:val="24"/>
          <w:szCs w:val="24"/>
        </w:rPr>
        <w:t xml:space="preserve"> lebih mudah</w:t>
      </w:r>
    </w:p>
    <w:p w:rsidR="005106DF" w:rsidRDefault="005106DF" w:rsidP="005106DF">
      <w:pPr>
        <w:spacing w:after="0" w:line="48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Theme="minorHAnsi" w:hAnsiTheme="minorHAnsi" w:cstheme="minorBid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8.55pt;margin-top:44.35pt;width:233.8pt;height:241.8pt;z-index:251659264;mso-position-horizontal-relative:text;mso-position-vertical-relative:text">
            <v:imagedata r:id="rId11" o:title=""/>
          </v:shape>
          <o:OLEObject Type="Embed" ProgID="Visio.Drawing.11" ShapeID="_x0000_s1026" DrawAspect="Content" ObjectID="_1660365321" r:id="rId12"/>
        </w:pic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Berikut ini adalah </w:t>
      </w:r>
      <w:r w:rsidRPr="00293B0A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flowchart 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dari </w:t>
      </w:r>
      <w:r>
        <w:rPr>
          <w:rFonts w:ascii="Times New Roman" w:hAnsi="Times New Roman"/>
          <w:bCs/>
          <w:sz w:val="24"/>
          <w:szCs w:val="24"/>
          <w:lang w:val="en-US"/>
        </w:rPr>
        <w:t>algoritma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teorema bayes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yaitu sebagai </w:t>
      </w:r>
      <w:proofErr w:type="gramStart"/>
      <w:r w:rsidRPr="00293B0A">
        <w:rPr>
          <w:rFonts w:ascii="Times New Roman" w:hAnsi="Times New Roman"/>
          <w:bCs/>
          <w:sz w:val="24"/>
          <w:szCs w:val="24"/>
          <w:lang w:val="en-US"/>
        </w:rPr>
        <w:t>berikut :</w:t>
      </w:r>
      <w:proofErr w:type="gramEnd"/>
    </w:p>
    <w:p w:rsidR="005106DF" w:rsidRDefault="005106DF" w:rsidP="005106DF">
      <w:pPr>
        <w:spacing w:after="0" w:line="48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5106DF" w:rsidRDefault="005106DF" w:rsidP="005106DF">
      <w:pPr>
        <w:spacing w:after="0" w:line="48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5106DF" w:rsidRPr="00293B0A" w:rsidRDefault="005106DF" w:rsidP="005106DF">
      <w:pPr>
        <w:spacing w:after="0" w:line="48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5106DF" w:rsidRDefault="005106DF" w:rsidP="005106DF">
      <w:pPr>
        <w:spacing w:after="0" w:line="480" w:lineRule="auto"/>
        <w:rPr>
          <w:rFonts w:ascii="Times New Roman" w:hAnsi="Times New Roman"/>
          <w:bCs/>
          <w:sz w:val="24"/>
          <w:szCs w:val="24"/>
          <w:lang w:val="en-US"/>
        </w:rPr>
      </w:pPr>
    </w:p>
    <w:p w:rsidR="005106DF" w:rsidRDefault="005106DF" w:rsidP="005106DF">
      <w:pPr>
        <w:spacing w:after="0" w:line="480" w:lineRule="auto"/>
        <w:rPr>
          <w:rFonts w:ascii="Times New Roman" w:hAnsi="Times New Roman"/>
          <w:bCs/>
          <w:sz w:val="24"/>
          <w:szCs w:val="24"/>
          <w:lang w:val="en-US"/>
        </w:rPr>
      </w:pPr>
    </w:p>
    <w:p w:rsidR="005106DF" w:rsidRDefault="005106DF" w:rsidP="005106DF">
      <w:pPr>
        <w:spacing w:after="0" w:line="480" w:lineRule="auto"/>
        <w:rPr>
          <w:rFonts w:ascii="Times New Roman" w:hAnsi="Times New Roman"/>
          <w:bCs/>
          <w:sz w:val="24"/>
          <w:szCs w:val="24"/>
          <w:lang w:val="en-US"/>
        </w:rPr>
      </w:pPr>
    </w:p>
    <w:p w:rsidR="005106DF" w:rsidRDefault="005106DF" w:rsidP="005106DF">
      <w:pPr>
        <w:spacing w:after="0" w:line="480" w:lineRule="auto"/>
        <w:rPr>
          <w:rFonts w:ascii="Times New Roman" w:hAnsi="Times New Roman"/>
          <w:bCs/>
          <w:sz w:val="24"/>
          <w:szCs w:val="24"/>
          <w:lang w:val="en-US"/>
        </w:rPr>
      </w:pPr>
    </w:p>
    <w:p w:rsidR="005106DF" w:rsidRDefault="005106DF" w:rsidP="005106DF">
      <w:pPr>
        <w:spacing w:after="0" w:line="480" w:lineRule="auto"/>
        <w:rPr>
          <w:rFonts w:ascii="Times New Roman" w:hAnsi="Times New Roman"/>
          <w:bCs/>
          <w:sz w:val="24"/>
          <w:szCs w:val="24"/>
          <w:lang w:val="en-US"/>
        </w:rPr>
      </w:pPr>
    </w:p>
    <w:p w:rsidR="005106DF" w:rsidRDefault="005106DF" w:rsidP="005106DF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:rsidR="005106DF" w:rsidRDefault="005106DF" w:rsidP="005106D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Gambar 3.2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293B0A">
        <w:rPr>
          <w:rFonts w:ascii="Times New Roman" w:hAnsi="Times New Roman"/>
          <w:i/>
          <w:sz w:val="24"/>
          <w:szCs w:val="24"/>
        </w:rPr>
        <w:t>Flowchart</w:t>
      </w:r>
      <w:r w:rsidRPr="00293B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Algoritma </w:t>
      </w:r>
      <w:r>
        <w:rPr>
          <w:rFonts w:ascii="Times New Roman" w:hAnsi="Times New Roman"/>
          <w:i/>
          <w:sz w:val="24"/>
          <w:szCs w:val="24"/>
          <w:lang w:val="en-US"/>
        </w:rPr>
        <w:t>Teorema Bayes</w:t>
      </w:r>
    </w:p>
    <w:p w:rsidR="005106DF" w:rsidRPr="005E0B45" w:rsidRDefault="005106DF" w:rsidP="005106D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</w:p>
    <w:p w:rsidR="005106DF" w:rsidRPr="00293B0A" w:rsidRDefault="005106DF" w:rsidP="005106DF">
      <w:pPr>
        <w:pStyle w:val="ListParagraph"/>
        <w:numPr>
          <w:ilvl w:val="2"/>
          <w:numId w:val="18"/>
        </w:numPr>
        <w:spacing w:after="0" w:line="480" w:lineRule="auto"/>
        <w:ind w:left="567"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93B0A">
        <w:rPr>
          <w:rFonts w:ascii="Times New Roman" w:hAnsi="Times New Roman"/>
          <w:b/>
          <w:sz w:val="24"/>
          <w:szCs w:val="24"/>
          <w:lang w:val="en-US"/>
        </w:rPr>
        <w:t>Deskripsi Data Dari Penelitian</w:t>
      </w:r>
    </w:p>
    <w:p w:rsidR="005106DF" w:rsidRDefault="005106DF" w:rsidP="005106DF">
      <w:pPr>
        <w:spacing w:after="0" w:line="48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Proses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diagnosa 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dilakukan berdasarkan </w:t>
      </w:r>
      <w:r>
        <w:rPr>
          <w:rFonts w:ascii="Times New Roman" w:hAnsi="Times New Roman"/>
          <w:bCs/>
          <w:sz w:val="24"/>
          <w:szCs w:val="24"/>
          <w:lang w:val="en-US"/>
        </w:rPr>
        <w:t>gejala - gejala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yang telah ditetapkan menjadi tolak ukur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untuk mendiagnosa penyakit </w:t>
      </w:r>
      <w:r>
        <w:rPr>
          <w:rFonts w:ascii="Times New Roman" w:hAnsi="Times New Roman"/>
          <w:sz w:val="24"/>
          <w:szCs w:val="24"/>
          <w:lang w:val="en-US"/>
        </w:rPr>
        <w:t>kanker rahim dalam kandungan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. Adapun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langkah – yang dilakukan dalam menentukan penyakit </w:t>
      </w:r>
      <w:r>
        <w:rPr>
          <w:rFonts w:ascii="Times New Roman" w:hAnsi="Times New Roman"/>
          <w:sz w:val="24"/>
          <w:szCs w:val="24"/>
          <w:lang w:val="en-US"/>
        </w:rPr>
        <w:t>kanker rahim dalam kandungan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menggunakan metode </w:t>
      </w:r>
      <w:r w:rsidRPr="0073126A">
        <w:rPr>
          <w:rFonts w:ascii="Times New Roman" w:hAnsi="Times New Roman"/>
          <w:bCs/>
          <w:i/>
          <w:sz w:val="24"/>
          <w:szCs w:val="24"/>
          <w:lang w:val="en-US"/>
        </w:rPr>
        <w:t xml:space="preserve">teoerema </w:t>
      </w:r>
      <w:proofErr w:type="gramStart"/>
      <w:r w:rsidRPr="0073126A">
        <w:rPr>
          <w:rFonts w:ascii="Times New Roman" w:hAnsi="Times New Roman"/>
          <w:bCs/>
          <w:i/>
          <w:sz w:val="24"/>
          <w:szCs w:val="24"/>
          <w:lang w:val="en-US"/>
        </w:rPr>
        <w:t>bayes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yang</w:t>
      </w:r>
      <w:proofErr w:type="gramEnd"/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digunakan adalah sebagai berikut:</w:t>
      </w:r>
    </w:p>
    <w:p w:rsidR="005106DF" w:rsidRPr="00A443D5" w:rsidRDefault="005106DF" w:rsidP="005106DF">
      <w:pPr>
        <w:pStyle w:val="ListParagraph"/>
        <w:numPr>
          <w:ilvl w:val="3"/>
          <w:numId w:val="18"/>
        </w:numPr>
        <w:spacing w:after="0" w:line="480" w:lineRule="auto"/>
        <w:ind w:left="567"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Deskripsi Data</w:t>
      </w:r>
    </w:p>
    <w:p w:rsidR="005106DF" w:rsidRDefault="005106DF" w:rsidP="005106DF">
      <w:pPr>
        <w:spacing w:after="0" w:line="48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Berikut adalah </w:t>
      </w:r>
      <w:r>
        <w:rPr>
          <w:rFonts w:ascii="Times New Roman" w:hAnsi="Times New Roman"/>
          <w:bCs/>
          <w:sz w:val="24"/>
          <w:szCs w:val="24"/>
        </w:rPr>
        <w:t xml:space="preserve">Data – data yang diperoleh yaitu jenis penyakit </w:t>
      </w:r>
      <w:r>
        <w:rPr>
          <w:rFonts w:ascii="Times New Roman" w:hAnsi="Times New Roman"/>
          <w:sz w:val="24"/>
          <w:szCs w:val="24"/>
          <w:lang w:val="en-US"/>
        </w:rPr>
        <w:t>kanker rahim dalam kandungan</w:t>
      </w:r>
      <w:r>
        <w:rPr>
          <w:rFonts w:ascii="Times New Roman" w:hAnsi="Times New Roman"/>
          <w:bCs/>
          <w:sz w:val="24"/>
          <w:szCs w:val="24"/>
        </w:rPr>
        <w:t xml:space="preserve"> seperti pada table 3.1 dibawah </w:t>
      </w:r>
      <w:proofErr w:type="gramStart"/>
      <w:r>
        <w:rPr>
          <w:rFonts w:ascii="Times New Roman" w:hAnsi="Times New Roman"/>
          <w:bCs/>
          <w:sz w:val="24"/>
          <w:szCs w:val="24"/>
        </w:rPr>
        <w:t>ini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5106DF" w:rsidRDefault="005106DF" w:rsidP="005106DF">
      <w:pPr>
        <w:spacing w:after="0" w:line="480" w:lineRule="auto"/>
        <w:ind w:left="426" w:hanging="426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Tabel 3.1 </w:t>
      </w:r>
      <w:r>
        <w:rPr>
          <w:rFonts w:ascii="Times New Roman" w:hAnsi="Times New Roman"/>
          <w:bCs/>
          <w:sz w:val="24"/>
          <w:szCs w:val="24"/>
          <w:lang w:val="en-US"/>
        </w:rPr>
        <w:t>Data Penyakit Dan Solusi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Pada Kanker Rahim Dalam Kandungan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372"/>
        <w:gridCol w:w="2964"/>
      </w:tblGrid>
      <w:tr w:rsidR="005106DF" w:rsidTr="00AF0F27">
        <w:tc>
          <w:tcPr>
            <w:tcW w:w="709" w:type="dxa"/>
            <w:vAlign w:val="center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4372" w:type="dxa"/>
            <w:vAlign w:val="center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Penyakit kanker rahim dalam kandungan</w:t>
            </w:r>
          </w:p>
        </w:tc>
        <w:tc>
          <w:tcPr>
            <w:tcW w:w="2964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Solusi</w:t>
            </w:r>
          </w:p>
        </w:tc>
      </w:tr>
      <w:tr w:rsidR="005106DF" w:rsidTr="00AF0F27">
        <w:tc>
          <w:tcPr>
            <w:tcW w:w="709" w:type="dxa"/>
            <w:vAlign w:val="center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372" w:type="dxa"/>
            <w:vAlign w:val="center"/>
          </w:tcPr>
          <w:p w:rsidR="005106DF" w:rsidRDefault="005106DF" w:rsidP="00AF0F27">
            <w:pPr>
              <w:spacing w:line="48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leher / mulut Rahim</w:t>
            </w:r>
          </w:p>
        </w:tc>
        <w:tc>
          <w:tcPr>
            <w:tcW w:w="2964" w:type="dxa"/>
          </w:tcPr>
          <w:p w:rsidR="005106DF" w:rsidRDefault="005106DF" w:rsidP="00AF0F27">
            <w:pPr>
              <w:spacing w:line="48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Operasi, radioterapi, kemoterapi</w:t>
            </w:r>
          </w:p>
        </w:tc>
      </w:tr>
      <w:tr w:rsidR="005106DF" w:rsidTr="00AF0F27">
        <w:tc>
          <w:tcPr>
            <w:tcW w:w="709" w:type="dxa"/>
            <w:vAlign w:val="center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372" w:type="dxa"/>
            <w:vAlign w:val="center"/>
          </w:tcPr>
          <w:p w:rsidR="005106DF" w:rsidRDefault="005106DF" w:rsidP="00AF0F27">
            <w:pPr>
              <w:spacing w:line="48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uterus</w:t>
            </w:r>
          </w:p>
        </w:tc>
        <w:tc>
          <w:tcPr>
            <w:tcW w:w="2964" w:type="dxa"/>
          </w:tcPr>
          <w:p w:rsidR="005106DF" w:rsidRDefault="005106DF" w:rsidP="00AF0F27">
            <w:pPr>
              <w:spacing w:line="48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Histerektomi, radioterapi</w:t>
            </w:r>
          </w:p>
        </w:tc>
      </w:tr>
      <w:tr w:rsidR="005106DF" w:rsidTr="00AF0F27">
        <w:tc>
          <w:tcPr>
            <w:tcW w:w="709" w:type="dxa"/>
            <w:vAlign w:val="center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372" w:type="dxa"/>
            <w:vAlign w:val="center"/>
          </w:tcPr>
          <w:p w:rsidR="005106DF" w:rsidRDefault="005106DF" w:rsidP="00AF0F27">
            <w:pPr>
              <w:spacing w:line="48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indung telur</w:t>
            </w:r>
          </w:p>
        </w:tc>
        <w:tc>
          <w:tcPr>
            <w:tcW w:w="2964" w:type="dxa"/>
          </w:tcPr>
          <w:p w:rsidR="005106DF" w:rsidRDefault="005106DF" w:rsidP="00AF0F27">
            <w:pPr>
              <w:spacing w:line="48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Operasi, Kemoterapi</w:t>
            </w:r>
          </w:p>
        </w:tc>
      </w:tr>
      <w:tr w:rsidR="005106DF" w:rsidTr="00AF0F27">
        <w:tc>
          <w:tcPr>
            <w:tcW w:w="709" w:type="dxa"/>
            <w:vAlign w:val="center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372" w:type="dxa"/>
            <w:vAlign w:val="center"/>
          </w:tcPr>
          <w:p w:rsidR="005106DF" w:rsidRDefault="005106DF" w:rsidP="00AF0F27">
            <w:pPr>
              <w:spacing w:line="48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endometrium</w:t>
            </w:r>
          </w:p>
        </w:tc>
        <w:tc>
          <w:tcPr>
            <w:tcW w:w="2964" w:type="dxa"/>
          </w:tcPr>
          <w:p w:rsidR="005106DF" w:rsidRDefault="005106DF" w:rsidP="00AF0F27">
            <w:pPr>
              <w:spacing w:line="48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Pemberian Obat  anti inflamasi nonstreroid,terapi hormone, laparoski,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laparotomi, histerektomi</w:t>
            </w:r>
          </w:p>
        </w:tc>
      </w:tr>
      <w:tr w:rsidR="005106DF" w:rsidTr="00AF0F27">
        <w:tc>
          <w:tcPr>
            <w:tcW w:w="709" w:type="dxa"/>
            <w:vAlign w:val="center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4372" w:type="dxa"/>
            <w:vAlign w:val="center"/>
          </w:tcPr>
          <w:p w:rsidR="005106DF" w:rsidRDefault="005106DF" w:rsidP="00AF0F27">
            <w:pPr>
              <w:spacing w:line="48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vagina</w:t>
            </w:r>
          </w:p>
        </w:tc>
        <w:tc>
          <w:tcPr>
            <w:tcW w:w="2964" w:type="dxa"/>
          </w:tcPr>
          <w:p w:rsidR="005106DF" w:rsidRDefault="005106DF" w:rsidP="00AF0F27">
            <w:pPr>
              <w:spacing w:line="48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Operasi, radioterapi</w:t>
            </w:r>
          </w:p>
        </w:tc>
      </w:tr>
    </w:tbl>
    <w:p w:rsidR="005106DF" w:rsidRDefault="005106DF" w:rsidP="005106DF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5106DF" w:rsidRDefault="005106DF" w:rsidP="005106DF">
      <w:pPr>
        <w:spacing w:after="0" w:line="480" w:lineRule="auto"/>
        <w:ind w:firstLine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Selain itu gejala – gejala dari penyakit pada kanker rahim dalam kandungan dapat dilihat dari tabel 3.2 dibawah </w:t>
      </w: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ini :</w:t>
      </w:r>
      <w:proofErr w:type="gramEnd"/>
    </w:p>
    <w:p w:rsidR="005106DF" w:rsidRPr="00293B0A" w:rsidRDefault="005106DF" w:rsidP="005106DF">
      <w:pPr>
        <w:spacing w:after="0" w:line="480" w:lineRule="auto"/>
        <w:ind w:left="426" w:hanging="426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Tabel 3.2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Data gejala – Gejala Penyakit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Kanker Rahim Dalam Kandungan</w:t>
      </w:r>
    </w:p>
    <w:tbl>
      <w:tblPr>
        <w:tblStyle w:val="TableGrid"/>
        <w:tblW w:w="7938" w:type="dxa"/>
        <w:tblInd w:w="108" w:type="dxa"/>
        <w:tblLook w:val="04A0" w:firstRow="1" w:lastRow="0" w:firstColumn="1" w:lastColumn="0" w:noHBand="0" w:noVBand="1"/>
      </w:tblPr>
      <w:tblGrid>
        <w:gridCol w:w="851"/>
        <w:gridCol w:w="7087"/>
      </w:tblGrid>
      <w:tr w:rsidR="005106DF" w:rsidRPr="00293B0A" w:rsidTr="00AF0F27">
        <w:tc>
          <w:tcPr>
            <w:tcW w:w="851" w:type="dxa"/>
            <w:vAlign w:val="center"/>
          </w:tcPr>
          <w:p w:rsidR="005106DF" w:rsidRPr="005E0B45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B45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7087" w:type="dxa"/>
            <w:vAlign w:val="center"/>
          </w:tcPr>
          <w:p w:rsidR="005106DF" w:rsidRPr="005E0B45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B45">
              <w:rPr>
                <w:rFonts w:ascii="Times New Roman" w:hAnsi="Times New Roman"/>
                <w:sz w:val="24"/>
                <w:szCs w:val="24"/>
              </w:rPr>
              <w:t>Nama Gejala</w:t>
            </w:r>
          </w:p>
        </w:tc>
      </w:tr>
      <w:tr w:rsidR="005106DF" w:rsidRPr="00293B0A" w:rsidTr="00AF0F27">
        <w:tc>
          <w:tcPr>
            <w:tcW w:w="851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 benjolan abnormal di vagina</w:t>
            </w:r>
          </w:p>
        </w:tc>
      </w:tr>
      <w:tr w:rsidR="005106DF" w:rsidRPr="00293B0A" w:rsidTr="00AF0F27">
        <w:tc>
          <w:tcPr>
            <w:tcW w:w="851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Berat badan menurun</w:t>
            </w:r>
          </w:p>
        </w:tc>
      </w:tr>
      <w:tr w:rsidR="005106DF" w:rsidRPr="00293B0A" w:rsidTr="00AF0F27">
        <w:tc>
          <w:tcPr>
            <w:tcW w:w="851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Haid tidak normal dan jumlah banyak</w:t>
            </w:r>
          </w:p>
        </w:tc>
      </w:tr>
      <w:tr w:rsidR="005106DF" w:rsidRPr="00293B0A" w:rsidTr="00AF0F27">
        <w:tc>
          <w:tcPr>
            <w:tcW w:w="851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Keluar keputihan berwarna kuning kemerahan</w:t>
            </w:r>
          </w:p>
        </w:tc>
      </w:tr>
      <w:tr w:rsidR="005106DF" w:rsidRPr="00293B0A" w:rsidTr="00AF0F27">
        <w:tc>
          <w:tcPr>
            <w:tcW w:w="851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5106DF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Keluar darah serta sakit saat buang air kecil</w:t>
            </w:r>
          </w:p>
        </w:tc>
      </w:tr>
      <w:tr w:rsidR="005106DF" w:rsidRPr="00293B0A" w:rsidTr="00AF0F27">
        <w:tc>
          <w:tcPr>
            <w:tcW w:w="851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Keputihan berbau sangat menyengat</w:t>
            </w:r>
          </w:p>
        </w:tc>
      </w:tr>
    </w:tbl>
    <w:p w:rsidR="005106DF" w:rsidRDefault="005106DF" w:rsidP="005106DF">
      <w:pPr>
        <w:spacing w:after="0" w:line="480" w:lineRule="auto"/>
        <w:ind w:left="426" w:hanging="426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Tabel 3.2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Data gejala – Gejala Penyakit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Kanker Rahim Dalam Kandungan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(Lanjutan)</w:t>
      </w:r>
    </w:p>
    <w:tbl>
      <w:tblPr>
        <w:tblStyle w:val="TableGrid"/>
        <w:tblW w:w="7938" w:type="dxa"/>
        <w:tblInd w:w="108" w:type="dxa"/>
        <w:tblLook w:val="04A0" w:firstRow="1" w:lastRow="0" w:firstColumn="1" w:lastColumn="0" w:noHBand="0" w:noVBand="1"/>
      </w:tblPr>
      <w:tblGrid>
        <w:gridCol w:w="851"/>
        <w:gridCol w:w="7087"/>
      </w:tblGrid>
      <w:tr w:rsidR="005106DF" w:rsidTr="00AF0F27">
        <w:tc>
          <w:tcPr>
            <w:tcW w:w="851" w:type="dxa"/>
            <w:vAlign w:val="center"/>
          </w:tcPr>
          <w:p w:rsidR="005106DF" w:rsidRPr="005E0B45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B45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7087" w:type="dxa"/>
            <w:vAlign w:val="center"/>
          </w:tcPr>
          <w:p w:rsidR="005106DF" w:rsidRPr="005E0B45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B45">
              <w:rPr>
                <w:rFonts w:ascii="Times New Roman" w:hAnsi="Times New Roman"/>
                <w:sz w:val="24"/>
                <w:szCs w:val="24"/>
              </w:rPr>
              <w:t>Nama Gejala</w:t>
            </w:r>
          </w:p>
        </w:tc>
      </w:tr>
      <w:tr w:rsidR="005106DF" w:rsidTr="00AF0F27">
        <w:tc>
          <w:tcPr>
            <w:tcW w:w="851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Nafsu makan hilang</w:t>
            </w:r>
          </w:p>
        </w:tc>
      </w:tr>
      <w:tr w:rsidR="005106DF" w:rsidTr="00AF0F27">
        <w:tc>
          <w:tcPr>
            <w:tcW w:w="851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Perut terlihat bengkak</w:t>
            </w:r>
          </w:p>
        </w:tc>
      </w:tr>
      <w:tr w:rsidR="005106DF" w:rsidTr="00AF0F27">
        <w:tc>
          <w:tcPr>
            <w:tcW w:w="851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Sakit saat buang air kecil</w:t>
            </w:r>
          </w:p>
        </w:tc>
      </w:tr>
      <w:tr w:rsidR="005106DF" w:rsidTr="00AF0F27">
        <w:tc>
          <w:tcPr>
            <w:tcW w:w="851" w:type="dxa"/>
          </w:tcPr>
          <w:p w:rsidR="005106DF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5106DF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Sakit punggung bagian bawah</w:t>
            </w:r>
          </w:p>
        </w:tc>
      </w:tr>
      <w:tr w:rsidR="005106DF" w:rsidTr="00AF0F27">
        <w:tc>
          <w:tcPr>
            <w:tcW w:w="851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Saluran pencernaan terganggu terus menerus</w:t>
            </w:r>
          </w:p>
        </w:tc>
      </w:tr>
      <w:tr w:rsidR="005106DF" w:rsidTr="00AF0F27">
        <w:tc>
          <w:tcPr>
            <w:tcW w:w="851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Sesak nafas dan demam</w:t>
            </w:r>
          </w:p>
        </w:tc>
      </w:tr>
      <w:tr w:rsidR="005106DF" w:rsidTr="00AF0F27">
        <w:tc>
          <w:tcPr>
            <w:tcW w:w="851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Sering buang air kecil</w:t>
            </w:r>
          </w:p>
        </w:tc>
      </w:tr>
      <w:tr w:rsidR="005106DF" w:rsidTr="00AF0F27">
        <w:tc>
          <w:tcPr>
            <w:tcW w:w="851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Sering gatal yang berlebihan didalam vagina</w:t>
            </w:r>
          </w:p>
        </w:tc>
      </w:tr>
      <w:tr w:rsidR="005106DF" w:rsidTr="00AF0F27">
        <w:tc>
          <w:tcPr>
            <w:tcW w:w="851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</w:tcPr>
          <w:p w:rsidR="005106DF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Sering sakit sangat saat haid di perut bawah</w:t>
            </w:r>
          </w:p>
        </w:tc>
      </w:tr>
      <w:tr w:rsidR="005106DF" w:rsidRPr="00293B0A" w:rsidTr="00AF0F27">
        <w:tc>
          <w:tcPr>
            <w:tcW w:w="851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Sering nyeri sakit serta berat pada panggul</w:t>
            </w:r>
          </w:p>
        </w:tc>
      </w:tr>
      <w:tr w:rsidR="005106DF" w:rsidRPr="00293B0A" w:rsidTr="00AF0F27">
        <w:tc>
          <w:tcPr>
            <w:tcW w:w="851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Sering nyeri saat berhubungan seksual</w:t>
            </w:r>
          </w:p>
        </w:tc>
      </w:tr>
      <w:tr w:rsidR="005106DF" w:rsidRPr="00293B0A" w:rsidTr="00AF0F27">
        <w:tc>
          <w:tcPr>
            <w:tcW w:w="851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7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Sering pendaharan saat melakukan hubungan seksual</w:t>
            </w:r>
          </w:p>
        </w:tc>
      </w:tr>
      <w:tr w:rsidR="005106DF" w:rsidTr="00AF0F27">
        <w:tc>
          <w:tcPr>
            <w:tcW w:w="851" w:type="dxa"/>
          </w:tcPr>
          <w:p w:rsidR="005106DF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</w:tcPr>
          <w:p w:rsidR="005106DF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Sering pendarahan diantara 2 siklus menstruasi</w:t>
            </w:r>
          </w:p>
        </w:tc>
      </w:tr>
      <w:tr w:rsidR="005106DF" w:rsidRPr="00293B0A" w:rsidTr="00AF0F27">
        <w:tc>
          <w:tcPr>
            <w:tcW w:w="851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7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Sering pendarahan pada vagina</w:t>
            </w:r>
          </w:p>
        </w:tc>
      </w:tr>
      <w:tr w:rsidR="005106DF" w:rsidRPr="00293B0A" w:rsidTr="00AF0F27">
        <w:tc>
          <w:tcPr>
            <w:tcW w:w="851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7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Sulit buang air besar</w:t>
            </w:r>
          </w:p>
        </w:tc>
      </w:tr>
      <w:tr w:rsidR="005106DF" w:rsidRPr="00293B0A" w:rsidTr="00AF0F27">
        <w:tc>
          <w:tcPr>
            <w:tcW w:w="851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87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Nyeri saat berkemih</w:t>
            </w:r>
          </w:p>
        </w:tc>
      </w:tr>
      <w:tr w:rsidR="005106DF" w:rsidRPr="00293B0A" w:rsidTr="00AF0F27">
        <w:tc>
          <w:tcPr>
            <w:tcW w:w="851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7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Timbul koreng di bagian dalam vagina</w:t>
            </w:r>
          </w:p>
        </w:tc>
      </w:tr>
      <w:tr w:rsidR="005106DF" w:rsidRPr="00293B0A" w:rsidTr="00AF0F27">
        <w:tc>
          <w:tcPr>
            <w:tcW w:w="851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87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Timbul luka pada lapisan vagina</w:t>
            </w:r>
          </w:p>
        </w:tc>
      </w:tr>
    </w:tbl>
    <w:p w:rsidR="005106DF" w:rsidRDefault="005106DF" w:rsidP="005106DF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5106DF" w:rsidRDefault="005106DF" w:rsidP="005106DF">
      <w:pPr>
        <w:spacing w:after="0" w:line="48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Adapun basis pengetahuan atau aturan dari penyakit kanker rahim dalam kandungan dengan gejala – gejalanya antara lain sebagai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berikut :</w:t>
      </w:r>
      <w:proofErr w:type="gramEnd"/>
    </w:p>
    <w:p w:rsidR="005106DF" w:rsidRDefault="005106DF" w:rsidP="005106DF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>Tabel 3.3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Basis Peng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val="en-US"/>
        </w:rPr>
        <w:t>etahuan Gejala – Gejala Penyakit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Kanker Rahim Dalam Kandungan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69"/>
        <w:gridCol w:w="1420"/>
        <w:gridCol w:w="1115"/>
        <w:gridCol w:w="1115"/>
        <w:gridCol w:w="1115"/>
        <w:gridCol w:w="1496"/>
        <w:gridCol w:w="1115"/>
      </w:tblGrid>
      <w:tr w:rsidR="005106DF" w:rsidTr="00AF0F27">
        <w:tc>
          <w:tcPr>
            <w:tcW w:w="669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420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Nama Gejala Atau Penyakit</w:t>
            </w:r>
          </w:p>
        </w:tc>
        <w:tc>
          <w:tcPr>
            <w:tcW w:w="111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leher / mulut rahim</w:t>
            </w:r>
          </w:p>
        </w:tc>
        <w:tc>
          <w:tcPr>
            <w:tcW w:w="111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uterus</w:t>
            </w:r>
          </w:p>
        </w:tc>
        <w:tc>
          <w:tcPr>
            <w:tcW w:w="111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indung telur</w:t>
            </w: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endometrium</w:t>
            </w:r>
          </w:p>
        </w:tc>
        <w:tc>
          <w:tcPr>
            <w:tcW w:w="111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vagina</w:t>
            </w:r>
          </w:p>
        </w:tc>
      </w:tr>
      <w:tr w:rsidR="005106DF" w:rsidTr="00AF0F27">
        <w:tc>
          <w:tcPr>
            <w:tcW w:w="6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 benjolan abnormal di vagina</w:t>
            </w:r>
          </w:p>
        </w:tc>
        <w:tc>
          <w:tcPr>
            <w:tcW w:w="111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</w:tr>
      <w:tr w:rsidR="005106DF" w:rsidTr="00AF0F27">
        <w:tc>
          <w:tcPr>
            <w:tcW w:w="6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Berat badan menurun</w:t>
            </w:r>
          </w:p>
        </w:tc>
        <w:tc>
          <w:tcPr>
            <w:tcW w:w="111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106DF" w:rsidRPr="00886377" w:rsidRDefault="005106DF" w:rsidP="005106DF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Tabel 3.3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Basis Pengetahuan Gejala – Gejala Penyakit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Kanker Rahim Dalam Kandungan (Lanjutan)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60"/>
        <w:gridCol w:w="1469"/>
        <w:gridCol w:w="1105"/>
        <w:gridCol w:w="1105"/>
        <w:gridCol w:w="1105"/>
        <w:gridCol w:w="1496"/>
        <w:gridCol w:w="1105"/>
      </w:tblGrid>
      <w:tr w:rsidR="005106DF" w:rsidTr="00AF0F27">
        <w:tc>
          <w:tcPr>
            <w:tcW w:w="660" w:type="dxa"/>
            <w:vAlign w:val="center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469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Nama Gejala Atau Penyakit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leher / mulut rahim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uterus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indung telur</w:t>
            </w: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endometrium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vagina</w:t>
            </w:r>
          </w:p>
        </w:tc>
      </w:tr>
      <w:tr w:rsidR="005106DF" w:rsidTr="00AF0F27">
        <w:tc>
          <w:tcPr>
            <w:tcW w:w="660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Haid tidak normal dan jumlah banyak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6DF" w:rsidTr="00AF0F27">
        <w:tc>
          <w:tcPr>
            <w:tcW w:w="660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Keluar keputihan berwarna kuning 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</w:tr>
      <w:tr w:rsidR="005106DF" w:rsidTr="00AF0F27">
        <w:tc>
          <w:tcPr>
            <w:tcW w:w="660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:rsidR="005106DF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Keluar darah serta sakit saat buang air kecil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6DF" w:rsidTr="00AF0F27">
        <w:tc>
          <w:tcPr>
            <w:tcW w:w="660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Keputihan berbau sangat menyengat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6DF" w:rsidTr="00AF0F27">
        <w:tc>
          <w:tcPr>
            <w:tcW w:w="660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Nafsu makan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hilang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6DF" w:rsidTr="00AF0F27">
        <w:tc>
          <w:tcPr>
            <w:tcW w:w="660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Perut terlihat bengkak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6DF" w:rsidTr="00AF0F27">
        <w:tc>
          <w:tcPr>
            <w:tcW w:w="660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Sakit saat buang air kecil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6DF" w:rsidTr="00AF0F27">
        <w:tc>
          <w:tcPr>
            <w:tcW w:w="660" w:type="dxa"/>
          </w:tcPr>
          <w:p w:rsidR="005106DF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69" w:type="dxa"/>
          </w:tcPr>
          <w:p w:rsidR="005106DF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Sakit punggung bagian bawah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6DF" w:rsidTr="00AF0F27">
        <w:tc>
          <w:tcPr>
            <w:tcW w:w="660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Saluran pencernaan terganggu terus menerus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6DF" w:rsidTr="00AF0F27">
        <w:tc>
          <w:tcPr>
            <w:tcW w:w="660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Sesak nafas dan demam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106DF" w:rsidRDefault="005106DF" w:rsidP="005106DF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106DF" w:rsidRDefault="005106DF" w:rsidP="005106DF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Tabel 3.3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Basis Pengetahuan Gejala – Gejala Penyakit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Kanker Rahim Dalam Kandungan (Lanjutan)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60"/>
        <w:gridCol w:w="1469"/>
        <w:gridCol w:w="1105"/>
        <w:gridCol w:w="1105"/>
        <w:gridCol w:w="1105"/>
        <w:gridCol w:w="1496"/>
        <w:gridCol w:w="1105"/>
      </w:tblGrid>
      <w:tr w:rsidR="005106DF" w:rsidTr="00AF0F27">
        <w:tc>
          <w:tcPr>
            <w:tcW w:w="660" w:type="dxa"/>
            <w:vAlign w:val="center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469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Nama Gejala Atau Penyakit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leher / mulut rahim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uterus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indung telur</w:t>
            </w: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endometrium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vagina</w:t>
            </w:r>
          </w:p>
        </w:tc>
      </w:tr>
      <w:tr w:rsidR="005106DF" w:rsidTr="00AF0F27">
        <w:tc>
          <w:tcPr>
            <w:tcW w:w="660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Sering buang air kecil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6DF" w:rsidTr="00AF0F27">
        <w:tc>
          <w:tcPr>
            <w:tcW w:w="660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Sering gatal yang berlebihan didalam vagina</w:t>
            </w:r>
          </w:p>
        </w:tc>
        <w:tc>
          <w:tcPr>
            <w:tcW w:w="1105" w:type="dxa"/>
          </w:tcPr>
          <w:p w:rsidR="005106DF" w:rsidRDefault="005106DF" w:rsidP="00AF0F27">
            <w:pPr>
              <w:jc w:val="center"/>
            </w:pPr>
            <w:r w:rsidRPr="00C165E7"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6DF" w:rsidTr="00AF0F27">
        <w:tc>
          <w:tcPr>
            <w:tcW w:w="660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69" w:type="dxa"/>
          </w:tcPr>
          <w:p w:rsidR="005106DF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Sering sakit sangat saat haid di perut bawah</w:t>
            </w:r>
          </w:p>
        </w:tc>
        <w:tc>
          <w:tcPr>
            <w:tcW w:w="1105" w:type="dxa"/>
          </w:tcPr>
          <w:p w:rsidR="005106DF" w:rsidRDefault="005106DF" w:rsidP="00AF0F27">
            <w:pPr>
              <w:jc w:val="center"/>
            </w:pPr>
            <w:r w:rsidRPr="00C165E7"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6DF" w:rsidTr="00AF0F27">
        <w:tc>
          <w:tcPr>
            <w:tcW w:w="660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Sering nyeri sakit serta berat pada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panggul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jc w:val="center"/>
            </w:pPr>
            <w:r w:rsidRPr="00DE49FB"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6DF" w:rsidTr="00AF0F27">
        <w:tc>
          <w:tcPr>
            <w:tcW w:w="660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Sering nyeri saat berhubungan seksual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jc w:val="center"/>
            </w:pPr>
            <w:r w:rsidRPr="00DE49FB"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6DF" w:rsidTr="00AF0F27">
        <w:tc>
          <w:tcPr>
            <w:tcW w:w="660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Sering pendaharan saat melakukan hubungan seksual</w:t>
            </w:r>
          </w:p>
        </w:tc>
        <w:tc>
          <w:tcPr>
            <w:tcW w:w="1105" w:type="dxa"/>
          </w:tcPr>
          <w:p w:rsidR="005106DF" w:rsidRDefault="005106DF" w:rsidP="00AF0F27">
            <w:pPr>
              <w:jc w:val="center"/>
            </w:pPr>
            <w:r w:rsidRPr="00580B12"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105" w:type="dxa"/>
          </w:tcPr>
          <w:p w:rsidR="005106DF" w:rsidRDefault="005106DF" w:rsidP="00AF0F27">
            <w:pPr>
              <w:jc w:val="center"/>
            </w:pPr>
            <w:r w:rsidRPr="00580B12"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6DF" w:rsidTr="00AF0F27">
        <w:tc>
          <w:tcPr>
            <w:tcW w:w="660" w:type="dxa"/>
          </w:tcPr>
          <w:p w:rsidR="005106DF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69" w:type="dxa"/>
          </w:tcPr>
          <w:p w:rsidR="005106DF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Sering pendarahan diantara 2 siklus menstruasi</w:t>
            </w:r>
          </w:p>
        </w:tc>
        <w:tc>
          <w:tcPr>
            <w:tcW w:w="1105" w:type="dxa"/>
          </w:tcPr>
          <w:p w:rsidR="005106DF" w:rsidRDefault="005106DF" w:rsidP="00AF0F27">
            <w:pPr>
              <w:jc w:val="center"/>
            </w:pPr>
            <w:r w:rsidRPr="00580B12"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105" w:type="dxa"/>
          </w:tcPr>
          <w:p w:rsidR="005106DF" w:rsidRDefault="005106DF" w:rsidP="00AF0F27">
            <w:pPr>
              <w:jc w:val="center"/>
            </w:pPr>
            <w:r w:rsidRPr="00580B12"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6DF" w:rsidTr="00AF0F27">
        <w:tc>
          <w:tcPr>
            <w:tcW w:w="660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Sering pendarahan pada vagina</w:t>
            </w:r>
          </w:p>
        </w:tc>
        <w:tc>
          <w:tcPr>
            <w:tcW w:w="1105" w:type="dxa"/>
          </w:tcPr>
          <w:p w:rsidR="005106DF" w:rsidRDefault="005106DF" w:rsidP="00AF0F27">
            <w:pPr>
              <w:jc w:val="center"/>
            </w:pPr>
            <w:r w:rsidRPr="00580B12"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105" w:type="dxa"/>
          </w:tcPr>
          <w:p w:rsidR="005106DF" w:rsidRDefault="005106DF" w:rsidP="00AF0F27">
            <w:pPr>
              <w:jc w:val="center"/>
            </w:pPr>
            <w:r w:rsidRPr="00580B12"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6DF" w:rsidTr="00AF0F27">
        <w:tc>
          <w:tcPr>
            <w:tcW w:w="660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Sulit buang air besar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</w:tr>
    </w:tbl>
    <w:p w:rsidR="005106DF" w:rsidRDefault="005106DF" w:rsidP="005106DF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Tabel 3.3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Basis Pengetahuan Gejala – Gejala Penyakit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Kanker Rahim Dalam Kandungan (Lanjutan)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60"/>
        <w:gridCol w:w="1469"/>
        <w:gridCol w:w="1105"/>
        <w:gridCol w:w="1105"/>
        <w:gridCol w:w="1105"/>
        <w:gridCol w:w="1496"/>
        <w:gridCol w:w="1105"/>
      </w:tblGrid>
      <w:tr w:rsidR="005106DF" w:rsidTr="00AF0F27">
        <w:tc>
          <w:tcPr>
            <w:tcW w:w="660" w:type="dxa"/>
            <w:vAlign w:val="center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469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Nama Gejala Atau Penyakit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leher / mulut rahim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uterus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indung telur</w:t>
            </w: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endometrium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vagina</w:t>
            </w:r>
          </w:p>
        </w:tc>
      </w:tr>
      <w:tr w:rsidR="005106DF" w:rsidTr="00AF0F27">
        <w:tc>
          <w:tcPr>
            <w:tcW w:w="660" w:type="dxa"/>
          </w:tcPr>
          <w:p w:rsidR="005106DF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Nyeri saat berkemih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6DF" w:rsidTr="00AF0F27">
        <w:tc>
          <w:tcPr>
            <w:tcW w:w="660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Timbul koreng di bagian dalam vagina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6DF" w:rsidTr="00AF0F27">
        <w:tc>
          <w:tcPr>
            <w:tcW w:w="660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Timbul luka pada lapisan vagina</w:t>
            </w: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˅</w:t>
            </w:r>
          </w:p>
        </w:tc>
      </w:tr>
    </w:tbl>
    <w:p w:rsidR="005106DF" w:rsidRDefault="005106DF" w:rsidP="005106DF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5106DF" w:rsidRPr="00E5045D" w:rsidRDefault="005106DF" w:rsidP="005106DF">
      <w:pPr>
        <w:pStyle w:val="ListParagraph"/>
        <w:numPr>
          <w:ilvl w:val="3"/>
          <w:numId w:val="18"/>
        </w:numPr>
        <w:spacing w:after="0" w:line="480" w:lineRule="auto"/>
        <w:ind w:left="567"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Sample Konsultasi</w:t>
      </w:r>
    </w:p>
    <w:p w:rsidR="005106DF" w:rsidRDefault="005106DF" w:rsidP="005106DF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Berikut adalah sampel konsultasi dari penyakit kanker rahim dalam </w:t>
      </w:r>
      <w:proofErr w:type="gramStart"/>
      <w:r>
        <w:rPr>
          <w:rFonts w:ascii="Times New Roman" w:hAnsi="Times New Roman"/>
          <w:sz w:val="24"/>
          <w:szCs w:val="24"/>
        </w:rPr>
        <w:t>kandungan :</w:t>
      </w:r>
      <w:proofErr w:type="gramEnd"/>
    </w:p>
    <w:p w:rsidR="005106DF" w:rsidRDefault="005106DF" w:rsidP="005106DF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3.4 Konsultasi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960"/>
        <w:gridCol w:w="6993"/>
      </w:tblGrid>
      <w:tr w:rsidR="005106DF" w:rsidRPr="00F730FF" w:rsidTr="00AF0F27">
        <w:trPr>
          <w:trHeight w:val="49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6DF" w:rsidRPr="00F730F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6DF" w:rsidRPr="00F730F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Gejala yang dialami</w:t>
            </w:r>
          </w:p>
        </w:tc>
      </w:tr>
      <w:tr w:rsidR="005106DF" w:rsidRPr="00F730FF" w:rsidTr="00AF0F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6DF" w:rsidRPr="00F730F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6DF" w:rsidRPr="00293B0A" w:rsidRDefault="005106DF" w:rsidP="00AF0F27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 benjolan abnormal di vagina</w:t>
            </w:r>
          </w:p>
        </w:tc>
      </w:tr>
      <w:tr w:rsidR="005106DF" w:rsidRPr="00F730FF" w:rsidTr="00AF0F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6DF" w:rsidRPr="00F730F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6DF" w:rsidRPr="00293B0A" w:rsidRDefault="005106DF" w:rsidP="00AF0F27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Berat badan menurun</w:t>
            </w:r>
          </w:p>
        </w:tc>
      </w:tr>
      <w:tr w:rsidR="005106DF" w:rsidRPr="00F730FF" w:rsidTr="00AF0F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6DF" w:rsidRPr="00F730F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6DF" w:rsidRPr="00293B0A" w:rsidRDefault="005106DF" w:rsidP="00AF0F27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Haid tidak normal dan jumlah banyak</w:t>
            </w:r>
          </w:p>
        </w:tc>
      </w:tr>
      <w:tr w:rsidR="005106DF" w:rsidRPr="00F730FF" w:rsidTr="00AF0F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D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6DF" w:rsidRPr="00293B0A" w:rsidRDefault="005106DF" w:rsidP="00AF0F27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Keluar keputihan berwarna kuning kemerahan</w:t>
            </w:r>
          </w:p>
        </w:tc>
      </w:tr>
      <w:tr w:rsidR="005106DF" w:rsidRPr="00F730FF" w:rsidTr="00AF0F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D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6DF" w:rsidRDefault="005106DF" w:rsidP="00AF0F27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Keluar darah serta sakit saat buang air kecil</w:t>
            </w:r>
          </w:p>
        </w:tc>
      </w:tr>
      <w:tr w:rsidR="005106DF" w:rsidRPr="00F730FF" w:rsidTr="00AF0F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6DF" w:rsidRPr="00F730F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6DF" w:rsidRPr="00293B0A" w:rsidRDefault="005106DF" w:rsidP="00AF0F27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Keputihan berbau sangat menyengat</w:t>
            </w:r>
          </w:p>
        </w:tc>
      </w:tr>
      <w:tr w:rsidR="005106DF" w:rsidRPr="00F730FF" w:rsidTr="00AF0F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6DF" w:rsidRPr="00F730F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6DF" w:rsidRPr="00293B0A" w:rsidRDefault="005106DF" w:rsidP="00AF0F27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Nafsu makan hilang</w:t>
            </w:r>
          </w:p>
        </w:tc>
      </w:tr>
      <w:tr w:rsidR="005106DF" w:rsidRPr="00F730FF" w:rsidTr="00AF0F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6DF" w:rsidRPr="00F730F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6DF" w:rsidRPr="00293B0A" w:rsidRDefault="005106DF" w:rsidP="00AF0F27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Perut terlihat bengkak</w:t>
            </w:r>
          </w:p>
        </w:tc>
      </w:tr>
      <w:tr w:rsidR="005106DF" w:rsidRPr="00F730FF" w:rsidTr="00AF0F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6DF" w:rsidRPr="00F730F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6DF" w:rsidRPr="00293B0A" w:rsidRDefault="005106DF" w:rsidP="00AF0F27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Sakit saat buang air kecil</w:t>
            </w:r>
          </w:p>
        </w:tc>
      </w:tr>
      <w:tr w:rsidR="005106DF" w:rsidRPr="00F730FF" w:rsidTr="00AF0F2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D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6DF" w:rsidRDefault="005106DF" w:rsidP="00AF0F27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Sakit punggung bagian bawah</w:t>
            </w:r>
          </w:p>
        </w:tc>
      </w:tr>
    </w:tbl>
    <w:p w:rsidR="005106DF" w:rsidRPr="00EA3E5C" w:rsidRDefault="005106DF" w:rsidP="005106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106DF" w:rsidRDefault="005106DF" w:rsidP="005106DF">
      <w:pPr>
        <w:pStyle w:val="ListParagraph"/>
        <w:numPr>
          <w:ilvl w:val="3"/>
          <w:numId w:val="18"/>
        </w:numPr>
        <w:spacing w:after="0" w:line="480" w:lineRule="auto"/>
        <w:ind w:left="567"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21C81">
        <w:rPr>
          <w:rFonts w:ascii="Times New Roman" w:hAnsi="Times New Roman"/>
          <w:b/>
          <w:sz w:val="24"/>
          <w:szCs w:val="24"/>
        </w:rPr>
        <w:t>Menentukan Nilai Probabilitas</w:t>
      </w:r>
    </w:p>
    <w:p w:rsidR="005106DF" w:rsidRDefault="005106DF" w:rsidP="005106DF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E767B">
        <w:rPr>
          <w:rFonts w:ascii="Times New Roman" w:hAnsi="Times New Roman"/>
          <w:sz w:val="24"/>
          <w:szCs w:val="24"/>
        </w:rPr>
        <w:t xml:space="preserve">Dalam implementasi metode </w:t>
      </w:r>
      <w:r>
        <w:rPr>
          <w:rFonts w:ascii="Times New Roman" w:hAnsi="Times New Roman"/>
          <w:i/>
          <w:sz w:val="24"/>
          <w:szCs w:val="24"/>
        </w:rPr>
        <w:t>teorema bayes</w:t>
      </w:r>
      <w:r w:rsidRPr="000E767B">
        <w:rPr>
          <w:rFonts w:ascii="Times New Roman" w:hAnsi="Times New Roman"/>
          <w:sz w:val="24"/>
          <w:szCs w:val="24"/>
        </w:rPr>
        <w:t xml:space="preserve"> dibutuhkan adanya nilai </w:t>
      </w:r>
      <w:r>
        <w:rPr>
          <w:rFonts w:ascii="Times New Roman" w:hAnsi="Times New Roman"/>
          <w:sz w:val="24"/>
          <w:szCs w:val="24"/>
        </w:rPr>
        <w:t xml:space="preserve">probabilitas dari setiap penyakit dan gejala dengan dengan kodenya masing – masing yaitu sebagai </w:t>
      </w:r>
      <w:proofErr w:type="gramStart"/>
      <w:r>
        <w:rPr>
          <w:rFonts w:ascii="Times New Roman" w:hAnsi="Times New Roman"/>
          <w:sz w:val="24"/>
          <w:szCs w:val="24"/>
        </w:rPr>
        <w:t>berikut :</w:t>
      </w:r>
      <w:proofErr w:type="gramEnd"/>
    </w:p>
    <w:p w:rsidR="005106DF" w:rsidRPr="00C10BA7" w:rsidRDefault="005106DF" w:rsidP="005106DF">
      <w:pPr>
        <w:pStyle w:val="ListParagraph"/>
        <w:numPr>
          <w:ilvl w:val="0"/>
          <w:numId w:val="44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Untuk kode penyakit dapat dilihat dari tabel dibawah ini :</w:t>
      </w:r>
    </w:p>
    <w:p w:rsidR="005106DF" w:rsidRDefault="005106DF" w:rsidP="005106DF">
      <w:pPr>
        <w:spacing w:after="0" w:line="48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Tabel 3.1 </w:t>
      </w:r>
      <w:r>
        <w:rPr>
          <w:rFonts w:ascii="Times New Roman" w:hAnsi="Times New Roman"/>
          <w:bCs/>
          <w:sz w:val="24"/>
          <w:szCs w:val="24"/>
          <w:lang w:val="en-US"/>
        </w:rPr>
        <w:t>Data Penyakit Dan Solusi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Pada Kanker Rahim Dalam Kandungan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0"/>
        <w:gridCol w:w="3812"/>
        <w:gridCol w:w="3563"/>
      </w:tblGrid>
      <w:tr w:rsidR="005106DF" w:rsidTr="00AF0F27">
        <w:tc>
          <w:tcPr>
            <w:tcW w:w="670" w:type="dxa"/>
            <w:vAlign w:val="center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812" w:type="dxa"/>
            <w:vAlign w:val="center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Penyakit kanker rahim dalam kandungan</w:t>
            </w:r>
          </w:p>
        </w:tc>
        <w:tc>
          <w:tcPr>
            <w:tcW w:w="3563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Kode</w:t>
            </w:r>
          </w:p>
        </w:tc>
      </w:tr>
      <w:tr w:rsidR="005106DF" w:rsidTr="00AF0F27">
        <w:tc>
          <w:tcPr>
            <w:tcW w:w="670" w:type="dxa"/>
            <w:vAlign w:val="center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812" w:type="dxa"/>
            <w:vAlign w:val="center"/>
          </w:tcPr>
          <w:p w:rsidR="005106DF" w:rsidRDefault="005106DF" w:rsidP="00AF0F27">
            <w:pPr>
              <w:spacing w:line="48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leher / mulut Rahim</w:t>
            </w:r>
          </w:p>
        </w:tc>
        <w:tc>
          <w:tcPr>
            <w:tcW w:w="3563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P001</w:t>
            </w:r>
          </w:p>
        </w:tc>
      </w:tr>
      <w:tr w:rsidR="005106DF" w:rsidTr="00AF0F27">
        <w:tc>
          <w:tcPr>
            <w:tcW w:w="670" w:type="dxa"/>
            <w:vAlign w:val="center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812" w:type="dxa"/>
            <w:vAlign w:val="center"/>
          </w:tcPr>
          <w:p w:rsidR="005106DF" w:rsidRDefault="005106DF" w:rsidP="00AF0F27">
            <w:pPr>
              <w:spacing w:line="48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uterus</w:t>
            </w:r>
          </w:p>
        </w:tc>
        <w:tc>
          <w:tcPr>
            <w:tcW w:w="3563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P002</w:t>
            </w:r>
          </w:p>
        </w:tc>
      </w:tr>
      <w:tr w:rsidR="005106DF" w:rsidTr="00AF0F27">
        <w:tc>
          <w:tcPr>
            <w:tcW w:w="670" w:type="dxa"/>
            <w:vAlign w:val="center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812" w:type="dxa"/>
            <w:vAlign w:val="center"/>
          </w:tcPr>
          <w:p w:rsidR="005106DF" w:rsidRDefault="005106DF" w:rsidP="00AF0F27">
            <w:pPr>
              <w:spacing w:line="48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indung telur</w:t>
            </w:r>
          </w:p>
        </w:tc>
        <w:tc>
          <w:tcPr>
            <w:tcW w:w="3563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P003</w:t>
            </w:r>
          </w:p>
        </w:tc>
      </w:tr>
      <w:tr w:rsidR="005106DF" w:rsidTr="00AF0F27">
        <w:tc>
          <w:tcPr>
            <w:tcW w:w="670" w:type="dxa"/>
            <w:vAlign w:val="center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812" w:type="dxa"/>
            <w:vAlign w:val="center"/>
          </w:tcPr>
          <w:p w:rsidR="005106DF" w:rsidRDefault="005106DF" w:rsidP="00AF0F27">
            <w:pPr>
              <w:spacing w:line="48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endometrium</w:t>
            </w:r>
          </w:p>
        </w:tc>
        <w:tc>
          <w:tcPr>
            <w:tcW w:w="3563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P004</w:t>
            </w:r>
          </w:p>
        </w:tc>
      </w:tr>
      <w:tr w:rsidR="005106DF" w:rsidTr="00AF0F27">
        <w:tc>
          <w:tcPr>
            <w:tcW w:w="670" w:type="dxa"/>
            <w:vAlign w:val="center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812" w:type="dxa"/>
            <w:vAlign w:val="center"/>
          </w:tcPr>
          <w:p w:rsidR="005106DF" w:rsidRDefault="005106DF" w:rsidP="00AF0F27">
            <w:pPr>
              <w:spacing w:line="48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Kanker vagina</w:t>
            </w:r>
          </w:p>
        </w:tc>
        <w:tc>
          <w:tcPr>
            <w:tcW w:w="3563" w:type="dxa"/>
          </w:tcPr>
          <w:p w:rsidR="005106DF" w:rsidRDefault="005106DF" w:rsidP="00AF0F27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P005</w:t>
            </w:r>
          </w:p>
        </w:tc>
      </w:tr>
    </w:tbl>
    <w:p w:rsidR="005106DF" w:rsidRDefault="005106DF" w:rsidP="005106DF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5106DF" w:rsidRPr="00C10BA7" w:rsidRDefault="005106DF" w:rsidP="005106DF">
      <w:pPr>
        <w:pStyle w:val="ListParagraph"/>
        <w:numPr>
          <w:ilvl w:val="0"/>
          <w:numId w:val="44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10BA7">
        <w:rPr>
          <w:rFonts w:ascii="Times New Roman" w:hAnsi="Times New Roman"/>
          <w:sz w:val="24"/>
          <w:szCs w:val="24"/>
        </w:rPr>
        <w:t xml:space="preserve">Untuk </w:t>
      </w:r>
      <w:r>
        <w:rPr>
          <w:rFonts w:ascii="Times New Roman" w:hAnsi="Times New Roman"/>
          <w:sz w:val="24"/>
          <w:szCs w:val="24"/>
        </w:rPr>
        <w:t>kode gejala</w:t>
      </w:r>
      <w:r w:rsidRPr="00C10BA7">
        <w:rPr>
          <w:rFonts w:ascii="Times New Roman" w:hAnsi="Times New Roman"/>
          <w:sz w:val="24"/>
          <w:szCs w:val="24"/>
        </w:rPr>
        <w:t xml:space="preserve"> dapat dilihat dari tabel dibawah ini :</w:t>
      </w:r>
    </w:p>
    <w:p w:rsidR="005106DF" w:rsidRPr="00C10BA7" w:rsidRDefault="005106DF" w:rsidP="005106DF">
      <w:pPr>
        <w:spacing w:after="0" w:line="480" w:lineRule="auto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 w:rsidRPr="00C10BA7">
        <w:rPr>
          <w:rFonts w:ascii="Times New Roman" w:hAnsi="Times New Roman"/>
          <w:bCs/>
          <w:sz w:val="24"/>
          <w:szCs w:val="24"/>
          <w:lang w:val="en-US"/>
        </w:rPr>
        <w:t xml:space="preserve">Tabel 3.2 Data gejala – Gejala Penyakit </w:t>
      </w:r>
      <w:r w:rsidRPr="00C10BA7">
        <w:rPr>
          <w:rFonts w:ascii="Times New Roman" w:hAnsi="Times New Roman"/>
          <w:sz w:val="24"/>
          <w:szCs w:val="24"/>
          <w:lang w:val="en-US"/>
        </w:rPr>
        <w:t>Kanker Rahim Dalam Kandungan</w:t>
      </w:r>
    </w:p>
    <w:tbl>
      <w:tblPr>
        <w:tblStyle w:val="TableGrid"/>
        <w:tblW w:w="8045" w:type="dxa"/>
        <w:tblInd w:w="108" w:type="dxa"/>
        <w:tblLook w:val="04A0" w:firstRow="1" w:lastRow="0" w:firstColumn="1" w:lastColumn="0" w:noHBand="0" w:noVBand="1"/>
      </w:tblPr>
      <w:tblGrid>
        <w:gridCol w:w="668"/>
        <w:gridCol w:w="3969"/>
        <w:gridCol w:w="3408"/>
      </w:tblGrid>
      <w:tr w:rsidR="005106DF" w:rsidRPr="005E0B45" w:rsidTr="00AF0F27">
        <w:tc>
          <w:tcPr>
            <w:tcW w:w="668" w:type="dxa"/>
            <w:vAlign w:val="center"/>
          </w:tcPr>
          <w:p w:rsidR="005106DF" w:rsidRPr="005E0B45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B45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3969" w:type="dxa"/>
            <w:vAlign w:val="center"/>
          </w:tcPr>
          <w:p w:rsidR="005106DF" w:rsidRPr="005E0B45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B45">
              <w:rPr>
                <w:rFonts w:ascii="Times New Roman" w:hAnsi="Times New Roman"/>
                <w:sz w:val="24"/>
                <w:szCs w:val="24"/>
              </w:rPr>
              <w:t>Nama Gejala</w:t>
            </w:r>
          </w:p>
        </w:tc>
        <w:tc>
          <w:tcPr>
            <w:tcW w:w="3408" w:type="dxa"/>
          </w:tcPr>
          <w:p w:rsidR="005106DF" w:rsidRPr="005E0B45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Kode</w:t>
            </w:r>
          </w:p>
        </w:tc>
      </w:tr>
      <w:tr w:rsidR="005106DF" w:rsidRPr="00293B0A" w:rsidTr="00AF0F27">
        <w:tc>
          <w:tcPr>
            <w:tcW w:w="668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 benjolan abnormal di vagina</w:t>
            </w:r>
          </w:p>
        </w:tc>
        <w:tc>
          <w:tcPr>
            <w:tcW w:w="3408" w:type="dxa"/>
          </w:tcPr>
          <w:p w:rsidR="005106DF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G001</w:t>
            </w:r>
          </w:p>
        </w:tc>
      </w:tr>
      <w:tr w:rsidR="005106DF" w:rsidRPr="00293B0A" w:rsidTr="00AF0F27">
        <w:tc>
          <w:tcPr>
            <w:tcW w:w="668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Berat badan menurun</w:t>
            </w:r>
          </w:p>
        </w:tc>
        <w:tc>
          <w:tcPr>
            <w:tcW w:w="3408" w:type="dxa"/>
          </w:tcPr>
          <w:p w:rsidR="005106DF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G002</w:t>
            </w:r>
          </w:p>
        </w:tc>
      </w:tr>
      <w:tr w:rsidR="005106DF" w:rsidRPr="00293B0A" w:rsidTr="00AF0F27">
        <w:tc>
          <w:tcPr>
            <w:tcW w:w="668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Haid tidak normal dan jumlah banyak</w:t>
            </w:r>
          </w:p>
        </w:tc>
        <w:tc>
          <w:tcPr>
            <w:tcW w:w="3408" w:type="dxa"/>
          </w:tcPr>
          <w:p w:rsidR="005106DF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G003</w:t>
            </w:r>
          </w:p>
        </w:tc>
      </w:tr>
      <w:tr w:rsidR="005106DF" w:rsidRPr="00293B0A" w:rsidTr="00AF0F27">
        <w:tc>
          <w:tcPr>
            <w:tcW w:w="668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Keluar keputihan berwarna kuning kemerahan</w:t>
            </w:r>
          </w:p>
        </w:tc>
        <w:tc>
          <w:tcPr>
            <w:tcW w:w="3408" w:type="dxa"/>
          </w:tcPr>
          <w:p w:rsidR="005106DF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G004</w:t>
            </w:r>
          </w:p>
        </w:tc>
      </w:tr>
    </w:tbl>
    <w:p w:rsidR="005106DF" w:rsidRDefault="005106DF" w:rsidP="005106DF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</w:p>
    <w:p w:rsidR="005106DF" w:rsidRDefault="005106DF" w:rsidP="005106DF">
      <w:pPr>
        <w:spacing w:after="0" w:line="480" w:lineRule="auto"/>
        <w:ind w:left="426" w:hanging="426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Tabel 3.2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Data gejala – Gejala Penyakit</w:t>
      </w:r>
      <w:r w:rsidRPr="00293B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Kanker Rahim Dalam Kandungan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(Lanjutan)</w:t>
      </w:r>
    </w:p>
    <w:tbl>
      <w:tblPr>
        <w:tblStyle w:val="TableGrid"/>
        <w:tblW w:w="8045" w:type="dxa"/>
        <w:tblInd w:w="108" w:type="dxa"/>
        <w:tblLook w:val="04A0" w:firstRow="1" w:lastRow="0" w:firstColumn="1" w:lastColumn="0" w:noHBand="0" w:noVBand="1"/>
      </w:tblPr>
      <w:tblGrid>
        <w:gridCol w:w="666"/>
        <w:gridCol w:w="4029"/>
        <w:gridCol w:w="3350"/>
      </w:tblGrid>
      <w:tr w:rsidR="005106DF" w:rsidTr="00AF0F27">
        <w:tc>
          <w:tcPr>
            <w:tcW w:w="666" w:type="dxa"/>
            <w:vAlign w:val="center"/>
          </w:tcPr>
          <w:p w:rsidR="005106DF" w:rsidRPr="005E0B45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B45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4029" w:type="dxa"/>
            <w:vAlign w:val="center"/>
          </w:tcPr>
          <w:p w:rsidR="005106DF" w:rsidRPr="005E0B45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B45">
              <w:rPr>
                <w:rFonts w:ascii="Times New Roman" w:hAnsi="Times New Roman"/>
                <w:sz w:val="24"/>
                <w:szCs w:val="24"/>
              </w:rPr>
              <w:t>Nama Gejala</w:t>
            </w:r>
          </w:p>
        </w:tc>
        <w:tc>
          <w:tcPr>
            <w:tcW w:w="3350" w:type="dxa"/>
          </w:tcPr>
          <w:p w:rsidR="005106DF" w:rsidRPr="005E0B45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Kode</w:t>
            </w:r>
          </w:p>
        </w:tc>
      </w:tr>
      <w:tr w:rsidR="005106DF" w:rsidTr="00AF0F27">
        <w:tc>
          <w:tcPr>
            <w:tcW w:w="666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29" w:type="dxa"/>
          </w:tcPr>
          <w:p w:rsidR="005106DF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Keluar darah serta sakit saat buang air kecil</w:t>
            </w:r>
          </w:p>
        </w:tc>
        <w:tc>
          <w:tcPr>
            <w:tcW w:w="3350" w:type="dxa"/>
          </w:tcPr>
          <w:p w:rsidR="005106DF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G005</w:t>
            </w:r>
          </w:p>
        </w:tc>
      </w:tr>
      <w:tr w:rsidR="005106DF" w:rsidTr="00AF0F27">
        <w:tc>
          <w:tcPr>
            <w:tcW w:w="666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2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Keputihan berbau sangat menyengat</w:t>
            </w:r>
          </w:p>
        </w:tc>
        <w:tc>
          <w:tcPr>
            <w:tcW w:w="3350" w:type="dxa"/>
          </w:tcPr>
          <w:p w:rsidR="005106DF" w:rsidRDefault="005106DF" w:rsidP="00AF0F27">
            <w:pPr>
              <w:jc w:val="center"/>
            </w:pPr>
            <w:r w:rsidRPr="00CF546E">
              <w:rPr>
                <w:rFonts w:ascii="Times New Roman" w:hAnsi="Times New Roman"/>
                <w:sz w:val="24"/>
                <w:szCs w:val="24"/>
              </w:rPr>
              <w:t>G0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 w:rsidR="005106DF" w:rsidTr="00AF0F27">
        <w:tc>
          <w:tcPr>
            <w:tcW w:w="666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2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Nafsu makan hilang</w:t>
            </w:r>
          </w:p>
        </w:tc>
        <w:tc>
          <w:tcPr>
            <w:tcW w:w="3350" w:type="dxa"/>
          </w:tcPr>
          <w:p w:rsidR="005106DF" w:rsidRDefault="005106DF" w:rsidP="00AF0F27">
            <w:pPr>
              <w:jc w:val="center"/>
            </w:pPr>
            <w:r w:rsidRPr="00CF546E">
              <w:rPr>
                <w:rFonts w:ascii="Times New Roman" w:hAnsi="Times New Roman"/>
                <w:sz w:val="24"/>
                <w:szCs w:val="24"/>
              </w:rPr>
              <w:t>G0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  <w:tr w:rsidR="005106DF" w:rsidTr="00AF0F27">
        <w:tc>
          <w:tcPr>
            <w:tcW w:w="666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2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Perut terlihat bengkak</w:t>
            </w:r>
          </w:p>
        </w:tc>
        <w:tc>
          <w:tcPr>
            <w:tcW w:w="3350" w:type="dxa"/>
          </w:tcPr>
          <w:p w:rsidR="005106DF" w:rsidRDefault="005106DF" w:rsidP="00AF0F27">
            <w:pPr>
              <w:jc w:val="center"/>
            </w:pPr>
            <w:r w:rsidRPr="00CF546E">
              <w:rPr>
                <w:rFonts w:ascii="Times New Roman" w:hAnsi="Times New Roman"/>
                <w:sz w:val="24"/>
                <w:szCs w:val="24"/>
              </w:rPr>
              <w:t>G0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5106DF" w:rsidTr="00AF0F27">
        <w:tc>
          <w:tcPr>
            <w:tcW w:w="666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2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Sakit saat buang air kecil</w:t>
            </w:r>
          </w:p>
        </w:tc>
        <w:tc>
          <w:tcPr>
            <w:tcW w:w="3350" w:type="dxa"/>
          </w:tcPr>
          <w:p w:rsidR="005106DF" w:rsidRDefault="005106DF" w:rsidP="00AF0F27">
            <w:pPr>
              <w:jc w:val="center"/>
            </w:pPr>
            <w:r w:rsidRPr="00CF546E">
              <w:rPr>
                <w:rFonts w:ascii="Times New Roman" w:hAnsi="Times New Roman"/>
                <w:sz w:val="24"/>
                <w:szCs w:val="24"/>
              </w:rPr>
              <w:t>G0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5106DF" w:rsidTr="00AF0F27">
        <w:tc>
          <w:tcPr>
            <w:tcW w:w="666" w:type="dxa"/>
          </w:tcPr>
          <w:p w:rsidR="005106DF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29" w:type="dxa"/>
          </w:tcPr>
          <w:p w:rsidR="005106DF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Sakit punggung bagian bawah</w:t>
            </w:r>
          </w:p>
        </w:tc>
        <w:tc>
          <w:tcPr>
            <w:tcW w:w="3350" w:type="dxa"/>
          </w:tcPr>
          <w:p w:rsidR="005106DF" w:rsidRDefault="005106DF" w:rsidP="00AF0F27">
            <w:pPr>
              <w:jc w:val="center"/>
            </w:pPr>
            <w:r w:rsidRPr="00CF546E">
              <w:rPr>
                <w:rFonts w:ascii="Times New Roman" w:hAnsi="Times New Roman"/>
                <w:sz w:val="24"/>
                <w:szCs w:val="24"/>
              </w:rPr>
              <w:t>G0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106DF" w:rsidTr="00AF0F27">
        <w:tc>
          <w:tcPr>
            <w:tcW w:w="666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2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Saluran pencernaan terganggu terus menerus</w:t>
            </w:r>
          </w:p>
        </w:tc>
        <w:tc>
          <w:tcPr>
            <w:tcW w:w="3350" w:type="dxa"/>
          </w:tcPr>
          <w:p w:rsidR="005106DF" w:rsidRDefault="005106DF" w:rsidP="00AF0F27">
            <w:pPr>
              <w:jc w:val="center"/>
            </w:pPr>
            <w:r w:rsidRPr="00CF546E">
              <w:rPr>
                <w:rFonts w:ascii="Times New Roman" w:hAnsi="Times New Roman"/>
                <w:sz w:val="24"/>
                <w:szCs w:val="24"/>
              </w:rPr>
              <w:t>G0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106DF" w:rsidTr="00AF0F27">
        <w:tc>
          <w:tcPr>
            <w:tcW w:w="666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2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Sesak nafas dan demam</w:t>
            </w:r>
          </w:p>
        </w:tc>
        <w:tc>
          <w:tcPr>
            <w:tcW w:w="3350" w:type="dxa"/>
          </w:tcPr>
          <w:p w:rsidR="005106DF" w:rsidRDefault="005106DF" w:rsidP="00AF0F27">
            <w:pPr>
              <w:jc w:val="center"/>
            </w:pPr>
            <w:r w:rsidRPr="00CF546E">
              <w:rPr>
                <w:rFonts w:ascii="Times New Roman" w:hAnsi="Times New Roman"/>
                <w:sz w:val="24"/>
                <w:szCs w:val="24"/>
              </w:rPr>
              <w:t>G0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106DF" w:rsidTr="00AF0F27">
        <w:tc>
          <w:tcPr>
            <w:tcW w:w="666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2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Sering buang air kecil</w:t>
            </w:r>
          </w:p>
        </w:tc>
        <w:tc>
          <w:tcPr>
            <w:tcW w:w="3350" w:type="dxa"/>
          </w:tcPr>
          <w:p w:rsidR="005106DF" w:rsidRDefault="005106DF" w:rsidP="00AF0F27">
            <w:pPr>
              <w:jc w:val="center"/>
            </w:pPr>
            <w:r w:rsidRPr="00CF546E">
              <w:rPr>
                <w:rFonts w:ascii="Times New Roman" w:hAnsi="Times New Roman"/>
                <w:sz w:val="24"/>
                <w:szCs w:val="24"/>
              </w:rPr>
              <w:t>G0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106DF" w:rsidTr="00AF0F27">
        <w:tc>
          <w:tcPr>
            <w:tcW w:w="666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2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Sering gatal yang berlebihan didalam vagina</w:t>
            </w:r>
          </w:p>
        </w:tc>
        <w:tc>
          <w:tcPr>
            <w:tcW w:w="3350" w:type="dxa"/>
          </w:tcPr>
          <w:p w:rsidR="005106DF" w:rsidRDefault="005106DF" w:rsidP="00AF0F27">
            <w:pPr>
              <w:jc w:val="center"/>
            </w:pPr>
            <w:r w:rsidRPr="00CF546E">
              <w:rPr>
                <w:rFonts w:ascii="Times New Roman" w:hAnsi="Times New Roman"/>
                <w:sz w:val="24"/>
                <w:szCs w:val="24"/>
              </w:rPr>
              <w:t>G0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106DF" w:rsidTr="00AF0F27">
        <w:tc>
          <w:tcPr>
            <w:tcW w:w="666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29" w:type="dxa"/>
          </w:tcPr>
          <w:p w:rsidR="005106DF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Sering sakit sangat saat haid di perut bawah</w:t>
            </w:r>
          </w:p>
        </w:tc>
        <w:tc>
          <w:tcPr>
            <w:tcW w:w="3350" w:type="dxa"/>
          </w:tcPr>
          <w:p w:rsidR="005106DF" w:rsidRDefault="005106DF" w:rsidP="00AF0F27">
            <w:pPr>
              <w:jc w:val="center"/>
            </w:pPr>
            <w:r w:rsidRPr="00CF546E">
              <w:rPr>
                <w:rFonts w:ascii="Times New Roman" w:hAnsi="Times New Roman"/>
                <w:sz w:val="24"/>
                <w:szCs w:val="24"/>
              </w:rPr>
              <w:t>G0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106DF" w:rsidRPr="00293B0A" w:rsidTr="00AF0F27">
        <w:tc>
          <w:tcPr>
            <w:tcW w:w="666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2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Sering nyeri sakit serta berat pada panggul</w:t>
            </w:r>
          </w:p>
        </w:tc>
        <w:tc>
          <w:tcPr>
            <w:tcW w:w="3350" w:type="dxa"/>
          </w:tcPr>
          <w:p w:rsidR="005106DF" w:rsidRDefault="005106DF" w:rsidP="00AF0F27">
            <w:pPr>
              <w:jc w:val="center"/>
            </w:pPr>
            <w:r w:rsidRPr="00CF546E">
              <w:rPr>
                <w:rFonts w:ascii="Times New Roman" w:hAnsi="Times New Roman"/>
                <w:sz w:val="24"/>
                <w:szCs w:val="24"/>
              </w:rPr>
              <w:t>G0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106DF" w:rsidRPr="00293B0A" w:rsidTr="00AF0F27">
        <w:tc>
          <w:tcPr>
            <w:tcW w:w="666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2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Sering nyeri saat berhubungan seksual</w:t>
            </w:r>
          </w:p>
        </w:tc>
        <w:tc>
          <w:tcPr>
            <w:tcW w:w="3350" w:type="dxa"/>
          </w:tcPr>
          <w:p w:rsidR="005106DF" w:rsidRDefault="005106DF" w:rsidP="00AF0F27">
            <w:pPr>
              <w:jc w:val="center"/>
            </w:pPr>
            <w:r w:rsidRPr="00CF546E">
              <w:rPr>
                <w:rFonts w:ascii="Times New Roman" w:hAnsi="Times New Roman"/>
                <w:sz w:val="24"/>
                <w:szCs w:val="24"/>
              </w:rPr>
              <w:t>G0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106DF" w:rsidRPr="00293B0A" w:rsidTr="00AF0F27">
        <w:tc>
          <w:tcPr>
            <w:tcW w:w="666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2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Sering pendaharan saat melakukan hubungan seksual</w:t>
            </w:r>
          </w:p>
        </w:tc>
        <w:tc>
          <w:tcPr>
            <w:tcW w:w="3350" w:type="dxa"/>
          </w:tcPr>
          <w:p w:rsidR="005106DF" w:rsidRDefault="005106DF" w:rsidP="00AF0F27">
            <w:pPr>
              <w:jc w:val="center"/>
            </w:pPr>
            <w:r w:rsidRPr="00CF546E">
              <w:rPr>
                <w:rFonts w:ascii="Times New Roman" w:hAnsi="Times New Roman"/>
                <w:sz w:val="24"/>
                <w:szCs w:val="24"/>
              </w:rPr>
              <w:t>G0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106DF" w:rsidTr="00AF0F27">
        <w:tc>
          <w:tcPr>
            <w:tcW w:w="666" w:type="dxa"/>
          </w:tcPr>
          <w:p w:rsidR="005106DF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29" w:type="dxa"/>
          </w:tcPr>
          <w:p w:rsidR="005106DF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Sering pendarahan diantara 2 siklus menstruasi</w:t>
            </w:r>
          </w:p>
        </w:tc>
        <w:tc>
          <w:tcPr>
            <w:tcW w:w="3350" w:type="dxa"/>
          </w:tcPr>
          <w:p w:rsidR="005106DF" w:rsidRDefault="005106DF" w:rsidP="00AF0F27">
            <w:pPr>
              <w:jc w:val="center"/>
            </w:pPr>
            <w:r w:rsidRPr="00CF546E">
              <w:rPr>
                <w:rFonts w:ascii="Times New Roman" w:hAnsi="Times New Roman"/>
                <w:sz w:val="24"/>
                <w:szCs w:val="24"/>
              </w:rPr>
              <w:t>G0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5106DF" w:rsidRPr="00293B0A" w:rsidTr="00AF0F27">
        <w:tc>
          <w:tcPr>
            <w:tcW w:w="666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2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Sering pendarahan pada vagina</w:t>
            </w:r>
          </w:p>
        </w:tc>
        <w:tc>
          <w:tcPr>
            <w:tcW w:w="3350" w:type="dxa"/>
          </w:tcPr>
          <w:p w:rsidR="005106DF" w:rsidRDefault="005106DF" w:rsidP="00AF0F27">
            <w:pPr>
              <w:jc w:val="center"/>
            </w:pPr>
            <w:r w:rsidRPr="00CF546E">
              <w:rPr>
                <w:rFonts w:ascii="Times New Roman" w:hAnsi="Times New Roman"/>
                <w:sz w:val="24"/>
                <w:szCs w:val="24"/>
              </w:rPr>
              <w:t>G0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106DF" w:rsidRPr="00293B0A" w:rsidTr="00AF0F27">
        <w:tc>
          <w:tcPr>
            <w:tcW w:w="666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2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Sulit buang air besar</w:t>
            </w:r>
          </w:p>
        </w:tc>
        <w:tc>
          <w:tcPr>
            <w:tcW w:w="3350" w:type="dxa"/>
          </w:tcPr>
          <w:p w:rsidR="005106DF" w:rsidRDefault="005106DF" w:rsidP="00AF0F27">
            <w:pPr>
              <w:jc w:val="center"/>
            </w:pPr>
            <w:r w:rsidRPr="00CF546E">
              <w:rPr>
                <w:rFonts w:ascii="Times New Roman" w:hAnsi="Times New Roman"/>
                <w:sz w:val="24"/>
                <w:szCs w:val="24"/>
              </w:rPr>
              <w:t>G0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5106DF" w:rsidRPr="00293B0A" w:rsidTr="00AF0F27">
        <w:tc>
          <w:tcPr>
            <w:tcW w:w="666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02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Nyeri saat berkemih</w:t>
            </w:r>
          </w:p>
        </w:tc>
        <w:tc>
          <w:tcPr>
            <w:tcW w:w="3350" w:type="dxa"/>
          </w:tcPr>
          <w:p w:rsidR="005106DF" w:rsidRDefault="005106DF" w:rsidP="00AF0F27">
            <w:pPr>
              <w:jc w:val="center"/>
            </w:pPr>
            <w:r w:rsidRPr="00CF546E">
              <w:rPr>
                <w:rFonts w:ascii="Times New Roman" w:hAnsi="Times New Roman"/>
                <w:sz w:val="24"/>
                <w:szCs w:val="24"/>
              </w:rPr>
              <w:t>G0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5106DF" w:rsidRPr="00293B0A" w:rsidTr="00AF0F27">
        <w:tc>
          <w:tcPr>
            <w:tcW w:w="666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2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Timbul koreng di bagian dalam vagina</w:t>
            </w:r>
          </w:p>
        </w:tc>
        <w:tc>
          <w:tcPr>
            <w:tcW w:w="3350" w:type="dxa"/>
          </w:tcPr>
          <w:p w:rsidR="005106DF" w:rsidRDefault="005106DF" w:rsidP="00AF0F27">
            <w:pPr>
              <w:jc w:val="center"/>
            </w:pPr>
            <w:r w:rsidRPr="00CF546E">
              <w:rPr>
                <w:rFonts w:ascii="Times New Roman" w:hAnsi="Times New Roman"/>
                <w:sz w:val="24"/>
                <w:szCs w:val="24"/>
              </w:rPr>
              <w:t>G0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5106DF" w:rsidRPr="00293B0A" w:rsidTr="00AF0F27">
        <w:tc>
          <w:tcPr>
            <w:tcW w:w="666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29" w:type="dxa"/>
          </w:tcPr>
          <w:p w:rsidR="005106DF" w:rsidRPr="00293B0A" w:rsidRDefault="005106DF" w:rsidP="00AF0F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Timbul luka pada lapisan vagina</w:t>
            </w:r>
          </w:p>
        </w:tc>
        <w:tc>
          <w:tcPr>
            <w:tcW w:w="3350" w:type="dxa"/>
          </w:tcPr>
          <w:p w:rsidR="005106DF" w:rsidRDefault="005106DF" w:rsidP="00AF0F27">
            <w:pPr>
              <w:jc w:val="center"/>
            </w:pPr>
            <w:r w:rsidRPr="00CF546E">
              <w:rPr>
                <w:rFonts w:ascii="Times New Roman" w:hAnsi="Times New Roman"/>
                <w:sz w:val="24"/>
                <w:szCs w:val="24"/>
              </w:rPr>
              <w:t>G0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5106DF" w:rsidRPr="00C10BA7" w:rsidRDefault="005106DF" w:rsidP="005106DF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</w:p>
    <w:p w:rsidR="005106DF" w:rsidRDefault="005106DF" w:rsidP="005106DF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Adapaun </w:t>
      </w:r>
      <w:r w:rsidRPr="000E767B">
        <w:rPr>
          <w:rFonts w:ascii="Times New Roman" w:hAnsi="Times New Roman"/>
          <w:sz w:val="24"/>
          <w:szCs w:val="24"/>
        </w:rPr>
        <w:t xml:space="preserve">nilai </w:t>
      </w:r>
      <w:r>
        <w:rPr>
          <w:rFonts w:ascii="Times New Roman" w:hAnsi="Times New Roman"/>
          <w:sz w:val="24"/>
          <w:szCs w:val="24"/>
        </w:rPr>
        <w:t xml:space="preserve">probalitas ini </w:t>
      </w:r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gramEnd"/>
      <w:r>
        <w:rPr>
          <w:rFonts w:ascii="Times New Roman" w:hAnsi="Times New Roman"/>
          <w:sz w:val="24"/>
          <w:szCs w:val="24"/>
        </w:rPr>
        <w:t xml:space="preserve"> menjadi kelompok nilai gejala dari setiap penyakit. </w:t>
      </w:r>
      <w:r w:rsidRPr="00EC6F25">
        <w:rPr>
          <w:rFonts w:ascii="Times New Roman" w:hAnsi="Times New Roman"/>
          <w:sz w:val="24"/>
          <w:szCs w:val="24"/>
        </w:rPr>
        <w:t xml:space="preserve">Adapun </w:t>
      </w:r>
      <w:r>
        <w:rPr>
          <w:rFonts w:ascii="Times New Roman" w:hAnsi="Times New Roman"/>
          <w:sz w:val="24"/>
          <w:szCs w:val="24"/>
        </w:rPr>
        <w:t>nilai probabilitas yang telah ditentukan dari</w:t>
      </w:r>
      <w:r w:rsidRPr="00EC6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setiap gejala penyakit kanker rahim dalam </w:t>
      </w:r>
      <w:proofErr w:type="gramStart"/>
      <w:r>
        <w:rPr>
          <w:rFonts w:ascii="Times New Roman" w:hAnsi="Times New Roman"/>
          <w:sz w:val="24"/>
          <w:szCs w:val="24"/>
        </w:rPr>
        <w:t>kandungan  a</w:t>
      </w:r>
      <w:r w:rsidRPr="00EC6F25">
        <w:rPr>
          <w:rFonts w:ascii="Times New Roman" w:hAnsi="Times New Roman"/>
          <w:sz w:val="24"/>
          <w:szCs w:val="24"/>
        </w:rPr>
        <w:t>dalah</w:t>
      </w:r>
      <w:proofErr w:type="gramEnd"/>
      <w:r w:rsidRPr="00EC6F25">
        <w:rPr>
          <w:rFonts w:ascii="Times New Roman" w:hAnsi="Times New Roman"/>
          <w:sz w:val="24"/>
          <w:szCs w:val="24"/>
        </w:rPr>
        <w:t xml:space="preserve"> sebagai berikut :</w:t>
      </w:r>
    </w:p>
    <w:p w:rsidR="005106DF" w:rsidRDefault="005106DF" w:rsidP="005106DF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</w:p>
    <w:p w:rsidR="005106DF" w:rsidRDefault="005106DF" w:rsidP="005106DF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</w:p>
    <w:p w:rsidR="005106DF" w:rsidRDefault="005106DF" w:rsidP="005106DF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</w:p>
    <w:p w:rsidR="005106DF" w:rsidRDefault="005106DF" w:rsidP="005106DF">
      <w:pPr>
        <w:spacing w:after="0" w:line="480" w:lineRule="auto"/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Tabel 3.5 Gejala Penyakit </w:t>
      </w:r>
      <w:r w:rsidRPr="00807933">
        <w:rPr>
          <w:rFonts w:ascii="Times New Roman" w:hAnsi="Times New Roman"/>
          <w:sz w:val="24"/>
        </w:rPr>
        <w:t>kanker rahim dalam kandungan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dan Nilai Gejalanya</w:t>
      </w:r>
    </w:p>
    <w:tbl>
      <w:tblPr>
        <w:tblW w:w="79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2552"/>
        <w:gridCol w:w="2976"/>
      </w:tblGrid>
      <w:tr w:rsidR="005106DF" w:rsidRPr="008E5CC5" w:rsidTr="00AF0F27">
        <w:trPr>
          <w:trHeight w:val="315"/>
        </w:trPr>
        <w:tc>
          <w:tcPr>
            <w:tcW w:w="2425" w:type="dxa"/>
            <w:shd w:val="clear" w:color="auto" w:fill="auto"/>
            <w:noWrap/>
            <w:vAlign w:val="center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1C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Kode Penyakit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1C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Kode Gejala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1C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Nilai Gejala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 w:val="restart"/>
            <w:shd w:val="clear" w:color="auto" w:fill="auto"/>
            <w:noWrap/>
            <w:vAlign w:val="center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1C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Pr="00B21C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G004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0,7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shd w:val="clear" w:color="auto" w:fill="auto"/>
            <w:noWrap/>
            <w:vAlign w:val="center"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G006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0,7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shd w:val="clear" w:color="auto" w:fill="auto"/>
            <w:noWrap/>
            <w:vAlign w:val="center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G014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0,6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shd w:val="clear" w:color="auto" w:fill="auto"/>
            <w:noWrap/>
            <w:vAlign w:val="center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G015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shd w:val="clear" w:color="auto" w:fill="auto"/>
            <w:noWrap/>
            <w:vAlign w:val="center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G018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0,9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shd w:val="clear" w:color="auto" w:fill="auto"/>
            <w:noWrap/>
            <w:vAlign w:val="center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G019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5106D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0,9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shd w:val="clear" w:color="auto" w:fill="auto"/>
            <w:noWrap/>
            <w:vAlign w:val="center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G020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shd w:val="clear" w:color="auto" w:fill="auto"/>
            <w:noWrap/>
            <w:vAlign w:val="center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G023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 w:val="restart"/>
            <w:shd w:val="clear" w:color="auto" w:fill="auto"/>
            <w:noWrap/>
            <w:vAlign w:val="center"/>
            <w:hideMark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1C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Pr="00B21C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G003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687C">
              <w:rPr>
                <w:rFonts w:ascii="Times New Roman" w:hAnsi="Times New Roman"/>
                <w:color w:val="000000"/>
                <w:sz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vAlign w:val="center"/>
            <w:hideMark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G004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687C">
              <w:rPr>
                <w:rFonts w:ascii="Times New Roman" w:hAnsi="Times New Roman"/>
                <w:color w:val="000000"/>
                <w:sz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vAlign w:val="center"/>
            <w:hideMark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G009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0,6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vAlign w:val="center"/>
            <w:hideMark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G018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687C">
              <w:rPr>
                <w:rFonts w:ascii="Times New Roman" w:hAnsi="Times New Roman"/>
                <w:color w:val="000000"/>
                <w:sz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vAlign w:val="center"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G019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0,9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vAlign w:val="center"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G020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 w:val="restart"/>
            <w:shd w:val="clear" w:color="auto" w:fill="auto"/>
            <w:noWrap/>
            <w:vAlign w:val="center"/>
            <w:hideMark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1C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Pr="00B21C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G002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687C">
              <w:rPr>
                <w:rFonts w:ascii="Times New Roman" w:hAnsi="Times New Roman"/>
                <w:color w:val="000000"/>
                <w:sz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vAlign w:val="center"/>
            <w:hideMark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G007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687C">
              <w:rPr>
                <w:rFonts w:ascii="Times New Roman" w:hAnsi="Times New Roman"/>
                <w:color w:val="000000"/>
                <w:sz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vAlign w:val="center"/>
            <w:hideMark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G008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687C">
              <w:rPr>
                <w:rFonts w:ascii="Times New Roman" w:hAnsi="Times New Roman"/>
                <w:color w:val="000000"/>
                <w:sz w:val="24"/>
              </w:rPr>
              <w:t>0,7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vAlign w:val="center"/>
            <w:hideMark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G011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687C">
              <w:rPr>
                <w:rFonts w:ascii="Times New Roman" w:hAnsi="Times New Roman"/>
                <w:color w:val="000000"/>
                <w:sz w:val="24"/>
              </w:rPr>
              <w:t>0,9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vAlign w:val="center"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G012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687C">
              <w:rPr>
                <w:rFonts w:ascii="Times New Roman" w:hAnsi="Times New Roman"/>
                <w:color w:val="000000"/>
                <w:sz w:val="24"/>
              </w:rPr>
              <w:t>0,7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vAlign w:val="center"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G013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vAlign w:val="center"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G016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vAlign w:val="center"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G017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0,7</w:t>
            </w:r>
          </w:p>
        </w:tc>
      </w:tr>
      <w:tr w:rsidR="005106DF" w:rsidTr="00AF0F27">
        <w:trPr>
          <w:trHeight w:val="315"/>
        </w:trPr>
        <w:tc>
          <w:tcPr>
            <w:tcW w:w="2425" w:type="dxa"/>
            <w:vMerge/>
            <w:vAlign w:val="center"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G021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5106D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 w:val="restart"/>
            <w:vAlign w:val="center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P004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G004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0,7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vAlign w:val="center"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G005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vAlign w:val="center"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G010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vAlign w:val="center"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G017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0,7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vAlign w:val="center"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G022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0,6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 w:val="restart"/>
            <w:vAlign w:val="center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P005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G001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5C45C6" w:rsidRDefault="005106DF" w:rsidP="00AF0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vAlign w:val="center"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G004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5C45C6" w:rsidRDefault="005106DF" w:rsidP="00AF0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0,7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vAlign w:val="center"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G016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5C45C6" w:rsidRDefault="005106DF" w:rsidP="00AF0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vAlign w:val="center"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G021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5C45C6" w:rsidRDefault="005106DF" w:rsidP="00AF0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6687C">
              <w:rPr>
                <w:rFonts w:ascii="Times New Roman" w:hAnsi="Times New Roman"/>
                <w:color w:val="000000"/>
                <w:sz w:val="24"/>
              </w:rPr>
              <w:t>0,6</w:t>
            </w:r>
          </w:p>
        </w:tc>
      </w:tr>
      <w:tr w:rsidR="005106DF" w:rsidRPr="008E5CC5" w:rsidTr="00AF0F27">
        <w:trPr>
          <w:trHeight w:val="315"/>
        </w:trPr>
        <w:tc>
          <w:tcPr>
            <w:tcW w:w="2425" w:type="dxa"/>
            <w:vMerge/>
            <w:vAlign w:val="center"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G024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106DF" w:rsidRPr="005C45C6" w:rsidRDefault="005106DF" w:rsidP="00AF0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6687C">
              <w:rPr>
                <w:rFonts w:ascii="Times New Roman" w:hAnsi="Times New Roman"/>
                <w:color w:val="000000"/>
                <w:sz w:val="24"/>
              </w:rPr>
              <w:t>0,9</w:t>
            </w:r>
          </w:p>
        </w:tc>
      </w:tr>
    </w:tbl>
    <w:p w:rsidR="005106DF" w:rsidRDefault="005106DF" w:rsidP="005106DF">
      <w:pPr>
        <w:spacing w:after="0" w:line="480" w:lineRule="auto"/>
        <w:jc w:val="both"/>
        <w:rPr>
          <w:rFonts w:ascii="Times New Roman" w:hAnsi="Times New Roman"/>
          <w:sz w:val="24"/>
        </w:rPr>
      </w:pPr>
    </w:p>
    <w:p w:rsidR="005106DF" w:rsidRPr="00C10BA7" w:rsidRDefault="005106DF" w:rsidP="005106DF">
      <w:pPr>
        <w:spacing w:after="0" w:line="480" w:lineRule="auto"/>
        <w:jc w:val="both"/>
        <w:rPr>
          <w:rFonts w:ascii="Times New Roman" w:hAnsi="Times New Roman"/>
          <w:sz w:val="24"/>
        </w:rPr>
      </w:pPr>
    </w:p>
    <w:p w:rsidR="005106DF" w:rsidRPr="005E0B45" w:rsidRDefault="005106DF" w:rsidP="005106DF">
      <w:pPr>
        <w:pStyle w:val="ListParagraph"/>
        <w:numPr>
          <w:ilvl w:val="3"/>
          <w:numId w:val="18"/>
        </w:numPr>
        <w:spacing w:after="0" w:line="480" w:lineRule="auto"/>
        <w:jc w:val="both"/>
        <w:rPr>
          <w:rFonts w:ascii="Times New Roman" w:hAnsi="Times New Roman"/>
          <w:b/>
          <w:sz w:val="24"/>
        </w:rPr>
      </w:pPr>
      <w:r w:rsidRPr="005E0B45">
        <w:rPr>
          <w:rFonts w:ascii="Times New Roman" w:hAnsi="Times New Roman"/>
          <w:b/>
          <w:sz w:val="24"/>
        </w:rPr>
        <w:t xml:space="preserve">Menjumlahkan Nilai Probabilitas </w:t>
      </w:r>
    </w:p>
    <w:p w:rsidR="005106DF" w:rsidRDefault="005106DF" w:rsidP="005106DF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Setelah nilai probabilitas sudah didapat, maka selanjutnya </w:t>
      </w:r>
      <w:proofErr w:type="gramStart"/>
      <w:r>
        <w:rPr>
          <w:rFonts w:ascii="Times New Roman" w:hAnsi="Times New Roman"/>
          <w:sz w:val="24"/>
        </w:rPr>
        <w:t>akan</w:t>
      </w:r>
      <w:proofErr w:type="gramEnd"/>
      <w:r>
        <w:rPr>
          <w:rFonts w:ascii="Times New Roman" w:hAnsi="Times New Roman"/>
          <w:sz w:val="24"/>
        </w:rPr>
        <w:t xml:space="preserve"> dijumlahkan nilai probabilitas tersebut. Berdasarkan data sampel baru yang bersumber </w:t>
      </w:r>
      <w:proofErr w:type="gramStart"/>
      <w:r>
        <w:rPr>
          <w:rFonts w:ascii="Times New Roman" w:hAnsi="Times New Roman"/>
          <w:sz w:val="24"/>
        </w:rPr>
        <w:t>dari  tabel</w:t>
      </w:r>
      <w:proofErr w:type="gramEnd"/>
      <w:r>
        <w:rPr>
          <w:rFonts w:ascii="Times New Roman" w:hAnsi="Times New Roman"/>
          <w:sz w:val="24"/>
        </w:rPr>
        <w:t xml:space="preserve"> konsultasi yaitu sebagai berikut :</w:t>
      </w:r>
    </w:p>
    <w:p w:rsidR="005106DF" w:rsidRPr="00924682" w:rsidRDefault="005106DF" w:rsidP="005106DF">
      <w:pPr>
        <w:spacing w:after="0" w:line="48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Tabel 3.6 Gejala Penyakit </w:t>
      </w:r>
      <w:r w:rsidRPr="00807933">
        <w:rPr>
          <w:rFonts w:ascii="Times New Roman" w:hAnsi="Times New Roman"/>
          <w:sz w:val="24"/>
        </w:rPr>
        <w:t>kanker rahim dalam kandungan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dan Nilai Gejalanya Berdaasarkan Sampel Konsultasi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2425"/>
        <w:gridCol w:w="2552"/>
        <w:gridCol w:w="2976"/>
      </w:tblGrid>
      <w:tr w:rsidR="005106DF" w:rsidRPr="00B21C4F" w:rsidTr="00AF0F27">
        <w:trPr>
          <w:trHeight w:val="62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1C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Kode Penyakit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1C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Kode Gejala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1C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Nilai Gejala</w:t>
            </w:r>
          </w:p>
        </w:tc>
      </w:tr>
      <w:tr w:rsidR="005106DF" w:rsidRPr="00B21C4F" w:rsidTr="00AF0F27">
        <w:trPr>
          <w:trHeight w:val="31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1C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Pr="00B21C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G004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0,7</w:t>
            </w:r>
          </w:p>
        </w:tc>
      </w:tr>
      <w:tr w:rsidR="005106DF" w:rsidRPr="00B21C4F" w:rsidTr="00AF0F27">
        <w:trPr>
          <w:trHeight w:val="315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G006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0,7</w:t>
            </w:r>
          </w:p>
        </w:tc>
      </w:tr>
      <w:tr w:rsidR="005106DF" w:rsidRPr="00B21C4F" w:rsidTr="00AF0F27">
        <w:trPr>
          <w:trHeight w:val="31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1C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Pr="00B21C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G003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687C">
              <w:rPr>
                <w:rFonts w:ascii="Times New Roman" w:hAnsi="Times New Roman"/>
                <w:color w:val="000000"/>
                <w:sz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5106DF" w:rsidRPr="00B21C4F" w:rsidTr="00AF0F27">
        <w:trPr>
          <w:trHeight w:val="315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G004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687C">
              <w:rPr>
                <w:rFonts w:ascii="Times New Roman" w:hAnsi="Times New Roman"/>
                <w:color w:val="000000"/>
                <w:sz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5106DF" w:rsidRPr="00B21C4F" w:rsidTr="00AF0F27">
        <w:trPr>
          <w:trHeight w:val="315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G009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0,6</w:t>
            </w:r>
          </w:p>
        </w:tc>
      </w:tr>
      <w:tr w:rsidR="005106DF" w:rsidRPr="00B21C4F" w:rsidTr="00AF0F27">
        <w:trPr>
          <w:trHeight w:val="31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1C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Pr="00B21C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G002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687C">
              <w:rPr>
                <w:rFonts w:ascii="Times New Roman" w:hAnsi="Times New Roman"/>
                <w:color w:val="000000"/>
                <w:sz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5106DF" w:rsidRPr="00B21C4F" w:rsidTr="00AF0F27">
        <w:trPr>
          <w:trHeight w:val="315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G007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687C">
              <w:rPr>
                <w:rFonts w:ascii="Times New Roman" w:hAnsi="Times New Roman"/>
                <w:color w:val="000000"/>
                <w:sz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5106DF" w:rsidRPr="00B21C4F" w:rsidTr="00AF0F27">
        <w:trPr>
          <w:trHeight w:val="31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P004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G004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0,7</w:t>
            </w:r>
          </w:p>
        </w:tc>
      </w:tr>
      <w:tr w:rsidR="005106DF" w:rsidRPr="00B21C4F" w:rsidTr="00AF0F27">
        <w:trPr>
          <w:trHeight w:val="315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G005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</w:t>
            </w:r>
          </w:p>
        </w:tc>
      </w:tr>
      <w:tr w:rsidR="005106DF" w:rsidRPr="00B21C4F" w:rsidTr="00AF0F27">
        <w:trPr>
          <w:trHeight w:val="315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D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DF" w:rsidRDefault="005106DF" w:rsidP="00AF0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</w:t>
            </w:r>
          </w:p>
        </w:tc>
      </w:tr>
      <w:tr w:rsidR="005106DF" w:rsidRPr="00B21C4F" w:rsidTr="00AF0F27">
        <w:trPr>
          <w:trHeight w:val="31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P005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G001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</w:t>
            </w:r>
          </w:p>
        </w:tc>
      </w:tr>
      <w:tr w:rsidR="005106DF" w:rsidRPr="00B21C4F" w:rsidTr="00AF0F27">
        <w:trPr>
          <w:trHeight w:val="315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DF" w:rsidRPr="00B21C4F" w:rsidRDefault="005106DF" w:rsidP="00AF0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DF" w:rsidRPr="00B21C4F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G004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DF" w:rsidRPr="008E5CC5" w:rsidRDefault="005106DF" w:rsidP="00AF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0,7</w:t>
            </w:r>
          </w:p>
        </w:tc>
      </w:tr>
    </w:tbl>
    <w:p w:rsidR="005106DF" w:rsidRDefault="005106DF" w:rsidP="005106DF">
      <w:pPr>
        <w:spacing w:after="0" w:line="480" w:lineRule="auto"/>
        <w:jc w:val="both"/>
        <w:rPr>
          <w:rFonts w:ascii="Times New Roman" w:hAnsi="Times New Roman"/>
          <w:sz w:val="24"/>
        </w:rPr>
      </w:pPr>
    </w:p>
    <w:p w:rsidR="005106DF" w:rsidRDefault="005106DF" w:rsidP="005106DF">
      <w:pPr>
        <w:spacing w:after="0" w:line="480" w:lineRule="auto"/>
        <w:jc w:val="both"/>
        <w:rPr>
          <w:rFonts w:ascii="Times New Roman" w:hAnsi="Times New Roman"/>
          <w:sz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Gn</m:t>
              </m:r>
            </m:sub>
            <m:sup>
              <m:r>
                <w:rPr>
                  <w:rFonts w:ascii="Cambria Math" w:hAnsi="Cambria Math"/>
                  <w:sz w:val="24"/>
                </w:rPr>
                <m:t>n</m:t>
              </m:r>
            </m:sup>
            <m:e>
              <m:r>
                <w:rPr>
                  <w:rFonts w:ascii="Cambria Math" w:hAnsi="Cambria Math"/>
                  <w:sz w:val="24"/>
                </w:rPr>
                <m:t>k</m:t>
              </m:r>
            </m:e>
          </m:nary>
          <m:r>
            <w:rPr>
              <w:rFonts w:ascii="Cambria Math" w:hAnsi="Cambria Math"/>
              <w:sz w:val="24"/>
            </w:rPr>
            <m:t xml:space="preserve"> =1=  G1+…+Gn</m:t>
          </m:r>
        </m:oMath>
      </m:oMathPara>
    </w:p>
    <w:p w:rsidR="005106DF" w:rsidRPr="00242B36" w:rsidRDefault="005106DF" w:rsidP="005106DF">
      <w:pPr>
        <w:pStyle w:val="ListParagraph"/>
        <w:numPr>
          <w:ilvl w:val="0"/>
          <w:numId w:val="19"/>
        </w:numPr>
        <w:spacing w:after="0" w:line="48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42B36">
        <w:rPr>
          <w:rFonts w:ascii="Times New Roman" w:hAnsi="Times New Roman"/>
          <w:sz w:val="24"/>
        </w:rPr>
        <w:t xml:space="preserve">P001 = </w:t>
      </w:r>
      <w:r w:rsidRPr="00242B36">
        <w:rPr>
          <w:rFonts w:ascii="Times New Roman" w:hAnsi="Times New Roman"/>
          <w:bCs/>
          <w:sz w:val="24"/>
          <w:szCs w:val="24"/>
          <w:lang w:val="en-US"/>
        </w:rPr>
        <w:t>Kanker leher / mulut rahim</w:t>
      </w:r>
    </w:p>
    <w:p w:rsidR="005106DF" w:rsidRPr="00242B36" w:rsidRDefault="005106DF" w:rsidP="005106DF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</w:rPr>
        <w:t>G004  =</w:t>
      </w:r>
      <w:proofErr w:type="gramEnd"/>
      <w:r>
        <w:rPr>
          <w:rFonts w:ascii="Times New Roman" w:hAnsi="Times New Roman"/>
          <w:sz w:val="24"/>
        </w:rPr>
        <w:t xml:space="preserve"> P (E|H</w:t>
      </w:r>
      <w:r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sz w:val="24"/>
        </w:rPr>
        <w:t>) = 0.7</w:t>
      </w:r>
    </w:p>
    <w:p w:rsidR="005106DF" w:rsidRDefault="005106DF" w:rsidP="005106DF">
      <w:pPr>
        <w:spacing w:after="0" w:line="48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G006  =</w:t>
      </w:r>
      <w:proofErr w:type="gramEnd"/>
      <w:r>
        <w:rPr>
          <w:rFonts w:ascii="Times New Roman" w:hAnsi="Times New Roman"/>
          <w:sz w:val="24"/>
        </w:rPr>
        <w:t xml:space="preserve"> P (E|H</w:t>
      </w:r>
      <w:r>
        <w:rPr>
          <w:rFonts w:ascii="Times New Roman" w:hAnsi="Times New Roman"/>
          <w:sz w:val="24"/>
          <w:vertAlign w:val="subscript"/>
        </w:rPr>
        <w:t>6</w:t>
      </w:r>
      <w:r>
        <w:rPr>
          <w:rFonts w:ascii="Times New Roman" w:hAnsi="Times New Roman"/>
          <w:sz w:val="24"/>
        </w:rPr>
        <w:t>) = 0.7</w:t>
      </w:r>
    </w:p>
    <w:p w:rsidR="005106DF" w:rsidRPr="0005304B" w:rsidRDefault="005106DF" w:rsidP="005106DF">
      <w:pPr>
        <w:spacing w:after="0" w:line="480" w:lineRule="auto"/>
        <w:jc w:val="both"/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G2</m:t>
              </m:r>
            </m:sub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  <m:e>
              <m:r>
                <w:rPr>
                  <w:rFonts w:ascii="Cambria Math" w:hAnsi="Cambria Math"/>
                  <w:sz w:val="24"/>
                </w:rPr>
                <m:t>k</m:t>
              </m:r>
            </m:e>
          </m:nary>
          <m:r>
            <w:rPr>
              <w:rFonts w:ascii="Cambria Math" w:hAnsi="Cambria Math"/>
              <w:sz w:val="24"/>
            </w:rPr>
            <m:t xml:space="preserve">= 2=  0.7 + 0.7  = 1.4   </m:t>
          </m:r>
        </m:oMath>
      </m:oMathPara>
    </w:p>
    <w:p w:rsidR="005106DF" w:rsidRPr="00242B36" w:rsidRDefault="005106DF" w:rsidP="005106DF">
      <w:pPr>
        <w:pStyle w:val="ListParagraph"/>
        <w:numPr>
          <w:ilvl w:val="0"/>
          <w:numId w:val="19"/>
        </w:numPr>
        <w:spacing w:after="0" w:line="480" w:lineRule="auto"/>
        <w:ind w:left="426" w:hanging="426"/>
        <w:jc w:val="both"/>
        <w:rPr>
          <w:rFonts w:ascii="Times New Roman" w:hAnsi="Times New Roman"/>
          <w:sz w:val="24"/>
        </w:rPr>
      </w:pPr>
      <w:r w:rsidRPr="00242B36">
        <w:rPr>
          <w:rFonts w:ascii="Times New Roman" w:hAnsi="Times New Roman"/>
          <w:sz w:val="24"/>
        </w:rPr>
        <w:t>P0</w:t>
      </w:r>
      <w:r>
        <w:rPr>
          <w:rFonts w:ascii="Times New Roman" w:hAnsi="Times New Roman"/>
          <w:sz w:val="24"/>
        </w:rPr>
        <w:t>0</w:t>
      </w:r>
      <w:r w:rsidRPr="00242B36">
        <w:rPr>
          <w:rFonts w:ascii="Times New Roman" w:hAnsi="Times New Roman"/>
          <w:sz w:val="24"/>
        </w:rPr>
        <w:t xml:space="preserve">2 = </w:t>
      </w:r>
      <w:r>
        <w:rPr>
          <w:rFonts w:ascii="Times New Roman" w:hAnsi="Times New Roman"/>
          <w:bCs/>
          <w:sz w:val="24"/>
          <w:szCs w:val="24"/>
          <w:lang w:val="en-US"/>
        </w:rPr>
        <w:t>Kanker uterus</w:t>
      </w:r>
    </w:p>
    <w:p w:rsidR="005106DF" w:rsidRDefault="005106DF" w:rsidP="005106DF">
      <w:pPr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G003 = P (E|H</w:t>
      </w:r>
      <w:r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>) = 0.7</w:t>
      </w:r>
    </w:p>
    <w:p w:rsidR="005106DF" w:rsidRDefault="005106DF" w:rsidP="005106DF">
      <w:pPr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G004 = P (E |H</w:t>
      </w:r>
      <w:r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sz w:val="24"/>
        </w:rPr>
        <w:t>) = 0.7</w:t>
      </w:r>
    </w:p>
    <w:p w:rsidR="005106DF" w:rsidRDefault="005106DF" w:rsidP="005106DF">
      <w:pPr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G009 = P (E |H</w:t>
      </w:r>
      <w:r>
        <w:rPr>
          <w:rFonts w:ascii="Times New Roman" w:hAnsi="Times New Roman"/>
          <w:sz w:val="24"/>
          <w:vertAlign w:val="subscript"/>
        </w:rPr>
        <w:t>9</w:t>
      </w:r>
      <w:r>
        <w:rPr>
          <w:rFonts w:ascii="Times New Roman" w:hAnsi="Times New Roman"/>
          <w:sz w:val="24"/>
        </w:rPr>
        <w:t>) = 0.6</w:t>
      </w:r>
    </w:p>
    <w:p w:rsidR="005106DF" w:rsidRPr="0005304B" w:rsidRDefault="005106DF" w:rsidP="005106DF">
      <w:pPr>
        <w:spacing w:after="0" w:line="480" w:lineRule="auto"/>
        <w:jc w:val="both"/>
        <w:rPr>
          <w:rFonts w:ascii="Times New Roman" w:hAnsi="Times New Roman"/>
          <w:sz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G3</m:t>
              </m:r>
            </m:sub>
            <m:sup>
              <m:r>
                <w:rPr>
                  <w:rFonts w:ascii="Cambria Math" w:hAnsi="Cambria Math"/>
                  <w:sz w:val="24"/>
                </w:rPr>
                <m:t>3</m:t>
              </m:r>
            </m:sup>
            <m:e>
              <m:r>
                <w:rPr>
                  <w:rFonts w:ascii="Cambria Math" w:hAnsi="Cambria Math"/>
                  <w:sz w:val="24"/>
                </w:rPr>
                <m:t>k</m:t>
              </m:r>
            </m:e>
          </m:nary>
          <m:r>
            <w:rPr>
              <w:rFonts w:ascii="Cambria Math" w:hAnsi="Cambria Math"/>
              <w:sz w:val="24"/>
            </w:rPr>
            <m:t>= 3=  0.7+ 0.7 + 0.6 =  2</m:t>
          </m:r>
        </m:oMath>
      </m:oMathPara>
    </w:p>
    <w:p w:rsidR="005106DF" w:rsidRDefault="005106DF" w:rsidP="005106DF">
      <w:pPr>
        <w:numPr>
          <w:ilvl w:val="0"/>
          <w:numId w:val="19"/>
        </w:numPr>
        <w:spacing w:after="0" w:line="480" w:lineRule="auto"/>
        <w:ind w:left="426" w:hanging="426"/>
        <w:jc w:val="both"/>
        <w:rPr>
          <w:rFonts w:ascii="Times New Roman" w:hAnsi="Times New Roman"/>
          <w:sz w:val="24"/>
        </w:rPr>
      </w:pPr>
      <w:r w:rsidRPr="00B90100">
        <w:rPr>
          <w:rFonts w:ascii="Times New Roman" w:hAnsi="Times New Roman"/>
          <w:sz w:val="24"/>
        </w:rPr>
        <w:t>P0</w:t>
      </w:r>
      <w:r>
        <w:rPr>
          <w:rFonts w:ascii="Times New Roman" w:hAnsi="Times New Roman"/>
          <w:sz w:val="24"/>
        </w:rPr>
        <w:t>0</w:t>
      </w:r>
      <w:r w:rsidRPr="00B90100">
        <w:rPr>
          <w:rFonts w:ascii="Times New Roman" w:hAnsi="Times New Roman"/>
          <w:sz w:val="24"/>
        </w:rPr>
        <w:t xml:space="preserve">3 = </w:t>
      </w:r>
      <w:r>
        <w:rPr>
          <w:rFonts w:ascii="Times New Roman" w:hAnsi="Times New Roman"/>
          <w:bCs/>
          <w:sz w:val="24"/>
          <w:szCs w:val="24"/>
          <w:lang w:val="en-US"/>
        </w:rPr>
        <w:t>Kanker indung telur</w:t>
      </w:r>
      <w:r w:rsidRPr="00B90100">
        <w:rPr>
          <w:rFonts w:ascii="Times New Roman" w:hAnsi="Times New Roman"/>
          <w:sz w:val="24"/>
        </w:rPr>
        <w:t xml:space="preserve"> </w:t>
      </w:r>
    </w:p>
    <w:p w:rsidR="005106DF" w:rsidRPr="00B90100" w:rsidRDefault="005106DF" w:rsidP="005106DF">
      <w:pPr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G002</w:t>
      </w:r>
      <w:r w:rsidRPr="00B90100">
        <w:rPr>
          <w:rFonts w:ascii="Times New Roman" w:hAnsi="Times New Roman"/>
          <w:sz w:val="24"/>
        </w:rPr>
        <w:t xml:space="preserve"> = P (E|H</w:t>
      </w:r>
      <w:r>
        <w:rPr>
          <w:rFonts w:ascii="Times New Roman" w:hAnsi="Times New Roman"/>
          <w:sz w:val="24"/>
          <w:vertAlign w:val="subscript"/>
        </w:rPr>
        <w:t>2</w:t>
      </w:r>
      <w:r w:rsidRPr="00B90100">
        <w:rPr>
          <w:rFonts w:ascii="Times New Roman" w:hAnsi="Times New Roman"/>
          <w:sz w:val="24"/>
        </w:rPr>
        <w:t>) = 0.</w:t>
      </w:r>
      <w:r>
        <w:rPr>
          <w:rFonts w:ascii="Times New Roman" w:hAnsi="Times New Roman"/>
          <w:sz w:val="24"/>
        </w:rPr>
        <w:t>7</w:t>
      </w:r>
    </w:p>
    <w:p w:rsidR="005106DF" w:rsidRPr="008D3292" w:rsidRDefault="005106DF" w:rsidP="005106DF">
      <w:pPr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G007 = P (E|H</w:t>
      </w:r>
      <w:r>
        <w:rPr>
          <w:rFonts w:ascii="Times New Roman" w:hAnsi="Times New Roman"/>
          <w:sz w:val="24"/>
          <w:vertAlign w:val="subscript"/>
        </w:rPr>
        <w:t>7</w:t>
      </w:r>
      <w:r>
        <w:rPr>
          <w:rFonts w:ascii="Times New Roman" w:hAnsi="Times New Roman"/>
          <w:sz w:val="24"/>
        </w:rPr>
        <w:t>) = 0.7</w:t>
      </w:r>
    </w:p>
    <w:p w:rsidR="005106DF" w:rsidRPr="000739B1" w:rsidRDefault="005106DF" w:rsidP="005106DF">
      <w:pPr>
        <w:spacing w:after="0" w:line="480" w:lineRule="auto"/>
        <w:jc w:val="both"/>
        <w:rPr>
          <w:rFonts w:ascii="Times New Roman" w:hAnsi="Times New Roman"/>
          <w:sz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G2</m:t>
              </m:r>
            </m:sub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  <m:e>
              <m:r>
                <w:rPr>
                  <w:rFonts w:ascii="Cambria Math" w:hAnsi="Cambria Math"/>
                  <w:sz w:val="24"/>
                </w:rPr>
                <m:t>k</m:t>
              </m:r>
            </m:e>
          </m:nary>
          <m:r>
            <w:rPr>
              <w:rFonts w:ascii="Cambria Math" w:hAnsi="Cambria Math"/>
              <w:sz w:val="24"/>
            </w:rPr>
            <m:t xml:space="preserve">= 2=  0.7 + 0.7  =  1.4   </m:t>
          </m:r>
        </m:oMath>
      </m:oMathPara>
    </w:p>
    <w:p w:rsidR="005106DF" w:rsidRDefault="005106DF" w:rsidP="005106DF">
      <w:pPr>
        <w:numPr>
          <w:ilvl w:val="0"/>
          <w:numId w:val="19"/>
        </w:numPr>
        <w:spacing w:after="0" w:line="480" w:lineRule="auto"/>
        <w:ind w:left="426" w:hanging="426"/>
        <w:jc w:val="both"/>
        <w:rPr>
          <w:rFonts w:ascii="Times New Roman" w:hAnsi="Times New Roman"/>
          <w:sz w:val="24"/>
        </w:rPr>
      </w:pPr>
      <w:r w:rsidRPr="00B90100">
        <w:rPr>
          <w:rFonts w:ascii="Times New Roman" w:hAnsi="Times New Roman"/>
          <w:sz w:val="24"/>
        </w:rPr>
        <w:t>P0</w:t>
      </w:r>
      <w:r>
        <w:rPr>
          <w:rFonts w:ascii="Times New Roman" w:hAnsi="Times New Roman"/>
          <w:sz w:val="24"/>
        </w:rPr>
        <w:t>04</w:t>
      </w:r>
      <w:r w:rsidRPr="00B90100"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bCs/>
          <w:sz w:val="24"/>
          <w:szCs w:val="24"/>
          <w:lang w:val="en-US"/>
        </w:rPr>
        <w:t>Kanker endometrium</w:t>
      </w:r>
    </w:p>
    <w:p w:rsidR="005106DF" w:rsidRPr="00B90100" w:rsidRDefault="005106DF" w:rsidP="005106DF">
      <w:pPr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G004</w:t>
      </w:r>
      <w:r w:rsidRPr="00B90100">
        <w:rPr>
          <w:rFonts w:ascii="Times New Roman" w:hAnsi="Times New Roman"/>
          <w:sz w:val="24"/>
        </w:rPr>
        <w:t xml:space="preserve"> = P (E|H</w:t>
      </w:r>
      <w:r>
        <w:rPr>
          <w:rFonts w:ascii="Times New Roman" w:hAnsi="Times New Roman"/>
          <w:sz w:val="24"/>
          <w:vertAlign w:val="subscript"/>
        </w:rPr>
        <w:t>4</w:t>
      </w:r>
      <w:r w:rsidRPr="00B90100">
        <w:rPr>
          <w:rFonts w:ascii="Times New Roman" w:hAnsi="Times New Roman"/>
          <w:sz w:val="24"/>
        </w:rPr>
        <w:t>) = 0.</w:t>
      </w:r>
      <w:r>
        <w:rPr>
          <w:rFonts w:ascii="Times New Roman" w:hAnsi="Times New Roman"/>
          <w:sz w:val="24"/>
        </w:rPr>
        <w:t>7</w:t>
      </w:r>
    </w:p>
    <w:p w:rsidR="005106DF" w:rsidRDefault="005106DF" w:rsidP="005106DF">
      <w:pPr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G005 = P (E|H</w:t>
      </w:r>
      <w:r>
        <w:rPr>
          <w:rFonts w:ascii="Times New Roman" w:hAnsi="Times New Roman"/>
          <w:sz w:val="24"/>
          <w:vertAlign w:val="subscript"/>
        </w:rPr>
        <w:t>5</w:t>
      </w:r>
      <w:r>
        <w:rPr>
          <w:rFonts w:ascii="Times New Roman" w:hAnsi="Times New Roman"/>
          <w:sz w:val="24"/>
        </w:rPr>
        <w:t>) = 0.8</w:t>
      </w:r>
    </w:p>
    <w:p w:rsidR="005106DF" w:rsidRPr="008D3292" w:rsidRDefault="005106DF" w:rsidP="005106DF">
      <w:pPr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G010 = P (E|H</w:t>
      </w:r>
      <w:r>
        <w:rPr>
          <w:rFonts w:ascii="Times New Roman" w:hAnsi="Times New Roman"/>
          <w:sz w:val="24"/>
          <w:vertAlign w:val="subscript"/>
        </w:rPr>
        <w:t>10</w:t>
      </w:r>
      <w:r>
        <w:rPr>
          <w:rFonts w:ascii="Times New Roman" w:hAnsi="Times New Roman"/>
          <w:sz w:val="24"/>
        </w:rPr>
        <w:t>) = 0.8</w:t>
      </w:r>
    </w:p>
    <w:p w:rsidR="005106DF" w:rsidRPr="00DA11B9" w:rsidRDefault="005106DF" w:rsidP="005106DF">
      <w:pPr>
        <w:pStyle w:val="ListParagraph"/>
        <w:spacing w:after="0" w:line="480" w:lineRule="auto"/>
        <w:ind w:left="1080"/>
        <w:jc w:val="both"/>
        <w:rPr>
          <w:rFonts w:ascii="Times New Roman" w:hAnsi="Times New Roman"/>
          <w:sz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G3</m:t>
              </m:r>
            </m:sub>
            <m:sup>
              <m:r>
                <w:rPr>
                  <w:rFonts w:ascii="Cambria Math" w:hAnsi="Cambria Math"/>
                  <w:sz w:val="24"/>
                </w:rPr>
                <m:t>3</m:t>
              </m:r>
            </m:sup>
            <m:e>
              <m:r>
                <w:rPr>
                  <w:rFonts w:ascii="Cambria Math" w:hAnsi="Cambria Math"/>
                  <w:sz w:val="24"/>
                </w:rPr>
                <m:t>k</m:t>
              </m:r>
            </m:e>
          </m:nary>
          <m:r>
            <w:rPr>
              <w:rFonts w:ascii="Cambria Math" w:hAnsi="Cambria Math"/>
              <w:sz w:val="24"/>
            </w:rPr>
            <m:t xml:space="preserve">= 3=  0.7 + 0.8 +0.8=  2.3   </m:t>
          </m:r>
        </m:oMath>
      </m:oMathPara>
    </w:p>
    <w:p w:rsidR="005106DF" w:rsidRDefault="005106DF" w:rsidP="005106DF">
      <w:pPr>
        <w:numPr>
          <w:ilvl w:val="0"/>
          <w:numId w:val="19"/>
        </w:numPr>
        <w:spacing w:after="0" w:line="480" w:lineRule="auto"/>
        <w:ind w:left="426" w:hanging="426"/>
        <w:jc w:val="both"/>
        <w:rPr>
          <w:rFonts w:ascii="Times New Roman" w:hAnsi="Times New Roman"/>
          <w:sz w:val="24"/>
        </w:rPr>
      </w:pPr>
      <w:r w:rsidRPr="00B90100">
        <w:rPr>
          <w:rFonts w:ascii="Times New Roman" w:hAnsi="Times New Roman"/>
          <w:sz w:val="24"/>
        </w:rPr>
        <w:lastRenderedPageBreak/>
        <w:t>P0</w:t>
      </w:r>
      <w:r>
        <w:rPr>
          <w:rFonts w:ascii="Times New Roman" w:hAnsi="Times New Roman"/>
          <w:sz w:val="24"/>
        </w:rPr>
        <w:t>05</w:t>
      </w:r>
      <w:r w:rsidRPr="00B90100"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bCs/>
          <w:sz w:val="24"/>
          <w:szCs w:val="24"/>
          <w:lang w:val="en-US"/>
        </w:rPr>
        <w:t>Kanker vagina</w:t>
      </w:r>
    </w:p>
    <w:p w:rsidR="005106DF" w:rsidRPr="00B90100" w:rsidRDefault="005106DF" w:rsidP="005106DF">
      <w:pPr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G001</w:t>
      </w:r>
      <w:r w:rsidRPr="00B90100">
        <w:rPr>
          <w:rFonts w:ascii="Times New Roman" w:hAnsi="Times New Roman"/>
          <w:sz w:val="24"/>
        </w:rPr>
        <w:t xml:space="preserve"> = P (E|H</w:t>
      </w:r>
      <w:r>
        <w:rPr>
          <w:rFonts w:ascii="Times New Roman" w:hAnsi="Times New Roman"/>
          <w:sz w:val="24"/>
          <w:vertAlign w:val="subscript"/>
        </w:rPr>
        <w:t>2</w:t>
      </w:r>
      <w:r w:rsidRPr="00B90100">
        <w:rPr>
          <w:rFonts w:ascii="Times New Roman" w:hAnsi="Times New Roman"/>
          <w:sz w:val="24"/>
        </w:rPr>
        <w:t>) = 0.</w:t>
      </w:r>
      <w:r>
        <w:rPr>
          <w:rFonts w:ascii="Times New Roman" w:hAnsi="Times New Roman"/>
          <w:sz w:val="24"/>
        </w:rPr>
        <w:t>8</w:t>
      </w:r>
    </w:p>
    <w:p w:rsidR="005106DF" w:rsidRPr="008D3292" w:rsidRDefault="005106DF" w:rsidP="005106DF">
      <w:pPr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G004 = P (E|H</w:t>
      </w:r>
      <w:r>
        <w:rPr>
          <w:rFonts w:ascii="Times New Roman" w:hAnsi="Times New Roman"/>
          <w:sz w:val="24"/>
          <w:vertAlign w:val="subscript"/>
        </w:rPr>
        <w:t>7</w:t>
      </w:r>
      <w:r>
        <w:rPr>
          <w:rFonts w:ascii="Times New Roman" w:hAnsi="Times New Roman"/>
          <w:sz w:val="24"/>
        </w:rPr>
        <w:t>) = 0.7</w:t>
      </w:r>
    </w:p>
    <w:p w:rsidR="005106DF" w:rsidRPr="00630DC3" w:rsidRDefault="005106DF" w:rsidP="005106DF">
      <w:pPr>
        <w:pStyle w:val="ListParagraph"/>
        <w:spacing w:after="0" w:line="480" w:lineRule="auto"/>
        <w:ind w:left="1080"/>
        <w:jc w:val="both"/>
        <w:rPr>
          <w:rFonts w:ascii="Times New Roman" w:hAnsi="Times New Roman"/>
          <w:sz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G2</m:t>
              </m:r>
            </m:sub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  <m:e>
              <m:r>
                <w:rPr>
                  <w:rFonts w:ascii="Cambria Math" w:hAnsi="Cambria Math"/>
                  <w:sz w:val="24"/>
                </w:rPr>
                <m:t>k</m:t>
              </m:r>
            </m:e>
          </m:nary>
          <m:r>
            <w:rPr>
              <w:rFonts w:ascii="Cambria Math" w:hAnsi="Cambria Math"/>
              <w:sz w:val="24"/>
            </w:rPr>
            <m:t xml:space="preserve">= 2=  0.8 + 0.7  =  1.5 </m:t>
          </m:r>
        </m:oMath>
      </m:oMathPara>
    </w:p>
    <w:p w:rsidR="005106DF" w:rsidRPr="00407A62" w:rsidRDefault="005106DF" w:rsidP="005106DF">
      <w:pPr>
        <w:pStyle w:val="ListParagraph"/>
        <w:numPr>
          <w:ilvl w:val="3"/>
          <w:numId w:val="18"/>
        </w:numPr>
        <w:spacing w:after="0" w:line="480" w:lineRule="auto"/>
        <w:jc w:val="both"/>
        <w:rPr>
          <w:rFonts w:ascii="Times New Roman" w:hAnsi="Times New Roman"/>
          <w:b/>
          <w:sz w:val="24"/>
        </w:rPr>
      </w:pPr>
      <w:r w:rsidRPr="00407A62">
        <w:rPr>
          <w:rFonts w:ascii="Times New Roman" w:hAnsi="Times New Roman"/>
          <w:b/>
          <w:sz w:val="24"/>
        </w:rPr>
        <w:t xml:space="preserve">Mencari nilai probabilitas hipotesa H tanpa memandang evidence </w:t>
      </w:r>
    </w:p>
    <w:p w:rsidR="005106DF" w:rsidRDefault="005106DF" w:rsidP="005106DF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 w:rsidRPr="00407A62">
        <w:rPr>
          <w:rFonts w:ascii="Times New Roman" w:hAnsi="Times New Roman"/>
          <w:sz w:val="24"/>
        </w:rPr>
        <w:t xml:space="preserve">Mencari probabilitas hipotesa H tanpa memandang </w:t>
      </w:r>
      <w:r w:rsidRPr="00407A62">
        <w:rPr>
          <w:rFonts w:ascii="Times New Roman" w:hAnsi="Times New Roman"/>
          <w:i/>
          <w:sz w:val="24"/>
        </w:rPr>
        <w:t xml:space="preserve">evidence </w:t>
      </w:r>
      <w:r w:rsidRPr="00407A62">
        <w:rPr>
          <w:rFonts w:ascii="Times New Roman" w:hAnsi="Times New Roman"/>
          <w:sz w:val="24"/>
        </w:rPr>
        <w:t xml:space="preserve">dengan </w:t>
      </w:r>
      <w:proofErr w:type="gramStart"/>
      <w:r w:rsidRPr="00407A62">
        <w:rPr>
          <w:rFonts w:ascii="Times New Roman" w:hAnsi="Times New Roman"/>
          <w:sz w:val="24"/>
        </w:rPr>
        <w:t>cara</w:t>
      </w:r>
      <w:proofErr w:type="gramEnd"/>
      <w:r w:rsidRPr="00407A62">
        <w:rPr>
          <w:rFonts w:ascii="Times New Roman" w:hAnsi="Times New Roman"/>
          <w:sz w:val="24"/>
        </w:rPr>
        <w:t xml:space="preserve"> membagikan nilai probabilitas </w:t>
      </w:r>
      <w:r w:rsidRPr="00407A62">
        <w:rPr>
          <w:rFonts w:ascii="Times New Roman" w:hAnsi="Times New Roman"/>
          <w:i/>
          <w:sz w:val="24"/>
        </w:rPr>
        <w:t xml:space="preserve">evidence </w:t>
      </w:r>
      <w:r w:rsidRPr="00407A62">
        <w:rPr>
          <w:rFonts w:ascii="Times New Roman" w:hAnsi="Times New Roman"/>
          <w:sz w:val="24"/>
        </w:rPr>
        <w:t>awal dengan hasil penjumlahan probabilitas ber</w:t>
      </w:r>
      <w:r>
        <w:rPr>
          <w:rFonts w:ascii="Times New Roman" w:hAnsi="Times New Roman"/>
          <w:sz w:val="24"/>
        </w:rPr>
        <w:t>dasarkan data sampel baru</w:t>
      </w:r>
    </w:p>
    <w:p w:rsidR="005106DF" w:rsidRPr="00407A62" w:rsidRDefault="005106DF" w:rsidP="005106DF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 xml:space="preserve">P 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4"/>
            </w:rPr>
            <m:t xml:space="preserve"> =  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 xml:space="preserve">P </m:t>
              </m:r>
              <m:d>
                <m:dPr>
                  <m:endChr m:val="|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 xml:space="preserve">E 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)</m:t>
              </m:r>
            </m:num>
            <m:den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24"/>
                    </w:rPr>
                    <m:t>=n</m:t>
                  </m:r>
                </m:e>
              </m:nary>
            </m:den>
          </m:f>
        </m:oMath>
      </m:oMathPara>
    </w:p>
    <w:p w:rsidR="005106DF" w:rsidRPr="00407A62" w:rsidRDefault="005106DF" w:rsidP="005106DF">
      <w:pPr>
        <w:pStyle w:val="ListParagraph"/>
        <w:numPr>
          <w:ilvl w:val="0"/>
          <w:numId w:val="21"/>
        </w:numPr>
        <w:spacing w:after="0" w:line="48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07A62">
        <w:rPr>
          <w:rFonts w:ascii="Times New Roman" w:hAnsi="Times New Roman"/>
          <w:sz w:val="24"/>
        </w:rPr>
        <w:t xml:space="preserve">P001 = </w:t>
      </w:r>
      <w:r w:rsidRPr="00407A62">
        <w:rPr>
          <w:rFonts w:ascii="Times New Roman" w:hAnsi="Times New Roman"/>
          <w:bCs/>
          <w:sz w:val="24"/>
          <w:szCs w:val="24"/>
          <w:lang w:val="en-US"/>
        </w:rPr>
        <w:t>Kanker leher / mulut rahim</w:t>
      </w:r>
    </w:p>
    <w:p w:rsidR="005106DF" w:rsidRDefault="005106DF" w:rsidP="005106DF">
      <w:pPr>
        <w:pStyle w:val="ListParagraph"/>
        <w:numPr>
          <w:ilvl w:val="1"/>
          <w:numId w:val="21"/>
        </w:numPr>
        <w:spacing w:after="0" w:line="48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G004= P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 xml:space="preserve"> =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0.7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1.4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=0.5  </m:t>
        </m:r>
      </m:oMath>
    </w:p>
    <w:p w:rsidR="005106DF" w:rsidRDefault="005106DF" w:rsidP="005106DF">
      <w:pPr>
        <w:pStyle w:val="ListParagraph"/>
        <w:numPr>
          <w:ilvl w:val="1"/>
          <w:numId w:val="21"/>
        </w:numPr>
        <w:spacing w:after="0" w:line="48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G005= P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 xml:space="preserve"> =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0.7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1.5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=0.5  </m:t>
        </m:r>
      </m:oMath>
    </w:p>
    <w:p w:rsidR="005106DF" w:rsidRPr="00407A62" w:rsidRDefault="005106DF" w:rsidP="005106DF">
      <w:pPr>
        <w:pStyle w:val="ListParagraph"/>
        <w:numPr>
          <w:ilvl w:val="0"/>
          <w:numId w:val="21"/>
        </w:numPr>
        <w:spacing w:after="0" w:line="48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07A62">
        <w:rPr>
          <w:rFonts w:ascii="Times New Roman" w:hAnsi="Times New Roman"/>
          <w:sz w:val="24"/>
        </w:rPr>
        <w:t>P00</w:t>
      </w:r>
      <w:r>
        <w:rPr>
          <w:rFonts w:ascii="Times New Roman" w:hAnsi="Times New Roman"/>
          <w:sz w:val="24"/>
        </w:rPr>
        <w:t>2</w:t>
      </w:r>
      <w:r w:rsidRPr="00407A62"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bCs/>
          <w:sz w:val="24"/>
          <w:szCs w:val="24"/>
          <w:lang w:val="en-US"/>
        </w:rPr>
        <w:t>Kanker uterus</w:t>
      </w:r>
    </w:p>
    <w:p w:rsidR="005106DF" w:rsidRDefault="005106DF" w:rsidP="005106DF">
      <w:pPr>
        <w:pStyle w:val="ListParagraph"/>
        <w:numPr>
          <w:ilvl w:val="1"/>
          <w:numId w:val="21"/>
        </w:numPr>
        <w:spacing w:after="0" w:line="48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G003= P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 xml:space="preserve"> =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0.7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=0.35  </m:t>
        </m:r>
      </m:oMath>
    </w:p>
    <w:p w:rsidR="005106DF" w:rsidRDefault="005106DF" w:rsidP="005106DF">
      <w:pPr>
        <w:pStyle w:val="ListParagraph"/>
        <w:numPr>
          <w:ilvl w:val="1"/>
          <w:numId w:val="21"/>
        </w:numPr>
        <w:spacing w:after="0" w:line="48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G004= P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 xml:space="preserve"> =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0.7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=0.35  </m:t>
        </m:r>
      </m:oMath>
    </w:p>
    <w:p w:rsidR="005106DF" w:rsidRPr="00837571" w:rsidRDefault="005106DF" w:rsidP="005106DF">
      <w:pPr>
        <w:pStyle w:val="ListParagraph"/>
        <w:numPr>
          <w:ilvl w:val="1"/>
          <w:numId w:val="21"/>
        </w:numPr>
        <w:spacing w:after="0" w:line="48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G009= P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 xml:space="preserve"> =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0.6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=0.3  </m:t>
        </m:r>
      </m:oMath>
    </w:p>
    <w:p w:rsidR="005106DF" w:rsidRPr="00407A62" w:rsidRDefault="005106DF" w:rsidP="005106DF">
      <w:pPr>
        <w:pStyle w:val="ListParagraph"/>
        <w:numPr>
          <w:ilvl w:val="0"/>
          <w:numId w:val="21"/>
        </w:numPr>
        <w:spacing w:after="0" w:line="48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07A62">
        <w:rPr>
          <w:rFonts w:ascii="Times New Roman" w:hAnsi="Times New Roman"/>
          <w:sz w:val="24"/>
        </w:rPr>
        <w:t>P00</w:t>
      </w:r>
      <w:r>
        <w:rPr>
          <w:rFonts w:ascii="Times New Roman" w:hAnsi="Times New Roman"/>
          <w:sz w:val="24"/>
        </w:rPr>
        <w:t>3</w:t>
      </w:r>
      <w:r w:rsidRPr="00407A62"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bCs/>
          <w:sz w:val="24"/>
          <w:szCs w:val="24"/>
          <w:lang w:val="en-US"/>
        </w:rPr>
        <w:t>Kanker indung telur</w:t>
      </w:r>
    </w:p>
    <w:p w:rsidR="005106DF" w:rsidRDefault="005106DF" w:rsidP="005106DF">
      <w:pPr>
        <w:pStyle w:val="ListParagraph"/>
        <w:numPr>
          <w:ilvl w:val="1"/>
          <w:numId w:val="21"/>
        </w:numPr>
        <w:spacing w:after="0" w:line="48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G002= P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 xml:space="preserve"> =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0.7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1.4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=0.5  </m:t>
        </m:r>
      </m:oMath>
    </w:p>
    <w:p w:rsidR="005106DF" w:rsidRPr="00407A62" w:rsidRDefault="005106DF" w:rsidP="005106DF">
      <w:pPr>
        <w:pStyle w:val="ListParagraph"/>
        <w:numPr>
          <w:ilvl w:val="1"/>
          <w:numId w:val="21"/>
        </w:numPr>
        <w:spacing w:after="0" w:line="48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G007= P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 xml:space="preserve"> =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0.7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1.4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=0.5  </m:t>
        </m:r>
      </m:oMath>
    </w:p>
    <w:p w:rsidR="005106DF" w:rsidRPr="00407A62" w:rsidRDefault="005106DF" w:rsidP="005106DF">
      <w:pPr>
        <w:pStyle w:val="ListParagraph"/>
        <w:numPr>
          <w:ilvl w:val="0"/>
          <w:numId w:val="21"/>
        </w:numPr>
        <w:spacing w:after="0" w:line="48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07A62">
        <w:rPr>
          <w:rFonts w:ascii="Times New Roman" w:hAnsi="Times New Roman"/>
          <w:sz w:val="24"/>
        </w:rPr>
        <w:t>P00</w:t>
      </w:r>
      <w:r>
        <w:rPr>
          <w:rFonts w:ascii="Times New Roman" w:hAnsi="Times New Roman"/>
          <w:sz w:val="24"/>
        </w:rPr>
        <w:t>4</w:t>
      </w:r>
      <w:r w:rsidRPr="00407A62"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bCs/>
          <w:sz w:val="24"/>
          <w:szCs w:val="24"/>
          <w:lang w:val="en-US"/>
        </w:rPr>
        <w:t>Kanker endometrium</w:t>
      </w:r>
    </w:p>
    <w:p w:rsidR="005106DF" w:rsidRDefault="005106DF" w:rsidP="005106DF">
      <w:pPr>
        <w:pStyle w:val="ListParagraph"/>
        <w:numPr>
          <w:ilvl w:val="1"/>
          <w:numId w:val="21"/>
        </w:numPr>
        <w:spacing w:after="0" w:line="48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 xml:space="preserve">G004= P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 xml:space="preserve"> =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0.7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2.3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=0.304  </m:t>
        </m:r>
      </m:oMath>
    </w:p>
    <w:p w:rsidR="005106DF" w:rsidRDefault="005106DF" w:rsidP="005106DF">
      <w:pPr>
        <w:pStyle w:val="ListParagraph"/>
        <w:numPr>
          <w:ilvl w:val="1"/>
          <w:numId w:val="21"/>
        </w:numPr>
        <w:spacing w:after="0" w:line="48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G005= P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 xml:space="preserve"> =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0.8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2.3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=0.347  </m:t>
        </m:r>
      </m:oMath>
    </w:p>
    <w:p w:rsidR="005106DF" w:rsidRPr="00F0706C" w:rsidRDefault="005106DF" w:rsidP="005106DF">
      <w:pPr>
        <w:pStyle w:val="ListParagraph"/>
        <w:numPr>
          <w:ilvl w:val="1"/>
          <w:numId w:val="21"/>
        </w:numPr>
        <w:spacing w:after="0" w:line="48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G010= P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 xml:space="preserve"> =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0.8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2.3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=0.347  </m:t>
        </m:r>
      </m:oMath>
    </w:p>
    <w:p w:rsidR="005106DF" w:rsidRPr="00407A62" w:rsidRDefault="005106DF" w:rsidP="005106DF">
      <w:pPr>
        <w:pStyle w:val="ListParagraph"/>
        <w:numPr>
          <w:ilvl w:val="0"/>
          <w:numId w:val="21"/>
        </w:numPr>
        <w:spacing w:after="0" w:line="48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07A62">
        <w:rPr>
          <w:rFonts w:ascii="Times New Roman" w:hAnsi="Times New Roman"/>
          <w:sz w:val="24"/>
        </w:rPr>
        <w:t>P00</w:t>
      </w:r>
      <w:r>
        <w:rPr>
          <w:rFonts w:ascii="Times New Roman" w:hAnsi="Times New Roman"/>
          <w:sz w:val="24"/>
        </w:rPr>
        <w:t>5</w:t>
      </w:r>
      <w:r w:rsidRPr="00407A62"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bCs/>
          <w:sz w:val="24"/>
          <w:szCs w:val="24"/>
          <w:lang w:val="en-US"/>
        </w:rPr>
        <w:t>Kanker vagina</w:t>
      </w:r>
    </w:p>
    <w:p w:rsidR="005106DF" w:rsidRDefault="005106DF" w:rsidP="005106DF">
      <w:pPr>
        <w:pStyle w:val="ListParagraph"/>
        <w:numPr>
          <w:ilvl w:val="1"/>
          <w:numId w:val="21"/>
        </w:numPr>
        <w:spacing w:after="0" w:line="48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G001= P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 xml:space="preserve"> =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0.8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1.5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=0.533 </m:t>
        </m:r>
      </m:oMath>
    </w:p>
    <w:p w:rsidR="005106DF" w:rsidRPr="00C13DE0" w:rsidRDefault="005106DF" w:rsidP="005106DF">
      <w:pPr>
        <w:pStyle w:val="ListParagraph"/>
        <w:numPr>
          <w:ilvl w:val="1"/>
          <w:numId w:val="21"/>
        </w:numPr>
        <w:spacing w:after="0" w:line="48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G004= P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 xml:space="preserve"> =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0.7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1.5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=0.466  </m:t>
        </m:r>
      </m:oMath>
    </w:p>
    <w:p w:rsidR="005106DF" w:rsidRPr="000739B1" w:rsidRDefault="005106DF" w:rsidP="005106DF">
      <w:pPr>
        <w:pStyle w:val="ListParagraph"/>
        <w:numPr>
          <w:ilvl w:val="3"/>
          <w:numId w:val="18"/>
        </w:numPr>
        <w:spacing w:after="0" w:line="480" w:lineRule="auto"/>
        <w:jc w:val="both"/>
        <w:rPr>
          <w:rFonts w:ascii="Times New Roman" w:hAnsi="Times New Roman"/>
          <w:b/>
          <w:sz w:val="24"/>
        </w:rPr>
      </w:pPr>
      <w:r w:rsidRPr="000739B1">
        <w:rPr>
          <w:rFonts w:ascii="Times New Roman" w:hAnsi="Times New Roman"/>
          <w:b/>
          <w:sz w:val="24"/>
        </w:rPr>
        <w:t>Mencari nilai</w:t>
      </w:r>
      <w:r>
        <w:rPr>
          <w:rFonts w:ascii="Times New Roman" w:hAnsi="Times New Roman"/>
          <w:b/>
          <w:sz w:val="24"/>
        </w:rPr>
        <w:t xml:space="preserve"> probabilitas</w:t>
      </w:r>
      <w:r w:rsidRPr="000739B1">
        <w:rPr>
          <w:rFonts w:ascii="Times New Roman" w:hAnsi="Times New Roman"/>
          <w:b/>
          <w:sz w:val="24"/>
        </w:rPr>
        <w:t xml:space="preserve"> hipotesa </w:t>
      </w:r>
      <w:r>
        <w:rPr>
          <w:rFonts w:ascii="Times New Roman" w:hAnsi="Times New Roman"/>
          <w:b/>
          <w:sz w:val="24"/>
        </w:rPr>
        <w:t xml:space="preserve">memandang </w:t>
      </w:r>
      <w:r>
        <w:rPr>
          <w:rFonts w:ascii="Times New Roman" w:hAnsi="Times New Roman"/>
          <w:b/>
          <w:i/>
          <w:sz w:val="24"/>
        </w:rPr>
        <w:t>evidence</w:t>
      </w:r>
    </w:p>
    <w:p w:rsidR="005106DF" w:rsidRPr="00C13DE0" w:rsidRDefault="005106DF" w:rsidP="005106DF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 w:rsidRPr="00C13DE0">
        <w:rPr>
          <w:rFonts w:ascii="Times New Roman" w:hAnsi="Times New Roman"/>
          <w:sz w:val="24"/>
        </w:rPr>
        <w:t xml:space="preserve">Mencari probabilitas hipotesis memandang </w:t>
      </w:r>
      <w:r w:rsidRPr="00C13DE0">
        <w:rPr>
          <w:rFonts w:ascii="Times New Roman" w:hAnsi="Times New Roman"/>
          <w:i/>
          <w:sz w:val="24"/>
        </w:rPr>
        <w:t>evidence</w:t>
      </w:r>
      <w:r w:rsidRPr="00C13DE0">
        <w:rPr>
          <w:rFonts w:ascii="Times New Roman" w:hAnsi="Times New Roman"/>
          <w:sz w:val="24"/>
        </w:rPr>
        <w:t xml:space="preserve"> dengan </w:t>
      </w:r>
      <w:proofErr w:type="gramStart"/>
      <w:r w:rsidRPr="00C13DE0">
        <w:rPr>
          <w:rFonts w:ascii="Times New Roman" w:hAnsi="Times New Roman"/>
          <w:sz w:val="24"/>
        </w:rPr>
        <w:t>cara</w:t>
      </w:r>
      <w:proofErr w:type="gramEnd"/>
      <w:r w:rsidRPr="00C13DE0">
        <w:rPr>
          <w:rFonts w:ascii="Times New Roman" w:hAnsi="Times New Roman"/>
          <w:sz w:val="24"/>
        </w:rPr>
        <w:t xml:space="preserve"> mengalikan nilai probabilitas </w:t>
      </w:r>
      <w:r w:rsidRPr="00C13DE0">
        <w:rPr>
          <w:rFonts w:ascii="Times New Roman" w:hAnsi="Times New Roman"/>
          <w:i/>
          <w:sz w:val="24"/>
        </w:rPr>
        <w:t>evidence</w:t>
      </w:r>
      <w:r w:rsidRPr="00C13DE0">
        <w:rPr>
          <w:rFonts w:ascii="Times New Roman" w:hAnsi="Times New Roman"/>
          <w:sz w:val="24"/>
        </w:rPr>
        <w:t xml:space="preserve"> awal dengan nilai probabilitas hipotesis tanpa memandang </w:t>
      </w:r>
      <w:r w:rsidRPr="00C13DE0">
        <w:rPr>
          <w:rFonts w:ascii="Times New Roman" w:hAnsi="Times New Roman"/>
          <w:i/>
          <w:sz w:val="24"/>
        </w:rPr>
        <w:t>evidence</w:t>
      </w:r>
      <w:r w:rsidRPr="00C13DE0">
        <w:rPr>
          <w:rFonts w:ascii="Times New Roman" w:hAnsi="Times New Roman"/>
          <w:sz w:val="24"/>
        </w:rPr>
        <w:t xml:space="preserve"> dan menjumlahkan hasil perkalian bagi masing-masing hipotesis.</w:t>
      </w:r>
    </w:p>
    <w:p w:rsidR="005106DF" w:rsidRPr="00C13DE0" w:rsidRDefault="005106DF" w:rsidP="005106DF">
      <w:pPr>
        <w:pStyle w:val="ListParagraph"/>
        <w:spacing w:after="0" w:line="480" w:lineRule="auto"/>
        <w:ind w:left="480"/>
        <w:jc w:val="center"/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k=n</m:t>
              </m:r>
            </m:sub>
            <m:sup>
              <m:r>
                <w:rPr>
                  <w:rFonts w:ascii="Cambria Math" w:hAnsi="Cambria Math"/>
                  <w:sz w:val="24"/>
                </w:rPr>
                <m:t>n</m:t>
              </m:r>
            </m:sup>
            <m:e>
              <m:r>
                <w:rPr>
                  <w:rFonts w:ascii="Cambria Math" w:hAnsi="Cambria Math"/>
                  <w:sz w:val="24"/>
                </w:rPr>
                <m:t>=P</m:t>
              </m:r>
            </m:e>
          </m:nary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4"/>
            </w:rPr>
            <m:t xml:space="preserve">*P 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E</m:t>
              </m:r>
            </m:e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4"/>
            </w:rPr>
            <m:t>+…+P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4"/>
            </w:rPr>
            <m:t xml:space="preserve">* P 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E</m:t>
              </m:r>
            </m:e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4"/>
            </w:rPr>
            <m:t xml:space="preserve">   </m:t>
          </m:r>
        </m:oMath>
      </m:oMathPara>
    </w:p>
    <w:p w:rsidR="005106DF" w:rsidRDefault="005106DF" w:rsidP="005106DF">
      <w:pPr>
        <w:pStyle w:val="ListParagraph"/>
        <w:numPr>
          <w:ilvl w:val="0"/>
          <w:numId w:val="20"/>
        </w:numPr>
        <w:spacing w:after="0" w:line="48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42B36">
        <w:rPr>
          <w:rFonts w:ascii="Times New Roman" w:hAnsi="Times New Roman"/>
          <w:sz w:val="24"/>
        </w:rPr>
        <w:t xml:space="preserve">P001 = </w:t>
      </w:r>
      <w:r w:rsidRPr="00242B36">
        <w:rPr>
          <w:rFonts w:ascii="Times New Roman" w:hAnsi="Times New Roman"/>
          <w:bCs/>
          <w:sz w:val="24"/>
          <w:szCs w:val="24"/>
          <w:lang w:val="en-US"/>
        </w:rPr>
        <w:t>Kanker leher / mulut rahim</w:t>
      </w:r>
    </w:p>
    <w:p w:rsidR="005106DF" w:rsidRPr="00C13DE0" w:rsidRDefault="005106DF" w:rsidP="005106DF">
      <w:pPr>
        <w:pStyle w:val="ListParagraph"/>
        <w:spacing w:after="0" w:line="480" w:lineRule="auto"/>
        <w:ind w:left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k=2</m:t>
              </m:r>
            </m:sub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  <m:e>
              <m:r>
                <w:rPr>
                  <w:rFonts w:ascii="Cambria Math" w:hAnsi="Cambria Math"/>
                  <w:sz w:val="24"/>
                </w:rPr>
                <m:t>=</m:t>
              </m:r>
            </m:e>
          </m:nary>
          <m:r>
            <w:rPr>
              <w:rFonts w:ascii="Cambria Math" w:hAnsi="Cambria Math"/>
              <w:sz w:val="24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0.7*0.5</m:t>
              </m:r>
            </m:e>
          </m:d>
          <m:r>
            <w:rPr>
              <w:rFonts w:ascii="Cambria Math" w:hAnsi="Cambria Math"/>
              <w:sz w:val="24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0.7*0.5</m:t>
              </m:r>
            </m:e>
          </m:d>
          <m:r>
            <w:rPr>
              <w:rFonts w:ascii="Cambria Math" w:hAnsi="Cambria Math"/>
              <w:sz w:val="24"/>
            </w:rPr>
            <m:t xml:space="preserve">=0.7    </m:t>
          </m:r>
        </m:oMath>
      </m:oMathPara>
    </w:p>
    <w:p w:rsidR="005106DF" w:rsidRDefault="005106DF" w:rsidP="005106DF">
      <w:pPr>
        <w:pStyle w:val="ListParagraph"/>
        <w:numPr>
          <w:ilvl w:val="0"/>
          <w:numId w:val="20"/>
        </w:numPr>
        <w:spacing w:after="0" w:line="48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42B36">
        <w:rPr>
          <w:rFonts w:ascii="Times New Roman" w:hAnsi="Times New Roman"/>
          <w:sz w:val="24"/>
        </w:rPr>
        <w:t>P00</w:t>
      </w:r>
      <w:r>
        <w:rPr>
          <w:rFonts w:ascii="Times New Roman" w:hAnsi="Times New Roman"/>
          <w:sz w:val="24"/>
        </w:rPr>
        <w:t>2</w:t>
      </w:r>
      <w:r w:rsidRPr="00242B36"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bCs/>
          <w:sz w:val="24"/>
          <w:szCs w:val="24"/>
          <w:lang w:val="en-US"/>
        </w:rPr>
        <w:t>Kanker uterus</w:t>
      </w:r>
    </w:p>
    <w:p w:rsidR="005106DF" w:rsidRPr="001D6090" w:rsidRDefault="005106DF" w:rsidP="005106DF">
      <w:pPr>
        <w:spacing w:after="0" w:line="480" w:lineRule="auto"/>
        <w:jc w:val="both"/>
        <w:rPr>
          <w:rFonts w:ascii="Times New Roman" w:hAnsi="Times New Roman"/>
          <w:sz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k=3</m:t>
              </m:r>
            </m:sub>
            <m:sup>
              <m:r>
                <w:rPr>
                  <w:rFonts w:ascii="Cambria Math" w:hAnsi="Cambria Math"/>
                  <w:sz w:val="24"/>
                </w:rPr>
                <m:t>3</m:t>
              </m:r>
            </m:sup>
            <m:e>
              <m:r>
                <w:rPr>
                  <w:rFonts w:ascii="Cambria Math" w:hAnsi="Cambria Math"/>
                  <w:sz w:val="24"/>
                </w:rPr>
                <m:t>=</m:t>
              </m:r>
            </m:e>
          </m:nary>
          <m:r>
            <w:rPr>
              <w:rFonts w:ascii="Cambria Math" w:hAnsi="Cambria Math"/>
              <w:sz w:val="24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0.7*0.35</m:t>
              </m:r>
            </m:e>
          </m:d>
          <m:r>
            <w:rPr>
              <w:rFonts w:ascii="Cambria Math" w:hAnsi="Cambria Math"/>
              <w:sz w:val="24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0.7*0.35</m:t>
              </m:r>
            </m:e>
          </m:d>
          <m:r>
            <w:rPr>
              <w:rFonts w:ascii="Cambria Math" w:hAnsi="Cambria Math"/>
              <w:sz w:val="24"/>
            </w:rPr>
            <m:t xml:space="preserve">+ 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0.6*0.3</m:t>
              </m:r>
            </m:e>
          </m:d>
          <m:r>
            <w:rPr>
              <w:rFonts w:ascii="Cambria Math" w:hAnsi="Cambria Math"/>
              <w:sz w:val="24"/>
            </w:rPr>
            <m:t xml:space="preserve"> =0.67</m:t>
          </m:r>
        </m:oMath>
      </m:oMathPara>
    </w:p>
    <w:p w:rsidR="005106DF" w:rsidRDefault="005106DF" w:rsidP="005106DF">
      <w:pPr>
        <w:pStyle w:val="ListParagraph"/>
        <w:numPr>
          <w:ilvl w:val="0"/>
          <w:numId w:val="20"/>
        </w:numPr>
        <w:spacing w:after="0" w:line="48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42B36">
        <w:rPr>
          <w:rFonts w:ascii="Times New Roman" w:hAnsi="Times New Roman"/>
          <w:sz w:val="24"/>
        </w:rPr>
        <w:t>P00</w:t>
      </w:r>
      <w:r>
        <w:rPr>
          <w:rFonts w:ascii="Times New Roman" w:hAnsi="Times New Roman"/>
          <w:sz w:val="24"/>
        </w:rPr>
        <w:t>3</w:t>
      </w:r>
      <w:r w:rsidRPr="00242B36"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bCs/>
          <w:sz w:val="24"/>
          <w:szCs w:val="24"/>
          <w:lang w:val="en-US"/>
        </w:rPr>
        <w:t>Kanker indung telur</w:t>
      </w:r>
    </w:p>
    <w:p w:rsidR="005106DF" w:rsidRPr="00CD22CF" w:rsidRDefault="005106DF" w:rsidP="005106DF">
      <w:pPr>
        <w:pStyle w:val="ListParagraph"/>
        <w:spacing w:after="0" w:line="480" w:lineRule="auto"/>
        <w:ind w:left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k=2</m:t>
              </m:r>
            </m:sub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  <m:e>
              <m:r>
                <w:rPr>
                  <w:rFonts w:ascii="Cambria Math" w:hAnsi="Cambria Math"/>
                  <w:sz w:val="24"/>
                </w:rPr>
                <m:t>=</m:t>
              </m:r>
            </m:e>
          </m:nary>
          <m:r>
            <w:rPr>
              <w:rFonts w:ascii="Cambria Math" w:hAnsi="Cambria Math"/>
              <w:sz w:val="24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0.7*0.5</m:t>
              </m:r>
            </m:e>
          </m:d>
          <m:r>
            <w:rPr>
              <w:rFonts w:ascii="Cambria Math" w:hAnsi="Cambria Math"/>
              <w:sz w:val="24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0.7*0.5</m:t>
              </m:r>
            </m:e>
          </m:d>
          <m:r>
            <w:rPr>
              <w:rFonts w:ascii="Cambria Math" w:hAnsi="Cambria Math"/>
              <w:sz w:val="24"/>
            </w:rPr>
            <m:t xml:space="preserve"> =0.7</m:t>
          </m:r>
        </m:oMath>
      </m:oMathPara>
    </w:p>
    <w:p w:rsidR="005106DF" w:rsidRDefault="005106DF" w:rsidP="005106DF">
      <w:pPr>
        <w:pStyle w:val="ListParagraph"/>
        <w:numPr>
          <w:ilvl w:val="0"/>
          <w:numId w:val="20"/>
        </w:numPr>
        <w:spacing w:after="0" w:line="48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42B36">
        <w:rPr>
          <w:rFonts w:ascii="Times New Roman" w:hAnsi="Times New Roman"/>
          <w:sz w:val="24"/>
        </w:rPr>
        <w:t>P00</w:t>
      </w:r>
      <w:r>
        <w:rPr>
          <w:rFonts w:ascii="Times New Roman" w:hAnsi="Times New Roman"/>
          <w:sz w:val="24"/>
        </w:rPr>
        <w:t>4</w:t>
      </w:r>
      <w:r w:rsidRPr="00242B36"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bCs/>
          <w:sz w:val="24"/>
          <w:szCs w:val="24"/>
          <w:lang w:val="en-US"/>
        </w:rPr>
        <w:t>Kanker endometrium</w:t>
      </w:r>
    </w:p>
    <w:p w:rsidR="005106DF" w:rsidRPr="00A5456B" w:rsidRDefault="005106DF" w:rsidP="005106DF">
      <w:pPr>
        <w:spacing w:after="0" w:line="480" w:lineRule="auto"/>
        <w:jc w:val="both"/>
        <w:rPr>
          <w:rFonts w:ascii="Times New Roman" w:hAnsi="Times New Roman"/>
          <w:sz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k=3</m:t>
              </m:r>
            </m:sub>
            <m:sup>
              <m:r>
                <w:rPr>
                  <w:rFonts w:ascii="Cambria Math" w:hAnsi="Cambria Math"/>
                  <w:sz w:val="24"/>
                </w:rPr>
                <m:t>3</m:t>
              </m:r>
            </m:sup>
            <m:e>
              <m:r>
                <w:rPr>
                  <w:rFonts w:ascii="Cambria Math" w:hAnsi="Cambria Math"/>
                  <w:sz w:val="24"/>
                </w:rPr>
                <m:t>=</m:t>
              </m:r>
            </m:e>
          </m:nary>
          <m:r>
            <w:rPr>
              <w:rFonts w:ascii="Cambria Math" w:hAnsi="Cambria Math"/>
              <w:sz w:val="24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0.7*0.304</m:t>
              </m:r>
            </m:e>
          </m:d>
          <m:r>
            <w:rPr>
              <w:rFonts w:ascii="Cambria Math" w:hAnsi="Cambria Math"/>
              <w:sz w:val="24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0.8*0.347</m:t>
              </m:r>
            </m:e>
          </m:d>
          <m:r>
            <w:rPr>
              <w:rFonts w:ascii="Cambria Math" w:hAnsi="Cambria Math"/>
              <w:sz w:val="24"/>
            </w:rPr>
            <m:t xml:space="preserve">+ 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0.8*0.347</m:t>
              </m:r>
            </m:e>
          </m:d>
          <m:r>
            <w:rPr>
              <w:rFonts w:ascii="Cambria Math" w:hAnsi="Cambria Math"/>
              <w:sz w:val="24"/>
            </w:rPr>
            <m:t xml:space="preserve"> =0.768</m:t>
          </m:r>
        </m:oMath>
      </m:oMathPara>
    </w:p>
    <w:p w:rsidR="005106DF" w:rsidRDefault="005106DF" w:rsidP="005106DF">
      <w:pPr>
        <w:pStyle w:val="ListParagraph"/>
        <w:numPr>
          <w:ilvl w:val="0"/>
          <w:numId w:val="20"/>
        </w:numPr>
        <w:spacing w:after="0" w:line="48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42B36">
        <w:rPr>
          <w:rFonts w:ascii="Times New Roman" w:hAnsi="Times New Roman"/>
          <w:sz w:val="24"/>
        </w:rPr>
        <w:t>P00</w:t>
      </w:r>
      <w:r>
        <w:rPr>
          <w:rFonts w:ascii="Times New Roman" w:hAnsi="Times New Roman"/>
          <w:sz w:val="24"/>
        </w:rPr>
        <w:t>5</w:t>
      </w:r>
      <w:r w:rsidRPr="00242B36"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bCs/>
          <w:sz w:val="24"/>
          <w:szCs w:val="24"/>
          <w:lang w:val="en-US"/>
        </w:rPr>
        <w:t>Kanker vagina</w:t>
      </w:r>
    </w:p>
    <w:p w:rsidR="005106DF" w:rsidRPr="00630DC3" w:rsidRDefault="005106DF" w:rsidP="005106DF">
      <w:pPr>
        <w:pStyle w:val="ListParagraph"/>
        <w:spacing w:after="0" w:line="480" w:lineRule="auto"/>
        <w:ind w:left="786"/>
        <w:jc w:val="both"/>
        <w:rPr>
          <w:rFonts w:ascii="Times New Roman" w:hAnsi="Times New Roman"/>
          <w:sz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k=2</m:t>
              </m:r>
            </m:sub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  <m:e>
              <m:r>
                <w:rPr>
                  <w:rFonts w:ascii="Cambria Math" w:hAnsi="Cambria Math"/>
                  <w:sz w:val="24"/>
                </w:rPr>
                <m:t>=</m:t>
              </m:r>
            </m:e>
          </m:nary>
          <m:r>
            <w:rPr>
              <w:rFonts w:ascii="Cambria Math" w:hAnsi="Cambria Math"/>
              <w:sz w:val="24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0.8*0.533</m:t>
              </m:r>
            </m:e>
          </m:d>
          <m:r>
            <w:rPr>
              <w:rFonts w:ascii="Cambria Math" w:hAnsi="Cambria Math"/>
              <w:sz w:val="24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0.7*0.466</m:t>
              </m:r>
            </m:e>
          </m:d>
          <m:r>
            <w:rPr>
              <w:rFonts w:ascii="Cambria Math" w:hAnsi="Cambria Math"/>
              <w:sz w:val="24"/>
            </w:rPr>
            <m:t xml:space="preserve"> =0.753</m:t>
          </m:r>
        </m:oMath>
      </m:oMathPara>
    </w:p>
    <w:p w:rsidR="005106DF" w:rsidRPr="00941C08" w:rsidRDefault="005106DF" w:rsidP="005106DF">
      <w:pPr>
        <w:pStyle w:val="ListParagraph"/>
        <w:numPr>
          <w:ilvl w:val="3"/>
          <w:numId w:val="18"/>
        </w:numPr>
        <w:spacing w:after="0" w:line="480" w:lineRule="auto"/>
        <w:jc w:val="both"/>
        <w:rPr>
          <w:rFonts w:ascii="Times New Roman" w:hAnsi="Times New Roman"/>
          <w:b/>
          <w:sz w:val="24"/>
        </w:rPr>
      </w:pPr>
      <w:r w:rsidRPr="00941C08">
        <w:rPr>
          <w:rFonts w:ascii="Times New Roman" w:hAnsi="Times New Roman"/>
          <w:b/>
          <w:sz w:val="24"/>
        </w:rPr>
        <w:t xml:space="preserve">Mencari nilai hipotesa H benar jika diberi </w:t>
      </w:r>
      <w:r w:rsidRPr="00941C08">
        <w:rPr>
          <w:rFonts w:ascii="Times New Roman" w:hAnsi="Times New Roman"/>
          <w:b/>
          <w:i/>
          <w:sz w:val="24"/>
        </w:rPr>
        <w:t>evidence</w:t>
      </w:r>
    </w:p>
    <w:p w:rsidR="005106DF" w:rsidRPr="00941C08" w:rsidRDefault="005106DF" w:rsidP="005106DF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 w:rsidRPr="00941C08">
        <w:rPr>
          <w:rFonts w:ascii="Times New Roman" w:hAnsi="Times New Roman"/>
          <w:sz w:val="24"/>
        </w:rPr>
        <w:t xml:space="preserve">Nilai </w:t>
      </w:r>
      <w:proofErr w:type="gramStart"/>
      <w:r w:rsidRPr="00941C08">
        <w:rPr>
          <w:rFonts w:ascii="Times New Roman" w:hAnsi="Times New Roman"/>
          <w:sz w:val="24"/>
        </w:rPr>
        <w:t>P(</w:t>
      </w:r>
      <w:proofErr w:type="gramEnd"/>
      <w:r w:rsidRPr="00941C08">
        <w:rPr>
          <w:rFonts w:ascii="Times New Roman" w:hAnsi="Times New Roman"/>
          <w:sz w:val="24"/>
        </w:rPr>
        <w:t>H</w:t>
      </w:r>
      <w:r w:rsidRPr="00941C08">
        <w:rPr>
          <w:rFonts w:ascii="Times New Roman" w:hAnsi="Times New Roman"/>
          <w:sz w:val="24"/>
          <w:vertAlign w:val="subscript"/>
        </w:rPr>
        <w:t>i</w:t>
      </w:r>
      <w:r w:rsidRPr="00941C08">
        <w:rPr>
          <w:rFonts w:ascii="Times New Roman" w:hAnsi="Times New Roman"/>
          <w:sz w:val="24"/>
        </w:rPr>
        <w:t>|E</w:t>
      </w:r>
      <w:r w:rsidRPr="00941C08">
        <w:rPr>
          <w:rFonts w:ascii="Times New Roman" w:hAnsi="Times New Roman"/>
          <w:sz w:val="24"/>
          <w:vertAlign w:val="subscript"/>
        </w:rPr>
        <w:t>i</w:t>
      </w:r>
      <w:r w:rsidRPr="00941C08">
        <w:rPr>
          <w:rFonts w:ascii="Times New Roman" w:hAnsi="Times New Roman"/>
          <w:sz w:val="24"/>
        </w:rPr>
        <w:t xml:space="preserve">) atau probabilitas hipotesis H, dengan cara mengalikan hasil nilai probabilitas hipotesa tanpa memandang </w:t>
      </w:r>
      <w:r w:rsidRPr="00941C08">
        <w:rPr>
          <w:rFonts w:ascii="Times New Roman" w:hAnsi="Times New Roman"/>
          <w:i/>
          <w:sz w:val="24"/>
        </w:rPr>
        <w:t>evidence</w:t>
      </w:r>
      <w:r w:rsidRPr="00941C08">
        <w:rPr>
          <w:rFonts w:ascii="Times New Roman" w:hAnsi="Times New Roman"/>
          <w:sz w:val="24"/>
        </w:rPr>
        <w:t xml:space="preserve"> dengan nilai probabilitas awal lalu dibagi dengan hasil probabilitas hipotesa dengan memandang </w:t>
      </w:r>
      <w:r w:rsidRPr="00941C08">
        <w:rPr>
          <w:rFonts w:ascii="Times New Roman" w:hAnsi="Times New Roman"/>
          <w:i/>
          <w:sz w:val="24"/>
        </w:rPr>
        <w:t>evidence</w:t>
      </w:r>
      <w:r w:rsidRPr="00941C08">
        <w:rPr>
          <w:rFonts w:ascii="Times New Roman" w:hAnsi="Times New Roman"/>
          <w:sz w:val="24"/>
        </w:rPr>
        <w:t>.</w:t>
      </w:r>
    </w:p>
    <w:p w:rsidR="005106DF" w:rsidRPr="00941C08" w:rsidRDefault="005106DF" w:rsidP="005106DF">
      <w:pPr>
        <w:pStyle w:val="ListParagraph"/>
        <w:ind w:left="480"/>
        <w:jc w:val="center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P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 xml:space="preserve">=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*P(E|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num>
            <m:den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=n</m:t>
                  </m:r>
                </m:e>
              </m:nary>
            </m:den>
          </m:f>
        </m:oMath>
      </m:oMathPara>
    </w:p>
    <w:p w:rsidR="005106DF" w:rsidRDefault="005106DF" w:rsidP="005106DF">
      <w:pPr>
        <w:pStyle w:val="ListParagraph"/>
        <w:numPr>
          <w:ilvl w:val="0"/>
          <w:numId w:val="22"/>
        </w:numPr>
        <w:spacing w:after="0" w:line="48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42B36">
        <w:rPr>
          <w:rFonts w:ascii="Times New Roman" w:hAnsi="Times New Roman"/>
          <w:sz w:val="24"/>
        </w:rPr>
        <w:t xml:space="preserve">P001 = </w:t>
      </w:r>
      <w:r w:rsidRPr="00242B36">
        <w:rPr>
          <w:rFonts w:ascii="Times New Roman" w:hAnsi="Times New Roman"/>
          <w:bCs/>
          <w:sz w:val="24"/>
          <w:szCs w:val="24"/>
          <w:lang w:val="en-US"/>
        </w:rPr>
        <w:t>Kanker leher / mulut rahim</w:t>
      </w:r>
    </w:p>
    <w:p w:rsidR="005106DF" w:rsidRPr="00941C08" w:rsidRDefault="005106DF" w:rsidP="005106DF">
      <w:pPr>
        <w:pStyle w:val="ListParagraph"/>
        <w:numPr>
          <w:ilvl w:val="0"/>
          <w:numId w:val="23"/>
        </w:numPr>
        <w:spacing w:after="0" w:line="480" w:lineRule="auto"/>
        <w:ind w:left="709" w:hanging="283"/>
        <w:jc w:val="both"/>
      </w:pPr>
      <m:oMath>
        <m:r>
          <w:rPr>
            <w:rFonts w:ascii="Cambria Math" w:hAnsi="Cambria Math"/>
            <w:sz w:val="24"/>
          </w:rPr>
          <m:t xml:space="preserve">P </m:t>
        </m:r>
        <m:d>
          <m:dPr>
            <m:endChr m:val="|"/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4</m:t>
                </m:r>
              </m:sub>
            </m:sSub>
          </m:e>
        </m:d>
        <m:r>
          <w:rPr>
            <w:rFonts w:ascii="Cambria Math" w:hAnsi="Cambria Math"/>
            <w:sz w:val="24"/>
          </w:rPr>
          <m:t xml:space="preserve">E)  =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0.7  *  0.5</m:t>
            </m:r>
          </m:num>
          <m:den>
            <m:r>
              <w:rPr>
                <w:rFonts w:ascii="Cambria Math" w:hAnsi="Cambria Math"/>
                <w:sz w:val="24"/>
              </w:rPr>
              <m:t>0.7</m:t>
            </m:r>
          </m:den>
        </m:f>
        <m:r>
          <w:rPr>
            <w:rFonts w:ascii="Cambria Math" w:hAnsi="Cambria Math"/>
            <w:sz w:val="24"/>
          </w:rPr>
          <m:t xml:space="preserve">   =  0.5  </m:t>
        </m:r>
      </m:oMath>
    </w:p>
    <w:p w:rsidR="005106DF" w:rsidRPr="00941C08" w:rsidRDefault="005106DF" w:rsidP="005106DF">
      <w:pPr>
        <w:pStyle w:val="ListParagraph"/>
        <w:numPr>
          <w:ilvl w:val="0"/>
          <w:numId w:val="23"/>
        </w:numPr>
        <w:spacing w:after="0" w:line="480" w:lineRule="auto"/>
        <w:ind w:left="709" w:hanging="283"/>
        <w:jc w:val="both"/>
      </w:pPr>
      <m:oMath>
        <m:r>
          <w:rPr>
            <w:rFonts w:ascii="Cambria Math" w:hAnsi="Cambria Math"/>
            <w:sz w:val="24"/>
          </w:rPr>
          <m:t xml:space="preserve">P </m:t>
        </m:r>
        <m:d>
          <m:dPr>
            <m:endChr m:val="|"/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5</m:t>
                </m:r>
              </m:sub>
            </m:sSub>
          </m:e>
        </m:d>
        <m:r>
          <w:rPr>
            <w:rFonts w:ascii="Cambria Math" w:hAnsi="Cambria Math"/>
            <w:sz w:val="24"/>
          </w:rPr>
          <m:t xml:space="preserve">E)  =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0.7  *  0.5</m:t>
            </m:r>
          </m:num>
          <m:den>
            <m:r>
              <w:rPr>
                <w:rFonts w:ascii="Cambria Math" w:hAnsi="Cambria Math"/>
                <w:sz w:val="24"/>
              </w:rPr>
              <m:t>0.7</m:t>
            </m:r>
          </m:den>
        </m:f>
        <m:r>
          <w:rPr>
            <w:rFonts w:ascii="Cambria Math" w:hAnsi="Cambria Math"/>
            <w:sz w:val="24"/>
          </w:rPr>
          <m:t xml:space="preserve">   =  0.5  </m:t>
        </m:r>
      </m:oMath>
    </w:p>
    <w:p w:rsidR="005106DF" w:rsidRDefault="005106DF" w:rsidP="005106DF">
      <w:pPr>
        <w:pStyle w:val="ListParagraph"/>
        <w:numPr>
          <w:ilvl w:val="0"/>
          <w:numId w:val="22"/>
        </w:numPr>
        <w:spacing w:after="0" w:line="48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</w:rPr>
        <w:t>P002</w:t>
      </w:r>
      <w:r w:rsidRPr="00242B36"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bCs/>
          <w:sz w:val="24"/>
          <w:szCs w:val="24"/>
          <w:lang w:val="en-US"/>
        </w:rPr>
        <w:t>Kanker uterus</w:t>
      </w:r>
    </w:p>
    <w:p w:rsidR="005106DF" w:rsidRPr="00941C08" w:rsidRDefault="005106DF" w:rsidP="005106DF">
      <w:pPr>
        <w:pStyle w:val="ListParagraph"/>
        <w:numPr>
          <w:ilvl w:val="0"/>
          <w:numId w:val="24"/>
        </w:numPr>
        <w:spacing w:after="0" w:line="480" w:lineRule="auto"/>
        <w:ind w:left="709"/>
        <w:jc w:val="both"/>
      </w:pPr>
      <m:oMath>
        <m:r>
          <w:rPr>
            <w:rFonts w:ascii="Cambria Math" w:hAnsi="Cambria Math"/>
            <w:sz w:val="24"/>
          </w:rPr>
          <m:t xml:space="preserve">P </m:t>
        </m:r>
        <m:d>
          <m:dPr>
            <m:endChr m:val="|"/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3</m:t>
                </m:r>
              </m:sub>
            </m:sSub>
          </m:e>
        </m:d>
        <m:r>
          <w:rPr>
            <w:rFonts w:ascii="Cambria Math" w:hAnsi="Cambria Math"/>
            <w:sz w:val="24"/>
          </w:rPr>
          <m:t xml:space="preserve">E)  =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0.7  *  0.35</m:t>
            </m:r>
          </m:num>
          <m:den>
            <m:r>
              <w:rPr>
                <w:rFonts w:ascii="Cambria Math" w:hAnsi="Cambria Math"/>
                <w:sz w:val="24"/>
              </w:rPr>
              <m:t>0.67</m:t>
            </m:r>
          </m:den>
        </m:f>
        <m:r>
          <w:rPr>
            <w:rFonts w:ascii="Cambria Math" w:hAnsi="Cambria Math"/>
            <w:sz w:val="24"/>
          </w:rPr>
          <m:t xml:space="preserve">   =  0.365  </m:t>
        </m:r>
      </m:oMath>
    </w:p>
    <w:p w:rsidR="005106DF" w:rsidRPr="00941C08" w:rsidRDefault="005106DF" w:rsidP="005106DF">
      <w:pPr>
        <w:pStyle w:val="ListParagraph"/>
        <w:numPr>
          <w:ilvl w:val="0"/>
          <w:numId w:val="24"/>
        </w:numPr>
        <w:spacing w:after="0" w:line="480" w:lineRule="auto"/>
        <w:ind w:left="709"/>
        <w:jc w:val="both"/>
      </w:pPr>
      <m:oMath>
        <m:r>
          <w:rPr>
            <w:rFonts w:ascii="Cambria Math" w:hAnsi="Cambria Math"/>
            <w:sz w:val="24"/>
          </w:rPr>
          <m:t xml:space="preserve">P </m:t>
        </m:r>
        <m:d>
          <m:dPr>
            <m:endChr m:val="|"/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4</m:t>
                </m:r>
              </m:sub>
            </m:sSub>
          </m:e>
        </m:d>
        <m:r>
          <w:rPr>
            <w:rFonts w:ascii="Cambria Math" w:hAnsi="Cambria Math"/>
            <w:sz w:val="24"/>
          </w:rPr>
          <m:t xml:space="preserve">E)  =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0.7  *  0.35</m:t>
            </m:r>
          </m:num>
          <m:den>
            <m:r>
              <w:rPr>
                <w:rFonts w:ascii="Cambria Math" w:hAnsi="Cambria Math"/>
                <w:sz w:val="24"/>
              </w:rPr>
              <m:t>0.67</m:t>
            </m:r>
          </m:den>
        </m:f>
        <m:r>
          <w:rPr>
            <w:rFonts w:ascii="Cambria Math" w:hAnsi="Cambria Math"/>
            <w:sz w:val="24"/>
          </w:rPr>
          <m:t xml:space="preserve">   =  0.365  </m:t>
        </m:r>
      </m:oMath>
    </w:p>
    <w:p w:rsidR="005106DF" w:rsidRPr="00941C08" w:rsidRDefault="005106DF" w:rsidP="005106DF">
      <w:pPr>
        <w:pStyle w:val="ListParagraph"/>
        <w:numPr>
          <w:ilvl w:val="0"/>
          <w:numId w:val="24"/>
        </w:numPr>
        <w:spacing w:after="0" w:line="480" w:lineRule="auto"/>
        <w:ind w:left="709"/>
        <w:jc w:val="both"/>
      </w:pPr>
      <m:oMath>
        <m:r>
          <w:rPr>
            <w:rFonts w:ascii="Cambria Math" w:hAnsi="Cambria Math"/>
            <w:sz w:val="24"/>
          </w:rPr>
          <m:t xml:space="preserve">P </m:t>
        </m:r>
        <m:d>
          <m:dPr>
            <m:endChr m:val="|"/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9</m:t>
                </m:r>
              </m:sub>
            </m:sSub>
          </m:e>
        </m:d>
        <m:r>
          <w:rPr>
            <w:rFonts w:ascii="Cambria Math" w:hAnsi="Cambria Math"/>
            <w:sz w:val="24"/>
          </w:rPr>
          <m:t xml:space="preserve">E)  =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0.6  *  0.3</m:t>
            </m:r>
          </m:num>
          <m:den>
            <m:r>
              <w:rPr>
                <w:rFonts w:ascii="Cambria Math" w:hAnsi="Cambria Math"/>
                <w:sz w:val="24"/>
              </w:rPr>
              <m:t>0.67</m:t>
            </m:r>
          </m:den>
        </m:f>
        <m:r>
          <w:rPr>
            <w:rFonts w:ascii="Cambria Math" w:hAnsi="Cambria Math"/>
            <w:sz w:val="24"/>
          </w:rPr>
          <m:t xml:space="preserve">   =  0.268  </m:t>
        </m:r>
      </m:oMath>
    </w:p>
    <w:p w:rsidR="005106DF" w:rsidRDefault="005106DF" w:rsidP="005106DF">
      <w:pPr>
        <w:pStyle w:val="ListParagraph"/>
        <w:numPr>
          <w:ilvl w:val="0"/>
          <w:numId w:val="22"/>
        </w:numPr>
        <w:spacing w:after="0" w:line="48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</w:rPr>
        <w:t>P003</w:t>
      </w:r>
      <w:r w:rsidRPr="00242B36"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bCs/>
          <w:sz w:val="24"/>
          <w:szCs w:val="24"/>
          <w:lang w:val="en-US"/>
        </w:rPr>
        <w:t>Kanker indung telur</w:t>
      </w:r>
    </w:p>
    <w:p w:rsidR="005106DF" w:rsidRPr="00941C08" w:rsidRDefault="005106DF" w:rsidP="005106DF">
      <w:pPr>
        <w:pStyle w:val="ListParagraph"/>
        <w:numPr>
          <w:ilvl w:val="0"/>
          <w:numId w:val="25"/>
        </w:numPr>
        <w:spacing w:after="0" w:line="480" w:lineRule="auto"/>
        <w:ind w:left="709" w:hanging="283"/>
        <w:jc w:val="both"/>
      </w:pPr>
      <m:oMath>
        <m:r>
          <w:rPr>
            <w:rFonts w:ascii="Cambria Math" w:hAnsi="Cambria Math"/>
            <w:sz w:val="24"/>
          </w:rPr>
          <m:t xml:space="preserve">P </m:t>
        </m:r>
        <m:d>
          <m:dPr>
            <m:endChr m:val="|"/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4"/>
          </w:rPr>
          <m:t xml:space="preserve">E)  =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0.7  *  0.5</m:t>
            </m:r>
          </m:num>
          <m:den>
            <m:r>
              <w:rPr>
                <w:rFonts w:ascii="Cambria Math" w:hAnsi="Cambria Math"/>
                <w:sz w:val="24"/>
              </w:rPr>
              <m:t>0.7</m:t>
            </m:r>
          </m:den>
        </m:f>
        <m:r>
          <w:rPr>
            <w:rFonts w:ascii="Cambria Math" w:hAnsi="Cambria Math"/>
            <w:sz w:val="24"/>
          </w:rPr>
          <m:t xml:space="preserve">   =  0.5  </m:t>
        </m:r>
      </m:oMath>
    </w:p>
    <w:p w:rsidR="005106DF" w:rsidRPr="00941C08" w:rsidRDefault="005106DF" w:rsidP="005106DF">
      <w:pPr>
        <w:pStyle w:val="ListParagraph"/>
        <w:numPr>
          <w:ilvl w:val="0"/>
          <w:numId w:val="25"/>
        </w:numPr>
        <w:spacing w:after="0" w:line="480" w:lineRule="auto"/>
        <w:ind w:left="709" w:hanging="283"/>
        <w:jc w:val="both"/>
      </w:pPr>
      <m:oMath>
        <m:r>
          <w:rPr>
            <w:rFonts w:ascii="Cambria Math" w:hAnsi="Cambria Math"/>
            <w:sz w:val="24"/>
          </w:rPr>
          <m:t xml:space="preserve">P </m:t>
        </m:r>
        <m:d>
          <m:dPr>
            <m:endChr m:val="|"/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7</m:t>
                </m:r>
              </m:sub>
            </m:sSub>
          </m:e>
        </m:d>
        <m:r>
          <w:rPr>
            <w:rFonts w:ascii="Cambria Math" w:hAnsi="Cambria Math"/>
            <w:sz w:val="24"/>
          </w:rPr>
          <m:t xml:space="preserve">E)  =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0.7  *  0.5</m:t>
            </m:r>
          </m:num>
          <m:den>
            <m:r>
              <w:rPr>
                <w:rFonts w:ascii="Cambria Math" w:hAnsi="Cambria Math"/>
                <w:sz w:val="24"/>
              </w:rPr>
              <m:t>0.7</m:t>
            </m:r>
          </m:den>
        </m:f>
        <m:r>
          <w:rPr>
            <w:rFonts w:ascii="Cambria Math" w:hAnsi="Cambria Math"/>
            <w:sz w:val="24"/>
          </w:rPr>
          <m:t xml:space="preserve">   =  0.5  </m:t>
        </m:r>
      </m:oMath>
    </w:p>
    <w:p w:rsidR="005106DF" w:rsidRDefault="005106DF" w:rsidP="005106DF">
      <w:pPr>
        <w:pStyle w:val="ListParagraph"/>
        <w:numPr>
          <w:ilvl w:val="0"/>
          <w:numId w:val="22"/>
        </w:numPr>
        <w:spacing w:after="0" w:line="48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</w:rPr>
        <w:t>P004</w:t>
      </w:r>
      <w:r w:rsidRPr="00242B36"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bCs/>
          <w:sz w:val="24"/>
          <w:szCs w:val="24"/>
          <w:lang w:val="en-US"/>
        </w:rPr>
        <w:t>Kanker endometrium</w:t>
      </w:r>
    </w:p>
    <w:p w:rsidR="005106DF" w:rsidRPr="00611C53" w:rsidRDefault="005106DF" w:rsidP="005106DF">
      <w:pPr>
        <w:pStyle w:val="ListParagraph"/>
        <w:numPr>
          <w:ilvl w:val="0"/>
          <w:numId w:val="26"/>
        </w:numPr>
        <w:spacing w:after="0" w:line="480" w:lineRule="auto"/>
        <w:ind w:left="709" w:hanging="283"/>
        <w:jc w:val="both"/>
      </w:pPr>
      <m:oMath>
        <m:r>
          <w:rPr>
            <w:rFonts w:ascii="Cambria Math" w:hAnsi="Cambria Math"/>
            <w:sz w:val="24"/>
          </w:rPr>
          <w:lastRenderedPageBreak/>
          <m:t xml:space="preserve">P </m:t>
        </m:r>
        <m:d>
          <m:dPr>
            <m:endChr m:val="|"/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4</m:t>
                </m:r>
              </m:sub>
            </m:sSub>
          </m:e>
        </m:d>
        <m:r>
          <w:rPr>
            <w:rFonts w:ascii="Cambria Math" w:hAnsi="Cambria Math"/>
            <w:sz w:val="24"/>
          </w:rPr>
          <m:t xml:space="preserve">E)  =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0.7  *  0.304</m:t>
            </m:r>
          </m:num>
          <m:den>
            <m:r>
              <w:rPr>
                <w:rFonts w:ascii="Cambria Math" w:hAnsi="Cambria Math"/>
                <w:sz w:val="24"/>
              </w:rPr>
              <m:t>0.768</m:t>
            </m:r>
          </m:den>
        </m:f>
        <m:r>
          <w:rPr>
            <w:rFonts w:ascii="Cambria Math" w:hAnsi="Cambria Math"/>
            <w:sz w:val="24"/>
          </w:rPr>
          <m:t xml:space="preserve">   =  0.194  </m:t>
        </m:r>
      </m:oMath>
    </w:p>
    <w:p w:rsidR="005106DF" w:rsidRPr="00611C53" w:rsidRDefault="005106DF" w:rsidP="005106DF">
      <w:pPr>
        <w:pStyle w:val="ListParagraph"/>
        <w:numPr>
          <w:ilvl w:val="0"/>
          <w:numId w:val="26"/>
        </w:numPr>
        <w:spacing w:after="0" w:line="480" w:lineRule="auto"/>
        <w:ind w:left="709" w:hanging="283"/>
        <w:jc w:val="both"/>
      </w:pPr>
      <m:oMath>
        <m:r>
          <w:rPr>
            <w:rFonts w:ascii="Cambria Math" w:hAnsi="Cambria Math"/>
            <w:sz w:val="24"/>
          </w:rPr>
          <m:t xml:space="preserve">P </m:t>
        </m:r>
        <m:d>
          <m:dPr>
            <m:endChr m:val="|"/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5</m:t>
                </m:r>
              </m:sub>
            </m:sSub>
          </m:e>
        </m:d>
        <m:r>
          <w:rPr>
            <w:rFonts w:ascii="Cambria Math" w:hAnsi="Cambria Math"/>
            <w:sz w:val="24"/>
          </w:rPr>
          <m:t xml:space="preserve">E)  =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0.8  *  0.347</m:t>
            </m:r>
          </m:num>
          <m:den>
            <m:r>
              <w:rPr>
                <w:rFonts w:ascii="Cambria Math" w:hAnsi="Cambria Math"/>
                <w:sz w:val="24"/>
              </w:rPr>
              <m:t>0.768</m:t>
            </m:r>
          </m:den>
        </m:f>
        <m:r>
          <w:rPr>
            <w:rFonts w:ascii="Cambria Math" w:hAnsi="Cambria Math"/>
            <w:sz w:val="24"/>
          </w:rPr>
          <m:t xml:space="preserve">   =  0.289  </m:t>
        </m:r>
      </m:oMath>
    </w:p>
    <w:p w:rsidR="005106DF" w:rsidRPr="00611C53" w:rsidRDefault="005106DF" w:rsidP="005106DF">
      <w:pPr>
        <w:pStyle w:val="ListParagraph"/>
        <w:numPr>
          <w:ilvl w:val="0"/>
          <w:numId w:val="26"/>
        </w:numPr>
        <w:spacing w:after="0" w:line="480" w:lineRule="auto"/>
        <w:ind w:left="709" w:hanging="283"/>
        <w:jc w:val="both"/>
      </w:pPr>
      <m:oMath>
        <m:r>
          <w:rPr>
            <w:rFonts w:ascii="Cambria Math" w:hAnsi="Cambria Math"/>
            <w:sz w:val="24"/>
          </w:rPr>
          <m:t xml:space="preserve">P </m:t>
        </m:r>
        <m:d>
          <m:dPr>
            <m:endChr m:val="|"/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5</m:t>
                </m:r>
              </m:sub>
            </m:sSub>
          </m:e>
        </m:d>
        <m:r>
          <w:rPr>
            <w:rFonts w:ascii="Cambria Math" w:hAnsi="Cambria Math"/>
            <w:sz w:val="24"/>
          </w:rPr>
          <m:t xml:space="preserve">E)  =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0.8  *  0.347</m:t>
            </m:r>
          </m:num>
          <m:den>
            <m:r>
              <w:rPr>
                <w:rFonts w:ascii="Cambria Math" w:hAnsi="Cambria Math"/>
                <w:sz w:val="24"/>
              </w:rPr>
              <m:t>0.768</m:t>
            </m:r>
          </m:den>
        </m:f>
        <m:r>
          <w:rPr>
            <w:rFonts w:ascii="Cambria Math" w:hAnsi="Cambria Math"/>
            <w:sz w:val="24"/>
          </w:rPr>
          <m:t xml:space="preserve">   =  0.289  </m:t>
        </m:r>
      </m:oMath>
    </w:p>
    <w:p w:rsidR="005106DF" w:rsidRDefault="005106DF" w:rsidP="005106DF">
      <w:pPr>
        <w:pStyle w:val="ListParagraph"/>
        <w:numPr>
          <w:ilvl w:val="0"/>
          <w:numId w:val="22"/>
        </w:numPr>
        <w:spacing w:after="0" w:line="48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</w:rPr>
        <w:t>P005</w:t>
      </w:r>
      <w:r w:rsidRPr="00242B36"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bCs/>
          <w:sz w:val="24"/>
          <w:szCs w:val="24"/>
          <w:lang w:val="en-US"/>
        </w:rPr>
        <w:t>Kanker vagina</w:t>
      </w:r>
    </w:p>
    <w:p w:rsidR="005106DF" w:rsidRPr="00B8172B" w:rsidRDefault="005106DF" w:rsidP="005106DF">
      <w:pPr>
        <w:pStyle w:val="ListParagraph"/>
        <w:numPr>
          <w:ilvl w:val="0"/>
          <w:numId w:val="27"/>
        </w:numPr>
        <w:spacing w:after="0" w:line="480" w:lineRule="auto"/>
        <w:ind w:left="709" w:hanging="283"/>
        <w:jc w:val="both"/>
      </w:pPr>
      <m:oMath>
        <m:r>
          <w:rPr>
            <w:rFonts w:ascii="Cambria Math" w:hAnsi="Cambria Math"/>
            <w:sz w:val="24"/>
          </w:rPr>
          <m:t xml:space="preserve">P </m:t>
        </m:r>
        <m:d>
          <m:dPr>
            <m:endChr m:val="|"/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4"/>
          </w:rPr>
          <m:t xml:space="preserve">E)  =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0.8  *  0.533</m:t>
            </m:r>
          </m:num>
          <m:den>
            <m:r>
              <w:rPr>
                <w:rFonts w:ascii="Cambria Math" w:hAnsi="Cambria Math"/>
                <w:sz w:val="24"/>
              </w:rPr>
              <m:t>0.753</m:t>
            </m:r>
          </m:den>
        </m:f>
        <m:r>
          <w:rPr>
            <w:rFonts w:ascii="Cambria Math" w:hAnsi="Cambria Math"/>
            <w:sz w:val="24"/>
          </w:rPr>
          <m:t xml:space="preserve">   =  0.566  </m:t>
        </m:r>
      </m:oMath>
    </w:p>
    <w:p w:rsidR="005106DF" w:rsidRPr="00E27ADD" w:rsidRDefault="005106DF" w:rsidP="005106DF">
      <w:pPr>
        <w:pStyle w:val="ListParagraph"/>
        <w:numPr>
          <w:ilvl w:val="0"/>
          <w:numId w:val="27"/>
        </w:numPr>
        <w:spacing w:after="0" w:line="480" w:lineRule="auto"/>
        <w:ind w:left="709" w:hanging="283"/>
        <w:jc w:val="both"/>
      </w:pPr>
      <m:oMath>
        <m:r>
          <w:rPr>
            <w:rFonts w:ascii="Cambria Math" w:hAnsi="Cambria Math"/>
            <w:sz w:val="24"/>
          </w:rPr>
          <m:t xml:space="preserve">P </m:t>
        </m:r>
        <m:d>
          <m:dPr>
            <m:endChr m:val="|"/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4</m:t>
                </m:r>
              </m:sub>
            </m:sSub>
          </m:e>
        </m:d>
        <m:r>
          <w:rPr>
            <w:rFonts w:ascii="Cambria Math" w:hAnsi="Cambria Math"/>
            <w:sz w:val="24"/>
          </w:rPr>
          <m:t xml:space="preserve">E)  =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0.7  *  0.466</m:t>
            </m:r>
          </m:num>
          <m:den>
            <m:r>
              <w:rPr>
                <w:rFonts w:ascii="Cambria Math" w:hAnsi="Cambria Math"/>
                <w:sz w:val="24"/>
              </w:rPr>
              <m:t>0.753</m:t>
            </m:r>
          </m:den>
        </m:f>
        <m:r>
          <w:rPr>
            <w:rFonts w:ascii="Cambria Math" w:hAnsi="Cambria Math"/>
            <w:sz w:val="24"/>
          </w:rPr>
          <m:t xml:space="preserve">   =  0.433  </m:t>
        </m:r>
      </m:oMath>
    </w:p>
    <w:p w:rsidR="005106DF" w:rsidRPr="00941C08" w:rsidRDefault="005106DF" w:rsidP="005106DF">
      <w:pPr>
        <w:pStyle w:val="ListParagraph"/>
        <w:numPr>
          <w:ilvl w:val="3"/>
          <w:numId w:val="18"/>
        </w:numPr>
        <w:spacing w:after="0" w:line="480" w:lineRule="auto"/>
        <w:jc w:val="both"/>
      </w:pPr>
      <w:r w:rsidRPr="002205C1">
        <w:rPr>
          <w:rFonts w:ascii="Times New Roman" w:hAnsi="Times New Roman"/>
          <w:b/>
          <w:sz w:val="24"/>
        </w:rPr>
        <w:t>Mencari Nilai Kesimpulan</w:t>
      </w:r>
    </w:p>
    <w:p w:rsidR="005106DF" w:rsidRPr="00E27ADD" w:rsidRDefault="005106DF" w:rsidP="005106DF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 w:rsidRPr="00E27ADD">
        <w:rPr>
          <w:rFonts w:ascii="Times New Roman" w:hAnsi="Times New Roman"/>
          <w:sz w:val="24"/>
        </w:rPr>
        <w:t xml:space="preserve">Mencari nilai kesimpulan dari metode </w:t>
      </w:r>
      <w:r w:rsidRPr="00E27ADD">
        <w:rPr>
          <w:rFonts w:ascii="Times New Roman" w:hAnsi="Times New Roman"/>
          <w:i/>
          <w:sz w:val="24"/>
        </w:rPr>
        <w:t>Teorema Bayes</w:t>
      </w:r>
      <w:r w:rsidRPr="00E27ADD">
        <w:rPr>
          <w:rFonts w:ascii="Times New Roman" w:hAnsi="Times New Roman"/>
          <w:sz w:val="24"/>
        </w:rPr>
        <w:t xml:space="preserve"> dengan </w:t>
      </w:r>
      <w:proofErr w:type="gramStart"/>
      <w:r w:rsidRPr="00E27ADD">
        <w:rPr>
          <w:rFonts w:ascii="Times New Roman" w:hAnsi="Times New Roman"/>
          <w:sz w:val="24"/>
        </w:rPr>
        <w:t>cara</w:t>
      </w:r>
      <w:proofErr w:type="gramEnd"/>
      <w:r w:rsidRPr="00E27ADD">
        <w:rPr>
          <w:rFonts w:ascii="Times New Roman" w:hAnsi="Times New Roman"/>
          <w:sz w:val="24"/>
        </w:rPr>
        <w:t xml:space="preserve"> mengalikan nilai pobabilitas </w:t>
      </w:r>
      <w:r w:rsidRPr="00742C88">
        <w:rPr>
          <w:rFonts w:ascii="Times New Roman" w:hAnsi="Times New Roman"/>
          <w:i/>
          <w:sz w:val="24"/>
        </w:rPr>
        <w:t>evidence</w:t>
      </w:r>
      <w:r w:rsidRPr="00E27ADD">
        <w:rPr>
          <w:rFonts w:ascii="Times New Roman" w:hAnsi="Times New Roman"/>
          <w:sz w:val="24"/>
        </w:rPr>
        <w:t xml:space="preserve"> awal atau P (E|H</w:t>
      </w:r>
      <w:r w:rsidRPr="00E27ADD">
        <w:rPr>
          <w:rFonts w:ascii="Times New Roman" w:hAnsi="Times New Roman"/>
          <w:sz w:val="24"/>
          <w:vertAlign w:val="subscript"/>
        </w:rPr>
        <w:t>i</w:t>
      </w:r>
      <w:r w:rsidRPr="00E27ADD">
        <w:rPr>
          <w:rFonts w:ascii="Times New Roman" w:hAnsi="Times New Roman"/>
          <w:sz w:val="24"/>
        </w:rPr>
        <w:t>) dengan nilai hipotesa H</w:t>
      </w:r>
      <w:r w:rsidRPr="00E27ADD">
        <w:rPr>
          <w:rFonts w:ascii="Times New Roman" w:hAnsi="Times New Roman"/>
          <w:sz w:val="24"/>
          <w:vertAlign w:val="subscript"/>
        </w:rPr>
        <w:t>i</w:t>
      </w:r>
      <w:r w:rsidRPr="00E27ADD">
        <w:rPr>
          <w:rFonts w:ascii="Times New Roman" w:hAnsi="Times New Roman"/>
          <w:sz w:val="24"/>
        </w:rPr>
        <w:t xml:space="preserve"> benar jika diberikan </w:t>
      </w:r>
      <w:r w:rsidRPr="00742C88">
        <w:rPr>
          <w:rFonts w:ascii="Times New Roman" w:hAnsi="Times New Roman"/>
          <w:i/>
          <w:sz w:val="24"/>
        </w:rPr>
        <w:t xml:space="preserve">evidence </w:t>
      </w:r>
      <w:r w:rsidRPr="00E27ADD">
        <w:rPr>
          <w:rFonts w:ascii="Times New Roman" w:hAnsi="Times New Roman"/>
          <w:sz w:val="24"/>
        </w:rPr>
        <w:t>E atau P (H</w:t>
      </w:r>
      <w:r w:rsidRPr="00E27ADD">
        <w:rPr>
          <w:rFonts w:ascii="Times New Roman" w:hAnsi="Times New Roman"/>
          <w:sz w:val="24"/>
          <w:vertAlign w:val="subscript"/>
        </w:rPr>
        <w:t>i</w:t>
      </w:r>
      <w:r w:rsidRPr="00E27ADD">
        <w:rPr>
          <w:rFonts w:ascii="Times New Roman" w:hAnsi="Times New Roman"/>
          <w:sz w:val="24"/>
        </w:rPr>
        <w:t>|E) dan menjumlahkan perkalian.</w:t>
      </w:r>
    </w:p>
    <w:p w:rsidR="005106DF" w:rsidRPr="00E27ADD" w:rsidRDefault="005106DF" w:rsidP="005106DF">
      <w:pPr>
        <w:pStyle w:val="ListParagraph"/>
        <w:spacing w:after="0" w:line="480" w:lineRule="auto"/>
        <w:ind w:left="480"/>
        <w:jc w:val="both"/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K=1</m:t>
              </m:r>
            </m:sub>
            <m:sup>
              <m:r>
                <w:rPr>
                  <w:rFonts w:ascii="Cambria Math" w:hAnsi="Cambria Math"/>
                  <w:sz w:val="24"/>
                </w:rPr>
                <m:t>n</m:t>
              </m:r>
            </m:sup>
            <m:e>
              <m:r>
                <w:rPr>
                  <w:rFonts w:ascii="Cambria Math" w:hAnsi="Cambria Math"/>
                  <w:sz w:val="24"/>
                </w:rPr>
                <m:t xml:space="preserve">bayes =P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E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</w:rPr>
                <m:t>*  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</w:rPr>
                <m:t>…. + 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E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</w:rPr>
                <m:t xml:space="preserve">*  </m:t>
              </m:r>
            </m:e>
          </m:nary>
          <m:r>
            <w:rPr>
              <w:rFonts w:ascii="Cambria Math" w:hAnsi="Cambria Math"/>
              <w:sz w:val="24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4"/>
            </w:rPr>
            <m:t xml:space="preserve">    </m:t>
          </m:r>
        </m:oMath>
      </m:oMathPara>
    </w:p>
    <w:p w:rsidR="005106DF" w:rsidRDefault="005106DF" w:rsidP="005106DF">
      <w:pPr>
        <w:pStyle w:val="ListParagraph"/>
        <w:numPr>
          <w:ilvl w:val="0"/>
          <w:numId w:val="28"/>
        </w:numPr>
        <w:spacing w:after="0" w:line="48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42B36">
        <w:rPr>
          <w:rFonts w:ascii="Times New Roman" w:hAnsi="Times New Roman"/>
          <w:sz w:val="24"/>
        </w:rPr>
        <w:t xml:space="preserve">P001 = </w:t>
      </w:r>
      <w:r w:rsidRPr="00242B36">
        <w:rPr>
          <w:rFonts w:ascii="Times New Roman" w:hAnsi="Times New Roman"/>
          <w:bCs/>
          <w:sz w:val="24"/>
          <w:szCs w:val="24"/>
          <w:lang w:val="en-US"/>
        </w:rPr>
        <w:t>Kanker leher / mulut rahim</w:t>
      </w:r>
    </w:p>
    <w:p w:rsidR="005106DF" w:rsidRPr="00C826DD" w:rsidRDefault="005106DF" w:rsidP="005106DF">
      <w:pPr>
        <w:pStyle w:val="ListParagraph"/>
        <w:spacing w:after="0" w:line="480" w:lineRule="auto"/>
        <w:ind w:left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K=2</m:t>
              </m:r>
            </m:sub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  <m:e>
              <m:r>
                <w:rPr>
                  <w:rFonts w:ascii="Cambria Math" w:hAnsi="Cambria Math"/>
                  <w:sz w:val="24"/>
                </w:rPr>
                <m:t>bayes 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0.7*0.5</m:t>
                  </m:r>
                </m:e>
              </m:d>
              <m:r>
                <w:rPr>
                  <w:rFonts w:ascii="Cambria Math" w:hAnsi="Cambria Math"/>
                  <w:sz w:val="24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0.7*0.5</m:t>
                  </m:r>
                </m:e>
              </m:d>
              <m:r>
                <w:rPr>
                  <w:rFonts w:ascii="Cambria Math" w:hAnsi="Cambria Math"/>
                  <w:sz w:val="24"/>
                </w:rPr>
                <m:t xml:space="preserve">=  0.7   </m:t>
              </m:r>
            </m:e>
          </m:nary>
          <m:r>
            <w:rPr>
              <w:rFonts w:ascii="Cambria Math" w:hAnsi="Cambria Math"/>
              <w:sz w:val="24"/>
            </w:rPr>
            <m:t xml:space="preserve">    </m:t>
          </m:r>
        </m:oMath>
      </m:oMathPara>
    </w:p>
    <w:p w:rsidR="005106DF" w:rsidRDefault="005106DF" w:rsidP="005106DF">
      <w:pPr>
        <w:pStyle w:val="ListParagraph"/>
        <w:numPr>
          <w:ilvl w:val="0"/>
          <w:numId w:val="28"/>
        </w:numPr>
        <w:spacing w:after="0" w:line="48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</w:rPr>
        <w:t>P002</w:t>
      </w:r>
      <w:r w:rsidRPr="00242B36"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bCs/>
          <w:sz w:val="24"/>
          <w:szCs w:val="24"/>
          <w:lang w:val="en-US"/>
        </w:rPr>
        <w:t>Kanker uterus</w:t>
      </w:r>
    </w:p>
    <w:p w:rsidR="005106DF" w:rsidRPr="00C826DD" w:rsidRDefault="005106DF" w:rsidP="005106DF">
      <w:pPr>
        <w:spacing w:after="0" w:line="480" w:lineRule="auto"/>
        <w:jc w:val="both"/>
        <w:rPr>
          <w:rFonts w:ascii="Times New Roman" w:hAnsi="Times New Roman"/>
          <w:sz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K=3</m:t>
              </m:r>
            </m:sub>
            <m:sup>
              <m:r>
                <w:rPr>
                  <w:rFonts w:ascii="Cambria Math" w:hAnsi="Cambria Math"/>
                  <w:sz w:val="24"/>
                </w:rPr>
                <m:t>3</m:t>
              </m:r>
            </m:sup>
            <m:e>
              <m:r>
                <w:rPr>
                  <w:rFonts w:ascii="Cambria Math" w:hAnsi="Cambria Math"/>
                  <w:sz w:val="24"/>
                </w:rPr>
                <m:t>bayes 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0.7*0.365</m:t>
                  </m:r>
                </m:e>
              </m:d>
              <m:r>
                <w:rPr>
                  <w:rFonts w:ascii="Cambria Math" w:hAnsi="Cambria Math"/>
                  <w:sz w:val="24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0.7*0.365</m:t>
                  </m:r>
                </m:e>
              </m:d>
              <m:r>
                <w:rPr>
                  <w:rFonts w:ascii="Cambria Math" w:hAnsi="Cambria Math"/>
                  <w:sz w:val="24"/>
                </w:rPr>
                <m:t xml:space="preserve"> +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0.6*0.268</m:t>
                  </m:r>
                </m:e>
              </m:d>
              <m:r>
                <w:rPr>
                  <w:rFonts w:ascii="Cambria Math" w:hAnsi="Cambria Math"/>
                  <w:sz w:val="24"/>
                </w:rPr>
                <m:t xml:space="preserve"> = 0.672   </m:t>
              </m:r>
            </m:e>
          </m:nary>
          <m:r>
            <w:rPr>
              <w:rFonts w:ascii="Cambria Math" w:hAnsi="Cambria Math"/>
              <w:sz w:val="24"/>
            </w:rPr>
            <m:t xml:space="preserve">    </m:t>
          </m:r>
        </m:oMath>
      </m:oMathPara>
    </w:p>
    <w:p w:rsidR="005106DF" w:rsidRPr="00941C08" w:rsidRDefault="005106DF" w:rsidP="005106DF">
      <w:pPr>
        <w:pStyle w:val="ListParagraph"/>
        <w:numPr>
          <w:ilvl w:val="0"/>
          <w:numId w:val="28"/>
        </w:numPr>
        <w:spacing w:after="0" w:line="480" w:lineRule="auto"/>
        <w:ind w:left="426" w:hanging="426"/>
        <w:jc w:val="both"/>
      </w:pPr>
      <w:r>
        <w:rPr>
          <w:rFonts w:ascii="Times New Roman" w:hAnsi="Times New Roman"/>
          <w:sz w:val="24"/>
        </w:rPr>
        <w:t>P003</w:t>
      </w:r>
      <w:r w:rsidRPr="00242B36"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bCs/>
          <w:sz w:val="24"/>
          <w:szCs w:val="24"/>
          <w:lang w:val="en-US"/>
        </w:rPr>
        <w:t>Kanker indung telur</w:t>
      </w:r>
    </w:p>
    <w:p w:rsidR="005106DF" w:rsidRPr="00C826DD" w:rsidRDefault="005106DF" w:rsidP="005106DF">
      <w:pPr>
        <w:pStyle w:val="ListParagraph"/>
        <w:spacing w:after="0" w:line="480" w:lineRule="auto"/>
        <w:ind w:left="786"/>
        <w:jc w:val="both"/>
        <w:rPr>
          <w:rFonts w:ascii="Times New Roman" w:hAnsi="Times New Roman"/>
          <w:sz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K=2</m:t>
              </m:r>
            </m:sub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  <m:e>
              <m:r>
                <w:rPr>
                  <w:rFonts w:ascii="Cambria Math" w:hAnsi="Cambria Math"/>
                  <w:sz w:val="24"/>
                </w:rPr>
                <m:t>bayes 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0.7*0.5</m:t>
                  </m:r>
                </m:e>
              </m:d>
              <m:r>
                <w:rPr>
                  <w:rFonts w:ascii="Cambria Math" w:hAnsi="Cambria Math"/>
                  <w:sz w:val="24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0.7*0.5</m:t>
                  </m:r>
                </m:e>
              </m:d>
              <m:r>
                <w:rPr>
                  <w:rFonts w:ascii="Cambria Math" w:hAnsi="Cambria Math"/>
                  <w:sz w:val="24"/>
                </w:rPr>
                <m:t xml:space="preserve">=  0.7   </m:t>
              </m:r>
            </m:e>
          </m:nary>
          <m:r>
            <w:rPr>
              <w:rFonts w:ascii="Cambria Math" w:hAnsi="Cambria Math"/>
              <w:sz w:val="24"/>
            </w:rPr>
            <m:t xml:space="preserve">    </m:t>
          </m:r>
        </m:oMath>
      </m:oMathPara>
    </w:p>
    <w:p w:rsidR="005106DF" w:rsidRPr="00C826DD" w:rsidRDefault="005106DF" w:rsidP="005106DF">
      <w:pPr>
        <w:pStyle w:val="ListParagraph"/>
        <w:numPr>
          <w:ilvl w:val="0"/>
          <w:numId w:val="28"/>
        </w:numPr>
        <w:spacing w:after="0" w:line="48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</w:rPr>
        <w:t>P004</w:t>
      </w:r>
      <w:r w:rsidRPr="00242B36"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bCs/>
          <w:sz w:val="24"/>
          <w:szCs w:val="24"/>
          <w:lang w:val="en-US"/>
        </w:rPr>
        <w:t>Kanker endometrium</w:t>
      </w:r>
    </w:p>
    <w:p w:rsidR="005106DF" w:rsidRDefault="005106DF" w:rsidP="005106DF">
      <w:pPr>
        <w:pStyle w:val="ListParagraph"/>
        <w:spacing w:after="0" w:line="480" w:lineRule="auto"/>
        <w:ind w:left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K=3</m:t>
              </m:r>
            </m:sub>
            <m:sup>
              <m:r>
                <w:rPr>
                  <w:rFonts w:ascii="Cambria Math" w:hAnsi="Cambria Math"/>
                  <w:sz w:val="24"/>
                </w:rPr>
                <m:t>3</m:t>
              </m:r>
            </m:sup>
            <m:e>
              <m:r>
                <w:rPr>
                  <w:rFonts w:ascii="Cambria Math" w:hAnsi="Cambria Math"/>
                  <w:sz w:val="24"/>
                </w:rPr>
                <m:t>bayes 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0.7*0.194</m:t>
                  </m:r>
                </m:e>
              </m:d>
              <m:r>
                <w:rPr>
                  <w:rFonts w:ascii="Cambria Math" w:hAnsi="Cambria Math"/>
                  <w:sz w:val="24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0.8*0.289</m:t>
                  </m:r>
                </m:e>
              </m:d>
              <m:r>
                <w:rPr>
                  <w:rFonts w:ascii="Cambria Math" w:hAnsi="Cambria Math"/>
                  <w:sz w:val="24"/>
                </w:rPr>
                <m:t xml:space="preserve"> +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0.8*0.289</m:t>
                  </m:r>
                </m:e>
              </m:d>
              <m:r>
                <w:rPr>
                  <w:rFonts w:ascii="Cambria Math" w:hAnsi="Cambria Math"/>
                  <w:sz w:val="24"/>
                </w:rPr>
                <m:t xml:space="preserve"> = 0.77   </m:t>
              </m:r>
            </m:e>
          </m:nary>
        </m:oMath>
      </m:oMathPara>
    </w:p>
    <w:p w:rsidR="005106DF" w:rsidRDefault="005106DF" w:rsidP="005106DF">
      <w:pPr>
        <w:pStyle w:val="ListParagraph"/>
        <w:numPr>
          <w:ilvl w:val="0"/>
          <w:numId w:val="28"/>
        </w:numPr>
        <w:spacing w:after="0" w:line="48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</w:rPr>
        <w:t>P005</w:t>
      </w:r>
      <w:r w:rsidRPr="00242B36"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bCs/>
          <w:sz w:val="24"/>
          <w:szCs w:val="24"/>
          <w:lang w:val="en-US"/>
        </w:rPr>
        <w:t>Kanker vagina</w:t>
      </w:r>
    </w:p>
    <w:p w:rsidR="005106DF" w:rsidRDefault="005106DF" w:rsidP="005106DF">
      <w:pPr>
        <w:pStyle w:val="ListParagraph"/>
        <w:spacing w:after="0" w:line="480" w:lineRule="auto"/>
        <w:ind w:left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K=2</m:t>
              </m:r>
            </m:sub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  <m:e>
              <m:r>
                <w:rPr>
                  <w:rFonts w:ascii="Cambria Math" w:hAnsi="Cambria Math"/>
                  <w:sz w:val="24"/>
                </w:rPr>
                <m:t>bayes 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0.8*0.566</m:t>
                  </m:r>
                </m:e>
              </m:d>
              <m:r>
                <w:rPr>
                  <w:rFonts w:ascii="Cambria Math" w:hAnsi="Cambria Math"/>
                  <w:sz w:val="24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0.7*0.433</m:t>
                  </m:r>
                </m:e>
              </m:d>
              <m:r>
                <w:rPr>
                  <w:rFonts w:ascii="Cambria Math" w:hAnsi="Cambria Math"/>
                  <w:sz w:val="24"/>
                </w:rPr>
                <m:t xml:space="preserve">=  0.76   </m:t>
              </m:r>
            </m:e>
          </m:nary>
        </m:oMath>
      </m:oMathPara>
    </w:p>
    <w:p w:rsidR="005106DF" w:rsidRDefault="005106DF" w:rsidP="005106DF">
      <w:pPr>
        <w:spacing w:after="0" w:line="480" w:lineRule="auto"/>
        <w:ind w:firstLine="567"/>
        <w:jc w:val="both"/>
        <w:rPr>
          <w:rFonts w:ascii="Times New Roman" w:hAnsi="Times New Roman"/>
          <w:sz w:val="24"/>
        </w:rPr>
      </w:pPr>
      <w:r w:rsidRPr="00290E30">
        <w:rPr>
          <w:rFonts w:ascii="Times New Roman" w:hAnsi="Times New Roman"/>
          <w:sz w:val="24"/>
        </w:rPr>
        <w:t xml:space="preserve">Dari proses perhitungan menggunakan </w:t>
      </w:r>
      <w:r w:rsidRPr="0073126A">
        <w:rPr>
          <w:rFonts w:ascii="Times New Roman" w:hAnsi="Times New Roman"/>
          <w:i/>
          <w:sz w:val="24"/>
        </w:rPr>
        <w:t>Teorema Bayes</w:t>
      </w:r>
      <w:r w:rsidRPr="00290E30">
        <w:rPr>
          <w:rFonts w:ascii="Times New Roman" w:hAnsi="Times New Roman"/>
          <w:sz w:val="24"/>
        </w:rPr>
        <w:t xml:space="preserve"> diatas, maka diketahui bahwa pasien yang melakukan konsultasi mengalami penyakit </w:t>
      </w:r>
      <w:r>
        <w:rPr>
          <w:rFonts w:ascii="Times New Roman" w:hAnsi="Times New Roman"/>
          <w:sz w:val="24"/>
        </w:rPr>
        <w:t xml:space="preserve">kanker rahim jenis </w:t>
      </w:r>
      <w:r>
        <w:rPr>
          <w:rFonts w:ascii="Times New Roman" w:hAnsi="Times New Roman"/>
          <w:bCs/>
          <w:sz w:val="24"/>
          <w:szCs w:val="24"/>
          <w:lang w:val="en-US"/>
        </w:rPr>
        <w:t>endometrium</w:t>
      </w:r>
      <w:r w:rsidRPr="00290E3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dengan nilai keyakinan 0</w:t>
      </w:r>
      <w:proofErr w:type="gramStart"/>
      <w:r>
        <w:rPr>
          <w:rFonts w:ascii="Times New Roman" w:hAnsi="Times New Roman"/>
          <w:sz w:val="24"/>
        </w:rPr>
        <w:t>,77</w:t>
      </w:r>
      <w:proofErr w:type="gramEnd"/>
      <w:r>
        <w:rPr>
          <w:rFonts w:ascii="Times New Roman" w:hAnsi="Times New Roman"/>
          <w:sz w:val="24"/>
        </w:rPr>
        <w:t xml:space="preserve"> atau 77 </w:t>
      </w:r>
      <w:r w:rsidRPr="00290E30">
        <w:rPr>
          <w:rFonts w:ascii="Times New Roman" w:hAnsi="Times New Roman"/>
          <w:sz w:val="24"/>
        </w:rPr>
        <w:t>%</w:t>
      </w:r>
      <w:r>
        <w:rPr>
          <w:rFonts w:ascii="Times New Roman" w:hAnsi="Times New Roman"/>
          <w:sz w:val="24"/>
        </w:rPr>
        <w:t>.</w:t>
      </w:r>
    </w:p>
    <w:p w:rsidR="005106DF" w:rsidRPr="00AF307E" w:rsidRDefault="005106DF" w:rsidP="005106DF">
      <w:pPr>
        <w:pStyle w:val="ListParagraph"/>
        <w:spacing w:after="0" w:line="48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106DF" w:rsidRPr="00C50A06" w:rsidRDefault="005106DF" w:rsidP="005106DF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31DE7" w:rsidRDefault="00031DE7"/>
    <w:sectPr w:rsidR="00031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7FDF"/>
    <w:multiLevelType w:val="hybridMultilevel"/>
    <w:tmpl w:val="977C0F0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13C12"/>
    <w:multiLevelType w:val="multilevel"/>
    <w:tmpl w:val="7D04873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42E7BA8"/>
    <w:multiLevelType w:val="hybridMultilevel"/>
    <w:tmpl w:val="977C0F0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57601"/>
    <w:multiLevelType w:val="hybridMultilevel"/>
    <w:tmpl w:val="5E38FF0E"/>
    <w:lvl w:ilvl="0" w:tplc="B6103A50">
      <w:start w:val="1"/>
      <w:numFmt w:val="decimal"/>
      <w:lvlText w:val="%1."/>
      <w:lvlJc w:val="left"/>
      <w:pPr>
        <w:ind w:left="390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110" w:hanging="360"/>
      </w:pPr>
    </w:lvl>
    <w:lvl w:ilvl="2" w:tplc="3809001B" w:tentative="1">
      <w:start w:val="1"/>
      <w:numFmt w:val="lowerRoman"/>
      <w:lvlText w:val="%3."/>
      <w:lvlJc w:val="right"/>
      <w:pPr>
        <w:ind w:left="1830" w:hanging="180"/>
      </w:pPr>
    </w:lvl>
    <w:lvl w:ilvl="3" w:tplc="3809000F" w:tentative="1">
      <w:start w:val="1"/>
      <w:numFmt w:val="decimal"/>
      <w:lvlText w:val="%4."/>
      <w:lvlJc w:val="left"/>
      <w:pPr>
        <w:ind w:left="2550" w:hanging="360"/>
      </w:pPr>
    </w:lvl>
    <w:lvl w:ilvl="4" w:tplc="38090019" w:tentative="1">
      <w:start w:val="1"/>
      <w:numFmt w:val="lowerLetter"/>
      <w:lvlText w:val="%5."/>
      <w:lvlJc w:val="left"/>
      <w:pPr>
        <w:ind w:left="3270" w:hanging="360"/>
      </w:pPr>
    </w:lvl>
    <w:lvl w:ilvl="5" w:tplc="3809001B" w:tentative="1">
      <w:start w:val="1"/>
      <w:numFmt w:val="lowerRoman"/>
      <w:lvlText w:val="%6."/>
      <w:lvlJc w:val="right"/>
      <w:pPr>
        <w:ind w:left="3990" w:hanging="180"/>
      </w:pPr>
    </w:lvl>
    <w:lvl w:ilvl="6" w:tplc="3809000F" w:tentative="1">
      <w:start w:val="1"/>
      <w:numFmt w:val="decimal"/>
      <w:lvlText w:val="%7."/>
      <w:lvlJc w:val="left"/>
      <w:pPr>
        <w:ind w:left="4710" w:hanging="360"/>
      </w:pPr>
    </w:lvl>
    <w:lvl w:ilvl="7" w:tplc="38090019" w:tentative="1">
      <w:start w:val="1"/>
      <w:numFmt w:val="lowerLetter"/>
      <w:lvlText w:val="%8."/>
      <w:lvlJc w:val="left"/>
      <w:pPr>
        <w:ind w:left="5430" w:hanging="360"/>
      </w:pPr>
    </w:lvl>
    <w:lvl w:ilvl="8" w:tplc="3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06BC114D"/>
    <w:multiLevelType w:val="hybridMultilevel"/>
    <w:tmpl w:val="33081510"/>
    <w:lvl w:ilvl="0" w:tplc="1C1A6D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70053"/>
    <w:multiLevelType w:val="hybridMultilevel"/>
    <w:tmpl w:val="144E339E"/>
    <w:lvl w:ilvl="0" w:tplc="C1705F6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B5D6C"/>
    <w:multiLevelType w:val="hybridMultilevel"/>
    <w:tmpl w:val="6248DDDC"/>
    <w:lvl w:ilvl="0" w:tplc="246EE5CC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F2D7477"/>
    <w:multiLevelType w:val="hybridMultilevel"/>
    <w:tmpl w:val="78028A4A"/>
    <w:lvl w:ilvl="0" w:tplc="C33EA012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801D25"/>
    <w:multiLevelType w:val="hybridMultilevel"/>
    <w:tmpl w:val="E7C4D562"/>
    <w:lvl w:ilvl="0" w:tplc="E9A26A2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016B81"/>
    <w:multiLevelType w:val="hybridMultilevel"/>
    <w:tmpl w:val="7936B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5A0454"/>
    <w:multiLevelType w:val="hybridMultilevel"/>
    <w:tmpl w:val="4412C606"/>
    <w:lvl w:ilvl="0" w:tplc="4F62B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74F722B"/>
    <w:multiLevelType w:val="hybridMultilevel"/>
    <w:tmpl w:val="4964FF98"/>
    <w:lvl w:ilvl="0" w:tplc="2DF8D19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9CD7CA5"/>
    <w:multiLevelType w:val="hybridMultilevel"/>
    <w:tmpl w:val="007E5A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C0B51"/>
    <w:multiLevelType w:val="hybridMultilevel"/>
    <w:tmpl w:val="AB242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F35AA7"/>
    <w:multiLevelType w:val="multilevel"/>
    <w:tmpl w:val="0E228C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5">
    <w:nsid w:val="28B67EA5"/>
    <w:multiLevelType w:val="hybridMultilevel"/>
    <w:tmpl w:val="F34C51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B1E05"/>
    <w:multiLevelType w:val="hybridMultilevel"/>
    <w:tmpl w:val="49B2AA06"/>
    <w:lvl w:ilvl="0" w:tplc="244CCA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1BB00BC"/>
    <w:multiLevelType w:val="hybridMultilevel"/>
    <w:tmpl w:val="F53ED44A"/>
    <w:lvl w:ilvl="0" w:tplc="2D7A1E0C">
      <w:start w:val="1"/>
      <w:numFmt w:val="low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DF67DA"/>
    <w:multiLevelType w:val="multilevel"/>
    <w:tmpl w:val="64E081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2053801"/>
    <w:multiLevelType w:val="hybridMultilevel"/>
    <w:tmpl w:val="CC068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12627"/>
    <w:multiLevelType w:val="hybridMultilevel"/>
    <w:tmpl w:val="33AA499C"/>
    <w:lvl w:ilvl="0" w:tplc="17A46BBA">
      <w:start w:val="1"/>
      <w:numFmt w:val="lowerLetter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C2E6059"/>
    <w:multiLevelType w:val="hybridMultilevel"/>
    <w:tmpl w:val="81B4485E"/>
    <w:lvl w:ilvl="0" w:tplc="34AE58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E539C"/>
    <w:multiLevelType w:val="hybridMultilevel"/>
    <w:tmpl w:val="8A6CD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6A6D7E"/>
    <w:multiLevelType w:val="hybridMultilevel"/>
    <w:tmpl w:val="7A603162"/>
    <w:lvl w:ilvl="0" w:tplc="D374B23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DE2F8A"/>
    <w:multiLevelType w:val="hybridMultilevel"/>
    <w:tmpl w:val="BA642F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3D5280"/>
    <w:multiLevelType w:val="multilevel"/>
    <w:tmpl w:val="4A2C09C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4AFA0F6C"/>
    <w:multiLevelType w:val="hybridMultilevel"/>
    <w:tmpl w:val="ED40790A"/>
    <w:lvl w:ilvl="0" w:tplc="A8D47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BFC4C36"/>
    <w:multiLevelType w:val="hybridMultilevel"/>
    <w:tmpl w:val="FB7ECEFC"/>
    <w:lvl w:ilvl="0" w:tplc="3809000F">
      <w:start w:val="1"/>
      <w:numFmt w:val="decimal"/>
      <w:lvlText w:val="%1."/>
      <w:lvlJc w:val="left"/>
      <w:pPr>
        <w:ind w:left="4188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B468A8"/>
    <w:multiLevelType w:val="hybridMultilevel"/>
    <w:tmpl w:val="ED40790A"/>
    <w:lvl w:ilvl="0" w:tplc="A8D47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5E5048"/>
    <w:multiLevelType w:val="multilevel"/>
    <w:tmpl w:val="54CCAAD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34A7B54"/>
    <w:multiLevelType w:val="multilevel"/>
    <w:tmpl w:val="2102C8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>
    <w:nsid w:val="54A634CE"/>
    <w:multiLevelType w:val="hybridMultilevel"/>
    <w:tmpl w:val="78D611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283A4A"/>
    <w:multiLevelType w:val="hybridMultilevel"/>
    <w:tmpl w:val="4C6ADDCE"/>
    <w:lvl w:ilvl="0" w:tplc="BAF269C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76222B2"/>
    <w:multiLevelType w:val="hybridMultilevel"/>
    <w:tmpl w:val="127C92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824140"/>
    <w:multiLevelType w:val="hybridMultilevel"/>
    <w:tmpl w:val="A04858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F53A7D"/>
    <w:multiLevelType w:val="hybridMultilevel"/>
    <w:tmpl w:val="495EF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1248EB"/>
    <w:multiLevelType w:val="hybridMultilevel"/>
    <w:tmpl w:val="977C0F0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0814EC"/>
    <w:multiLevelType w:val="hybridMultilevel"/>
    <w:tmpl w:val="A142DBC4"/>
    <w:lvl w:ilvl="0" w:tplc="33521A9E">
      <w:start w:val="1"/>
      <w:numFmt w:val="decimal"/>
      <w:lvlText w:val="%1."/>
      <w:lvlJc w:val="left"/>
      <w:pPr>
        <w:ind w:left="390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110" w:hanging="360"/>
      </w:pPr>
    </w:lvl>
    <w:lvl w:ilvl="2" w:tplc="3809001B" w:tentative="1">
      <w:start w:val="1"/>
      <w:numFmt w:val="lowerRoman"/>
      <w:lvlText w:val="%3."/>
      <w:lvlJc w:val="right"/>
      <w:pPr>
        <w:ind w:left="1830" w:hanging="180"/>
      </w:pPr>
    </w:lvl>
    <w:lvl w:ilvl="3" w:tplc="3809000F" w:tentative="1">
      <w:start w:val="1"/>
      <w:numFmt w:val="decimal"/>
      <w:lvlText w:val="%4."/>
      <w:lvlJc w:val="left"/>
      <w:pPr>
        <w:ind w:left="2550" w:hanging="360"/>
      </w:pPr>
    </w:lvl>
    <w:lvl w:ilvl="4" w:tplc="38090019" w:tentative="1">
      <w:start w:val="1"/>
      <w:numFmt w:val="lowerLetter"/>
      <w:lvlText w:val="%5."/>
      <w:lvlJc w:val="left"/>
      <w:pPr>
        <w:ind w:left="3270" w:hanging="360"/>
      </w:pPr>
    </w:lvl>
    <w:lvl w:ilvl="5" w:tplc="3809001B" w:tentative="1">
      <w:start w:val="1"/>
      <w:numFmt w:val="lowerRoman"/>
      <w:lvlText w:val="%6."/>
      <w:lvlJc w:val="right"/>
      <w:pPr>
        <w:ind w:left="3990" w:hanging="180"/>
      </w:pPr>
    </w:lvl>
    <w:lvl w:ilvl="6" w:tplc="3809000F" w:tentative="1">
      <w:start w:val="1"/>
      <w:numFmt w:val="decimal"/>
      <w:lvlText w:val="%7."/>
      <w:lvlJc w:val="left"/>
      <w:pPr>
        <w:ind w:left="4710" w:hanging="360"/>
      </w:pPr>
    </w:lvl>
    <w:lvl w:ilvl="7" w:tplc="38090019" w:tentative="1">
      <w:start w:val="1"/>
      <w:numFmt w:val="lowerLetter"/>
      <w:lvlText w:val="%8."/>
      <w:lvlJc w:val="left"/>
      <w:pPr>
        <w:ind w:left="5430" w:hanging="360"/>
      </w:pPr>
    </w:lvl>
    <w:lvl w:ilvl="8" w:tplc="3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8">
    <w:nsid w:val="64973E72"/>
    <w:multiLevelType w:val="hybridMultilevel"/>
    <w:tmpl w:val="CAD87122"/>
    <w:lvl w:ilvl="0" w:tplc="9AAC3D16">
      <w:start w:val="1"/>
      <w:numFmt w:val="low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0E14ACD"/>
    <w:multiLevelType w:val="hybridMultilevel"/>
    <w:tmpl w:val="0580543E"/>
    <w:lvl w:ilvl="0" w:tplc="3DDC9C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1632F91"/>
    <w:multiLevelType w:val="hybridMultilevel"/>
    <w:tmpl w:val="FFF02530"/>
    <w:lvl w:ilvl="0" w:tplc="40A8E5F8">
      <w:start w:val="1"/>
      <w:numFmt w:val="lowerLetter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760167A6"/>
    <w:multiLevelType w:val="hybridMultilevel"/>
    <w:tmpl w:val="E7C620A0"/>
    <w:lvl w:ilvl="0" w:tplc="23D27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401C72"/>
    <w:multiLevelType w:val="multilevel"/>
    <w:tmpl w:val="AC68C76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>
    <w:nsid w:val="7B205705"/>
    <w:multiLevelType w:val="hybridMultilevel"/>
    <w:tmpl w:val="8CEEF552"/>
    <w:lvl w:ilvl="0" w:tplc="B6AC6FD4">
      <w:start w:val="1"/>
      <w:numFmt w:val="low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B3A29C0"/>
    <w:multiLevelType w:val="hybridMultilevel"/>
    <w:tmpl w:val="6330B792"/>
    <w:lvl w:ilvl="0" w:tplc="8F38F09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7C2D2880"/>
    <w:multiLevelType w:val="hybridMultilevel"/>
    <w:tmpl w:val="900CB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39"/>
  </w:num>
  <w:num w:numId="4">
    <w:abstractNumId w:val="21"/>
  </w:num>
  <w:num w:numId="5">
    <w:abstractNumId w:val="16"/>
  </w:num>
  <w:num w:numId="6">
    <w:abstractNumId w:val="35"/>
  </w:num>
  <w:num w:numId="7">
    <w:abstractNumId w:val="9"/>
  </w:num>
  <w:num w:numId="8">
    <w:abstractNumId w:val="1"/>
  </w:num>
  <w:num w:numId="9">
    <w:abstractNumId w:val="18"/>
  </w:num>
  <w:num w:numId="10">
    <w:abstractNumId w:val="24"/>
  </w:num>
  <w:num w:numId="11">
    <w:abstractNumId w:val="5"/>
  </w:num>
  <w:num w:numId="12">
    <w:abstractNumId w:val="11"/>
  </w:num>
  <w:num w:numId="13">
    <w:abstractNumId w:val="42"/>
  </w:num>
  <w:num w:numId="14">
    <w:abstractNumId w:val="14"/>
  </w:num>
  <w:num w:numId="15">
    <w:abstractNumId w:val="23"/>
  </w:num>
  <w:num w:numId="16">
    <w:abstractNumId w:val="12"/>
  </w:num>
  <w:num w:numId="17">
    <w:abstractNumId w:val="41"/>
  </w:num>
  <w:num w:numId="18">
    <w:abstractNumId w:val="25"/>
  </w:num>
  <w:num w:numId="19">
    <w:abstractNumId w:val="4"/>
  </w:num>
  <w:num w:numId="20">
    <w:abstractNumId w:val="6"/>
  </w:num>
  <w:num w:numId="21">
    <w:abstractNumId w:val="8"/>
  </w:num>
  <w:num w:numId="22">
    <w:abstractNumId w:val="7"/>
  </w:num>
  <w:num w:numId="23">
    <w:abstractNumId w:val="40"/>
  </w:num>
  <w:num w:numId="24">
    <w:abstractNumId w:val="17"/>
  </w:num>
  <w:num w:numId="25">
    <w:abstractNumId w:val="43"/>
  </w:num>
  <w:num w:numId="26">
    <w:abstractNumId w:val="38"/>
  </w:num>
  <w:num w:numId="27">
    <w:abstractNumId w:val="20"/>
  </w:num>
  <w:num w:numId="28">
    <w:abstractNumId w:val="32"/>
  </w:num>
  <w:num w:numId="29">
    <w:abstractNumId w:val="33"/>
  </w:num>
  <w:num w:numId="30">
    <w:abstractNumId w:val="13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44"/>
  </w:num>
  <w:num w:numId="34">
    <w:abstractNumId w:val="19"/>
  </w:num>
  <w:num w:numId="35">
    <w:abstractNumId w:val="45"/>
  </w:num>
  <w:num w:numId="36">
    <w:abstractNumId w:val="22"/>
  </w:num>
  <w:num w:numId="37">
    <w:abstractNumId w:val="0"/>
  </w:num>
  <w:num w:numId="38">
    <w:abstractNumId w:val="3"/>
  </w:num>
  <w:num w:numId="39">
    <w:abstractNumId w:val="37"/>
  </w:num>
  <w:num w:numId="40">
    <w:abstractNumId w:val="2"/>
  </w:num>
  <w:num w:numId="41">
    <w:abstractNumId w:val="15"/>
  </w:num>
  <w:num w:numId="42">
    <w:abstractNumId w:val="34"/>
  </w:num>
  <w:num w:numId="43">
    <w:abstractNumId w:val="31"/>
  </w:num>
  <w:num w:numId="44">
    <w:abstractNumId w:val="26"/>
  </w:num>
  <w:num w:numId="45">
    <w:abstractNumId w:val="28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DF"/>
    <w:rsid w:val="00031DE7"/>
    <w:rsid w:val="0051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6DF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106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06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6DF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5106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6DF"/>
    <w:rPr>
      <w:rFonts w:ascii="Calibri" w:eastAsia="Calibri" w:hAnsi="Calibri" w:cs="Times New Roman"/>
      <w:lang w:val="en-ID"/>
    </w:rPr>
  </w:style>
  <w:style w:type="character" w:styleId="Hyperlink">
    <w:name w:val="Hyperlink"/>
    <w:basedOn w:val="DefaultParagraphFont"/>
    <w:uiPriority w:val="99"/>
    <w:semiHidden/>
    <w:unhideWhenUsed/>
    <w:rsid w:val="005106DF"/>
    <w:rPr>
      <w:color w:val="0000FF"/>
      <w:u w:val="single"/>
    </w:rPr>
  </w:style>
  <w:style w:type="paragraph" w:styleId="NoSpacing">
    <w:name w:val="No Spacing"/>
    <w:uiPriority w:val="1"/>
    <w:qFormat/>
    <w:rsid w:val="005106D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6D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6DF"/>
    <w:rPr>
      <w:rFonts w:ascii="Tahoma" w:eastAsiaTheme="minorEastAsia" w:hAnsi="Tahoma" w:cs="Tahoma"/>
      <w:sz w:val="16"/>
      <w:szCs w:val="16"/>
      <w:lang w:val="en-ID" w:eastAsia="en-ID"/>
    </w:rPr>
  </w:style>
  <w:style w:type="table" w:styleId="TableGrid">
    <w:name w:val="Table Grid"/>
    <w:basedOn w:val="TableNormal"/>
    <w:uiPriority w:val="59"/>
    <w:rsid w:val="005106DF"/>
    <w:pPr>
      <w:spacing w:after="0" w:line="240" w:lineRule="auto"/>
    </w:pPr>
    <w:rPr>
      <w:rFonts w:eastAsiaTheme="minorEastAsia"/>
      <w:lang w:val="en-ID" w:eastAsia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5106DF"/>
    <w:rPr>
      <w:rFonts w:ascii="Calibri" w:eastAsia="Calibri" w:hAnsi="Calibri" w:cs="Times New Roman"/>
      <w:lang w:val="en-ID"/>
    </w:rPr>
  </w:style>
  <w:style w:type="character" w:styleId="PlaceholderText">
    <w:name w:val="Placeholder Text"/>
    <w:basedOn w:val="DefaultParagraphFont"/>
    <w:uiPriority w:val="99"/>
    <w:semiHidden/>
    <w:rsid w:val="005106D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106D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id-ID" w:eastAsia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6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d-ID"/>
    </w:rPr>
  </w:style>
  <w:style w:type="character" w:customStyle="1" w:styleId="SubtitleChar">
    <w:name w:val="Subtitle Char"/>
    <w:basedOn w:val="DefaultParagraphFont"/>
    <w:link w:val="Subtitle"/>
    <w:uiPriority w:val="11"/>
    <w:rsid w:val="005106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6DF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106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06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6DF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5106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6DF"/>
    <w:rPr>
      <w:rFonts w:ascii="Calibri" w:eastAsia="Calibri" w:hAnsi="Calibri" w:cs="Times New Roman"/>
      <w:lang w:val="en-ID"/>
    </w:rPr>
  </w:style>
  <w:style w:type="character" w:styleId="Hyperlink">
    <w:name w:val="Hyperlink"/>
    <w:basedOn w:val="DefaultParagraphFont"/>
    <w:uiPriority w:val="99"/>
    <w:semiHidden/>
    <w:unhideWhenUsed/>
    <w:rsid w:val="005106DF"/>
    <w:rPr>
      <w:color w:val="0000FF"/>
      <w:u w:val="single"/>
    </w:rPr>
  </w:style>
  <w:style w:type="paragraph" w:styleId="NoSpacing">
    <w:name w:val="No Spacing"/>
    <w:uiPriority w:val="1"/>
    <w:qFormat/>
    <w:rsid w:val="005106D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6D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6DF"/>
    <w:rPr>
      <w:rFonts w:ascii="Tahoma" w:eastAsiaTheme="minorEastAsia" w:hAnsi="Tahoma" w:cs="Tahoma"/>
      <w:sz w:val="16"/>
      <w:szCs w:val="16"/>
      <w:lang w:val="en-ID" w:eastAsia="en-ID"/>
    </w:rPr>
  </w:style>
  <w:style w:type="table" w:styleId="TableGrid">
    <w:name w:val="Table Grid"/>
    <w:basedOn w:val="TableNormal"/>
    <w:uiPriority w:val="59"/>
    <w:rsid w:val="005106DF"/>
    <w:pPr>
      <w:spacing w:after="0" w:line="240" w:lineRule="auto"/>
    </w:pPr>
    <w:rPr>
      <w:rFonts w:eastAsiaTheme="minorEastAsia"/>
      <w:lang w:val="en-ID" w:eastAsia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5106DF"/>
    <w:rPr>
      <w:rFonts w:ascii="Calibri" w:eastAsia="Calibri" w:hAnsi="Calibri" w:cs="Times New Roman"/>
      <w:lang w:val="en-ID"/>
    </w:rPr>
  </w:style>
  <w:style w:type="character" w:styleId="PlaceholderText">
    <w:name w:val="Placeholder Text"/>
    <w:basedOn w:val="DefaultParagraphFont"/>
    <w:uiPriority w:val="99"/>
    <w:semiHidden/>
    <w:rsid w:val="005106D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106D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id-ID" w:eastAsia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6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d-ID"/>
    </w:rPr>
  </w:style>
  <w:style w:type="character" w:customStyle="1" w:styleId="SubtitleChar">
    <w:name w:val="Subtitle Char"/>
    <w:basedOn w:val="DefaultParagraphFont"/>
    <w:link w:val="Subtitle"/>
    <w:uiPriority w:val="11"/>
    <w:rsid w:val="005106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AE2DF2-9E61-4EE9-9E38-9C6DA595469E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C3B4867A-E5C8-4217-BC7B-8FC9D4F5D8CF}">
      <dgm:prSet phldrT="[Text]" custT="1"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Pengumpulan Data</a:t>
          </a:r>
        </a:p>
      </dgm:t>
    </dgm:pt>
    <dgm:pt modelId="{C9623A29-C5B3-4077-AB26-7C449CD4A510}" type="parTrans" cxnId="{4FCA51A5-E50E-4746-B4DB-0E85E6B8F46E}">
      <dgm:prSet/>
      <dgm:spPr/>
      <dgm:t>
        <a:bodyPr/>
        <a:lstStyle/>
        <a:p>
          <a:pPr algn="ctr"/>
          <a:endParaRPr lang="en-US"/>
        </a:p>
      </dgm:t>
    </dgm:pt>
    <dgm:pt modelId="{561C14E3-AE92-4E0E-B73C-061C0F8F7486}" type="sibTrans" cxnId="{4FCA51A5-E50E-4746-B4DB-0E85E6B8F46E}">
      <dgm:prSet/>
      <dgm:spPr>
        <a:solidFill>
          <a:schemeClr val="tx1"/>
        </a:solidFill>
      </dgm:spPr>
      <dgm:t>
        <a:bodyPr/>
        <a:lstStyle/>
        <a:p>
          <a:pPr algn="ctr"/>
          <a:endParaRPr lang="en-US"/>
        </a:p>
      </dgm:t>
    </dgm:pt>
    <dgm:pt modelId="{6FFC346E-9D36-4AF0-A709-C3E820B88ECE}">
      <dgm:prSet phldrT="[Text]" custT="1"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Analisis Masalah</a:t>
          </a:r>
        </a:p>
      </dgm:t>
    </dgm:pt>
    <dgm:pt modelId="{42CFC1AB-21DA-48AA-91F1-677059D99CE2}" type="parTrans" cxnId="{1971BCD6-8521-440D-A2F5-9F62330B1B95}">
      <dgm:prSet/>
      <dgm:spPr/>
      <dgm:t>
        <a:bodyPr/>
        <a:lstStyle/>
        <a:p>
          <a:pPr algn="ctr"/>
          <a:endParaRPr lang="en-US"/>
        </a:p>
      </dgm:t>
    </dgm:pt>
    <dgm:pt modelId="{B11F74C9-5966-49CC-8C9B-F9B14A5523E9}" type="sibTrans" cxnId="{1971BCD6-8521-440D-A2F5-9F62330B1B95}">
      <dgm:prSet/>
      <dgm:spPr>
        <a:solidFill>
          <a:schemeClr val="tx1"/>
        </a:solidFill>
      </dgm:spPr>
      <dgm:t>
        <a:bodyPr/>
        <a:lstStyle/>
        <a:p>
          <a:pPr algn="ctr"/>
          <a:endParaRPr lang="en-US"/>
        </a:p>
      </dgm:t>
    </dgm:pt>
    <dgm:pt modelId="{2FBFF998-F822-4A04-A46E-2B508FD2D094}">
      <dgm:prSet phldrT="[Text]" custT="1"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Perumusan Masalah</a:t>
          </a:r>
        </a:p>
      </dgm:t>
    </dgm:pt>
    <dgm:pt modelId="{87F59456-A786-4D23-8F58-D290B59A9AF3}" type="parTrans" cxnId="{34A31C0D-F08E-4DDD-95F3-BE13C8AB7F93}">
      <dgm:prSet/>
      <dgm:spPr/>
      <dgm:t>
        <a:bodyPr/>
        <a:lstStyle/>
        <a:p>
          <a:pPr algn="ctr"/>
          <a:endParaRPr lang="en-US"/>
        </a:p>
      </dgm:t>
    </dgm:pt>
    <dgm:pt modelId="{842B26D4-4C35-4B54-9461-48811B445CE9}" type="sibTrans" cxnId="{34A31C0D-F08E-4DDD-95F3-BE13C8AB7F93}">
      <dgm:prSet/>
      <dgm:spPr>
        <a:solidFill>
          <a:schemeClr val="tx1"/>
        </a:solidFill>
      </dgm:spPr>
      <dgm:t>
        <a:bodyPr/>
        <a:lstStyle/>
        <a:p>
          <a:pPr algn="ctr"/>
          <a:endParaRPr lang="en-US"/>
        </a:p>
      </dgm:t>
    </dgm:pt>
    <dgm:pt modelId="{B78C8107-1E17-4A3E-9D53-63E536DD1BBB}">
      <dgm:prSet phldrT="[Text]" custT="1"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 sz="1200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Analisis Hasil</a:t>
          </a:r>
        </a:p>
      </dgm:t>
    </dgm:pt>
    <dgm:pt modelId="{EEF484C8-5146-4082-954E-E4788046331C}" type="parTrans" cxnId="{B5660124-332B-4B8A-A518-DE27AEE8446A}">
      <dgm:prSet/>
      <dgm:spPr/>
      <dgm:t>
        <a:bodyPr/>
        <a:lstStyle/>
        <a:p>
          <a:pPr algn="ctr"/>
          <a:endParaRPr lang="en-US"/>
        </a:p>
      </dgm:t>
    </dgm:pt>
    <dgm:pt modelId="{E6AC4201-B225-4ACE-A9EA-C5AA37231C4D}" type="sibTrans" cxnId="{B5660124-332B-4B8A-A518-DE27AEE8446A}">
      <dgm:prSet/>
      <dgm:spPr>
        <a:solidFill>
          <a:schemeClr val="tx1"/>
        </a:solidFill>
      </dgm:spPr>
      <dgm:t>
        <a:bodyPr/>
        <a:lstStyle/>
        <a:p>
          <a:pPr algn="ctr"/>
          <a:endParaRPr lang="en-US"/>
        </a:p>
      </dgm:t>
    </dgm:pt>
    <dgm:pt modelId="{265A37B9-B6FF-4924-B0BD-265C2920A7E1}">
      <dgm:prSet phldrT="[Text]" custT="1"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 sz="1200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Perhitungan </a:t>
          </a:r>
          <a:r>
            <a:rPr lang="en-US" sz="1200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Teorema BAyes</a:t>
          </a:r>
        </a:p>
      </dgm:t>
    </dgm:pt>
    <dgm:pt modelId="{B89A8A5C-4956-4B50-AA0B-3A8BED69E484}" type="parTrans" cxnId="{EF882C5C-8F44-4CEC-AF65-3E12647CBEBD}">
      <dgm:prSet/>
      <dgm:spPr/>
      <dgm:t>
        <a:bodyPr/>
        <a:lstStyle/>
        <a:p>
          <a:pPr algn="ctr"/>
          <a:endParaRPr lang="en-US"/>
        </a:p>
      </dgm:t>
    </dgm:pt>
    <dgm:pt modelId="{CBFC7903-B2BC-4138-B9DA-E4E444BBB2F1}" type="sibTrans" cxnId="{EF882C5C-8F44-4CEC-AF65-3E12647CBEBD}">
      <dgm:prSet/>
      <dgm:spPr>
        <a:solidFill>
          <a:schemeClr val="tx1"/>
        </a:solidFill>
      </dgm:spPr>
      <dgm:t>
        <a:bodyPr/>
        <a:lstStyle/>
        <a:p>
          <a:pPr algn="ctr"/>
          <a:endParaRPr lang="en-US"/>
        </a:p>
      </dgm:t>
    </dgm:pt>
    <dgm:pt modelId="{EC77221F-03FC-4B79-BC69-A9C177751D74}">
      <dgm:prSet phldrT="[Text]" custT="1"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 sz="1200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Kesimpulan</a:t>
          </a:r>
        </a:p>
      </dgm:t>
    </dgm:pt>
    <dgm:pt modelId="{36181CCA-581F-40FD-BC49-CE0CADEA0043}" type="parTrans" cxnId="{EC1E7BC0-1A29-4A24-A654-8910B7B6F491}">
      <dgm:prSet/>
      <dgm:spPr/>
      <dgm:t>
        <a:bodyPr/>
        <a:lstStyle/>
        <a:p>
          <a:pPr algn="ctr"/>
          <a:endParaRPr lang="en-US"/>
        </a:p>
      </dgm:t>
    </dgm:pt>
    <dgm:pt modelId="{19A5D22C-59AB-410C-8B7D-78F53E959966}" type="sibTrans" cxnId="{EC1E7BC0-1A29-4A24-A654-8910B7B6F491}">
      <dgm:prSet/>
      <dgm:spPr/>
      <dgm:t>
        <a:bodyPr/>
        <a:lstStyle/>
        <a:p>
          <a:pPr algn="ctr"/>
          <a:endParaRPr lang="en-US"/>
        </a:p>
      </dgm:t>
    </dgm:pt>
    <dgm:pt modelId="{F4C3B6F6-4F5C-4C87-AB2B-C2DE0C278251}" type="pres">
      <dgm:prSet presAssocID="{F7AE2DF2-9E61-4EE9-9E38-9C6DA595469E}" presName="linearFlow" presStyleCnt="0">
        <dgm:presLayoutVars>
          <dgm:resizeHandles val="exact"/>
        </dgm:presLayoutVars>
      </dgm:prSet>
      <dgm:spPr/>
    </dgm:pt>
    <dgm:pt modelId="{FB14F0D4-8977-46A4-AE72-BDD05F006635}" type="pres">
      <dgm:prSet presAssocID="{C3B4867A-E5C8-4217-BC7B-8FC9D4F5D8CF}" presName="node" presStyleLbl="node1" presStyleIdx="0" presStyleCnt="6" custScaleX="198225" custScaleY="10799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231F9C9-CFA4-4C65-B1A8-9B9F788E6E17}" type="pres">
      <dgm:prSet presAssocID="{561C14E3-AE92-4E0E-B73C-061C0F8F7486}" presName="sibTrans" presStyleLbl="sibTrans2D1" presStyleIdx="0" presStyleCnt="5"/>
      <dgm:spPr/>
      <dgm:t>
        <a:bodyPr/>
        <a:lstStyle/>
        <a:p>
          <a:endParaRPr lang="en-US"/>
        </a:p>
      </dgm:t>
    </dgm:pt>
    <dgm:pt modelId="{2E67220E-474E-4E37-AF6D-1805FDC72D12}" type="pres">
      <dgm:prSet presAssocID="{561C14E3-AE92-4E0E-B73C-061C0F8F7486}" presName="connectorText" presStyleLbl="sibTrans2D1" presStyleIdx="0" presStyleCnt="5"/>
      <dgm:spPr/>
      <dgm:t>
        <a:bodyPr/>
        <a:lstStyle/>
        <a:p>
          <a:endParaRPr lang="en-US"/>
        </a:p>
      </dgm:t>
    </dgm:pt>
    <dgm:pt modelId="{7D07438D-6385-45C4-BAF2-8E6B748CD032}" type="pres">
      <dgm:prSet presAssocID="{6FFC346E-9D36-4AF0-A709-C3E820B88ECE}" presName="node" presStyleLbl="node1" presStyleIdx="1" presStyleCnt="6" custScaleX="1982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51533E9-268D-4BB9-A676-1D4E2C23C79F}" type="pres">
      <dgm:prSet presAssocID="{B11F74C9-5966-49CC-8C9B-F9B14A5523E9}" presName="sibTrans" presStyleLbl="sibTrans2D1" presStyleIdx="1" presStyleCnt="5"/>
      <dgm:spPr/>
      <dgm:t>
        <a:bodyPr/>
        <a:lstStyle/>
        <a:p>
          <a:endParaRPr lang="en-US"/>
        </a:p>
      </dgm:t>
    </dgm:pt>
    <dgm:pt modelId="{AD304C58-7159-41C1-BF8A-E9DAE7973543}" type="pres">
      <dgm:prSet presAssocID="{B11F74C9-5966-49CC-8C9B-F9B14A5523E9}" presName="connectorText" presStyleLbl="sibTrans2D1" presStyleIdx="1" presStyleCnt="5"/>
      <dgm:spPr/>
      <dgm:t>
        <a:bodyPr/>
        <a:lstStyle/>
        <a:p>
          <a:endParaRPr lang="en-US"/>
        </a:p>
      </dgm:t>
    </dgm:pt>
    <dgm:pt modelId="{BD5F1803-2048-42DD-9913-B18482F519F1}" type="pres">
      <dgm:prSet presAssocID="{2FBFF998-F822-4A04-A46E-2B508FD2D094}" presName="node" presStyleLbl="node1" presStyleIdx="2" presStyleCnt="6" custScaleX="1982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5910186-90B8-414B-8170-A8A7DA8ACF4E}" type="pres">
      <dgm:prSet presAssocID="{842B26D4-4C35-4B54-9461-48811B445CE9}" presName="sibTrans" presStyleLbl="sibTrans2D1" presStyleIdx="2" presStyleCnt="5"/>
      <dgm:spPr/>
      <dgm:t>
        <a:bodyPr/>
        <a:lstStyle/>
        <a:p>
          <a:endParaRPr lang="en-US"/>
        </a:p>
      </dgm:t>
    </dgm:pt>
    <dgm:pt modelId="{03A2E32E-C671-43DD-9ADF-762644E06BDB}" type="pres">
      <dgm:prSet presAssocID="{842B26D4-4C35-4B54-9461-48811B445CE9}" presName="connectorText" presStyleLbl="sibTrans2D1" presStyleIdx="2" presStyleCnt="5"/>
      <dgm:spPr/>
      <dgm:t>
        <a:bodyPr/>
        <a:lstStyle/>
        <a:p>
          <a:endParaRPr lang="en-US"/>
        </a:p>
      </dgm:t>
    </dgm:pt>
    <dgm:pt modelId="{D649D2D4-445B-4C90-8556-2F76A22F4BED}" type="pres">
      <dgm:prSet presAssocID="{265A37B9-B6FF-4924-B0BD-265C2920A7E1}" presName="node" presStyleLbl="node1" presStyleIdx="3" presStyleCnt="6" custScaleX="1982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169EA72-D949-4831-B958-39440C67F023}" type="pres">
      <dgm:prSet presAssocID="{CBFC7903-B2BC-4138-B9DA-E4E444BBB2F1}" presName="sibTrans" presStyleLbl="sibTrans2D1" presStyleIdx="3" presStyleCnt="5"/>
      <dgm:spPr/>
      <dgm:t>
        <a:bodyPr/>
        <a:lstStyle/>
        <a:p>
          <a:endParaRPr lang="en-US"/>
        </a:p>
      </dgm:t>
    </dgm:pt>
    <dgm:pt modelId="{E91A7832-988D-4CB4-89AC-5FAF1C6671CC}" type="pres">
      <dgm:prSet presAssocID="{CBFC7903-B2BC-4138-B9DA-E4E444BBB2F1}" presName="connectorText" presStyleLbl="sibTrans2D1" presStyleIdx="3" presStyleCnt="5"/>
      <dgm:spPr/>
      <dgm:t>
        <a:bodyPr/>
        <a:lstStyle/>
        <a:p>
          <a:endParaRPr lang="en-US"/>
        </a:p>
      </dgm:t>
    </dgm:pt>
    <dgm:pt modelId="{0FD7A7A2-AE13-43D5-BB12-0FAAE38CDE74}" type="pres">
      <dgm:prSet presAssocID="{B78C8107-1E17-4A3E-9D53-63E536DD1BBB}" presName="node" presStyleLbl="node1" presStyleIdx="4" presStyleCnt="6" custScaleX="1982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0898CB1-DED1-490B-99ED-493A53CB9215}" type="pres">
      <dgm:prSet presAssocID="{E6AC4201-B225-4ACE-A9EA-C5AA37231C4D}" presName="sibTrans" presStyleLbl="sibTrans2D1" presStyleIdx="4" presStyleCnt="5"/>
      <dgm:spPr/>
      <dgm:t>
        <a:bodyPr/>
        <a:lstStyle/>
        <a:p>
          <a:endParaRPr lang="en-US"/>
        </a:p>
      </dgm:t>
    </dgm:pt>
    <dgm:pt modelId="{0A4A5D16-82AB-4CD8-AF44-CAC6E8358FC1}" type="pres">
      <dgm:prSet presAssocID="{E6AC4201-B225-4ACE-A9EA-C5AA37231C4D}" presName="connectorText" presStyleLbl="sibTrans2D1" presStyleIdx="4" presStyleCnt="5"/>
      <dgm:spPr/>
      <dgm:t>
        <a:bodyPr/>
        <a:lstStyle/>
        <a:p>
          <a:endParaRPr lang="en-US"/>
        </a:p>
      </dgm:t>
    </dgm:pt>
    <dgm:pt modelId="{CD438077-AEC6-446B-84C5-03F05D1A8A6D}" type="pres">
      <dgm:prSet presAssocID="{EC77221F-03FC-4B79-BC69-A9C177751D74}" presName="node" presStyleLbl="node1" presStyleIdx="5" presStyleCnt="6" custScaleX="1982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971BCD6-8521-440D-A2F5-9F62330B1B95}" srcId="{F7AE2DF2-9E61-4EE9-9E38-9C6DA595469E}" destId="{6FFC346E-9D36-4AF0-A709-C3E820B88ECE}" srcOrd="1" destOrd="0" parTransId="{42CFC1AB-21DA-48AA-91F1-677059D99CE2}" sibTransId="{B11F74C9-5966-49CC-8C9B-F9B14A5523E9}"/>
    <dgm:cxn modelId="{76851EB1-FFA4-4274-B3DE-3DDAB54281A2}" type="presOf" srcId="{E6AC4201-B225-4ACE-A9EA-C5AA37231C4D}" destId="{A0898CB1-DED1-490B-99ED-493A53CB9215}" srcOrd="0" destOrd="0" presId="urn:microsoft.com/office/officeart/2005/8/layout/process2"/>
    <dgm:cxn modelId="{4FCA51A5-E50E-4746-B4DB-0E85E6B8F46E}" srcId="{F7AE2DF2-9E61-4EE9-9E38-9C6DA595469E}" destId="{C3B4867A-E5C8-4217-BC7B-8FC9D4F5D8CF}" srcOrd="0" destOrd="0" parTransId="{C9623A29-C5B3-4077-AB26-7C449CD4A510}" sibTransId="{561C14E3-AE92-4E0E-B73C-061C0F8F7486}"/>
    <dgm:cxn modelId="{AB4B4890-AB21-4DC7-9831-D1153D024EA8}" type="presOf" srcId="{842B26D4-4C35-4B54-9461-48811B445CE9}" destId="{55910186-90B8-414B-8170-A8A7DA8ACF4E}" srcOrd="0" destOrd="0" presId="urn:microsoft.com/office/officeart/2005/8/layout/process2"/>
    <dgm:cxn modelId="{47CF6F63-BD7D-4A4F-8D65-64B0136C3467}" type="presOf" srcId="{561C14E3-AE92-4E0E-B73C-061C0F8F7486}" destId="{E231F9C9-CFA4-4C65-B1A8-9B9F788E6E17}" srcOrd="0" destOrd="0" presId="urn:microsoft.com/office/officeart/2005/8/layout/process2"/>
    <dgm:cxn modelId="{0BBF12E5-4134-4CA5-9F57-8C6701AFC83F}" type="presOf" srcId="{561C14E3-AE92-4E0E-B73C-061C0F8F7486}" destId="{2E67220E-474E-4E37-AF6D-1805FDC72D12}" srcOrd="1" destOrd="0" presId="urn:microsoft.com/office/officeart/2005/8/layout/process2"/>
    <dgm:cxn modelId="{3DF5164D-5777-46EB-951B-980B0B831239}" type="presOf" srcId="{EC77221F-03FC-4B79-BC69-A9C177751D74}" destId="{CD438077-AEC6-446B-84C5-03F05D1A8A6D}" srcOrd="0" destOrd="0" presId="urn:microsoft.com/office/officeart/2005/8/layout/process2"/>
    <dgm:cxn modelId="{EF882C5C-8F44-4CEC-AF65-3E12647CBEBD}" srcId="{F7AE2DF2-9E61-4EE9-9E38-9C6DA595469E}" destId="{265A37B9-B6FF-4924-B0BD-265C2920A7E1}" srcOrd="3" destOrd="0" parTransId="{B89A8A5C-4956-4B50-AA0B-3A8BED69E484}" sibTransId="{CBFC7903-B2BC-4138-B9DA-E4E444BBB2F1}"/>
    <dgm:cxn modelId="{6B57394D-FCCE-41CB-8C59-929DE343BB98}" type="presOf" srcId="{265A37B9-B6FF-4924-B0BD-265C2920A7E1}" destId="{D649D2D4-445B-4C90-8556-2F76A22F4BED}" srcOrd="0" destOrd="0" presId="urn:microsoft.com/office/officeart/2005/8/layout/process2"/>
    <dgm:cxn modelId="{0AA7969E-9AA6-49DF-89DF-ABA675379CDF}" type="presOf" srcId="{B11F74C9-5966-49CC-8C9B-F9B14A5523E9}" destId="{AD304C58-7159-41C1-BF8A-E9DAE7973543}" srcOrd="1" destOrd="0" presId="urn:microsoft.com/office/officeart/2005/8/layout/process2"/>
    <dgm:cxn modelId="{34A31C0D-F08E-4DDD-95F3-BE13C8AB7F93}" srcId="{F7AE2DF2-9E61-4EE9-9E38-9C6DA595469E}" destId="{2FBFF998-F822-4A04-A46E-2B508FD2D094}" srcOrd="2" destOrd="0" parTransId="{87F59456-A786-4D23-8F58-D290B59A9AF3}" sibTransId="{842B26D4-4C35-4B54-9461-48811B445CE9}"/>
    <dgm:cxn modelId="{D401FEF3-33C0-45C5-9C8A-71A7239334E9}" type="presOf" srcId="{C3B4867A-E5C8-4217-BC7B-8FC9D4F5D8CF}" destId="{FB14F0D4-8977-46A4-AE72-BDD05F006635}" srcOrd="0" destOrd="0" presId="urn:microsoft.com/office/officeart/2005/8/layout/process2"/>
    <dgm:cxn modelId="{B5660124-332B-4B8A-A518-DE27AEE8446A}" srcId="{F7AE2DF2-9E61-4EE9-9E38-9C6DA595469E}" destId="{B78C8107-1E17-4A3E-9D53-63E536DD1BBB}" srcOrd="4" destOrd="0" parTransId="{EEF484C8-5146-4082-954E-E4788046331C}" sibTransId="{E6AC4201-B225-4ACE-A9EA-C5AA37231C4D}"/>
    <dgm:cxn modelId="{EC1E7BC0-1A29-4A24-A654-8910B7B6F491}" srcId="{F7AE2DF2-9E61-4EE9-9E38-9C6DA595469E}" destId="{EC77221F-03FC-4B79-BC69-A9C177751D74}" srcOrd="5" destOrd="0" parTransId="{36181CCA-581F-40FD-BC49-CE0CADEA0043}" sibTransId="{19A5D22C-59AB-410C-8B7D-78F53E959966}"/>
    <dgm:cxn modelId="{EEEB90A2-EECC-4537-8C6D-7404C458B3B2}" type="presOf" srcId="{CBFC7903-B2BC-4138-B9DA-E4E444BBB2F1}" destId="{0169EA72-D949-4831-B958-39440C67F023}" srcOrd="0" destOrd="0" presId="urn:microsoft.com/office/officeart/2005/8/layout/process2"/>
    <dgm:cxn modelId="{9A340472-72E8-4D00-BA9F-6D93252FB0C2}" type="presOf" srcId="{E6AC4201-B225-4ACE-A9EA-C5AA37231C4D}" destId="{0A4A5D16-82AB-4CD8-AF44-CAC6E8358FC1}" srcOrd="1" destOrd="0" presId="urn:microsoft.com/office/officeart/2005/8/layout/process2"/>
    <dgm:cxn modelId="{11EA27FD-0F87-435A-81A3-41095ADD93FF}" type="presOf" srcId="{B78C8107-1E17-4A3E-9D53-63E536DD1BBB}" destId="{0FD7A7A2-AE13-43D5-BB12-0FAAE38CDE74}" srcOrd="0" destOrd="0" presId="urn:microsoft.com/office/officeart/2005/8/layout/process2"/>
    <dgm:cxn modelId="{878693B3-3E42-41A2-88BC-CAF5CD1738C9}" type="presOf" srcId="{CBFC7903-B2BC-4138-B9DA-E4E444BBB2F1}" destId="{E91A7832-988D-4CB4-89AC-5FAF1C6671CC}" srcOrd="1" destOrd="0" presId="urn:microsoft.com/office/officeart/2005/8/layout/process2"/>
    <dgm:cxn modelId="{D2240197-A72B-4565-8EDC-2BAB5120816A}" type="presOf" srcId="{2FBFF998-F822-4A04-A46E-2B508FD2D094}" destId="{BD5F1803-2048-42DD-9913-B18482F519F1}" srcOrd="0" destOrd="0" presId="urn:microsoft.com/office/officeart/2005/8/layout/process2"/>
    <dgm:cxn modelId="{05897F25-BDEA-4428-B417-40A843D14704}" type="presOf" srcId="{6FFC346E-9D36-4AF0-A709-C3E820B88ECE}" destId="{7D07438D-6385-45C4-BAF2-8E6B748CD032}" srcOrd="0" destOrd="0" presId="urn:microsoft.com/office/officeart/2005/8/layout/process2"/>
    <dgm:cxn modelId="{11C0155B-5F11-4985-A49F-CF74B0D0F43F}" type="presOf" srcId="{842B26D4-4C35-4B54-9461-48811B445CE9}" destId="{03A2E32E-C671-43DD-9ADF-762644E06BDB}" srcOrd="1" destOrd="0" presId="urn:microsoft.com/office/officeart/2005/8/layout/process2"/>
    <dgm:cxn modelId="{2E9C6D80-AA6E-4F65-B70E-F877DB3A4B7D}" type="presOf" srcId="{F7AE2DF2-9E61-4EE9-9E38-9C6DA595469E}" destId="{F4C3B6F6-4F5C-4C87-AB2B-C2DE0C278251}" srcOrd="0" destOrd="0" presId="urn:microsoft.com/office/officeart/2005/8/layout/process2"/>
    <dgm:cxn modelId="{3F30D3AB-00EF-4C95-BA2A-86365CD7F7A8}" type="presOf" srcId="{B11F74C9-5966-49CC-8C9B-F9B14A5523E9}" destId="{851533E9-268D-4BB9-A676-1D4E2C23C79F}" srcOrd="0" destOrd="0" presId="urn:microsoft.com/office/officeart/2005/8/layout/process2"/>
    <dgm:cxn modelId="{49E9ECC4-BC89-40F4-82D6-89093A54116D}" type="presParOf" srcId="{F4C3B6F6-4F5C-4C87-AB2B-C2DE0C278251}" destId="{FB14F0D4-8977-46A4-AE72-BDD05F006635}" srcOrd="0" destOrd="0" presId="urn:microsoft.com/office/officeart/2005/8/layout/process2"/>
    <dgm:cxn modelId="{1BE265CE-6AA2-4295-9D09-C33B80E18B26}" type="presParOf" srcId="{F4C3B6F6-4F5C-4C87-AB2B-C2DE0C278251}" destId="{E231F9C9-CFA4-4C65-B1A8-9B9F788E6E17}" srcOrd="1" destOrd="0" presId="urn:microsoft.com/office/officeart/2005/8/layout/process2"/>
    <dgm:cxn modelId="{423EEE8D-CC30-4204-B4A9-2C80BA68FBE9}" type="presParOf" srcId="{E231F9C9-CFA4-4C65-B1A8-9B9F788E6E17}" destId="{2E67220E-474E-4E37-AF6D-1805FDC72D12}" srcOrd="0" destOrd="0" presId="urn:microsoft.com/office/officeart/2005/8/layout/process2"/>
    <dgm:cxn modelId="{6BD0673A-A1E0-4B06-A5CD-26C09F0B540F}" type="presParOf" srcId="{F4C3B6F6-4F5C-4C87-AB2B-C2DE0C278251}" destId="{7D07438D-6385-45C4-BAF2-8E6B748CD032}" srcOrd="2" destOrd="0" presId="urn:microsoft.com/office/officeart/2005/8/layout/process2"/>
    <dgm:cxn modelId="{6E8579CE-D0C8-4ECA-868E-FA5AF368AB79}" type="presParOf" srcId="{F4C3B6F6-4F5C-4C87-AB2B-C2DE0C278251}" destId="{851533E9-268D-4BB9-A676-1D4E2C23C79F}" srcOrd="3" destOrd="0" presId="urn:microsoft.com/office/officeart/2005/8/layout/process2"/>
    <dgm:cxn modelId="{5A458D1A-52F9-4165-93D1-878DE9854025}" type="presParOf" srcId="{851533E9-268D-4BB9-A676-1D4E2C23C79F}" destId="{AD304C58-7159-41C1-BF8A-E9DAE7973543}" srcOrd="0" destOrd="0" presId="urn:microsoft.com/office/officeart/2005/8/layout/process2"/>
    <dgm:cxn modelId="{C44D5121-7766-4541-BA1E-61A14FB764E8}" type="presParOf" srcId="{F4C3B6F6-4F5C-4C87-AB2B-C2DE0C278251}" destId="{BD5F1803-2048-42DD-9913-B18482F519F1}" srcOrd="4" destOrd="0" presId="urn:microsoft.com/office/officeart/2005/8/layout/process2"/>
    <dgm:cxn modelId="{814F167C-FAC0-4A34-989A-F80CE098E5E9}" type="presParOf" srcId="{F4C3B6F6-4F5C-4C87-AB2B-C2DE0C278251}" destId="{55910186-90B8-414B-8170-A8A7DA8ACF4E}" srcOrd="5" destOrd="0" presId="urn:microsoft.com/office/officeart/2005/8/layout/process2"/>
    <dgm:cxn modelId="{B0CBF5F4-9F89-4BDF-B3A6-238E10D9778C}" type="presParOf" srcId="{55910186-90B8-414B-8170-A8A7DA8ACF4E}" destId="{03A2E32E-C671-43DD-9ADF-762644E06BDB}" srcOrd="0" destOrd="0" presId="urn:microsoft.com/office/officeart/2005/8/layout/process2"/>
    <dgm:cxn modelId="{2B6188F4-09B1-4A5D-81D7-CB2818ABE989}" type="presParOf" srcId="{F4C3B6F6-4F5C-4C87-AB2B-C2DE0C278251}" destId="{D649D2D4-445B-4C90-8556-2F76A22F4BED}" srcOrd="6" destOrd="0" presId="urn:microsoft.com/office/officeart/2005/8/layout/process2"/>
    <dgm:cxn modelId="{B7DADFB9-2E46-4D9F-8AE4-A661930EBEC8}" type="presParOf" srcId="{F4C3B6F6-4F5C-4C87-AB2B-C2DE0C278251}" destId="{0169EA72-D949-4831-B958-39440C67F023}" srcOrd="7" destOrd="0" presId="urn:microsoft.com/office/officeart/2005/8/layout/process2"/>
    <dgm:cxn modelId="{8156DD9E-B91F-402F-B93C-3D1158E93674}" type="presParOf" srcId="{0169EA72-D949-4831-B958-39440C67F023}" destId="{E91A7832-988D-4CB4-89AC-5FAF1C6671CC}" srcOrd="0" destOrd="0" presId="urn:microsoft.com/office/officeart/2005/8/layout/process2"/>
    <dgm:cxn modelId="{C7861452-6356-4248-A791-1870945B7555}" type="presParOf" srcId="{F4C3B6F6-4F5C-4C87-AB2B-C2DE0C278251}" destId="{0FD7A7A2-AE13-43D5-BB12-0FAAE38CDE74}" srcOrd="8" destOrd="0" presId="urn:microsoft.com/office/officeart/2005/8/layout/process2"/>
    <dgm:cxn modelId="{51DB8AAB-0A12-4572-B3CE-3426CA9E8F57}" type="presParOf" srcId="{F4C3B6F6-4F5C-4C87-AB2B-C2DE0C278251}" destId="{A0898CB1-DED1-490B-99ED-493A53CB9215}" srcOrd="9" destOrd="0" presId="urn:microsoft.com/office/officeart/2005/8/layout/process2"/>
    <dgm:cxn modelId="{7E809F25-B248-4B2D-A414-B67244F81683}" type="presParOf" srcId="{A0898CB1-DED1-490B-99ED-493A53CB9215}" destId="{0A4A5D16-82AB-4CD8-AF44-CAC6E8358FC1}" srcOrd="0" destOrd="0" presId="urn:microsoft.com/office/officeart/2005/8/layout/process2"/>
    <dgm:cxn modelId="{BD606C65-32C3-4388-ACCD-EDA5845B2F1D}" type="presParOf" srcId="{F4C3B6F6-4F5C-4C87-AB2B-C2DE0C278251}" destId="{CD438077-AEC6-446B-84C5-03F05D1A8A6D}" srcOrd="1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14F0D4-8977-46A4-AE72-BDD05F006635}">
      <dsp:nvSpPr>
        <dsp:cNvPr id="0" name=""/>
        <dsp:cNvSpPr/>
      </dsp:nvSpPr>
      <dsp:spPr>
        <a:xfrm>
          <a:off x="622677" y="2790"/>
          <a:ext cx="2857380" cy="389168"/>
        </a:xfrm>
        <a:prstGeom prst="roundRect">
          <a:avLst>
            <a:gd name="adj" fmla="val 10000"/>
          </a:avLst>
        </a:prstGeom>
        <a:solidFill>
          <a:schemeClr val="bg1"/>
        </a:solidFill>
        <a:ln w="9525" cap="flat" cmpd="sng" algn="ctr">
          <a:solidFill>
            <a:schemeClr val="tx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Pengumpulan Data</a:t>
          </a:r>
        </a:p>
      </dsp:txBody>
      <dsp:txXfrm>
        <a:off x="634075" y="14188"/>
        <a:ext cx="2834584" cy="366372"/>
      </dsp:txXfrm>
    </dsp:sp>
    <dsp:sp modelId="{E231F9C9-CFA4-4C65-B1A8-9B9F788E6E17}">
      <dsp:nvSpPr>
        <dsp:cNvPr id="0" name=""/>
        <dsp:cNvSpPr/>
      </dsp:nvSpPr>
      <dsp:spPr>
        <a:xfrm rot="5400000">
          <a:off x="1983797" y="400967"/>
          <a:ext cx="135139" cy="162166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-5400000">
        <a:off x="2002717" y="414480"/>
        <a:ext cx="97300" cy="94597"/>
      </dsp:txXfrm>
    </dsp:sp>
    <dsp:sp modelId="{7D07438D-6385-45C4-BAF2-8E6B748CD032}">
      <dsp:nvSpPr>
        <dsp:cNvPr id="0" name=""/>
        <dsp:cNvSpPr/>
      </dsp:nvSpPr>
      <dsp:spPr>
        <a:xfrm>
          <a:off x="622677" y="572143"/>
          <a:ext cx="2857380" cy="360370"/>
        </a:xfrm>
        <a:prstGeom prst="roundRect">
          <a:avLst>
            <a:gd name="adj" fmla="val 10000"/>
          </a:avLst>
        </a:prstGeom>
        <a:solidFill>
          <a:schemeClr val="bg1"/>
        </a:solidFill>
        <a:ln w="9525" cap="flat" cmpd="sng" algn="ctr">
          <a:solidFill>
            <a:schemeClr val="tx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Analisis Masalah</a:t>
          </a:r>
        </a:p>
      </dsp:txBody>
      <dsp:txXfrm>
        <a:off x="633232" y="582698"/>
        <a:ext cx="2836270" cy="339260"/>
      </dsp:txXfrm>
    </dsp:sp>
    <dsp:sp modelId="{851533E9-268D-4BB9-A676-1D4E2C23C79F}">
      <dsp:nvSpPr>
        <dsp:cNvPr id="0" name=""/>
        <dsp:cNvSpPr/>
      </dsp:nvSpPr>
      <dsp:spPr>
        <a:xfrm rot="5400000">
          <a:off x="1983797" y="941523"/>
          <a:ext cx="135139" cy="162166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-5400000">
        <a:off x="2002717" y="955036"/>
        <a:ext cx="97300" cy="94597"/>
      </dsp:txXfrm>
    </dsp:sp>
    <dsp:sp modelId="{BD5F1803-2048-42DD-9913-B18482F519F1}">
      <dsp:nvSpPr>
        <dsp:cNvPr id="0" name=""/>
        <dsp:cNvSpPr/>
      </dsp:nvSpPr>
      <dsp:spPr>
        <a:xfrm>
          <a:off x="622677" y="1112700"/>
          <a:ext cx="2857380" cy="360370"/>
        </a:xfrm>
        <a:prstGeom prst="roundRect">
          <a:avLst>
            <a:gd name="adj" fmla="val 10000"/>
          </a:avLst>
        </a:prstGeom>
        <a:solidFill>
          <a:schemeClr val="bg1"/>
        </a:solidFill>
        <a:ln w="9525" cap="flat" cmpd="sng" algn="ctr">
          <a:solidFill>
            <a:schemeClr val="tx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Perumusan Masalah</a:t>
          </a:r>
        </a:p>
      </dsp:txBody>
      <dsp:txXfrm>
        <a:off x="633232" y="1123255"/>
        <a:ext cx="2836270" cy="339260"/>
      </dsp:txXfrm>
    </dsp:sp>
    <dsp:sp modelId="{55910186-90B8-414B-8170-A8A7DA8ACF4E}">
      <dsp:nvSpPr>
        <dsp:cNvPr id="0" name=""/>
        <dsp:cNvSpPr/>
      </dsp:nvSpPr>
      <dsp:spPr>
        <a:xfrm rot="5400000">
          <a:off x="1983797" y="1482080"/>
          <a:ext cx="135139" cy="162166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-5400000">
        <a:off x="2002717" y="1495593"/>
        <a:ext cx="97300" cy="94597"/>
      </dsp:txXfrm>
    </dsp:sp>
    <dsp:sp modelId="{D649D2D4-445B-4C90-8556-2F76A22F4BED}">
      <dsp:nvSpPr>
        <dsp:cNvPr id="0" name=""/>
        <dsp:cNvSpPr/>
      </dsp:nvSpPr>
      <dsp:spPr>
        <a:xfrm>
          <a:off x="622677" y="1653256"/>
          <a:ext cx="2857380" cy="360370"/>
        </a:xfrm>
        <a:prstGeom prst="roundRect">
          <a:avLst>
            <a:gd name="adj" fmla="val 10000"/>
          </a:avLst>
        </a:prstGeom>
        <a:solidFill>
          <a:schemeClr val="bg1"/>
        </a:solidFill>
        <a:ln w="9525" cap="flat" cmpd="sng" algn="ctr">
          <a:solidFill>
            <a:schemeClr val="tx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i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Perhitungan </a:t>
          </a:r>
          <a:r>
            <a:rPr lang="en-US" sz="1200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Teorema BAyes</a:t>
          </a:r>
        </a:p>
      </dsp:txBody>
      <dsp:txXfrm>
        <a:off x="633232" y="1663811"/>
        <a:ext cx="2836270" cy="339260"/>
      </dsp:txXfrm>
    </dsp:sp>
    <dsp:sp modelId="{0169EA72-D949-4831-B958-39440C67F023}">
      <dsp:nvSpPr>
        <dsp:cNvPr id="0" name=""/>
        <dsp:cNvSpPr/>
      </dsp:nvSpPr>
      <dsp:spPr>
        <a:xfrm rot="5400000">
          <a:off x="1983797" y="2022636"/>
          <a:ext cx="135139" cy="162166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-5400000">
        <a:off x="2002717" y="2036149"/>
        <a:ext cx="97300" cy="94597"/>
      </dsp:txXfrm>
    </dsp:sp>
    <dsp:sp modelId="{0FD7A7A2-AE13-43D5-BB12-0FAAE38CDE74}">
      <dsp:nvSpPr>
        <dsp:cNvPr id="0" name=""/>
        <dsp:cNvSpPr/>
      </dsp:nvSpPr>
      <dsp:spPr>
        <a:xfrm>
          <a:off x="622677" y="2193812"/>
          <a:ext cx="2857380" cy="360370"/>
        </a:xfrm>
        <a:prstGeom prst="roundRect">
          <a:avLst>
            <a:gd name="adj" fmla="val 10000"/>
          </a:avLst>
        </a:prstGeom>
        <a:solidFill>
          <a:schemeClr val="bg1"/>
        </a:solidFill>
        <a:ln w="9525" cap="flat" cmpd="sng" algn="ctr">
          <a:solidFill>
            <a:schemeClr val="tx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i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Analisis Hasil</a:t>
          </a:r>
        </a:p>
      </dsp:txBody>
      <dsp:txXfrm>
        <a:off x="633232" y="2204367"/>
        <a:ext cx="2836270" cy="339260"/>
      </dsp:txXfrm>
    </dsp:sp>
    <dsp:sp modelId="{A0898CB1-DED1-490B-99ED-493A53CB9215}">
      <dsp:nvSpPr>
        <dsp:cNvPr id="0" name=""/>
        <dsp:cNvSpPr/>
      </dsp:nvSpPr>
      <dsp:spPr>
        <a:xfrm rot="5400000">
          <a:off x="1983797" y="2563192"/>
          <a:ext cx="135139" cy="162166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-5400000">
        <a:off x="2002717" y="2576705"/>
        <a:ext cx="97300" cy="94597"/>
      </dsp:txXfrm>
    </dsp:sp>
    <dsp:sp modelId="{CD438077-AEC6-446B-84C5-03F05D1A8A6D}">
      <dsp:nvSpPr>
        <dsp:cNvPr id="0" name=""/>
        <dsp:cNvSpPr/>
      </dsp:nvSpPr>
      <dsp:spPr>
        <a:xfrm>
          <a:off x="622677" y="2734368"/>
          <a:ext cx="2857380" cy="360370"/>
        </a:xfrm>
        <a:prstGeom prst="roundRect">
          <a:avLst>
            <a:gd name="adj" fmla="val 10000"/>
          </a:avLst>
        </a:prstGeom>
        <a:solidFill>
          <a:schemeClr val="bg1"/>
        </a:solidFill>
        <a:ln w="9525" cap="flat" cmpd="sng" algn="ctr">
          <a:solidFill>
            <a:schemeClr val="tx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i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Kesimpulan</a:t>
          </a:r>
        </a:p>
      </dsp:txBody>
      <dsp:txXfrm>
        <a:off x="633232" y="2744923"/>
        <a:ext cx="2836270" cy="3392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2524</Words>
  <Characters>14392</Characters>
  <Application>Microsoft Office Word</Application>
  <DocSecurity>0</DocSecurity>
  <Lines>119</Lines>
  <Paragraphs>33</Paragraphs>
  <ScaleCrop>false</ScaleCrop>
  <Company/>
  <LinksUpToDate>false</LinksUpToDate>
  <CharactersWithSpaces>16883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2020-08-31T14:43:00Z</dcterms:created>
  <dcterms:modified xsi:type="dcterms:W3CDTF">2020-08-31T14:49:00Z</dcterms:modified>
</cp:coreProperties>
</file>