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9A" w:rsidRDefault="009A669A" w:rsidP="009A669A">
      <w:pPr>
        <w:spacing w:line="480" w:lineRule="auto"/>
        <w:jc w:val="center"/>
        <w:rPr>
          <w:b/>
          <w:sz w:val="28"/>
          <w:szCs w:val="28"/>
        </w:rPr>
      </w:pPr>
      <w:bookmarkStart w:id="0" w:name="_Toc33767942"/>
      <w:r w:rsidRPr="009A669A">
        <w:rPr>
          <w:b/>
          <w:sz w:val="28"/>
          <w:szCs w:val="28"/>
        </w:rPr>
        <w:t xml:space="preserve">METODOLOGI </w:t>
      </w:r>
      <w:r w:rsidRPr="009A669A">
        <w:rPr>
          <w:b/>
          <w:sz w:val="28"/>
          <w:szCs w:val="28"/>
        </w:rPr>
        <w:t>PENELITIAN</w:t>
      </w:r>
      <w:bookmarkEnd w:id="0"/>
    </w:p>
    <w:p w:rsidR="009A669A" w:rsidRPr="009A669A" w:rsidRDefault="009A669A" w:rsidP="009A669A">
      <w:pPr>
        <w:spacing w:line="480" w:lineRule="auto"/>
        <w:jc w:val="center"/>
        <w:rPr>
          <w:b/>
          <w:sz w:val="28"/>
          <w:szCs w:val="28"/>
        </w:rPr>
      </w:pPr>
    </w:p>
    <w:p w:rsidR="009A669A" w:rsidRPr="009A669A" w:rsidRDefault="009A669A" w:rsidP="0037465B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  <w:bookmarkStart w:id="1" w:name="_Toc33767943"/>
    </w:p>
    <w:p w:rsidR="009A669A" w:rsidRPr="009A669A" w:rsidRDefault="009A669A" w:rsidP="0037465B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</w:p>
    <w:p w:rsidR="009A669A" w:rsidRPr="009A669A" w:rsidRDefault="009A669A" w:rsidP="0037465B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</w:p>
    <w:p w:rsidR="009A669A" w:rsidRPr="009A669A" w:rsidRDefault="009A669A" w:rsidP="0037465B">
      <w:pPr>
        <w:pStyle w:val="Heading2"/>
        <w:numPr>
          <w:ilvl w:val="1"/>
          <w:numId w:val="1"/>
        </w:numPr>
        <w:spacing w:before="0" w:line="600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669A">
        <w:rPr>
          <w:rFonts w:ascii="Times New Roman" w:hAnsi="Times New Roman" w:cs="Times New Roman"/>
          <w:b/>
          <w:color w:val="auto"/>
          <w:sz w:val="24"/>
          <w:szCs w:val="24"/>
        </w:rPr>
        <w:t>Metode Penelitian</w:t>
      </w:r>
      <w:bookmarkEnd w:id="1"/>
      <w:r w:rsidRPr="009A66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A669A" w:rsidRPr="009A669A" w:rsidRDefault="009A669A" w:rsidP="009A669A">
      <w:pPr>
        <w:spacing w:line="480" w:lineRule="auto"/>
        <w:ind w:firstLine="709"/>
        <w:jc w:val="both"/>
      </w:pPr>
      <w:r w:rsidRPr="009A669A">
        <w:rPr>
          <w:b/>
        </w:rPr>
        <w:tab/>
      </w:r>
      <w:proofErr w:type="gramStart"/>
      <w:r w:rsidRPr="009A669A">
        <w:t xml:space="preserve">Penelitian ini mengadopsi konsep metode metodologi </w:t>
      </w:r>
      <w:r w:rsidRPr="009A669A">
        <w:rPr>
          <w:i/>
        </w:rPr>
        <w:t>Research and Development</w:t>
      </w:r>
      <w:r w:rsidRPr="009A669A">
        <w:t xml:space="preserve"> dengan pendekatan Eksperimental.</w:t>
      </w:r>
      <w:proofErr w:type="gramEnd"/>
      <w:r w:rsidRPr="009A669A">
        <w:t xml:space="preserve"> </w:t>
      </w:r>
      <w:proofErr w:type="gramStart"/>
      <w:r w:rsidRPr="009A669A">
        <w:t xml:space="preserve">Yang dimaksud dari metodologi penelitian </w:t>
      </w:r>
      <w:r w:rsidRPr="009A669A">
        <w:rPr>
          <w:i/>
        </w:rPr>
        <w:t>Research and Development</w:t>
      </w:r>
      <w:r w:rsidRPr="009A669A">
        <w:t xml:space="preserve"> yaitu melakukan penelitian dengan mengadopsi maupun mengembangkan penelitian sebelumnya.</w:t>
      </w:r>
      <w:proofErr w:type="gramEnd"/>
      <w:r w:rsidRPr="009A669A">
        <w:t xml:space="preserve"> </w:t>
      </w:r>
      <w:proofErr w:type="gramStart"/>
      <w:r w:rsidRPr="009A669A">
        <w:t>Adapun unsur-unsur dalam pendekatan eksperimental biasanya adanya perencanaan percobaan dan desain percobaan berdasarkan data primer dan sekunder yang didapatkan.</w:t>
      </w:r>
      <w:proofErr w:type="gramEnd"/>
      <w:r w:rsidRPr="009A669A">
        <w:t xml:space="preserve"> </w:t>
      </w:r>
    </w:p>
    <w:p w:rsidR="009A669A" w:rsidRDefault="009A669A" w:rsidP="009A669A">
      <w:pPr>
        <w:spacing w:line="480" w:lineRule="auto"/>
        <w:ind w:firstLine="709"/>
        <w:jc w:val="both"/>
      </w:pPr>
      <w:r w:rsidRPr="009A669A">
        <w:t xml:space="preserve">Di dalam metode penelitian ini terdapat beberapa langkah yang dapat dilakukan yaitu: Data </w:t>
      </w:r>
      <w:r w:rsidRPr="009A669A">
        <w:rPr>
          <w:i/>
        </w:rPr>
        <w:t>Collecting</w:t>
      </w:r>
      <w:r w:rsidRPr="009A669A">
        <w:t xml:space="preserve"> adalah pengumpulan data adalah proses mengumpulkan dan memastikan in</w:t>
      </w:r>
      <w:r w:rsidRPr="009A669A">
        <w:rPr>
          <w:i/>
        </w:rPr>
        <w:t>form</w:t>
      </w:r>
      <w:r w:rsidRPr="009A669A">
        <w:t xml:space="preserve">asi pada </w:t>
      </w:r>
      <w:r w:rsidRPr="009A669A">
        <w:rPr>
          <w:i/>
        </w:rPr>
        <w:t>variable of interest</w:t>
      </w:r>
      <w:r w:rsidRPr="009A669A">
        <w:t xml:space="preserve"> (subjek yang </w:t>
      </w:r>
      <w:proofErr w:type="gramStart"/>
      <w:r w:rsidRPr="009A669A">
        <w:t>akan</w:t>
      </w:r>
      <w:proofErr w:type="gramEnd"/>
      <w:r w:rsidRPr="009A669A">
        <w:t xml:space="preserve"> dilakukan uji coba), dengan cara yang sistematis yang memungkinkan seseorang dapat menjawab pertanyaan dari uji coba yang dilakukan. Dalam teknik </w:t>
      </w:r>
      <w:proofErr w:type="gramStart"/>
      <w:r w:rsidRPr="009A669A">
        <w:t>pengumpulan</w:t>
      </w:r>
      <w:proofErr w:type="gramEnd"/>
      <w:r w:rsidRPr="009A669A">
        <w:t xml:space="preserve"> data terdapat beberapa yang dilakukan diantaranya yaitu: (a) observasi, dan (b) wawancara. </w:t>
      </w:r>
    </w:p>
    <w:p w:rsidR="009A669A" w:rsidRPr="009A669A" w:rsidRDefault="009A669A" w:rsidP="009A669A">
      <w:pPr>
        <w:spacing w:line="480" w:lineRule="auto"/>
        <w:ind w:firstLine="709"/>
        <w:jc w:val="both"/>
        <w:sectPr w:rsidR="009A669A" w:rsidRPr="009A669A" w:rsidSect="009F5D18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701" w:right="1701" w:bottom="1701" w:left="2268" w:header="709" w:footer="709" w:gutter="0"/>
          <w:pgNumType w:start="26"/>
          <w:cols w:space="720"/>
          <w:titlePg/>
          <w:docGrid w:linePitch="299"/>
        </w:sectPr>
      </w:pPr>
      <w:proofErr w:type="gramStart"/>
      <w:r w:rsidRPr="009A669A">
        <w:t>Upaya observasi dalam penelitian ini dilakukan dengan tinjauan langsung ke Kantor Desa Palu Pakih.</w:t>
      </w:r>
      <w:proofErr w:type="gramEnd"/>
      <w:r w:rsidRPr="009A669A">
        <w:t xml:space="preserve"> Di Desa tersebut dilakukan analisis masalah yang dihadapi kemudian diberikan sebuah resume atau rangkuman masalah </w:t>
      </w:r>
      <w:proofErr w:type="gramStart"/>
      <w:r w:rsidRPr="009A669A">
        <w:t>apa</w:t>
      </w:r>
      <w:proofErr w:type="gramEnd"/>
      <w:r w:rsidRPr="009A669A">
        <w:t xml:space="preserve"> saja yang terjadi selama ini terkait dengan penentuan panitia Pembentuk BPD.</w:t>
      </w:r>
      <w:r>
        <w:t xml:space="preserve">               </w:t>
      </w:r>
      <w:r w:rsidRPr="009A669A">
        <w:t xml:space="preserve"> Setelah itu dilakukan wawancara kepada pihak-pihak yang terlibat dalam proses pembentukan BPD.</w:t>
      </w:r>
      <w:r>
        <w:t xml:space="preserve"> Untuk data yang digunakan dalam</w:t>
      </w:r>
    </w:p>
    <w:p w:rsidR="009A669A" w:rsidRPr="009A669A" w:rsidRDefault="009A669A" w:rsidP="009A669A">
      <w:pPr>
        <w:spacing w:line="480" w:lineRule="auto"/>
        <w:jc w:val="both"/>
      </w:pPr>
      <w:proofErr w:type="gramStart"/>
      <w:r w:rsidRPr="009A669A">
        <w:lastRenderedPageBreak/>
        <w:t>penelitian</w:t>
      </w:r>
      <w:proofErr w:type="gramEnd"/>
      <w:r w:rsidRPr="009A669A">
        <w:t xml:space="preserve"> ini adalah primer dan sekunder dari Kantor Desa Palu Pakih berupa data calon panitia pembentukan BPD.</w:t>
      </w:r>
    </w:p>
    <w:p w:rsidR="009A669A" w:rsidRPr="009A669A" w:rsidRDefault="009A669A" w:rsidP="009A669A">
      <w:pPr>
        <w:pStyle w:val="Caption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ID"/>
        </w:rPr>
      </w:pP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3.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Tabel_3. \* ARABIC </w:instrTex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9A669A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  <w:lang w:val="en-ID"/>
        </w:rPr>
        <w:t>Calon Panitia Pembentukan BPD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749"/>
        <w:gridCol w:w="1921"/>
        <w:gridCol w:w="3785"/>
      </w:tblGrid>
      <w:tr w:rsidR="009A669A" w:rsidRPr="009A669A" w:rsidTr="009A669A">
        <w:trPr>
          <w:trHeight w:val="509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No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Nama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Jenis Kelamin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Alamat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Syafrudin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Paya kasih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Sudirman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Batu 8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Khairani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Perempuan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Paya kasih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Sudrajat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Paya kasih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Adeng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Bukit gantung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Suryati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Perempuan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batang serangan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Lasimin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Perempuan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batu 6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muhammad aday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Batu 8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siti khadijah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Perempuan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sawit sebrang</w:t>
            </w:r>
          </w:p>
        </w:tc>
      </w:tr>
      <w:tr w:rsidR="009A669A" w:rsidRPr="009A669A" w:rsidTr="009A669A">
        <w:trPr>
          <w:trHeight w:val="68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Arkasan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Laki-laki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proofErr w:type="gramStart"/>
            <w:r w:rsidRPr="009A669A">
              <w:rPr>
                <w:color w:val="000000"/>
              </w:rPr>
              <w:t>jl .</w:t>
            </w:r>
            <w:proofErr w:type="gramEnd"/>
            <w:r w:rsidRPr="009A669A">
              <w:rPr>
                <w:color w:val="000000"/>
              </w:rPr>
              <w:t xml:space="preserve"> Amir hamzah gohor lama, sawit sebrang</w:t>
            </w:r>
          </w:p>
        </w:tc>
      </w:tr>
    </w:tbl>
    <w:p w:rsidR="009A669A" w:rsidRPr="009A669A" w:rsidRDefault="009A669A" w:rsidP="009A669A">
      <w:pPr>
        <w:jc w:val="both"/>
        <w:rPr>
          <w:lang w:val="en-ID"/>
        </w:rPr>
      </w:pPr>
    </w:p>
    <w:p w:rsidR="009A669A" w:rsidRPr="009A669A" w:rsidRDefault="009A669A" w:rsidP="009A669A">
      <w:pPr>
        <w:jc w:val="both"/>
        <w:rPr>
          <w:lang w:val="en-ID"/>
        </w:rPr>
      </w:pPr>
    </w:p>
    <w:p w:rsidR="009A669A" w:rsidRPr="009A669A" w:rsidRDefault="009A669A" w:rsidP="009A669A">
      <w:pPr>
        <w:spacing w:line="480" w:lineRule="auto"/>
        <w:ind w:firstLine="720"/>
        <w:jc w:val="both"/>
      </w:pPr>
      <w:r w:rsidRPr="009A669A">
        <w:t xml:space="preserve">Studi literatur adalah </w:t>
      </w:r>
      <w:proofErr w:type="gramStart"/>
      <w:r w:rsidRPr="009A669A">
        <w:t>cara</w:t>
      </w:r>
      <w:proofErr w:type="gramEnd"/>
      <w:r w:rsidRPr="009A669A">
        <w:t xml:space="preserve"> yang dipakai untuk menghimpun data-data atau sumber-sumber yang berhubungan dengan topik yang diangkat dalam suatu penelitian. </w:t>
      </w:r>
      <w:proofErr w:type="gramStart"/>
      <w:r w:rsidRPr="009A669A">
        <w:t>Studi literatur bisa didapat dari berbagai sumber, jurnal, buku dokumentasi, internet dan pustaka yang digunakan membantu peneliti didalam menyelesaikan permasalahan yang terjadi terkait dengan panitia Pembentuk BPD.</w:t>
      </w:r>
      <w:proofErr w:type="gramEnd"/>
      <w:r w:rsidRPr="009A669A">
        <w:t xml:space="preserve"> Dikarenakan dalam penelitian ini menggunakan konsep pendekatan eksperimental maka di bawah ini adalah metode penelitian yaitu sebagai berikut:</w:t>
      </w:r>
    </w:p>
    <w:p w:rsidR="009A669A" w:rsidRPr="009A669A" w:rsidRDefault="009A669A" w:rsidP="009A669A">
      <w:pPr>
        <w:spacing w:line="480" w:lineRule="auto"/>
        <w:jc w:val="both"/>
      </w:pPr>
      <w:r w:rsidRPr="009A669A">
        <w:rPr>
          <w:noProof/>
        </w:rPr>
        <w:lastRenderedPageBreak/>
        <w:drawing>
          <wp:inline distT="0" distB="0" distL="0" distR="0" wp14:anchorId="4E2FD129" wp14:editId="1B77ED62">
            <wp:extent cx="5039995" cy="3352923"/>
            <wp:effectExtent l="76200" t="57150" r="84455" b="95250"/>
            <wp:docPr id="16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A669A" w:rsidRPr="009A669A" w:rsidRDefault="009A669A" w:rsidP="009A669A">
      <w:pPr>
        <w:pStyle w:val="Caption"/>
        <w:spacing w:after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3.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Gambar_3. \* ARABIC </w:instrTex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9A669A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Metode penelitian yang dilakukan</w:t>
      </w:r>
    </w:p>
    <w:p w:rsidR="009A669A" w:rsidRPr="009A669A" w:rsidRDefault="009A669A" w:rsidP="009A669A">
      <w:pPr>
        <w:spacing w:after="240" w:line="480" w:lineRule="auto"/>
        <w:ind w:firstLine="720"/>
        <w:jc w:val="both"/>
        <w:rPr>
          <w:b/>
        </w:rPr>
      </w:pPr>
      <w:r w:rsidRPr="009A669A">
        <w:t xml:space="preserve">Gambar di atas menjelaskan bagaimana </w:t>
      </w:r>
      <w:proofErr w:type="gramStart"/>
      <w:r w:rsidRPr="009A669A">
        <w:t>cara</w:t>
      </w:r>
      <w:proofErr w:type="gramEnd"/>
      <w:r w:rsidRPr="009A669A">
        <w:t xml:space="preserve"> melakukan penelitian ini. </w:t>
      </w:r>
      <w:proofErr w:type="gramStart"/>
      <w:r w:rsidRPr="009A669A">
        <w:t>Hal pertama yang dilakukan adalah perencanaan sampai dengan uji coba eksperimen di Kantor Desa Palu Pakih.</w:t>
      </w:r>
      <w:proofErr w:type="gramEnd"/>
    </w:p>
    <w:p w:rsidR="009A669A" w:rsidRPr="009A669A" w:rsidRDefault="009A669A" w:rsidP="0037465B">
      <w:pPr>
        <w:pStyle w:val="ListParagraph"/>
        <w:keepNext/>
        <w:keepLines/>
        <w:numPr>
          <w:ilvl w:val="0"/>
          <w:numId w:val="3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  <w:bookmarkStart w:id="2" w:name="_Toc33767944"/>
    </w:p>
    <w:p w:rsidR="009A669A" w:rsidRPr="009A669A" w:rsidRDefault="009A669A" w:rsidP="0037465B">
      <w:pPr>
        <w:pStyle w:val="ListParagraph"/>
        <w:keepNext/>
        <w:keepLines/>
        <w:numPr>
          <w:ilvl w:val="0"/>
          <w:numId w:val="3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</w:p>
    <w:p w:rsidR="009A669A" w:rsidRPr="009A669A" w:rsidRDefault="009A669A" w:rsidP="0037465B">
      <w:pPr>
        <w:pStyle w:val="ListParagraph"/>
        <w:keepNext/>
        <w:keepLines/>
        <w:numPr>
          <w:ilvl w:val="1"/>
          <w:numId w:val="3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/>
          <w:b/>
          <w:vanish/>
          <w:sz w:val="24"/>
          <w:szCs w:val="24"/>
        </w:rPr>
      </w:pPr>
    </w:p>
    <w:p w:rsidR="009A669A" w:rsidRPr="009A669A" w:rsidRDefault="009A669A" w:rsidP="0037465B">
      <w:pPr>
        <w:pStyle w:val="Heading2"/>
        <w:numPr>
          <w:ilvl w:val="1"/>
          <w:numId w:val="1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669A">
        <w:rPr>
          <w:rFonts w:ascii="Times New Roman" w:hAnsi="Times New Roman" w:cs="Times New Roman"/>
          <w:b/>
          <w:color w:val="auto"/>
          <w:sz w:val="24"/>
          <w:szCs w:val="24"/>
        </w:rPr>
        <w:t>Metode Perancangan Sistem</w:t>
      </w:r>
      <w:bookmarkEnd w:id="2"/>
    </w:p>
    <w:p w:rsidR="009A669A" w:rsidRPr="009A669A" w:rsidRDefault="009A669A" w:rsidP="009A669A">
      <w:pPr>
        <w:spacing w:line="480" w:lineRule="auto"/>
        <w:jc w:val="both"/>
      </w:pPr>
      <w:r w:rsidRPr="009A669A">
        <w:rPr>
          <w:b/>
        </w:rPr>
        <w:tab/>
      </w:r>
      <w:proofErr w:type="gramStart"/>
      <w:r w:rsidRPr="009A669A">
        <w:t xml:space="preserve">Dalam metode perancangan sistem khususnya software atau perangkat lunak, dapat mengadopsi beberapa metode diantaranya algoritma </w:t>
      </w:r>
      <w:r w:rsidRPr="009A669A">
        <w:rPr>
          <w:i/>
        </w:rPr>
        <w:t>waterfall</w:t>
      </w:r>
      <w:r w:rsidRPr="009A669A">
        <w:t xml:space="preserve"> atau algoritma air terjun.</w:t>
      </w:r>
      <w:proofErr w:type="gramEnd"/>
      <w:r w:rsidRPr="009A669A">
        <w:t xml:space="preserve"> </w:t>
      </w:r>
      <w:proofErr w:type="gramStart"/>
      <w:r w:rsidRPr="009A669A">
        <w:t xml:space="preserve">Di dalam penelitian ini, diadopsi sebuah metode perancangan sistem yaitu </w:t>
      </w:r>
      <w:r w:rsidRPr="009A669A">
        <w:rPr>
          <w:i/>
        </w:rPr>
        <w:t>waterfall algorithm</w:t>
      </w:r>
      <w:r w:rsidRPr="009A669A">
        <w:t>.</w:t>
      </w:r>
      <w:proofErr w:type="gramEnd"/>
      <w:r w:rsidRPr="009A669A">
        <w:t xml:space="preserve"> Berikut ini adalah fase yang dilakukan dalam penelitian ini yaitu: </w:t>
      </w:r>
    </w:p>
    <w:p w:rsidR="009A669A" w:rsidRDefault="009A669A" w:rsidP="0037465B">
      <w:pPr>
        <w:pStyle w:val="ListParagraph"/>
        <w:numPr>
          <w:ilvl w:val="0"/>
          <w:numId w:val="2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Analisis masalah dan kebutuhan </w:t>
      </w:r>
    </w:p>
    <w:p w:rsidR="009A669A" w:rsidRPr="009A669A" w:rsidRDefault="009A669A" w:rsidP="009A669A">
      <w:pPr>
        <w:tabs>
          <w:tab w:val="left" w:pos="426"/>
        </w:tabs>
        <w:spacing w:line="480" w:lineRule="auto"/>
        <w:jc w:val="both"/>
      </w:pPr>
      <w:r>
        <w:tab/>
      </w:r>
      <w:proofErr w:type="gramStart"/>
      <w:r>
        <w:t>A</w:t>
      </w:r>
      <w:r w:rsidRPr="009A669A">
        <w:t xml:space="preserve">nalisis masalah dan kebutuhan merupakan </w:t>
      </w:r>
      <w:r w:rsidRPr="009A669A">
        <w:rPr>
          <w:i/>
        </w:rPr>
        <w:t>fase</w:t>
      </w:r>
      <w:r w:rsidRPr="009A669A">
        <w:t xml:space="preserve"> utama atau yang awal dalam perancangan sistem.</w:t>
      </w:r>
      <w:proofErr w:type="gramEnd"/>
      <w:r w:rsidRPr="009A669A">
        <w:t xml:space="preserve"> Pada </w:t>
      </w:r>
      <w:r w:rsidRPr="009A669A">
        <w:rPr>
          <w:i/>
        </w:rPr>
        <w:t>fase</w:t>
      </w:r>
      <w:r w:rsidRPr="009A669A">
        <w:t xml:space="preserve"> ini akan menentukan titik masalah yang benar dan </w:t>
      </w:r>
      <w:r w:rsidRPr="009A669A">
        <w:lastRenderedPageBreak/>
        <w:t xml:space="preserve">elemen-elemen apa saja yang dibutuhkan untuk penyelesaian masalah di Kantor Desa Palu Pakih dalam panitia Pembentuk BPD baik </w:t>
      </w:r>
      <w:proofErr w:type="gramStart"/>
      <w:r w:rsidRPr="009A669A">
        <w:t xml:space="preserve">menggunakan  </w:t>
      </w:r>
      <w:r w:rsidRPr="009A669A">
        <w:rPr>
          <w:i/>
        </w:rPr>
        <w:t>software</w:t>
      </w:r>
      <w:proofErr w:type="gramEnd"/>
      <w:r w:rsidRPr="009A669A">
        <w:t xml:space="preserve"> atau </w:t>
      </w:r>
      <w:r w:rsidRPr="009A669A">
        <w:rPr>
          <w:i/>
        </w:rPr>
        <w:t>hardware</w:t>
      </w:r>
      <w:r w:rsidRPr="009A669A">
        <w:t xml:space="preserve">. </w:t>
      </w:r>
    </w:p>
    <w:p w:rsidR="009A669A" w:rsidRDefault="009A669A" w:rsidP="0037465B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Desain sistem </w:t>
      </w:r>
    </w:p>
    <w:p w:rsidR="009A669A" w:rsidRPr="009A669A" w:rsidRDefault="009A669A" w:rsidP="0036714A">
      <w:pPr>
        <w:pStyle w:val="ListParagraph"/>
        <w:spacing w:line="480" w:lineRule="auto"/>
        <w:ind w:left="0" w:firstLine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9A669A">
        <w:rPr>
          <w:rFonts w:ascii="Times New Roman" w:hAnsi="Times New Roman"/>
          <w:sz w:val="24"/>
          <w:szCs w:val="24"/>
        </w:rPr>
        <w:t xml:space="preserve">alam </w:t>
      </w:r>
      <w:r w:rsidRPr="009A669A">
        <w:rPr>
          <w:rFonts w:ascii="Times New Roman" w:hAnsi="Times New Roman"/>
          <w:i/>
          <w:sz w:val="24"/>
          <w:szCs w:val="24"/>
        </w:rPr>
        <w:t>fase</w:t>
      </w:r>
      <w:r w:rsidRPr="009A669A">
        <w:rPr>
          <w:rFonts w:ascii="Times New Roman" w:hAnsi="Times New Roman"/>
          <w:sz w:val="24"/>
          <w:szCs w:val="24"/>
        </w:rPr>
        <w:t xml:space="preserve"> ini dibagi dengan beberapa indikator atau elemen yang ada yaitu: (1) pemodelan sistem dengan </w:t>
      </w:r>
      <w:r w:rsidRPr="009A669A">
        <w:rPr>
          <w:rFonts w:ascii="Times New Roman" w:hAnsi="Times New Roman"/>
          <w:i/>
          <w:sz w:val="24"/>
          <w:szCs w:val="24"/>
        </w:rPr>
        <w:t>Unified Modelling Language</w:t>
      </w:r>
      <w:r w:rsidRPr="009A669A">
        <w:rPr>
          <w:rFonts w:ascii="Times New Roman" w:hAnsi="Times New Roman"/>
          <w:sz w:val="24"/>
          <w:szCs w:val="24"/>
        </w:rPr>
        <w:t xml:space="preserve">, (2) pemodelan menggunakan </w:t>
      </w:r>
      <w:r w:rsidRPr="009A669A">
        <w:rPr>
          <w:rFonts w:ascii="Times New Roman" w:hAnsi="Times New Roman"/>
          <w:i/>
          <w:sz w:val="24"/>
          <w:szCs w:val="24"/>
        </w:rPr>
        <w:t>flowchart system</w:t>
      </w:r>
      <w:r w:rsidRPr="009A669A">
        <w:rPr>
          <w:rFonts w:ascii="Times New Roman" w:hAnsi="Times New Roman"/>
          <w:sz w:val="24"/>
          <w:szCs w:val="24"/>
        </w:rPr>
        <w:t xml:space="preserve">, (3) desain </w:t>
      </w:r>
      <w:r w:rsidRPr="009A669A">
        <w:rPr>
          <w:rFonts w:ascii="Times New Roman" w:hAnsi="Times New Roman"/>
          <w:i/>
          <w:sz w:val="24"/>
          <w:szCs w:val="24"/>
        </w:rPr>
        <w:t>input</w:t>
      </w:r>
      <w:r w:rsidRPr="009A669A">
        <w:rPr>
          <w:rFonts w:ascii="Times New Roman" w:hAnsi="Times New Roman"/>
          <w:sz w:val="24"/>
          <w:szCs w:val="24"/>
        </w:rPr>
        <w:t xml:space="preserve">, dan (4) desain output dari sistem pendukung keputusan yang mau dirancang dalam </w:t>
      </w:r>
      <w:proofErr w:type="gramStart"/>
      <w:r w:rsidRPr="009A669A">
        <w:rPr>
          <w:rFonts w:ascii="Times New Roman" w:hAnsi="Times New Roman"/>
          <w:sz w:val="24"/>
          <w:szCs w:val="24"/>
        </w:rPr>
        <w:t>pemecahan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masalah panitia Pembentuk BPD</w:t>
      </w:r>
    </w:p>
    <w:p w:rsidR="009A669A" w:rsidRDefault="009A669A" w:rsidP="0037465B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Pembangun sistem </w:t>
      </w:r>
    </w:p>
    <w:p w:rsidR="009A669A" w:rsidRPr="009A669A" w:rsidRDefault="009A669A" w:rsidP="0036714A">
      <w:pPr>
        <w:pStyle w:val="ListParagraph"/>
        <w:spacing w:line="480" w:lineRule="auto"/>
        <w:ind w:left="0" w:firstLine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</w:t>
      </w:r>
      <w:r w:rsidRPr="009A669A">
        <w:rPr>
          <w:rFonts w:ascii="Times New Roman" w:hAnsi="Times New Roman"/>
          <w:i/>
          <w:sz w:val="24"/>
          <w:szCs w:val="24"/>
        </w:rPr>
        <w:t>ase</w:t>
      </w:r>
      <w:r w:rsidRPr="009A669A">
        <w:rPr>
          <w:rFonts w:ascii="Times New Roman" w:hAnsi="Times New Roman"/>
          <w:sz w:val="24"/>
          <w:szCs w:val="24"/>
        </w:rPr>
        <w:t xml:space="preserve"> ini menjelaskan tentang bagaimana melakukang pengkodingan terhadap sebuah desain sistem yang dirancang baik dari sistem </w:t>
      </w:r>
      <w:r w:rsidRPr="009A669A">
        <w:rPr>
          <w:rFonts w:ascii="Times New Roman" w:hAnsi="Times New Roman"/>
          <w:i/>
          <w:sz w:val="24"/>
          <w:szCs w:val="24"/>
        </w:rPr>
        <w:t>input</w:t>
      </w:r>
      <w:r w:rsidRPr="009A669A">
        <w:rPr>
          <w:rFonts w:ascii="Times New Roman" w:hAnsi="Times New Roman"/>
          <w:sz w:val="24"/>
          <w:szCs w:val="24"/>
        </w:rPr>
        <w:t>, proses dan</w:t>
      </w:r>
      <w:r w:rsidRPr="009A669A">
        <w:rPr>
          <w:rFonts w:ascii="Times New Roman" w:hAnsi="Times New Roman"/>
          <w:i/>
          <w:sz w:val="24"/>
          <w:szCs w:val="24"/>
        </w:rPr>
        <w:t xml:space="preserve"> output</w:t>
      </w:r>
      <w:r w:rsidRPr="009A669A">
        <w:rPr>
          <w:rFonts w:ascii="Times New Roman" w:hAnsi="Times New Roman"/>
          <w:sz w:val="24"/>
          <w:szCs w:val="24"/>
        </w:rPr>
        <w:t xml:space="preserve"> menggunakan bahasa pemograman </w:t>
      </w:r>
      <w:r w:rsidRPr="009A669A">
        <w:rPr>
          <w:rFonts w:ascii="Times New Roman" w:hAnsi="Times New Roman"/>
          <w:i/>
          <w:sz w:val="24"/>
          <w:szCs w:val="24"/>
        </w:rPr>
        <w:t>Desktop</w:t>
      </w:r>
      <w:r w:rsidRPr="009A669A">
        <w:rPr>
          <w:rFonts w:ascii="Times New Roman" w:hAnsi="Times New Roman"/>
          <w:sz w:val="24"/>
          <w:szCs w:val="24"/>
        </w:rPr>
        <w:t>.</w:t>
      </w:r>
    </w:p>
    <w:p w:rsidR="009A669A" w:rsidRDefault="009A669A" w:rsidP="0037465B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Uji coba sistem </w:t>
      </w:r>
    </w:p>
    <w:p w:rsidR="00051BB5" w:rsidRPr="00051BB5" w:rsidRDefault="009A669A" w:rsidP="0036714A">
      <w:pPr>
        <w:pStyle w:val="ListParagraph"/>
        <w:spacing w:line="48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F</w:t>
      </w:r>
      <w:r w:rsidRPr="009A669A">
        <w:rPr>
          <w:rFonts w:ascii="Times New Roman" w:hAnsi="Times New Roman"/>
          <w:i/>
          <w:sz w:val="24"/>
          <w:szCs w:val="24"/>
        </w:rPr>
        <w:t>ase</w:t>
      </w:r>
      <w:r w:rsidRPr="009A669A">
        <w:rPr>
          <w:rFonts w:ascii="Times New Roman" w:hAnsi="Times New Roman"/>
          <w:sz w:val="24"/>
          <w:szCs w:val="24"/>
        </w:rPr>
        <w:t xml:space="preserve"> ini merupakan </w:t>
      </w:r>
      <w:r w:rsidRPr="009A669A">
        <w:rPr>
          <w:rFonts w:ascii="Times New Roman" w:hAnsi="Times New Roman"/>
          <w:i/>
          <w:sz w:val="24"/>
          <w:szCs w:val="24"/>
        </w:rPr>
        <w:t>fase</w:t>
      </w:r>
      <w:r w:rsidRPr="009A669A">
        <w:rPr>
          <w:rFonts w:ascii="Times New Roman" w:hAnsi="Times New Roman"/>
          <w:sz w:val="24"/>
          <w:szCs w:val="24"/>
        </w:rPr>
        <w:t xml:space="preserve"> terpenting untuk pembangunan sistem pendukung keputusan.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Hal ini dikarenakan pada </w:t>
      </w:r>
      <w:r w:rsidRPr="009A669A">
        <w:rPr>
          <w:rFonts w:ascii="Times New Roman" w:hAnsi="Times New Roman"/>
          <w:i/>
          <w:sz w:val="24"/>
          <w:szCs w:val="24"/>
        </w:rPr>
        <w:t>fase</w:t>
      </w:r>
      <w:r w:rsidRPr="009A669A">
        <w:rPr>
          <w:rFonts w:ascii="Times New Roman" w:hAnsi="Times New Roman"/>
          <w:sz w:val="24"/>
          <w:szCs w:val="24"/>
        </w:rPr>
        <w:t xml:space="preserve"> ini </w:t>
      </w:r>
      <w:proofErr w:type="gramStart"/>
      <w:r w:rsidRPr="009A669A">
        <w:rPr>
          <w:rFonts w:ascii="Times New Roman" w:hAnsi="Times New Roman"/>
          <w:sz w:val="24"/>
          <w:szCs w:val="24"/>
        </w:rPr>
        <w:t>akan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dilakukan </w:t>
      </w:r>
      <w:r w:rsidRPr="009A669A">
        <w:rPr>
          <w:rFonts w:ascii="Times New Roman" w:hAnsi="Times New Roman"/>
          <w:i/>
          <w:sz w:val="24"/>
          <w:szCs w:val="24"/>
        </w:rPr>
        <w:t>trial</w:t>
      </w:r>
      <w:r w:rsidRPr="009A669A">
        <w:rPr>
          <w:rFonts w:ascii="Times New Roman" w:hAnsi="Times New Roman"/>
          <w:sz w:val="24"/>
          <w:szCs w:val="24"/>
        </w:rPr>
        <w:t xml:space="preserve"> and </w:t>
      </w:r>
      <w:r w:rsidRPr="009A669A">
        <w:rPr>
          <w:rFonts w:ascii="Times New Roman" w:hAnsi="Times New Roman"/>
          <w:i/>
          <w:sz w:val="24"/>
          <w:szCs w:val="24"/>
        </w:rPr>
        <w:t>error</w:t>
      </w:r>
      <w:r w:rsidRPr="009A669A">
        <w:rPr>
          <w:rFonts w:ascii="Times New Roman" w:hAnsi="Times New Roman"/>
          <w:sz w:val="24"/>
          <w:szCs w:val="24"/>
        </w:rPr>
        <w:t xml:space="preserve"> terhadap keseluruhan aspek aplikasi baik </w:t>
      </w:r>
      <w:r w:rsidRPr="009A669A">
        <w:rPr>
          <w:rFonts w:ascii="Times New Roman" w:hAnsi="Times New Roman"/>
          <w:i/>
          <w:sz w:val="24"/>
          <w:szCs w:val="24"/>
        </w:rPr>
        <w:t>Coding</w:t>
      </w:r>
      <w:r w:rsidRPr="009A669A">
        <w:rPr>
          <w:rFonts w:ascii="Times New Roman" w:hAnsi="Times New Roman"/>
          <w:sz w:val="24"/>
          <w:szCs w:val="24"/>
        </w:rPr>
        <w:t xml:space="preserve">, desain sistem dan pemodelan dari sistem menentukan panitia Pembentuk BPD. </w:t>
      </w:r>
    </w:p>
    <w:p w:rsidR="00051BB5" w:rsidRPr="00051BB5" w:rsidRDefault="009A669A" w:rsidP="0037465B">
      <w:pPr>
        <w:pStyle w:val="ListParagraph"/>
        <w:numPr>
          <w:ilvl w:val="0"/>
          <w:numId w:val="2"/>
        </w:numPr>
        <w:spacing w:after="240" w:line="48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Implementasi atau pemeliharaan </w:t>
      </w:r>
    </w:p>
    <w:p w:rsidR="009A669A" w:rsidRPr="00051BB5" w:rsidRDefault="009A669A" w:rsidP="0036714A">
      <w:pPr>
        <w:pStyle w:val="ListParagraph"/>
        <w:spacing w:after="240" w:line="48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1BB5">
        <w:rPr>
          <w:rFonts w:ascii="Times New Roman" w:hAnsi="Times New Roman"/>
          <w:i/>
          <w:sz w:val="24"/>
          <w:szCs w:val="24"/>
        </w:rPr>
        <w:t>F</w:t>
      </w:r>
      <w:r w:rsidRPr="00051BB5">
        <w:rPr>
          <w:rFonts w:ascii="Times New Roman" w:hAnsi="Times New Roman"/>
          <w:i/>
          <w:sz w:val="24"/>
          <w:szCs w:val="24"/>
        </w:rPr>
        <w:t>ase</w:t>
      </w:r>
      <w:r w:rsidRPr="00051BB5">
        <w:rPr>
          <w:rFonts w:ascii="Times New Roman" w:hAnsi="Times New Roman"/>
          <w:sz w:val="24"/>
          <w:szCs w:val="24"/>
        </w:rPr>
        <w:t xml:space="preserve"> akhir ini adalah </w:t>
      </w:r>
      <w:r w:rsidRPr="00051BB5">
        <w:rPr>
          <w:rFonts w:ascii="Times New Roman" w:hAnsi="Times New Roman"/>
          <w:i/>
          <w:sz w:val="24"/>
          <w:szCs w:val="24"/>
        </w:rPr>
        <w:t>fase</w:t>
      </w:r>
      <w:r w:rsidRPr="00051BB5">
        <w:rPr>
          <w:rFonts w:ascii="Times New Roman" w:hAnsi="Times New Roman"/>
          <w:sz w:val="24"/>
          <w:szCs w:val="24"/>
        </w:rPr>
        <w:t xml:space="preserve"> dimana pemanfaatan aplikasi olehpengguna yang </w:t>
      </w:r>
      <w:proofErr w:type="gramStart"/>
      <w:r w:rsidRPr="00051BB5">
        <w:rPr>
          <w:rFonts w:ascii="Times New Roman" w:hAnsi="Times New Roman"/>
          <w:sz w:val="24"/>
          <w:szCs w:val="24"/>
        </w:rPr>
        <w:t>akan</w:t>
      </w:r>
      <w:proofErr w:type="gramEnd"/>
      <w:r w:rsidRPr="00051BB5">
        <w:rPr>
          <w:rFonts w:ascii="Times New Roman" w:hAnsi="Times New Roman"/>
          <w:sz w:val="24"/>
          <w:szCs w:val="24"/>
        </w:rPr>
        <w:t xml:space="preserve"> menggunakan sistem ini. </w:t>
      </w:r>
      <w:proofErr w:type="gramStart"/>
      <w:r w:rsidRPr="00051BB5">
        <w:rPr>
          <w:rFonts w:ascii="Times New Roman" w:hAnsi="Times New Roman"/>
          <w:sz w:val="24"/>
          <w:szCs w:val="24"/>
        </w:rPr>
        <w:t xml:space="preserve">Dalam penelitian ini pengguna atau </w:t>
      </w:r>
      <w:r w:rsidRPr="00051BB5">
        <w:rPr>
          <w:rFonts w:ascii="Times New Roman" w:hAnsi="Times New Roman"/>
          <w:i/>
          <w:sz w:val="24"/>
          <w:szCs w:val="24"/>
        </w:rPr>
        <w:t>end user</w:t>
      </w:r>
      <w:r w:rsidRPr="00051BB5">
        <w:rPr>
          <w:rFonts w:ascii="Times New Roman" w:hAnsi="Times New Roman"/>
          <w:sz w:val="24"/>
          <w:szCs w:val="24"/>
        </w:rPr>
        <w:t xml:space="preserve"> nya adalah Kantor Desa Palu Pakih.</w:t>
      </w:r>
      <w:proofErr w:type="gramEnd"/>
    </w:p>
    <w:p w:rsidR="009A669A" w:rsidRPr="009A669A" w:rsidRDefault="009A669A" w:rsidP="0037465B">
      <w:pPr>
        <w:pStyle w:val="Heading2"/>
        <w:numPr>
          <w:ilvl w:val="1"/>
          <w:numId w:val="1"/>
        </w:numPr>
        <w:spacing w:before="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33767945"/>
      <w:r w:rsidRPr="009A669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Algoritma Sistem</w:t>
      </w:r>
      <w:bookmarkEnd w:id="3"/>
      <w:r w:rsidRPr="009A66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A669A" w:rsidRPr="009A669A" w:rsidRDefault="009A669A" w:rsidP="009A669A">
      <w:pPr>
        <w:spacing w:line="480" w:lineRule="auto"/>
        <w:ind w:firstLine="720"/>
        <w:jc w:val="both"/>
      </w:pPr>
      <w:proofErr w:type="gramStart"/>
      <w:r w:rsidRPr="009A669A">
        <w:t>Algoritma sistem merupakan penjelasan terhadap langkah-langkah penyelesaian masalah dalam perancangan sistem pendukung keputusan dalam pemilihan panitia Pembentuk BPD dengan menggunakan metode AHP.</w:t>
      </w:r>
      <w:proofErr w:type="gramEnd"/>
      <w:r w:rsidRPr="009A669A">
        <w:t xml:space="preserve"> </w:t>
      </w:r>
      <w:proofErr w:type="gramStart"/>
      <w:r w:rsidRPr="009A669A">
        <w:t>Berikut dibawah ini dijabarkan mengenai langkah-langkah yang digunakan dalam penyelesaian masalah tersebut.</w:t>
      </w:r>
      <w:proofErr w:type="gramEnd"/>
      <w:r w:rsidRPr="009A669A">
        <w:t xml:space="preserve">  </w:t>
      </w:r>
    </w:p>
    <w:p w:rsidR="009A669A" w:rsidRPr="009A669A" w:rsidRDefault="009A669A" w:rsidP="0037465B">
      <w:pPr>
        <w:pStyle w:val="Heading3"/>
        <w:numPr>
          <w:ilvl w:val="2"/>
          <w:numId w:val="6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color w:val="auto"/>
        </w:rPr>
      </w:pPr>
      <w:bookmarkStart w:id="4" w:name="_Toc33767946"/>
      <w:r w:rsidRPr="009A669A">
        <w:rPr>
          <w:rFonts w:ascii="Times New Roman" w:hAnsi="Times New Roman" w:cs="Times New Roman"/>
          <w:b/>
          <w:i/>
          <w:color w:val="auto"/>
        </w:rPr>
        <w:t>Flowchart</w:t>
      </w:r>
      <w:r w:rsidRPr="009A669A">
        <w:rPr>
          <w:rFonts w:ascii="Times New Roman" w:hAnsi="Times New Roman" w:cs="Times New Roman"/>
          <w:b/>
          <w:color w:val="auto"/>
        </w:rPr>
        <w:t xml:space="preserve"> Metode AHP</w:t>
      </w:r>
      <w:bookmarkEnd w:id="4"/>
    </w:p>
    <w:p w:rsidR="009A669A" w:rsidRPr="009A669A" w:rsidRDefault="009A669A" w:rsidP="009A669A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ab/>
        <w:t xml:space="preserve">Sistem Pendukung Keputusan dapat memberikan informasi dan membantu dalam proses pengambilan keputusan. Keputusan yang </w:t>
      </w:r>
      <w:proofErr w:type="gramStart"/>
      <w:r w:rsidRPr="009A669A">
        <w:rPr>
          <w:rFonts w:ascii="Times New Roman" w:hAnsi="Times New Roman"/>
          <w:sz w:val="24"/>
          <w:szCs w:val="24"/>
        </w:rPr>
        <w:t>akan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diambil berdasarkan altrnatif yang menjadi pertimbangan, dan akan dibuat perangkingan sehingga keputusan dapat diambil sesuai dengan kebutuhan yang diharapkan.</w:t>
      </w:r>
    </w:p>
    <w:p w:rsidR="00051BB5" w:rsidRPr="0036714A" w:rsidRDefault="009A669A" w:rsidP="0036714A">
      <w:pPr>
        <w:pStyle w:val="ListParagraph"/>
        <w:tabs>
          <w:tab w:val="left" w:pos="142"/>
        </w:tabs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ab/>
        <w:t xml:space="preserve">Proses pemilihan panitia BPD dengan metode AHP terdapat hirarki sistem yang telah disesuaikan dengan tujuan awal penelitian yaitu pemilihan panitia BPD. Hirarki proses ini telah dijelaskan pada </w:t>
      </w:r>
      <w:proofErr w:type="gramStart"/>
      <w:r w:rsidRPr="009A669A">
        <w:rPr>
          <w:rFonts w:ascii="Times New Roman" w:hAnsi="Times New Roman"/>
          <w:sz w:val="24"/>
          <w:szCs w:val="24"/>
        </w:rPr>
        <w:t>bab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sebelumnya hanya secara umum dengan konsep AHP. </w:t>
      </w:r>
      <w:proofErr w:type="gramStart"/>
      <w:r w:rsidRPr="009A669A">
        <w:rPr>
          <w:rFonts w:ascii="Times New Roman" w:hAnsi="Times New Roman"/>
          <w:sz w:val="24"/>
          <w:szCs w:val="24"/>
        </w:rPr>
        <w:t>Metode AHP (</w:t>
      </w:r>
      <w:r w:rsidRPr="009A669A">
        <w:rPr>
          <w:rFonts w:ascii="Times New Roman" w:hAnsi="Times New Roman"/>
          <w:i/>
          <w:sz w:val="24"/>
          <w:szCs w:val="24"/>
        </w:rPr>
        <w:t>Analiytical Hierarchy Procces)</w:t>
      </w:r>
      <w:r w:rsidRPr="009A669A">
        <w:rPr>
          <w:rFonts w:ascii="Times New Roman" w:hAnsi="Times New Roman"/>
          <w:sz w:val="24"/>
          <w:szCs w:val="24"/>
        </w:rPr>
        <w:t xml:space="preserve"> merupakan prosedur yang berbasis matematis yang sangat baik dan sesuai untuk kondisi evaluasi atribut-kualitatif.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Adapun algoritma penyelesaian metode </w:t>
      </w:r>
      <w:r w:rsidRPr="009A669A">
        <w:rPr>
          <w:rFonts w:ascii="Times New Roman" w:hAnsi="Times New Roman"/>
          <w:i/>
          <w:sz w:val="24"/>
          <w:szCs w:val="24"/>
        </w:rPr>
        <w:t>Analytical Hierarchy Process</w:t>
      </w:r>
      <w:r w:rsidRPr="009A669A">
        <w:rPr>
          <w:rFonts w:ascii="Times New Roman" w:hAnsi="Times New Roman"/>
          <w:sz w:val="24"/>
          <w:szCs w:val="24"/>
        </w:rPr>
        <w:t xml:space="preserve"> (AHP) yaitu sebagai </w:t>
      </w:r>
      <w:proofErr w:type="gramStart"/>
      <w:r w:rsidRPr="009A669A">
        <w:rPr>
          <w:rFonts w:ascii="Times New Roman" w:hAnsi="Times New Roman"/>
          <w:sz w:val="24"/>
          <w:szCs w:val="24"/>
        </w:rPr>
        <w:t>berikut :</w:t>
      </w:r>
      <w:proofErr w:type="gramEnd"/>
    </w:p>
    <w:p w:rsidR="009A669A" w:rsidRPr="009A669A" w:rsidRDefault="009A669A" w:rsidP="0037465B">
      <w:pPr>
        <w:pStyle w:val="ListParagraph"/>
        <w:numPr>
          <w:ilvl w:val="0"/>
          <w:numId w:val="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Langkah 1 : Mendefinisikan terlebih dahulu kriteria-kriteriayang akan di</w:t>
      </w:r>
    </w:p>
    <w:p w:rsidR="009A669A" w:rsidRPr="009A669A" w:rsidRDefault="009A669A" w:rsidP="009A669A">
      <w:pPr>
        <w:pStyle w:val="ListParagraph"/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  <w:lang w:val="id-ID"/>
        </w:rPr>
        <w:t>j</w:t>
      </w:r>
      <w:r w:rsidRPr="009A669A">
        <w:rPr>
          <w:rFonts w:ascii="Times New Roman" w:hAnsi="Times New Roman"/>
          <w:sz w:val="24"/>
          <w:szCs w:val="24"/>
        </w:rPr>
        <w:t>adikan</w:t>
      </w:r>
      <w:r w:rsidRPr="009A669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A669A">
        <w:rPr>
          <w:rFonts w:ascii="Times New Roman" w:hAnsi="Times New Roman"/>
          <w:sz w:val="24"/>
          <w:szCs w:val="24"/>
        </w:rPr>
        <w:t>sebagai ukur penyelesaian masalah dan menentukan tingkat kepentingan dari setiap kriteria.</w:t>
      </w:r>
    </w:p>
    <w:p w:rsidR="009A669A" w:rsidRPr="009A669A" w:rsidRDefault="009A669A" w:rsidP="0037465B">
      <w:pPr>
        <w:pStyle w:val="ListParagraph"/>
        <w:numPr>
          <w:ilvl w:val="0"/>
          <w:numId w:val="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Langkah 2 : Menghitung nilai matriks perbandingan dari masing-masing</w:t>
      </w:r>
    </w:p>
    <w:p w:rsidR="009A669A" w:rsidRPr="009A669A" w:rsidRDefault="009A669A" w:rsidP="009A669A">
      <w:pPr>
        <w:spacing w:line="480" w:lineRule="auto"/>
        <w:jc w:val="both"/>
      </w:pPr>
      <w:r w:rsidRPr="009A669A">
        <w:rPr>
          <w:lang w:val="id-ID"/>
        </w:rPr>
        <w:t xml:space="preserve">  </w:t>
      </w:r>
      <w:r w:rsidRPr="009A669A">
        <w:rPr>
          <w:lang w:val="id-ID"/>
        </w:rPr>
        <w:tab/>
      </w:r>
      <w:r w:rsidRPr="009A669A">
        <w:rPr>
          <w:lang w:val="id-ID"/>
        </w:rPr>
        <w:tab/>
        <w:t>k</w:t>
      </w:r>
      <w:r w:rsidRPr="009A669A">
        <w:t>riteria</w:t>
      </w:r>
      <w:r w:rsidRPr="009A669A">
        <w:rPr>
          <w:lang w:val="id-ID"/>
        </w:rPr>
        <w:t xml:space="preserve"> </w:t>
      </w:r>
      <w:r w:rsidRPr="009A669A">
        <w:t>bel nilai kepentingan</w:t>
      </w:r>
    </w:p>
    <w:p w:rsidR="009A669A" w:rsidRPr="009A669A" w:rsidRDefault="009A669A" w:rsidP="0037465B">
      <w:pPr>
        <w:pStyle w:val="ListParagraph"/>
        <w:numPr>
          <w:ilvl w:val="0"/>
          <w:numId w:val="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Langkah 3 : Menghitung nilai bobot kriteria (Wj)</w:t>
      </w:r>
    </w:p>
    <w:p w:rsidR="009A669A" w:rsidRPr="009A669A" w:rsidRDefault="009A669A" w:rsidP="0037465B">
      <w:pPr>
        <w:pStyle w:val="ListParagraph"/>
        <w:numPr>
          <w:ilvl w:val="0"/>
          <w:numId w:val="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lastRenderedPageBreak/>
        <w:t xml:space="preserve">Langkah </w:t>
      </w:r>
      <w:proofErr w:type="gramStart"/>
      <w:r w:rsidRPr="009A669A">
        <w:rPr>
          <w:rFonts w:ascii="Times New Roman" w:hAnsi="Times New Roman"/>
          <w:sz w:val="24"/>
          <w:szCs w:val="24"/>
        </w:rPr>
        <w:t>4 :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Menghitung nilai </w:t>
      </w:r>
      <w:r w:rsidRPr="009A669A">
        <w:rPr>
          <w:rFonts w:ascii="Times New Roman" w:hAnsi="Times New Roman"/>
          <w:i/>
          <w:sz w:val="24"/>
          <w:szCs w:val="24"/>
        </w:rPr>
        <w:t>Consistency index.</w:t>
      </w:r>
    </w:p>
    <w:p w:rsidR="009A669A" w:rsidRPr="009A669A" w:rsidRDefault="009A669A" w:rsidP="0037465B">
      <w:pPr>
        <w:pStyle w:val="ListParagraph"/>
        <w:numPr>
          <w:ilvl w:val="0"/>
          <w:numId w:val="4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Langkah </w:t>
      </w:r>
      <w:proofErr w:type="gramStart"/>
      <w:r w:rsidRPr="009A669A">
        <w:rPr>
          <w:rFonts w:ascii="Times New Roman" w:hAnsi="Times New Roman"/>
          <w:sz w:val="24"/>
          <w:szCs w:val="24"/>
        </w:rPr>
        <w:t>5 :</w:t>
      </w:r>
      <w:proofErr w:type="gramEnd"/>
      <w:r w:rsidRPr="009A669A">
        <w:rPr>
          <w:rFonts w:ascii="Times New Roman" w:hAnsi="Times New Roman"/>
          <w:sz w:val="24"/>
          <w:szCs w:val="24"/>
        </w:rPr>
        <w:t xml:space="preserve"> Menghitung nilai </w:t>
      </w:r>
      <w:r w:rsidRPr="009A669A">
        <w:rPr>
          <w:rFonts w:ascii="Times New Roman" w:hAnsi="Times New Roman"/>
          <w:i/>
          <w:sz w:val="24"/>
          <w:szCs w:val="24"/>
        </w:rPr>
        <w:t>Consistency Ratio.</w:t>
      </w:r>
      <w:r w:rsidRPr="009A669A">
        <w:rPr>
          <w:rFonts w:ascii="Times New Roman" w:hAnsi="Times New Roman"/>
          <w:sz w:val="24"/>
          <w:szCs w:val="24"/>
        </w:rPr>
        <w:t xml:space="preserve">  </w:t>
      </w:r>
    </w:p>
    <w:p w:rsidR="009A669A" w:rsidRPr="009A669A" w:rsidRDefault="009A669A" w:rsidP="009A669A">
      <w:pPr>
        <w:pStyle w:val="ListParagraph"/>
        <w:tabs>
          <w:tab w:val="left" w:pos="68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Berikut adalah </w:t>
      </w:r>
      <w:r w:rsidRPr="009A669A">
        <w:rPr>
          <w:rFonts w:ascii="Times New Roman" w:hAnsi="Times New Roman"/>
          <w:i/>
          <w:sz w:val="24"/>
          <w:szCs w:val="24"/>
        </w:rPr>
        <w:t>flowchart</w:t>
      </w:r>
      <w:r w:rsidRPr="009A669A">
        <w:rPr>
          <w:rFonts w:ascii="Times New Roman" w:hAnsi="Times New Roman"/>
          <w:sz w:val="24"/>
          <w:szCs w:val="24"/>
        </w:rPr>
        <w:t xml:space="preserve"> dari Me</w:t>
      </w:r>
      <w:r>
        <w:rPr>
          <w:rFonts w:ascii="Times New Roman" w:hAnsi="Times New Roman"/>
          <w:sz w:val="24"/>
          <w:szCs w:val="24"/>
        </w:rPr>
        <w:t>tode AHP yaitu sebagai berikut:</w: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1592A" wp14:editId="6EF66A96">
                <wp:simplePos x="0" y="0"/>
                <wp:positionH relativeFrom="column">
                  <wp:posOffset>2591435</wp:posOffset>
                </wp:positionH>
                <wp:positionV relativeFrom="paragraph">
                  <wp:posOffset>287655</wp:posOffset>
                </wp:positionV>
                <wp:extent cx="635" cy="252095"/>
                <wp:effectExtent l="59690" t="7620" r="53975" b="16510"/>
                <wp:wrapNone/>
                <wp:docPr id="190" name="Straight Arrow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0" o:spid="_x0000_s1026" type="#_x0000_t32" style="position:absolute;margin-left:204.05pt;margin-top:22.65pt;width:.0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3E8FC" wp14:editId="59EE0C59">
                <wp:simplePos x="0" y="0"/>
                <wp:positionH relativeFrom="column">
                  <wp:posOffset>2591435</wp:posOffset>
                </wp:positionH>
                <wp:positionV relativeFrom="paragraph">
                  <wp:posOffset>2473325</wp:posOffset>
                </wp:positionV>
                <wp:extent cx="0" cy="252095"/>
                <wp:effectExtent l="59690" t="12065" r="54610" b="21590"/>
                <wp:wrapNone/>
                <wp:docPr id="189" name="Straight Arrow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9" o:spid="_x0000_s1026" type="#_x0000_t32" style="position:absolute;margin-left:204.05pt;margin-top:194.75pt;width:0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">
                <v:stroke endarrow="block"/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C9577" wp14:editId="26DEB59F">
                <wp:simplePos x="0" y="0"/>
                <wp:positionH relativeFrom="column">
                  <wp:posOffset>2040890</wp:posOffset>
                </wp:positionH>
                <wp:positionV relativeFrom="paragraph">
                  <wp:posOffset>36830</wp:posOffset>
                </wp:positionV>
                <wp:extent cx="1080135" cy="252095"/>
                <wp:effectExtent l="13970" t="13970" r="10795" b="10160"/>
                <wp:wrapNone/>
                <wp:docPr id="188" name="Flowchart: Termina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5209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88" o:spid="_x0000_s1026" type="#_x0000_t116" style="position:absolute;margin-left:160.7pt;margin-top:2.9pt;width:85.0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"/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A61DD" wp14:editId="62B9319A">
                <wp:simplePos x="0" y="0"/>
                <wp:positionH relativeFrom="column">
                  <wp:posOffset>2216150</wp:posOffset>
                </wp:positionH>
                <wp:positionV relativeFrom="paragraph">
                  <wp:posOffset>33655</wp:posOffset>
                </wp:positionV>
                <wp:extent cx="720725" cy="256540"/>
                <wp:effectExtent l="0" t="1270" r="4445" b="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941">
                              <w:rPr>
                                <w:b/>
                                <w:sz w:val="20"/>
                                <w:szCs w:val="20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174.5pt;margin-top:2.65pt;width:56.7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W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" filled="f" stroked="f">
                <v:textbox>
                  <w:txbxContent>
                    <w:p w:rsidR="009A669A" w:rsidRPr="00787941" w:rsidRDefault="009A669A" w:rsidP="009A66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941">
                        <w:rPr>
                          <w:b/>
                          <w:sz w:val="20"/>
                          <w:szCs w:val="20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91631" wp14:editId="71A53076">
                <wp:simplePos x="0" y="0"/>
                <wp:positionH relativeFrom="column">
                  <wp:posOffset>1591310</wp:posOffset>
                </wp:positionH>
                <wp:positionV relativeFrom="paragraph">
                  <wp:posOffset>186055</wp:posOffset>
                </wp:positionV>
                <wp:extent cx="1979930" cy="467995"/>
                <wp:effectExtent l="21590" t="8890" r="17780" b="8890"/>
                <wp:wrapNone/>
                <wp:docPr id="186" name="Flowchart: Preparation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6799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86" o:spid="_x0000_s1026" type="#_x0000_t117" style="position:absolute;margin-left:125.3pt;margin-top:14.65pt;width:155.9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"/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116D3" wp14:editId="01159584">
                <wp:simplePos x="0" y="0"/>
                <wp:positionH relativeFrom="column">
                  <wp:posOffset>1912620</wp:posOffset>
                </wp:positionH>
                <wp:positionV relativeFrom="paragraph">
                  <wp:posOffset>207645</wp:posOffset>
                </wp:positionV>
                <wp:extent cx="1369695" cy="478790"/>
                <wp:effectExtent l="0" t="1905" r="1905" b="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A8510F" w:rsidRDefault="009A669A" w:rsidP="009A669A">
                            <w:pPr>
                              <w:jc w:val="center"/>
                            </w:pPr>
                            <w:r w:rsidRPr="00A8510F">
                              <w:t>Inisialisasi Data Alternatif, Kriteria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150.6pt;margin-top:16.35pt;width:107.85pt;height:3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AYuwIAAMQ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" filled="f" stroked="f">
                <v:textbox>
                  <w:txbxContent>
                    <w:p w:rsidR="009A669A" w:rsidRPr="00A8510F" w:rsidRDefault="009A669A" w:rsidP="009A669A">
                      <w:pPr>
                        <w:jc w:val="center"/>
                      </w:pPr>
                      <w:r w:rsidRPr="00A8510F">
                        <w:t>Inisialisasi Data Alternatif, Kriteria</w:t>
                      </w:r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59BE8" wp14:editId="3C0ADA8A">
                <wp:simplePos x="0" y="0"/>
                <wp:positionH relativeFrom="column">
                  <wp:posOffset>2592070</wp:posOffset>
                </wp:positionH>
                <wp:positionV relativeFrom="paragraph">
                  <wp:posOffset>304165</wp:posOffset>
                </wp:positionV>
                <wp:extent cx="0" cy="252095"/>
                <wp:effectExtent l="60325" t="10795" r="53975" b="22860"/>
                <wp:wrapNone/>
                <wp:docPr id="184" name="Straight Arrow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4" o:spid="_x0000_s1026" type="#_x0000_t32" style="position:absolute;margin-left:204.1pt;margin-top:23.95pt;width:0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EBB83" wp14:editId="3E1C4471">
                <wp:simplePos x="0" y="0"/>
                <wp:positionH relativeFrom="column">
                  <wp:posOffset>1911985</wp:posOffset>
                </wp:positionH>
                <wp:positionV relativeFrom="paragraph">
                  <wp:posOffset>202565</wp:posOffset>
                </wp:positionV>
                <wp:extent cx="1362710" cy="518795"/>
                <wp:effectExtent l="0" t="2540" r="0" b="254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pPr>
                              <w:jc w:val="center"/>
                            </w:pPr>
                            <w:r w:rsidRPr="00377946">
                              <w:rPr>
                                <w:i/>
                              </w:rPr>
                              <w:t xml:space="preserve">Input </w:t>
                            </w:r>
                            <w:r w:rsidRPr="00787941">
                              <w:t>Alternatif</w:t>
                            </w:r>
                            <w:proofErr w:type="gramStart"/>
                            <w:r w:rsidRPr="00787941">
                              <w:t>,Kriteria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left:0;text-align:left;margin-left:150.55pt;margin-top:15.95pt;width:107.3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H4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" filled="f" stroked="f">
                <v:textbox>
                  <w:txbxContent>
                    <w:p w:rsidR="009A669A" w:rsidRPr="00787941" w:rsidRDefault="009A669A" w:rsidP="009A669A">
                      <w:pPr>
                        <w:jc w:val="center"/>
                      </w:pPr>
                      <w:r w:rsidRPr="00377946">
                        <w:rPr>
                          <w:i/>
                        </w:rPr>
                        <w:t xml:space="preserve">Input </w:t>
                      </w:r>
                      <w:r w:rsidRPr="00787941">
                        <w:t>Alternatif</w:t>
                      </w:r>
                      <w:proofErr w:type="gramStart"/>
                      <w:r w:rsidRPr="00787941">
                        <w:t>,Kriteria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A7133" wp14:editId="3D559CAD">
                <wp:simplePos x="0" y="0"/>
                <wp:positionH relativeFrom="column">
                  <wp:posOffset>1680845</wp:posOffset>
                </wp:positionH>
                <wp:positionV relativeFrom="paragraph">
                  <wp:posOffset>198120</wp:posOffset>
                </wp:positionV>
                <wp:extent cx="1800225" cy="467995"/>
                <wp:effectExtent l="25400" t="7620" r="22225" b="10160"/>
                <wp:wrapNone/>
                <wp:docPr id="182" name="Parallelogra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67995"/>
                        </a:xfrm>
                        <a:prstGeom prst="parallelogram">
                          <a:avLst>
                            <a:gd name="adj" fmla="val 96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82" o:spid="_x0000_s1026" type="#_x0000_t7" style="position:absolute;margin-left:132.35pt;margin-top:15.6pt;width:141.7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"/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868F3" wp14:editId="788EEC6B">
                <wp:simplePos x="0" y="0"/>
                <wp:positionH relativeFrom="column">
                  <wp:posOffset>2592070</wp:posOffset>
                </wp:positionH>
                <wp:positionV relativeFrom="paragraph">
                  <wp:posOffset>310515</wp:posOffset>
                </wp:positionV>
                <wp:extent cx="0" cy="252095"/>
                <wp:effectExtent l="60325" t="13335" r="53975" b="20320"/>
                <wp:wrapNone/>
                <wp:docPr id="181" name="Straight Arrow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1" o:spid="_x0000_s1026" type="#_x0000_t32" style="position:absolute;margin-left:204.1pt;margin-top:24.45pt;width:0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0C347" wp14:editId="04203EC2">
                <wp:simplePos x="0" y="0"/>
                <wp:positionH relativeFrom="column">
                  <wp:posOffset>1082040</wp:posOffset>
                </wp:positionH>
                <wp:positionV relativeFrom="paragraph">
                  <wp:posOffset>215265</wp:posOffset>
                </wp:positionV>
                <wp:extent cx="2948940" cy="504190"/>
                <wp:effectExtent l="0" t="0" r="22860" b="1016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9A" w:rsidRPr="00377946" w:rsidRDefault="009A669A" w:rsidP="009A669A">
                            <w:pPr>
                              <w:jc w:val="center"/>
                            </w:pPr>
                            <w:r>
                              <w:t>Menghitung Matriks Perbandingan Alternatif dan Kriteria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9" style="position:absolute;left:0;text-align:left;margin-left:85.2pt;margin-top:16.95pt;width:232.2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">
                <v:textbox>
                  <w:txbxContent>
                    <w:p w:rsidR="009A669A" w:rsidRPr="00377946" w:rsidRDefault="009A669A" w:rsidP="009A669A">
                      <w:pPr>
                        <w:jc w:val="center"/>
                      </w:pPr>
                      <w:r>
                        <w:t>Menghitung Matriks Perbandingan Alternatif dan Kriteria</w:t>
                      </w:r>
                    </w:p>
                  </w:txbxContent>
                </v:textbox>
              </v:rect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44249" wp14:editId="783FD1FE">
                <wp:simplePos x="0" y="0"/>
                <wp:positionH relativeFrom="column">
                  <wp:posOffset>1567815</wp:posOffset>
                </wp:positionH>
                <wp:positionV relativeFrom="paragraph">
                  <wp:posOffset>258445</wp:posOffset>
                </wp:positionV>
                <wp:extent cx="2023110" cy="854075"/>
                <wp:effectExtent l="0" t="2540" r="0" b="635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pPr>
                              <w:jc w:val="center"/>
                            </w:pPr>
                            <w:r w:rsidRPr="00787941">
                              <w:t>Menghitung Bobot</w:t>
                            </w:r>
                          </w:p>
                          <w:p w:rsidR="009A669A" w:rsidRPr="00787941" w:rsidRDefault="009A669A" w:rsidP="009A669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Wi</m:t>
                                </m:r>
                                <m:r>
                                  <w:rPr>
                                    <w:rFonts w:asci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 xml:space="preserve">  </m:t>
                                    </m:r>
                                  </m:den>
                                </m:f>
                                <m:nary>
                                  <m:naryPr>
                                    <m:chr m:val="∑"/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j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 xml:space="preserve"> </m:t>
                                    </m:r>
                                  </m:e>
                                </m:nary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/>
                                  </w:rPr>
                                  <m:t>.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0" type="#_x0000_t202" style="position:absolute;left:0;text-align:left;margin-left:123.45pt;margin-top:20.35pt;width:159.3pt;height:6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Ep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" filled="f" stroked="f">
                <v:textbox>
                  <w:txbxContent>
                    <w:p w:rsidR="009A669A" w:rsidRPr="00787941" w:rsidRDefault="009A669A" w:rsidP="009A669A">
                      <w:pPr>
                        <w:jc w:val="center"/>
                      </w:pPr>
                      <w:r w:rsidRPr="00787941">
                        <w:t>Menghitung Bobot</w:t>
                      </w:r>
                    </w:p>
                    <w:p w:rsidR="009A669A" w:rsidRPr="00787941" w:rsidRDefault="009A669A" w:rsidP="009A669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Wi</m:t>
                          </m:r>
                          <m:r>
                            <w:rPr>
                              <w:rFonts w:asci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w:rPr>
                                  <w:rFonts w:ascii="Cambria Math"/>
                                </w:rPr>
                                <m:t xml:space="preserve">  </m:t>
                              </m:r>
                            </m:den>
                          </m:f>
                          <m:nary>
                            <m:naryPr>
                              <m:chr m:val="∑"/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r>
                                <w:rPr>
                                  <w:rFonts w:ascii="Cambria Math"/>
                                </w:rPr>
                                <m:t xml:space="preserve"> </m:t>
                              </m:r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w:rPr>
                              <w:rFonts w:ascii="Cambria Math"/>
                            </w:rPr>
                            <m:t>.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7F78E" wp14:editId="0690ED36">
                <wp:simplePos x="0" y="0"/>
                <wp:positionH relativeFrom="column">
                  <wp:posOffset>1464945</wp:posOffset>
                </wp:positionH>
                <wp:positionV relativeFrom="paragraph">
                  <wp:posOffset>262255</wp:posOffset>
                </wp:positionV>
                <wp:extent cx="2232025" cy="756285"/>
                <wp:effectExtent l="9525" t="6350" r="6350" b="889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115.35pt;margin-top:20.65pt;width:175.7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"/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8F64E" wp14:editId="043DBEF8">
                <wp:simplePos x="0" y="0"/>
                <wp:positionH relativeFrom="column">
                  <wp:posOffset>2591435</wp:posOffset>
                </wp:positionH>
                <wp:positionV relativeFrom="paragraph">
                  <wp:posOffset>321310</wp:posOffset>
                </wp:positionV>
                <wp:extent cx="0" cy="252095"/>
                <wp:effectExtent l="59690" t="13970" r="54610" b="19685"/>
                <wp:wrapNone/>
                <wp:docPr id="177" name="Straight Arrow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7" o:spid="_x0000_s1026" type="#_x0000_t32" style="position:absolute;margin-left:204.05pt;margin-top:25.3pt;width:0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D3DF26" wp14:editId="0E249CD7">
                <wp:simplePos x="0" y="0"/>
                <wp:positionH relativeFrom="column">
                  <wp:posOffset>1280160</wp:posOffset>
                </wp:positionH>
                <wp:positionV relativeFrom="paragraph">
                  <wp:posOffset>221615</wp:posOffset>
                </wp:positionV>
                <wp:extent cx="2601595" cy="627380"/>
                <wp:effectExtent l="5715" t="7620" r="12065" b="12700"/>
                <wp:wrapNone/>
                <wp:docPr id="17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9A" w:rsidRPr="00787941" w:rsidRDefault="009A669A" w:rsidP="009A669A">
                            <w:r w:rsidRPr="00787941">
                              <w:t xml:space="preserve">Menghitung nilai Consistency Index </w:t>
                            </w:r>
                            <w:proofErr w:type="gramStart"/>
                            <w:r w:rsidRPr="00787941">
                              <w:t>( CI</w:t>
                            </w:r>
                            <w:proofErr w:type="gramEnd"/>
                            <w:r w:rsidRPr="00787941">
                              <w:t>)</w:t>
                            </w:r>
                          </w:p>
                          <w:p w:rsidR="009A669A" w:rsidRPr="00787941" w:rsidRDefault="009A669A" w:rsidP="009A669A">
                            <w:r w:rsidRPr="00787941">
                              <w:t>CI</w:t>
                            </w:r>
                            <w:r w:rsidRPr="00787941">
                              <w:tab/>
                            </w:r>
                            <w:proofErr w:type="gramStart"/>
                            <w:r w:rsidRPr="00787941">
                              <w:t>=(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  <m:r>
                                <w:rPr>
                                  <w:rFonts w:asci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Max-N</m:t>
                              </m:r>
                              <m:r>
                                <w:rPr>
                                  <w:rFonts w:ascii="Cambria Math"/>
                                </w:rPr>
                                <m:t>)/(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N-</m:t>
                              </m:r>
                              <m:r>
                                <w:rPr>
                                  <w:rFonts w:ascii="Cambria Math"/>
                                </w:rPr>
                                <m:t>1)</m:t>
                              </m:r>
                            </m:oMath>
                          </w:p>
                          <w:p w:rsidR="009A669A" w:rsidRDefault="009A669A" w:rsidP="009A6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31" style="position:absolute;left:0;text-align:left;margin-left:100.8pt;margin-top:17.45pt;width:204.85pt;height:4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">
                <v:textbox>
                  <w:txbxContent>
                    <w:p w:rsidR="009A669A" w:rsidRPr="00787941" w:rsidRDefault="009A669A" w:rsidP="009A669A">
                      <w:r w:rsidRPr="00787941">
                        <w:t xml:space="preserve">Menghitung nilai Consistency Index </w:t>
                      </w:r>
                      <w:proofErr w:type="gramStart"/>
                      <w:r w:rsidRPr="00787941">
                        <w:t>( CI</w:t>
                      </w:r>
                      <w:proofErr w:type="gramEnd"/>
                      <w:r w:rsidRPr="00787941">
                        <w:t>)</w:t>
                      </w:r>
                    </w:p>
                    <w:p w:rsidR="009A669A" w:rsidRPr="00787941" w:rsidRDefault="009A669A" w:rsidP="009A669A">
                      <w:r w:rsidRPr="00787941">
                        <w:t>CI</w:t>
                      </w:r>
                      <w:r w:rsidRPr="00787941">
                        <w:tab/>
                      </w:r>
                      <w:proofErr w:type="gramStart"/>
                      <w:r w:rsidRPr="00787941">
                        <w:t>=(</w:t>
                      </w:r>
                      <w:proofErr w:type="gramEnd"/>
                      <m:oMath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Max-N</m:t>
                        </m:r>
                        <m:r>
                          <w:rPr>
                            <w:rFonts w:ascii="Cambria Math"/>
                          </w:rPr>
                          <m:t>)/(</m:t>
                        </m:r>
                        <m:r>
                          <w:rPr>
                            <w:rFonts w:ascii="Cambria Math" w:hAnsi="Cambria Math"/>
                          </w:rPr>
                          <m:t>N-</m:t>
                        </m:r>
                        <m:r>
                          <w:rPr>
                            <w:rFonts w:ascii="Cambria Math"/>
                          </w:rPr>
                          <m:t>1)</m:t>
                        </m:r>
                      </m:oMath>
                    </w:p>
                    <w:p w:rsidR="009A669A" w:rsidRDefault="009A669A" w:rsidP="009A669A"/>
                  </w:txbxContent>
                </v:textbox>
              </v:rect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1AB24" wp14:editId="2E2F3F0C">
                <wp:simplePos x="0" y="0"/>
                <wp:positionH relativeFrom="column">
                  <wp:posOffset>2591435</wp:posOffset>
                </wp:positionH>
                <wp:positionV relativeFrom="paragraph">
                  <wp:posOffset>145415</wp:posOffset>
                </wp:positionV>
                <wp:extent cx="0" cy="252095"/>
                <wp:effectExtent l="59690" t="13335" r="54610" b="20320"/>
                <wp:wrapNone/>
                <wp:docPr id="175" name="Straight Arrow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5" o:spid="_x0000_s1026" type="#_x0000_t32" style="position:absolute;margin-left:204.05pt;margin-top:11.45pt;width:0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28753" wp14:editId="415E5E6F">
                <wp:simplePos x="0" y="0"/>
                <wp:positionH relativeFrom="column">
                  <wp:posOffset>1280795</wp:posOffset>
                </wp:positionH>
                <wp:positionV relativeFrom="paragraph">
                  <wp:posOffset>33655</wp:posOffset>
                </wp:positionV>
                <wp:extent cx="2601595" cy="647700"/>
                <wp:effectExtent l="6350" t="13970" r="11430" b="508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26" style="position:absolute;margin-left:100.85pt;margin-top:2.65pt;width:204.8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OaJAIAAEA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"/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995A6" wp14:editId="73CEEC86">
                <wp:simplePos x="0" y="0"/>
                <wp:positionH relativeFrom="column">
                  <wp:posOffset>1428115</wp:posOffset>
                </wp:positionH>
                <wp:positionV relativeFrom="paragraph">
                  <wp:posOffset>53340</wp:posOffset>
                </wp:positionV>
                <wp:extent cx="2294890" cy="756285"/>
                <wp:effectExtent l="1270" t="0" r="0" b="635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r w:rsidRPr="00787941">
                              <w:t>Menghitung Consistency Ratio (CR)</w:t>
                            </w:r>
                          </w:p>
                          <w:p w:rsidR="009A669A" w:rsidRPr="00787941" w:rsidRDefault="009A669A" w:rsidP="009A669A">
                            <w:pPr>
                              <w:jc w:val="center"/>
                            </w:pPr>
                            <w:r w:rsidRPr="00787941">
                              <w:t>CR=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CI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RI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2" type="#_x0000_t202" style="position:absolute;left:0;text-align:left;margin-left:112.45pt;margin-top:4.2pt;width:180.7pt;height:5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LA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" filled="f" stroked="f">
                <v:textbox>
                  <w:txbxContent>
                    <w:p w:rsidR="009A669A" w:rsidRPr="00787941" w:rsidRDefault="009A669A" w:rsidP="009A669A">
                      <w:r w:rsidRPr="00787941">
                        <w:t>Menghitung Consistency Ratio (CR)</w:t>
                      </w:r>
                    </w:p>
                    <w:p w:rsidR="009A669A" w:rsidRPr="00787941" w:rsidRDefault="009A669A" w:rsidP="009A669A">
                      <w:pPr>
                        <w:jc w:val="center"/>
                      </w:pPr>
                      <w:r w:rsidRPr="00787941">
                        <w:t>CR=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CI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RI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54CE1C" wp14:editId="2473E4B6">
                <wp:simplePos x="0" y="0"/>
                <wp:positionH relativeFrom="column">
                  <wp:posOffset>2592070</wp:posOffset>
                </wp:positionH>
                <wp:positionV relativeFrom="paragraph">
                  <wp:posOffset>323215</wp:posOffset>
                </wp:positionV>
                <wp:extent cx="0" cy="252095"/>
                <wp:effectExtent l="60325" t="6350" r="53975" b="17780"/>
                <wp:wrapNone/>
                <wp:docPr id="172" name="Straight Arrow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2" o:spid="_x0000_s1026" type="#_x0000_t32" style="position:absolute;margin-left:204.1pt;margin-top:25.45pt;width:0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9DA1C" wp14:editId="33D11C4B">
                <wp:simplePos x="0" y="0"/>
                <wp:positionH relativeFrom="margin">
                  <wp:posOffset>1767840</wp:posOffset>
                </wp:positionH>
                <wp:positionV relativeFrom="paragraph">
                  <wp:posOffset>231140</wp:posOffset>
                </wp:positionV>
                <wp:extent cx="1767840" cy="323850"/>
                <wp:effectExtent l="19050" t="0" r="41910" b="19050"/>
                <wp:wrapNone/>
                <wp:docPr id="170" name="Parallelogra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323850"/>
                        </a:xfrm>
                        <a:prstGeom prst="parallelogram">
                          <a:avLst>
                            <a:gd name="adj" fmla="val 1167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arallelogram 170" o:spid="_x0000_s1026" type="#_x0000_t7" style="position:absolute;margin-left:139.2pt;margin-top:18.2pt;width:139.2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" adj="4618">
                <w10:wrap anchorx="margin"/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3744F5" wp14:editId="7B5D516D">
                <wp:simplePos x="0" y="0"/>
                <wp:positionH relativeFrom="column">
                  <wp:posOffset>2058670</wp:posOffset>
                </wp:positionH>
                <wp:positionV relativeFrom="paragraph">
                  <wp:posOffset>261620</wp:posOffset>
                </wp:positionV>
                <wp:extent cx="1264285" cy="342900"/>
                <wp:effectExtent l="3175" t="0" r="0" b="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r w:rsidRPr="00787941">
                              <w:t>Hasil Keputusan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3" type="#_x0000_t202" style="position:absolute;left:0;text-align:left;margin-left:162.1pt;margin-top:20.6pt;width:99.5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+Bnuw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" filled="f" stroked="f">
                <v:textbox>
                  <w:txbxContent>
                    <w:p w:rsidR="009A669A" w:rsidRPr="00787941" w:rsidRDefault="009A669A" w:rsidP="009A669A">
                      <w:r w:rsidRPr="00787941">
                        <w:t>Hasil Keputusan</w:t>
                      </w:r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09CE7D" wp14:editId="0143700C">
                <wp:simplePos x="0" y="0"/>
                <wp:positionH relativeFrom="column">
                  <wp:posOffset>2591435</wp:posOffset>
                </wp:positionH>
                <wp:positionV relativeFrom="paragraph">
                  <wp:posOffset>196850</wp:posOffset>
                </wp:positionV>
                <wp:extent cx="0" cy="252095"/>
                <wp:effectExtent l="59690" t="9525" r="54610" b="14605"/>
                <wp:wrapNone/>
                <wp:docPr id="169" name="Straight Arrow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9" o:spid="_x0000_s1026" type="#_x0000_t32" style="position:absolute;margin-left:204.05pt;margin-top:15.5pt;width:0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9A669A" w:rsidRPr="009A669A" w:rsidRDefault="009A669A" w:rsidP="009A669A">
      <w:pPr>
        <w:pStyle w:val="ListParagraph"/>
        <w:tabs>
          <w:tab w:val="left" w:pos="1035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E3FA6" wp14:editId="704C7B20">
                <wp:simplePos x="0" y="0"/>
                <wp:positionH relativeFrom="column">
                  <wp:posOffset>2229485</wp:posOffset>
                </wp:positionH>
                <wp:positionV relativeFrom="paragraph">
                  <wp:posOffset>103505</wp:posOffset>
                </wp:positionV>
                <wp:extent cx="828040" cy="288925"/>
                <wp:effectExtent l="2540" t="0" r="0" b="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69A" w:rsidRPr="00787941" w:rsidRDefault="009A669A" w:rsidP="009A669A">
                            <w:pPr>
                              <w:rPr>
                                <w:b/>
                              </w:rPr>
                            </w:pPr>
                            <w:r w:rsidRPr="00787941">
                              <w:rPr>
                                <w:b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4" type="#_x0000_t202" style="position:absolute;left:0;text-align:left;margin-left:175.55pt;margin-top:8.15pt;width:65.2pt;height:2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d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" filled="f" stroked="f">
                <v:textbox>
                  <w:txbxContent>
                    <w:p w:rsidR="009A669A" w:rsidRPr="00787941" w:rsidRDefault="009A669A" w:rsidP="009A669A">
                      <w:pPr>
                        <w:rPr>
                          <w:b/>
                        </w:rPr>
                      </w:pPr>
                      <w:r w:rsidRPr="00787941">
                        <w:rPr>
                          <w:b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 w:rsidRPr="009A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C6C54" wp14:editId="7A74B1BF">
                <wp:simplePos x="0" y="0"/>
                <wp:positionH relativeFrom="margin">
                  <wp:posOffset>2057400</wp:posOffset>
                </wp:positionH>
                <wp:positionV relativeFrom="paragraph">
                  <wp:posOffset>103505</wp:posOffset>
                </wp:positionV>
                <wp:extent cx="1080135" cy="252095"/>
                <wp:effectExtent l="11430" t="9525" r="13335" b="5080"/>
                <wp:wrapNone/>
                <wp:docPr id="167" name="Flowchart: Termina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5209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Terminator 167" o:spid="_x0000_s1026" type="#_x0000_t116" style="position:absolute;margin-left:162pt;margin-top:8.15pt;width:85.05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">
                <w10:wrap anchorx="margin"/>
              </v:shape>
            </w:pict>
          </mc:Fallback>
        </mc:AlternateContent>
      </w:r>
    </w:p>
    <w:p w:rsidR="009A669A" w:rsidRPr="009A669A" w:rsidRDefault="009A669A" w:rsidP="009A669A">
      <w:pPr>
        <w:pStyle w:val="Caption"/>
        <w:spacing w:after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A669A" w:rsidRPr="009A669A" w:rsidRDefault="009A669A" w:rsidP="009A669A">
      <w:pPr>
        <w:pStyle w:val="Caption"/>
        <w:spacing w:after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3.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Gambar_3. \* ARABIC </w:instrTex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9A669A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A669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Flowchart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>Metode AHP</w:t>
      </w:r>
    </w:p>
    <w:p w:rsidR="009A669A" w:rsidRPr="009A669A" w:rsidRDefault="009A669A" w:rsidP="0037465B">
      <w:pPr>
        <w:pStyle w:val="Heading3"/>
        <w:numPr>
          <w:ilvl w:val="2"/>
          <w:numId w:val="6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color w:val="auto"/>
        </w:rPr>
      </w:pPr>
      <w:bookmarkStart w:id="5" w:name="_Toc33767947"/>
      <w:r w:rsidRPr="009A669A">
        <w:rPr>
          <w:rFonts w:ascii="Times New Roman" w:hAnsi="Times New Roman" w:cs="Times New Roman"/>
          <w:b/>
          <w:color w:val="auto"/>
        </w:rPr>
        <w:lastRenderedPageBreak/>
        <w:t>Menentukan Kriteria Penilaian</w:t>
      </w:r>
      <w:bookmarkEnd w:id="5"/>
    </w:p>
    <w:p w:rsidR="009A669A" w:rsidRPr="009A669A" w:rsidRDefault="009A669A" w:rsidP="009A669A">
      <w:pPr>
        <w:spacing w:line="480" w:lineRule="auto"/>
        <w:ind w:firstLine="709"/>
        <w:jc w:val="both"/>
      </w:pPr>
      <w:proofErr w:type="gramStart"/>
      <w:r w:rsidRPr="009A669A">
        <w:t>Dalam merancang sistem pendukung keputusan menentukan panitia Pembentuk BPD diperlukan beberapa kriteria.</w:t>
      </w:r>
      <w:proofErr w:type="gramEnd"/>
      <w:r w:rsidRPr="009A669A">
        <w:t xml:space="preserve"> Adapun kriteria yang telah diterapkan oleh Kantor Desa Palu Pakih dalam hal menentukan panitia Pembentuk BPD yaitu:</w:t>
      </w:r>
    </w:p>
    <w:p w:rsidR="009A669A" w:rsidRPr="009A669A" w:rsidRDefault="009A669A" w:rsidP="0036714A">
      <w:pPr>
        <w:pStyle w:val="Caption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3. 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Tabel_3. \* ARABIC </w:instrTex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9A669A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9A66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Keterangan Kriteria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600"/>
        <w:gridCol w:w="1176"/>
        <w:gridCol w:w="3576"/>
      </w:tblGrid>
      <w:tr w:rsidR="0036714A" w:rsidRPr="009A669A" w:rsidTr="0036714A">
        <w:trPr>
          <w:trHeight w:val="699"/>
        </w:trPr>
        <w:tc>
          <w:tcPr>
            <w:tcW w:w="600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  <w:rPr>
                <w:b/>
              </w:rPr>
            </w:pPr>
            <w:r w:rsidRPr="009A669A">
              <w:rPr>
                <w:b/>
              </w:rPr>
              <w:t>No</w:t>
            </w:r>
          </w:p>
        </w:tc>
        <w:tc>
          <w:tcPr>
            <w:tcW w:w="1176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  <w:rPr>
                <w:b/>
              </w:rPr>
            </w:pPr>
            <w:r w:rsidRPr="009A669A">
              <w:rPr>
                <w:b/>
              </w:rPr>
              <w:t>Kode</w:t>
            </w:r>
          </w:p>
          <w:p w:rsidR="0036714A" w:rsidRPr="009A669A" w:rsidRDefault="0036714A" w:rsidP="0036714A">
            <w:pPr>
              <w:spacing w:line="276" w:lineRule="auto"/>
              <w:jc w:val="both"/>
              <w:rPr>
                <w:b/>
              </w:rPr>
            </w:pPr>
            <w:r w:rsidRPr="009A669A">
              <w:rPr>
                <w:b/>
              </w:rPr>
              <w:t>Kriteria</w:t>
            </w:r>
          </w:p>
        </w:tc>
        <w:tc>
          <w:tcPr>
            <w:tcW w:w="3576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  <w:rPr>
                <w:b/>
              </w:rPr>
            </w:pPr>
            <w:r w:rsidRPr="009A669A">
              <w:rPr>
                <w:b/>
              </w:rPr>
              <w:t>Kriteria</w:t>
            </w:r>
          </w:p>
        </w:tc>
      </w:tr>
      <w:tr w:rsidR="0036714A" w:rsidRPr="009A669A" w:rsidTr="0036714A">
        <w:tc>
          <w:tcPr>
            <w:tcW w:w="600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1</w:t>
            </w:r>
          </w:p>
        </w:tc>
        <w:tc>
          <w:tcPr>
            <w:tcW w:w="11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K1</w:t>
            </w:r>
          </w:p>
        </w:tc>
        <w:tc>
          <w:tcPr>
            <w:tcW w:w="35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Usia</w:t>
            </w:r>
          </w:p>
        </w:tc>
      </w:tr>
      <w:tr w:rsidR="0036714A" w:rsidRPr="009A669A" w:rsidTr="0036714A">
        <w:tc>
          <w:tcPr>
            <w:tcW w:w="600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2</w:t>
            </w:r>
          </w:p>
        </w:tc>
        <w:tc>
          <w:tcPr>
            <w:tcW w:w="11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K2</w:t>
            </w:r>
          </w:p>
        </w:tc>
        <w:tc>
          <w:tcPr>
            <w:tcW w:w="35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Pendidikan</w:t>
            </w:r>
          </w:p>
        </w:tc>
      </w:tr>
      <w:tr w:rsidR="0036714A" w:rsidRPr="009A669A" w:rsidTr="0036714A">
        <w:tc>
          <w:tcPr>
            <w:tcW w:w="600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3</w:t>
            </w:r>
          </w:p>
        </w:tc>
        <w:tc>
          <w:tcPr>
            <w:tcW w:w="11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K3</w:t>
            </w:r>
          </w:p>
        </w:tc>
        <w:tc>
          <w:tcPr>
            <w:tcW w:w="35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Pengalaman Organisasi</w:t>
            </w:r>
          </w:p>
        </w:tc>
      </w:tr>
      <w:tr w:rsidR="0036714A" w:rsidRPr="009A669A" w:rsidTr="0036714A">
        <w:tc>
          <w:tcPr>
            <w:tcW w:w="600" w:type="dxa"/>
            <w:vAlign w:val="center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4</w:t>
            </w:r>
          </w:p>
        </w:tc>
        <w:tc>
          <w:tcPr>
            <w:tcW w:w="11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K4</w:t>
            </w:r>
          </w:p>
        </w:tc>
        <w:tc>
          <w:tcPr>
            <w:tcW w:w="3576" w:type="dxa"/>
          </w:tcPr>
          <w:p w:rsidR="0036714A" w:rsidRPr="009A669A" w:rsidRDefault="0036714A" w:rsidP="0036714A">
            <w:pPr>
              <w:spacing w:line="276" w:lineRule="auto"/>
              <w:jc w:val="both"/>
            </w:pPr>
            <w:r w:rsidRPr="009A669A">
              <w:t>Keaktivan</w:t>
            </w:r>
          </w:p>
        </w:tc>
      </w:tr>
    </w:tbl>
    <w:p w:rsidR="009A669A" w:rsidRPr="009A669A" w:rsidRDefault="009A669A" w:rsidP="009A669A">
      <w:pPr>
        <w:autoSpaceDE w:val="0"/>
        <w:autoSpaceDN w:val="0"/>
        <w:adjustRightInd w:val="0"/>
        <w:spacing w:before="480" w:line="480" w:lineRule="auto"/>
        <w:ind w:firstLine="720"/>
        <w:jc w:val="both"/>
      </w:pPr>
    </w:p>
    <w:p w:rsidR="0036714A" w:rsidRDefault="0036714A" w:rsidP="0036714A">
      <w:pPr>
        <w:tabs>
          <w:tab w:val="left" w:pos="2265"/>
        </w:tabs>
        <w:autoSpaceDE w:val="0"/>
        <w:autoSpaceDN w:val="0"/>
        <w:adjustRightInd w:val="0"/>
        <w:spacing w:before="480" w:line="480" w:lineRule="auto"/>
        <w:jc w:val="both"/>
      </w:pPr>
    </w:p>
    <w:p w:rsidR="0036714A" w:rsidRDefault="0036714A" w:rsidP="009A669A">
      <w:pPr>
        <w:tabs>
          <w:tab w:val="left" w:pos="851"/>
        </w:tabs>
        <w:spacing w:line="480" w:lineRule="auto"/>
        <w:jc w:val="both"/>
      </w:pPr>
    </w:p>
    <w:p w:rsidR="009A669A" w:rsidRPr="009A669A" w:rsidRDefault="009A669A" w:rsidP="009A669A">
      <w:pPr>
        <w:tabs>
          <w:tab w:val="left" w:pos="851"/>
        </w:tabs>
        <w:spacing w:line="480" w:lineRule="auto"/>
        <w:jc w:val="both"/>
      </w:pPr>
      <w:r w:rsidRPr="009A669A">
        <w:t xml:space="preserve">Berikut adalah keterangan dari kriteria </w:t>
      </w:r>
      <w:proofErr w:type="gramStart"/>
      <w:r w:rsidRPr="009A669A">
        <w:t>diatas :</w:t>
      </w:r>
      <w:proofErr w:type="gramEnd"/>
    </w:p>
    <w:p w:rsidR="009A669A" w:rsidRPr="009A669A" w:rsidRDefault="009A669A" w:rsidP="0037465B">
      <w:pPr>
        <w:pStyle w:val="ListParagraph"/>
        <w:numPr>
          <w:ilvl w:val="0"/>
          <w:numId w:val="5"/>
        </w:numPr>
        <w:tabs>
          <w:tab w:val="left" w:pos="851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Pendidikan</w:t>
      </w:r>
    </w:p>
    <w:p w:rsidR="009A669A" w:rsidRPr="009A669A" w:rsidRDefault="009A669A" w:rsidP="009A669A">
      <w:pPr>
        <w:pStyle w:val="ListParagraph"/>
        <w:tabs>
          <w:tab w:val="left" w:pos="851"/>
        </w:tabs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Adapun bobot nilai dari kriteria “Pendidikan” dapat dilihat </w:t>
      </w:r>
      <w:r w:rsidR="0036714A">
        <w:rPr>
          <w:rFonts w:ascii="Times New Roman" w:hAnsi="Times New Roman"/>
          <w:sz w:val="24"/>
          <w:szCs w:val="24"/>
        </w:rPr>
        <w:t xml:space="preserve">sebagai </w:t>
      </w:r>
      <w:proofErr w:type="gramStart"/>
      <w:r w:rsidRPr="009A669A">
        <w:rPr>
          <w:rFonts w:ascii="Times New Roman" w:hAnsi="Times New Roman"/>
          <w:sz w:val="24"/>
          <w:szCs w:val="24"/>
        </w:rPr>
        <w:t>berikut :</w:t>
      </w:r>
      <w:proofErr w:type="gramEnd"/>
    </w:p>
    <w:p w:rsidR="009A669A" w:rsidRPr="009A669A" w:rsidRDefault="009A669A" w:rsidP="0036714A">
      <w:pPr>
        <w:pStyle w:val="ListParagraph"/>
        <w:tabs>
          <w:tab w:val="left" w:pos="851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Tabel 3.3Pembobotan Jarak dengan Perumahan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05"/>
        <w:gridCol w:w="2724"/>
      </w:tblGrid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Pendidikan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69A">
              <w:rPr>
                <w:rFonts w:ascii="Times New Roman" w:hAnsi="Times New Roman"/>
                <w:b/>
                <w:sz w:val="24"/>
                <w:szCs w:val="24"/>
              </w:rPr>
              <w:t xml:space="preserve">Bobot 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S3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1</w:t>
            </w: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00</w:t>
            </w:r>
          </w:p>
        </w:tc>
      </w:tr>
      <w:tr w:rsidR="009A669A" w:rsidRPr="009A669A" w:rsidTr="00A503D1">
        <w:trPr>
          <w:trHeight w:val="132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S2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S1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5</w:t>
            </w: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0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SMA/Sederajat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A669A" w:rsidRPr="009A669A" w:rsidRDefault="009A669A" w:rsidP="009A669A">
      <w:pPr>
        <w:tabs>
          <w:tab w:val="left" w:pos="851"/>
        </w:tabs>
        <w:spacing w:line="480" w:lineRule="auto"/>
        <w:jc w:val="both"/>
      </w:pPr>
    </w:p>
    <w:p w:rsidR="009A669A" w:rsidRPr="009A669A" w:rsidRDefault="009A669A" w:rsidP="0037465B">
      <w:pPr>
        <w:pStyle w:val="ListParagraph"/>
        <w:numPr>
          <w:ilvl w:val="0"/>
          <w:numId w:val="5"/>
        </w:numPr>
        <w:tabs>
          <w:tab w:val="left" w:pos="851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Keaktifan</w:t>
      </w:r>
    </w:p>
    <w:p w:rsidR="009A669A" w:rsidRPr="009A669A" w:rsidRDefault="009A669A" w:rsidP="009A669A">
      <w:pPr>
        <w:pStyle w:val="ListParagraph"/>
        <w:tabs>
          <w:tab w:val="left" w:pos="851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 xml:space="preserve">Adapun bobot nilai dari kriteria “Keaktifan” dapat dilihat </w:t>
      </w:r>
      <w:r w:rsidR="0036714A">
        <w:rPr>
          <w:rFonts w:ascii="Times New Roman" w:hAnsi="Times New Roman"/>
          <w:sz w:val="24"/>
          <w:szCs w:val="24"/>
        </w:rPr>
        <w:t>sebagai</w:t>
      </w:r>
      <w:r w:rsidRPr="009A66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669A">
        <w:rPr>
          <w:rFonts w:ascii="Times New Roman" w:hAnsi="Times New Roman"/>
          <w:sz w:val="24"/>
          <w:szCs w:val="24"/>
        </w:rPr>
        <w:t>berikut :</w:t>
      </w:r>
      <w:proofErr w:type="gramEnd"/>
    </w:p>
    <w:p w:rsidR="009A669A" w:rsidRPr="009A669A" w:rsidRDefault="009A669A" w:rsidP="0036714A">
      <w:pPr>
        <w:pStyle w:val="ListParagraph"/>
        <w:tabs>
          <w:tab w:val="left" w:pos="851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A669A">
        <w:rPr>
          <w:rFonts w:ascii="Times New Roman" w:hAnsi="Times New Roman"/>
          <w:sz w:val="24"/>
          <w:szCs w:val="24"/>
        </w:rPr>
        <w:t>Tabel 3.4 Pembobotan Keaktifan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05"/>
        <w:gridCol w:w="2724"/>
      </w:tblGrid>
      <w:tr w:rsidR="009A669A" w:rsidRPr="009A669A" w:rsidTr="00A503D1">
        <w:trPr>
          <w:trHeight w:val="150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69A">
              <w:rPr>
                <w:rFonts w:ascii="Times New Roman" w:hAnsi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69A">
              <w:rPr>
                <w:rFonts w:ascii="Times New Roman" w:hAnsi="Times New Roman"/>
                <w:b/>
                <w:sz w:val="24"/>
                <w:szCs w:val="24"/>
              </w:rPr>
              <w:t xml:space="preserve">Bobot 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Sangat aktif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1</w:t>
            </w: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00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Aktif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Kurang Aktif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5</w:t>
            </w: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0</w:t>
            </w:r>
          </w:p>
        </w:tc>
      </w:tr>
      <w:tr w:rsidR="009A669A" w:rsidRPr="009A669A" w:rsidTr="00A503D1">
        <w:trPr>
          <w:trHeight w:val="64"/>
        </w:trPr>
        <w:tc>
          <w:tcPr>
            <w:tcW w:w="2805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9A669A">
              <w:rPr>
                <w:rFonts w:ascii="Times New Roman" w:hAnsi="Times New Roman"/>
                <w:sz w:val="24"/>
                <w:szCs w:val="24"/>
                <w:lang w:val="en-ID"/>
              </w:rPr>
              <w:t>Tidak Aktif</w:t>
            </w:r>
          </w:p>
        </w:tc>
        <w:tc>
          <w:tcPr>
            <w:tcW w:w="2724" w:type="dxa"/>
            <w:vAlign w:val="center"/>
          </w:tcPr>
          <w:p w:rsidR="009A669A" w:rsidRPr="009A669A" w:rsidRDefault="009A669A" w:rsidP="009A669A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A669A" w:rsidRPr="009A669A" w:rsidRDefault="009A669A" w:rsidP="009A669A">
      <w:pPr>
        <w:tabs>
          <w:tab w:val="left" w:pos="851"/>
        </w:tabs>
        <w:spacing w:line="276" w:lineRule="auto"/>
        <w:jc w:val="both"/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  <w:proofErr w:type="gramStart"/>
      <w:r w:rsidRPr="009A669A">
        <w:rPr>
          <w:b/>
        </w:rPr>
        <w:lastRenderedPageBreak/>
        <w:t>3.2.3  Menentukan</w:t>
      </w:r>
      <w:proofErr w:type="gramEnd"/>
      <w:r w:rsidRPr="009A669A">
        <w:rPr>
          <w:b/>
        </w:rPr>
        <w:t xml:space="preserve"> Perbandingan Berpasangan</w:t>
      </w:r>
    </w:p>
    <w:p w:rsidR="009A669A" w:rsidRPr="009A669A" w:rsidRDefault="009A669A" w:rsidP="009A669A">
      <w:pPr>
        <w:spacing w:line="480" w:lineRule="auto"/>
        <w:jc w:val="both"/>
      </w:pP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D3E76B" wp14:editId="0161D79B">
                <wp:simplePos x="0" y="0"/>
                <wp:positionH relativeFrom="column">
                  <wp:posOffset>838200</wp:posOffset>
                </wp:positionH>
                <wp:positionV relativeFrom="paragraph">
                  <wp:posOffset>13971</wp:posOffset>
                </wp:positionV>
                <wp:extent cx="3388995" cy="1524000"/>
                <wp:effectExtent l="0" t="0" r="20955" b="1905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8995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D4D4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26" style="position:absolute;margin-left:66pt;margin-top:1.1pt;width:266.85pt;height:1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" filled="f" strokecolor="#4d4d4d" strokeweight="1pt"/>
            </w:pict>
          </mc:Fallback>
        </mc:AlternateContent>
      </w: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98FFB8" wp14:editId="05970858">
                <wp:simplePos x="0" y="0"/>
                <wp:positionH relativeFrom="column">
                  <wp:posOffset>998220</wp:posOffset>
                </wp:positionH>
                <wp:positionV relativeFrom="paragraph">
                  <wp:posOffset>147320</wp:posOffset>
                </wp:positionV>
                <wp:extent cx="1828800" cy="328930"/>
                <wp:effectExtent l="0" t="0" r="0" b="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69A" w:rsidRPr="00A13A2C" w:rsidRDefault="009A669A" w:rsidP="009A669A">
                            <w:r>
                              <w:t>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35" type="#_x0000_t202" style="position:absolute;left:0;text-align:left;margin-left:78.6pt;margin-top:11.6pt;width:2in;height:2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" filled="f" stroked="f" strokeweight=".5pt">
                <v:path arrowok="t"/>
                <v:textbox>
                  <w:txbxContent>
                    <w:p w:rsidR="009A669A" w:rsidRPr="00A13A2C" w:rsidRDefault="009A669A" w:rsidP="009A669A">
                      <w:r>
                        <w:t>K3</w:t>
                      </w:r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spacing w:line="480" w:lineRule="auto"/>
        <w:jc w:val="both"/>
      </w:pP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27D66D" wp14:editId="2959C324">
                <wp:simplePos x="0" y="0"/>
                <wp:positionH relativeFrom="column">
                  <wp:posOffset>1541145</wp:posOffset>
                </wp:positionH>
                <wp:positionV relativeFrom="paragraph">
                  <wp:posOffset>149225</wp:posOffset>
                </wp:positionV>
                <wp:extent cx="3143250" cy="603885"/>
                <wp:effectExtent l="0" t="0" r="0" b="5715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69A" w:rsidRPr="00A13A2C" w:rsidRDefault="009A669A" w:rsidP="009A669A">
                            <w:r>
                              <w:t>K2</w:t>
                            </w:r>
                            <w:proofErr w:type="gramStart"/>
                            <w:r>
                              <w:t>,K4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036" type="#_x0000_t202" style="position:absolute;left:0;text-align:left;margin-left:121.35pt;margin-top:11.75pt;width:247.5pt;height:4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" filled="f" stroked="f" strokeweight=".5pt">
                <v:path arrowok="t"/>
                <v:textbox>
                  <w:txbxContent>
                    <w:p w:rsidR="009A669A" w:rsidRPr="00A13A2C" w:rsidRDefault="009A669A" w:rsidP="009A669A">
                      <w:r>
                        <w:t>K2</w:t>
                      </w:r>
                      <w:proofErr w:type="gramStart"/>
                      <w:r>
                        <w:t>,K4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A66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00C5C" wp14:editId="5E072A88">
                <wp:simplePos x="0" y="0"/>
                <wp:positionH relativeFrom="column">
                  <wp:posOffset>1052195</wp:posOffset>
                </wp:positionH>
                <wp:positionV relativeFrom="paragraph">
                  <wp:posOffset>17145</wp:posOffset>
                </wp:positionV>
                <wp:extent cx="535940" cy="562610"/>
                <wp:effectExtent l="41910" t="12700" r="14605" b="32385"/>
                <wp:wrapNone/>
                <wp:docPr id="206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535940" cy="562610"/>
                        </a:xfrm>
                        <a:custGeom>
                          <a:avLst/>
                          <a:gdLst>
                            <a:gd name="T0" fmla="*/ 0 w 535940"/>
                            <a:gd name="T1" fmla="*/ 0 h 562610"/>
                            <a:gd name="T2" fmla="*/ 535940 w 535940"/>
                            <a:gd name="T3" fmla="*/ 0 h 562610"/>
                            <a:gd name="T4" fmla="*/ 365764 w 535940"/>
                            <a:gd name="T5" fmla="*/ 178645 h 562610"/>
                            <a:gd name="T6" fmla="*/ 178645 w 535940"/>
                            <a:gd name="T7" fmla="*/ 178645 h 562610"/>
                            <a:gd name="T8" fmla="*/ 178645 w 535940"/>
                            <a:gd name="T9" fmla="*/ 375075 h 562610"/>
                            <a:gd name="T10" fmla="*/ 0 w 535940"/>
                            <a:gd name="T11" fmla="*/ 562610 h 562610"/>
                            <a:gd name="T12" fmla="*/ 0 w 535940"/>
                            <a:gd name="T13" fmla="*/ 0 h 5626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35940" h="562610">
                              <a:moveTo>
                                <a:pt x="0" y="0"/>
                              </a:moveTo>
                              <a:lnTo>
                                <a:pt x="535940" y="0"/>
                              </a:lnTo>
                              <a:lnTo>
                                <a:pt x="365764" y="178645"/>
                              </a:lnTo>
                              <a:lnTo>
                                <a:pt x="178645" y="178645"/>
                              </a:lnTo>
                              <a:lnTo>
                                <a:pt x="178645" y="375075"/>
                              </a:lnTo>
                              <a:lnTo>
                                <a:pt x="0" y="562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06" o:spid="_x0000_s1026" style="position:absolute;margin-left:82.85pt;margin-top:1.35pt;width:42.2pt;height:44.3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5940,56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" path="m,l535940,,365764,178645r-187119,l178645,375075,,562610,,xe" fillcolor="#444" strokecolor="white [3201]" strokeweight="1.5pt">
                <v:stroke joinstyle="miter"/>
                <v:path arrowok="t" o:connecttype="custom" o:connectlocs="0,0;535940,0;365764,178645;178645,178645;178645,375075;0,562610;0,0" o:connectangles="0,0,0,0,0,0,0"/>
              </v:shape>
            </w:pict>
          </mc:Fallback>
        </mc:AlternateContent>
      </w: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78470" wp14:editId="59A09F24">
                <wp:simplePos x="0" y="0"/>
                <wp:positionH relativeFrom="column">
                  <wp:posOffset>1429385</wp:posOffset>
                </wp:positionH>
                <wp:positionV relativeFrom="paragraph">
                  <wp:posOffset>356235</wp:posOffset>
                </wp:positionV>
                <wp:extent cx="535940" cy="562610"/>
                <wp:effectExtent l="38100" t="18415" r="18415" b="36195"/>
                <wp:wrapNone/>
                <wp:docPr id="205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535940" cy="562610"/>
                        </a:xfrm>
                        <a:custGeom>
                          <a:avLst/>
                          <a:gdLst>
                            <a:gd name="T0" fmla="*/ 0 w 535940"/>
                            <a:gd name="T1" fmla="*/ 0 h 562610"/>
                            <a:gd name="T2" fmla="*/ 535940 w 535940"/>
                            <a:gd name="T3" fmla="*/ 0 h 562610"/>
                            <a:gd name="T4" fmla="*/ 365764 w 535940"/>
                            <a:gd name="T5" fmla="*/ 178645 h 562610"/>
                            <a:gd name="T6" fmla="*/ 178645 w 535940"/>
                            <a:gd name="T7" fmla="*/ 178645 h 562610"/>
                            <a:gd name="T8" fmla="*/ 178645 w 535940"/>
                            <a:gd name="T9" fmla="*/ 375075 h 562610"/>
                            <a:gd name="T10" fmla="*/ 0 w 535940"/>
                            <a:gd name="T11" fmla="*/ 562610 h 562610"/>
                            <a:gd name="T12" fmla="*/ 0 w 535940"/>
                            <a:gd name="T13" fmla="*/ 0 h 5626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35940" h="562610">
                              <a:moveTo>
                                <a:pt x="0" y="0"/>
                              </a:moveTo>
                              <a:lnTo>
                                <a:pt x="535940" y="0"/>
                              </a:lnTo>
                              <a:lnTo>
                                <a:pt x="365764" y="178645"/>
                              </a:lnTo>
                              <a:lnTo>
                                <a:pt x="178645" y="178645"/>
                              </a:lnTo>
                              <a:lnTo>
                                <a:pt x="178645" y="375075"/>
                              </a:lnTo>
                              <a:lnTo>
                                <a:pt x="0" y="562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05" o:spid="_x0000_s1026" style="position:absolute;margin-left:112.55pt;margin-top:28.05pt;width:42.2pt;height:44.3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5940,56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" path="m,l535940,,365764,178645r-187119,l178645,375075,,562610,,xe" fillcolor="#444" strokecolor="white [3201]" strokeweight="1.5pt">
                <v:stroke joinstyle="miter"/>
                <v:path arrowok="t" o:connecttype="custom" o:connectlocs="0,0;535940,0;365764,178645;178645,178645;178645,375075;0,562610;0,0" o:connectangles="0,0,0,0,0,0,0"/>
              </v:shape>
            </w:pict>
          </mc:Fallback>
        </mc:AlternateContent>
      </w:r>
    </w:p>
    <w:p w:rsidR="009A669A" w:rsidRPr="009A669A" w:rsidRDefault="009A669A" w:rsidP="009A669A">
      <w:pPr>
        <w:jc w:val="both"/>
      </w:pP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061BD9" wp14:editId="3F66F94C">
                <wp:simplePos x="0" y="0"/>
                <wp:positionH relativeFrom="column">
                  <wp:posOffset>1963709</wp:posOffset>
                </wp:positionH>
                <wp:positionV relativeFrom="paragraph">
                  <wp:posOffset>75391</wp:posOffset>
                </wp:positionV>
                <wp:extent cx="1609725" cy="328930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69A" w:rsidRPr="00A13A2C" w:rsidRDefault="009A669A" w:rsidP="009A669A">
                            <w:pPr>
                              <w:rPr>
                                <w:i/>
                              </w:rPr>
                            </w:pPr>
                            <w:r>
                              <w:t>K1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37" type="#_x0000_t202" style="position:absolute;left:0;text-align:left;margin-left:154.6pt;margin-top:5.95pt;width:126.75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" filled="f" stroked="f" strokeweight=".5pt">
                <v:path arrowok="t"/>
                <v:textbox>
                  <w:txbxContent>
                    <w:p w:rsidR="009A669A" w:rsidRPr="00A13A2C" w:rsidRDefault="009A669A" w:rsidP="009A669A">
                      <w:pPr>
                        <w:rPr>
                          <w:i/>
                        </w:rPr>
                      </w:pPr>
                      <w:r>
                        <w:t>K1</w:t>
                      </w:r>
                    </w:p>
                  </w:txbxContent>
                </v:textbox>
              </v:shape>
            </w:pict>
          </mc:Fallback>
        </mc:AlternateContent>
      </w:r>
    </w:p>
    <w:p w:rsidR="009A669A" w:rsidRPr="009A669A" w:rsidRDefault="009A669A" w:rsidP="009A669A">
      <w:pPr>
        <w:jc w:val="both"/>
      </w:pP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76AB8E" wp14:editId="1FA05A5A">
                <wp:simplePos x="0" y="0"/>
                <wp:positionH relativeFrom="page">
                  <wp:posOffset>3495040</wp:posOffset>
                </wp:positionH>
                <wp:positionV relativeFrom="paragraph">
                  <wp:posOffset>111443</wp:posOffset>
                </wp:positionV>
                <wp:extent cx="535940" cy="562610"/>
                <wp:effectExtent l="24765" t="0" r="22225" b="41275"/>
                <wp:wrapNone/>
                <wp:docPr id="203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535940" cy="562610"/>
                        </a:xfrm>
                        <a:custGeom>
                          <a:avLst/>
                          <a:gdLst>
                            <a:gd name="T0" fmla="*/ 0 w 535940"/>
                            <a:gd name="T1" fmla="*/ 0 h 562610"/>
                            <a:gd name="T2" fmla="*/ 535940 w 535940"/>
                            <a:gd name="T3" fmla="*/ 0 h 562610"/>
                            <a:gd name="T4" fmla="*/ 365764 w 535940"/>
                            <a:gd name="T5" fmla="*/ 178645 h 562610"/>
                            <a:gd name="T6" fmla="*/ 178645 w 535940"/>
                            <a:gd name="T7" fmla="*/ 178645 h 562610"/>
                            <a:gd name="T8" fmla="*/ 178645 w 535940"/>
                            <a:gd name="T9" fmla="*/ 375075 h 562610"/>
                            <a:gd name="T10" fmla="*/ 0 w 535940"/>
                            <a:gd name="T11" fmla="*/ 562610 h 562610"/>
                            <a:gd name="T12" fmla="*/ 0 w 535940"/>
                            <a:gd name="T13" fmla="*/ 0 h 5626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35940" h="562610">
                              <a:moveTo>
                                <a:pt x="0" y="0"/>
                              </a:moveTo>
                              <a:lnTo>
                                <a:pt x="535940" y="0"/>
                              </a:lnTo>
                              <a:lnTo>
                                <a:pt x="365764" y="178645"/>
                              </a:lnTo>
                              <a:lnTo>
                                <a:pt x="178645" y="178645"/>
                              </a:lnTo>
                              <a:lnTo>
                                <a:pt x="178645" y="375075"/>
                              </a:lnTo>
                              <a:lnTo>
                                <a:pt x="0" y="562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03" o:spid="_x0000_s1026" style="position:absolute;margin-left:275.2pt;margin-top:8.8pt;width:42.2pt;height:44.3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35940,56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" path="m,l535940,,365764,178645r-187119,l178645,375075,,562610,,xe" fillcolor="#444" strokecolor="white [3201]" strokeweight="1.5pt">
                <v:stroke joinstyle="miter"/>
                <v:path arrowok="t" o:connecttype="custom" o:connectlocs="0,0;535940,0;365764,178645;178645,178645;178645,375075;0,562610;0,0" o:connectangles="0,0,0,0,0,0,0"/>
                <w10:wrap anchorx="page"/>
              </v:shape>
            </w:pict>
          </mc:Fallback>
        </mc:AlternateContent>
      </w:r>
    </w:p>
    <w:p w:rsidR="009A669A" w:rsidRPr="009A669A" w:rsidRDefault="009A669A" w:rsidP="009A669A">
      <w:pPr>
        <w:tabs>
          <w:tab w:val="left" w:pos="5779"/>
          <w:tab w:val="left" w:pos="6891"/>
        </w:tabs>
        <w:spacing w:line="480" w:lineRule="auto"/>
        <w:jc w:val="both"/>
      </w:pPr>
    </w:p>
    <w:p w:rsidR="009A669A" w:rsidRPr="009A669A" w:rsidRDefault="009A669A" w:rsidP="009A669A">
      <w:pPr>
        <w:tabs>
          <w:tab w:val="left" w:pos="5779"/>
          <w:tab w:val="left" w:pos="6891"/>
        </w:tabs>
        <w:jc w:val="both"/>
      </w:pPr>
      <w:r w:rsidRPr="009A669A">
        <w:tab/>
      </w:r>
      <w:r w:rsidRPr="009A669A">
        <w:tab/>
      </w:r>
    </w:p>
    <w:p w:rsidR="009A669A" w:rsidRPr="009A669A" w:rsidRDefault="009A669A" w:rsidP="0036714A">
      <w:pPr>
        <w:spacing w:line="480" w:lineRule="auto"/>
        <w:jc w:val="center"/>
      </w:pPr>
      <w:r w:rsidRPr="009A669A">
        <w:t>Gambar 3.3 Tangga Prioritas</w:t>
      </w:r>
    </w:p>
    <w:p w:rsidR="009A669A" w:rsidRPr="009A669A" w:rsidRDefault="009A669A" w:rsidP="0036714A">
      <w:pPr>
        <w:tabs>
          <w:tab w:val="left" w:pos="709"/>
        </w:tabs>
        <w:spacing w:line="480" w:lineRule="auto"/>
        <w:jc w:val="center"/>
      </w:pPr>
      <w:r w:rsidRPr="009A669A">
        <w:t>Tabel 3.7 Matriks Perbandingan Berpasangan Setiap Kriteria</w:t>
      </w:r>
    </w:p>
    <w:tbl>
      <w:tblPr>
        <w:tblStyle w:val="TableGrid"/>
        <w:tblW w:w="8061" w:type="dxa"/>
        <w:tblInd w:w="108" w:type="dxa"/>
        <w:tblLook w:val="04A0" w:firstRow="1" w:lastRow="0" w:firstColumn="1" w:lastColumn="0" w:noHBand="0" w:noVBand="1"/>
      </w:tblPr>
      <w:tblGrid>
        <w:gridCol w:w="1530"/>
        <w:gridCol w:w="1616"/>
        <w:gridCol w:w="1616"/>
        <w:gridCol w:w="1616"/>
        <w:gridCol w:w="1683"/>
      </w:tblGrid>
      <w:tr w:rsidR="009A669A" w:rsidRPr="009A669A" w:rsidTr="0036714A">
        <w:trPr>
          <w:trHeight w:val="471"/>
        </w:trPr>
        <w:tc>
          <w:tcPr>
            <w:tcW w:w="1530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Kriteria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K2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K3</w:t>
            </w:r>
          </w:p>
        </w:tc>
        <w:tc>
          <w:tcPr>
            <w:tcW w:w="168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K4</w:t>
            </w:r>
          </w:p>
        </w:tc>
      </w:tr>
      <w:tr w:rsidR="009A669A" w:rsidRPr="009A669A" w:rsidTr="0036714A">
        <w:trPr>
          <w:trHeight w:val="303"/>
        </w:trPr>
        <w:tc>
          <w:tcPr>
            <w:tcW w:w="1530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1/3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1/5</w:t>
            </w:r>
          </w:p>
        </w:tc>
        <w:tc>
          <w:tcPr>
            <w:tcW w:w="168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1/3</w:t>
            </w:r>
          </w:p>
        </w:tc>
      </w:tr>
      <w:tr w:rsidR="009A669A" w:rsidRPr="009A669A" w:rsidTr="0036714A">
        <w:trPr>
          <w:trHeight w:val="385"/>
        </w:trPr>
        <w:tc>
          <w:tcPr>
            <w:tcW w:w="1530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K2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3/1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1/3</w:t>
            </w:r>
          </w:p>
        </w:tc>
        <w:tc>
          <w:tcPr>
            <w:tcW w:w="168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</w:tr>
      <w:tr w:rsidR="009A669A" w:rsidRPr="009A669A" w:rsidTr="0036714A">
        <w:trPr>
          <w:trHeight w:val="377"/>
        </w:trPr>
        <w:tc>
          <w:tcPr>
            <w:tcW w:w="1530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K3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5/1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3/1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68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</w:t>
            </w:r>
          </w:p>
        </w:tc>
      </w:tr>
      <w:tr w:rsidR="009A669A" w:rsidRPr="009A669A" w:rsidTr="0036714A">
        <w:trPr>
          <w:trHeight w:val="384"/>
        </w:trPr>
        <w:tc>
          <w:tcPr>
            <w:tcW w:w="1530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K4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3/1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616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1/3</w:t>
            </w:r>
          </w:p>
        </w:tc>
        <w:tc>
          <w:tcPr>
            <w:tcW w:w="168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jc w:val="both"/>
        <w:rPr>
          <w:b/>
        </w:rPr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  <w:proofErr w:type="gramStart"/>
      <w:r w:rsidRPr="009A669A">
        <w:rPr>
          <w:b/>
        </w:rPr>
        <w:t>3.2.4  Menentukan</w:t>
      </w:r>
      <w:proofErr w:type="gramEnd"/>
      <w:r w:rsidRPr="009A669A">
        <w:rPr>
          <w:b/>
        </w:rPr>
        <w:t xml:space="preserve"> Nilai Elemen Setiap Kolom Matriks</w:t>
      </w:r>
    </w:p>
    <w:p w:rsidR="009A669A" w:rsidRPr="009A669A" w:rsidRDefault="009A669A" w:rsidP="0036714A">
      <w:pPr>
        <w:tabs>
          <w:tab w:val="left" w:pos="709"/>
        </w:tabs>
        <w:spacing w:line="480" w:lineRule="auto"/>
        <w:jc w:val="center"/>
      </w:pPr>
      <w:r w:rsidRPr="009A669A">
        <w:t>Tabel 3.8 Penjumlahan Nilai Elemen Setiap Kolom Matriks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98"/>
        <w:gridCol w:w="1578"/>
        <w:gridCol w:w="1588"/>
        <w:gridCol w:w="1593"/>
        <w:gridCol w:w="1654"/>
      </w:tblGrid>
      <w:tr w:rsidR="0036714A" w:rsidRPr="009A669A" w:rsidTr="0036714A">
        <w:trPr>
          <w:trHeight w:val="343"/>
        </w:trPr>
        <w:tc>
          <w:tcPr>
            <w:tcW w:w="149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Kriteria</w:t>
            </w:r>
          </w:p>
        </w:tc>
        <w:tc>
          <w:tcPr>
            <w:tcW w:w="157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K1</w:t>
            </w:r>
          </w:p>
        </w:tc>
        <w:tc>
          <w:tcPr>
            <w:tcW w:w="158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K2</w:t>
            </w:r>
          </w:p>
        </w:tc>
        <w:tc>
          <w:tcPr>
            <w:tcW w:w="159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K3</w:t>
            </w:r>
          </w:p>
        </w:tc>
        <w:tc>
          <w:tcPr>
            <w:tcW w:w="1654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K4</w:t>
            </w:r>
          </w:p>
        </w:tc>
      </w:tr>
      <w:tr w:rsidR="0036714A" w:rsidRPr="009A669A" w:rsidTr="0036714A">
        <w:trPr>
          <w:trHeight w:val="234"/>
        </w:trPr>
        <w:tc>
          <w:tcPr>
            <w:tcW w:w="149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K1</w:t>
            </w:r>
          </w:p>
        </w:tc>
        <w:tc>
          <w:tcPr>
            <w:tcW w:w="157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58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0.333</w:t>
            </w:r>
          </w:p>
        </w:tc>
        <w:tc>
          <w:tcPr>
            <w:tcW w:w="159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0.2</w:t>
            </w:r>
          </w:p>
        </w:tc>
        <w:tc>
          <w:tcPr>
            <w:tcW w:w="1654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0.333</w:t>
            </w:r>
          </w:p>
        </w:tc>
      </w:tr>
      <w:tr w:rsidR="0036714A" w:rsidRPr="009A669A" w:rsidTr="0036714A">
        <w:trPr>
          <w:trHeight w:val="286"/>
        </w:trPr>
        <w:tc>
          <w:tcPr>
            <w:tcW w:w="149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K2</w:t>
            </w:r>
          </w:p>
        </w:tc>
        <w:tc>
          <w:tcPr>
            <w:tcW w:w="157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</w:t>
            </w:r>
          </w:p>
        </w:tc>
        <w:tc>
          <w:tcPr>
            <w:tcW w:w="158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59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0.333</w:t>
            </w:r>
          </w:p>
        </w:tc>
        <w:tc>
          <w:tcPr>
            <w:tcW w:w="1654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</w:tr>
      <w:tr w:rsidR="0036714A" w:rsidRPr="009A669A" w:rsidTr="0036714A">
        <w:trPr>
          <w:trHeight w:val="343"/>
        </w:trPr>
        <w:tc>
          <w:tcPr>
            <w:tcW w:w="149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K3</w:t>
            </w:r>
          </w:p>
        </w:tc>
        <w:tc>
          <w:tcPr>
            <w:tcW w:w="157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5</w:t>
            </w:r>
          </w:p>
        </w:tc>
        <w:tc>
          <w:tcPr>
            <w:tcW w:w="158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</w:t>
            </w:r>
          </w:p>
        </w:tc>
        <w:tc>
          <w:tcPr>
            <w:tcW w:w="159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654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</w:t>
            </w:r>
          </w:p>
        </w:tc>
      </w:tr>
      <w:tr w:rsidR="0036714A" w:rsidRPr="009A669A" w:rsidTr="0036714A">
        <w:trPr>
          <w:trHeight w:val="343"/>
        </w:trPr>
        <w:tc>
          <w:tcPr>
            <w:tcW w:w="149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K4</w:t>
            </w:r>
          </w:p>
        </w:tc>
        <w:tc>
          <w:tcPr>
            <w:tcW w:w="157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3</w:t>
            </w:r>
          </w:p>
        </w:tc>
        <w:tc>
          <w:tcPr>
            <w:tcW w:w="1588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  <w:tc>
          <w:tcPr>
            <w:tcW w:w="1593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0.333</w:t>
            </w:r>
          </w:p>
        </w:tc>
        <w:tc>
          <w:tcPr>
            <w:tcW w:w="1654" w:type="dxa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</w:pPr>
            <w:r w:rsidRPr="009A669A">
              <w:t>1</w:t>
            </w:r>
          </w:p>
        </w:tc>
      </w:tr>
      <w:tr w:rsidR="0036714A" w:rsidRPr="009A669A" w:rsidTr="0036714A">
        <w:trPr>
          <w:trHeight w:val="343"/>
        </w:trPr>
        <w:tc>
          <w:tcPr>
            <w:tcW w:w="1498" w:type="dxa"/>
            <w:shd w:val="clear" w:color="auto" w:fill="EEECE1" w:themeFill="background2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</w:rPr>
              <w:t>Total Jumlah</w:t>
            </w:r>
          </w:p>
        </w:tc>
        <w:tc>
          <w:tcPr>
            <w:tcW w:w="1578" w:type="dxa"/>
            <w:shd w:val="clear" w:color="auto" w:fill="EEECE1" w:themeFill="background2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12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5.333</w:t>
            </w:r>
          </w:p>
        </w:tc>
        <w:tc>
          <w:tcPr>
            <w:tcW w:w="1593" w:type="dxa"/>
            <w:shd w:val="clear" w:color="auto" w:fill="EEECE1" w:themeFill="background2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1.8666</w:t>
            </w:r>
          </w:p>
        </w:tc>
        <w:tc>
          <w:tcPr>
            <w:tcW w:w="1654" w:type="dxa"/>
            <w:shd w:val="clear" w:color="auto" w:fill="EEECE1" w:themeFill="background2"/>
            <w:vAlign w:val="center"/>
          </w:tcPr>
          <w:p w:rsidR="009A669A" w:rsidRPr="009A669A" w:rsidRDefault="009A669A" w:rsidP="009A669A">
            <w:pPr>
              <w:tabs>
                <w:tab w:val="left" w:pos="709"/>
              </w:tabs>
              <w:jc w:val="both"/>
              <w:rPr>
                <w:b/>
              </w:rPr>
            </w:pPr>
            <w:r w:rsidRPr="009A669A">
              <w:rPr>
                <w:b/>
                <w:color w:val="000000"/>
              </w:rPr>
              <w:t>5.333</w:t>
            </w:r>
          </w:p>
        </w:tc>
      </w:tr>
    </w:tbl>
    <w:p w:rsidR="0036714A" w:rsidRDefault="0036714A" w:rsidP="009A669A">
      <w:pPr>
        <w:tabs>
          <w:tab w:val="left" w:pos="709"/>
        </w:tabs>
        <w:spacing w:line="480" w:lineRule="auto"/>
        <w:jc w:val="both"/>
        <w:rPr>
          <w:b/>
        </w:rPr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  <w:proofErr w:type="gramStart"/>
      <w:r w:rsidRPr="009A669A">
        <w:rPr>
          <w:b/>
        </w:rPr>
        <w:t>3.2.5  Membagi</w:t>
      </w:r>
      <w:proofErr w:type="gramEnd"/>
      <w:r w:rsidRPr="009A669A">
        <w:rPr>
          <w:b/>
        </w:rPr>
        <w:t xml:space="preserve"> Nilai Tiap Elemen Matriks Perbandingan</w:t>
      </w: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  <w:r w:rsidRPr="009A669A">
        <w:t>Tabel 3.9 Matriks Bobot Prioritas Kriteria</w:t>
      </w:r>
    </w:p>
    <w:tbl>
      <w:tblPr>
        <w:tblW w:w="7496" w:type="dxa"/>
        <w:tblInd w:w="108" w:type="dxa"/>
        <w:tblLook w:val="04A0" w:firstRow="1" w:lastRow="0" w:firstColumn="1" w:lastColumn="0" w:noHBand="0" w:noVBand="1"/>
      </w:tblPr>
      <w:tblGrid>
        <w:gridCol w:w="1620"/>
        <w:gridCol w:w="1358"/>
        <w:gridCol w:w="996"/>
        <w:gridCol w:w="996"/>
        <w:gridCol w:w="1115"/>
        <w:gridCol w:w="1411"/>
      </w:tblGrid>
      <w:tr w:rsidR="009A669A" w:rsidRPr="009A669A" w:rsidTr="0036714A">
        <w:trPr>
          <w:trHeight w:val="311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Kriteria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Bobot Prioritas</w:t>
            </w:r>
          </w:p>
        </w:tc>
      </w:tr>
      <w:tr w:rsidR="009A669A" w:rsidRPr="009A669A" w:rsidTr="0036714A">
        <w:trPr>
          <w:trHeight w:val="311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0.08333333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0.06249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0. 06249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t>0.079</w:t>
            </w:r>
          </w:p>
        </w:tc>
      </w:tr>
      <w:tr w:rsidR="009A669A" w:rsidRPr="009A669A" w:rsidTr="0036714A">
        <w:trPr>
          <w:trHeight w:val="311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0.1875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0.17857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0. 1875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t>0.201</w:t>
            </w:r>
          </w:p>
        </w:tc>
      </w:tr>
      <w:tr w:rsidR="009A669A" w:rsidRPr="009A669A" w:rsidTr="0036714A">
        <w:trPr>
          <w:trHeight w:val="311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0.41666667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0.5625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0.53571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0.5625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t>0.519</w:t>
            </w:r>
          </w:p>
        </w:tc>
      </w:tr>
      <w:tr w:rsidR="009A669A" w:rsidRPr="009A669A" w:rsidTr="0036714A">
        <w:trPr>
          <w:trHeight w:val="311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0.1875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0.17857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0.1875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t>0.201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  <w:r w:rsidRPr="009A669A">
        <w:rPr>
          <w:b/>
        </w:rPr>
        <w:lastRenderedPageBreak/>
        <w:t>3.2.6 Menentukan Matriks Konsistensi Kriteria</w:t>
      </w:r>
    </w:p>
    <w:p w:rsidR="009A669A" w:rsidRPr="009A669A" w:rsidRDefault="0086669C" w:rsidP="009A669A">
      <w:pPr>
        <w:tabs>
          <w:tab w:val="left" w:pos="709"/>
        </w:tabs>
        <w:spacing w:line="480" w:lineRule="auto"/>
        <w:jc w:val="both"/>
      </w:pPr>
      <w:r>
        <w:t>B</w:t>
      </w:r>
      <w:r w:rsidR="009A669A" w:rsidRPr="009A669A">
        <w:t xml:space="preserve">erikut ini adalah nilai rata-rata dari matriks perbandingan kriteria </w:t>
      </w:r>
      <w:proofErr w:type="gramStart"/>
      <w:r w:rsidR="009A669A" w:rsidRPr="009A669A">
        <w:t>yaitu :</w:t>
      </w:r>
      <w:proofErr w:type="gramEnd"/>
    </w:p>
    <w:p w:rsidR="009A669A" w:rsidRPr="009A669A" w:rsidRDefault="009A669A" w:rsidP="0036714A">
      <w:pPr>
        <w:tabs>
          <w:tab w:val="left" w:pos="709"/>
        </w:tabs>
        <w:spacing w:line="480" w:lineRule="auto"/>
        <w:jc w:val="center"/>
      </w:pPr>
      <w:r w:rsidRPr="009A669A">
        <w:t>Tabel 3.10 Matriks Konsistensi Kriteria</w:t>
      </w:r>
    </w:p>
    <w:tbl>
      <w:tblPr>
        <w:tblW w:w="8047" w:type="dxa"/>
        <w:jc w:val="center"/>
        <w:tblLook w:val="04A0" w:firstRow="1" w:lastRow="0" w:firstColumn="1" w:lastColumn="0" w:noHBand="0" w:noVBand="1"/>
      </w:tblPr>
      <w:tblGrid>
        <w:gridCol w:w="1057"/>
        <w:gridCol w:w="1592"/>
        <w:gridCol w:w="1799"/>
        <w:gridCol w:w="1800"/>
        <w:gridCol w:w="1799"/>
      </w:tblGrid>
      <w:tr w:rsidR="009A669A" w:rsidRPr="009A669A" w:rsidTr="0036714A">
        <w:trPr>
          <w:trHeight w:val="444"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Kriteria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</w:tr>
      <w:tr w:rsidR="009A669A" w:rsidRPr="009A669A" w:rsidTr="0036714A">
        <w:trPr>
          <w:trHeight w:val="44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0.08333333  * </w:t>
            </w:r>
            <w:r w:rsidRPr="009A669A">
              <w:t>0.079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0.06249 * </w:t>
            </w:r>
            <w:r w:rsidRPr="009A669A">
              <w:t>0.201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0.10714 * </w:t>
            </w:r>
            <w:r w:rsidRPr="009A669A">
              <w:t>0.519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 06249 * </w:t>
            </w:r>
            <w:r w:rsidRPr="009A669A">
              <w:t>0.201</w:t>
            </w:r>
          </w:p>
        </w:tc>
      </w:tr>
      <w:tr w:rsidR="009A669A" w:rsidRPr="009A669A" w:rsidTr="0036714A">
        <w:trPr>
          <w:trHeight w:val="44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0.25  * </w:t>
            </w:r>
            <w:r w:rsidRPr="009A669A">
              <w:t>0.079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0.1875 * </w:t>
            </w:r>
            <w:r w:rsidRPr="009A669A">
              <w:t>0.201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0.17857 * </w:t>
            </w:r>
            <w:r w:rsidRPr="009A669A">
              <w:t>0.519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 1875 * </w:t>
            </w:r>
            <w:r w:rsidRPr="009A669A">
              <w:t>0.201</w:t>
            </w:r>
          </w:p>
        </w:tc>
      </w:tr>
      <w:tr w:rsidR="009A669A" w:rsidRPr="009A669A" w:rsidTr="0036714A">
        <w:trPr>
          <w:trHeight w:val="44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0.41666667  * </w:t>
            </w:r>
            <w:r w:rsidRPr="009A669A">
              <w:t>0.079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0.5625 * </w:t>
            </w:r>
            <w:r w:rsidRPr="009A669A">
              <w:t>0.201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0.5357 * </w:t>
            </w:r>
            <w:r w:rsidRPr="009A669A">
              <w:t>0.519</w:t>
            </w:r>
            <w:r w:rsidRPr="009A669A">
              <w:rPr>
                <w:color w:val="00000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0.5625 * </w:t>
            </w:r>
            <w:r w:rsidRPr="009A669A">
              <w:t>0.201</w:t>
            </w:r>
          </w:p>
        </w:tc>
      </w:tr>
      <w:tr w:rsidR="009A669A" w:rsidRPr="009A669A" w:rsidTr="0036714A">
        <w:trPr>
          <w:trHeight w:val="44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0.25  * </w:t>
            </w:r>
            <w:r w:rsidRPr="009A669A">
              <w:t>0.079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0.1875 * </w:t>
            </w:r>
            <w:r w:rsidRPr="009A669A">
              <w:t>0.201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0.17857  * </w:t>
            </w:r>
            <w:r w:rsidRPr="009A669A">
              <w:t>0.519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 xml:space="preserve">0.1875 * </w:t>
            </w:r>
            <w:r w:rsidRPr="009A669A">
              <w:t>0.201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b/>
        </w:rPr>
      </w:pPr>
    </w:p>
    <w:p w:rsidR="009A669A" w:rsidRPr="009A669A" w:rsidRDefault="009A669A" w:rsidP="0036714A">
      <w:pPr>
        <w:tabs>
          <w:tab w:val="left" w:pos="709"/>
        </w:tabs>
        <w:spacing w:line="480" w:lineRule="auto"/>
        <w:jc w:val="center"/>
      </w:pPr>
      <w:r w:rsidRPr="009A669A">
        <w:t>Tabel 3.11 Hasil Perkalian Matriks Konsistensi Kriteria</w:t>
      </w: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1085"/>
        <w:gridCol w:w="1090"/>
        <w:gridCol w:w="900"/>
        <w:gridCol w:w="900"/>
        <w:gridCol w:w="900"/>
        <w:gridCol w:w="1017"/>
        <w:gridCol w:w="1428"/>
      </w:tblGrid>
      <w:tr w:rsidR="0086669C" w:rsidRPr="009A669A" w:rsidTr="0086669C">
        <w:trPr>
          <w:trHeight w:val="560"/>
          <w:jc w:val="center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Kriteria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Jumlah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Bobot Konsistensi</w:t>
            </w:r>
          </w:p>
        </w:tc>
      </w:tr>
      <w:tr w:rsidR="0086669C" w:rsidRPr="009A669A" w:rsidTr="0086669C">
        <w:trPr>
          <w:trHeight w:val="56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0.0125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0.0873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1.1075</w:t>
            </w:r>
          </w:p>
        </w:tc>
      </w:tr>
      <w:tr w:rsidR="0086669C" w:rsidRPr="009A669A" w:rsidTr="0086669C">
        <w:trPr>
          <w:trHeight w:val="56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0.1877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0.9346</w:t>
            </w:r>
          </w:p>
        </w:tc>
      </w:tr>
      <w:tr w:rsidR="0086669C" w:rsidRPr="009A669A" w:rsidTr="0086669C">
        <w:trPr>
          <w:trHeight w:val="56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0.5372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1.0343</w:t>
            </w:r>
          </w:p>
        </w:tc>
      </w:tr>
      <w:tr w:rsidR="0086669C" w:rsidRPr="009A669A" w:rsidTr="0086669C">
        <w:trPr>
          <w:trHeight w:val="5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</w:rPr>
              <w:t>K4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0.1877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0.9346</w:t>
            </w:r>
          </w:p>
        </w:tc>
      </w:tr>
      <w:tr w:rsidR="009A669A" w:rsidRPr="009A669A" w:rsidTr="0086669C">
        <w:trPr>
          <w:trHeight w:val="560"/>
          <w:jc w:val="center"/>
        </w:trPr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Rata-Rata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1.0027</w:t>
            </w:r>
          </w:p>
        </w:tc>
      </w:tr>
    </w:tbl>
    <w:p w:rsidR="009A669A" w:rsidRPr="009A669A" w:rsidRDefault="009A669A" w:rsidP="009A669A">
      <w:pPr>
        <w:jc w:val="both"/>
        <w:rPr>
          <w:color w:val="000000"/>
        </w:rPr>
      </w:pPr>
      <w:r w:rsidRPr="009A669A">
        <w:rPr>
          <w:b/>
          <w:color w:val="000000"/>
        </w:rPr>
        <w:tab/>
      </w:r>
      <w:r w:rsidRPr="009A669A">
        <w:rPr>
          <w:b/>
          <w:color w:val="000000"/>
        </w:rPr>
        <w:tab/>
      </w:r>
      <w:r w:rsidRPr="009A669A">
        <w:rPr>
          <w:b/>
          <w:color w:val="000000"/>
        </w:rPr>
        <w:tab/>
      </w:r>
    </w:p>
    <w:p w:rsidR="009A669A" w:rsidRPr="009A669A" w:rsidRDefault="009A669A" w:rsidP="009A669A">
      <w:pPr>
        <w:spacing w:line="480" w:lineRule="auto"/>
        <w:jc w:val="both"/>
        <w:rPr>
          <w:b/>
          <w:color w:val="000000"/>
        </w:rPr>
      </w:pPr>
      <w:proofErr w:type="gramStart"/>
      <w:r w:rsidRPr="009A669A">
        <w:rPr>
          <w:b/>
          <w:color w:val="000000"/>
        </w:rPr>
        <w:t>3.2.7  Menghitung</w:t>
      </w:r>
      <w:proofErr w:type="gramEnd"/>
      <w:r w:rsidRPr="009A669A">
        <w:rPr>
          <w:b/>
          <w:color w:val="000000"/>
        </w:rPr>
        <w:t xml:space="preserve"> Nilai</w:t>
      </w:r>
      <w:r w:rsidRPr="009A669A">
        <w:rPr>
          <w:b/>
          <w:i/>
          <w:color w:val="000000"/>
        </w:rPr>
        <w:t xml:space="preserve">Consistency Index (CI) </w:t>
      </w:r>
      <w:r w:rsidRPr="009A669A">
        <w:rPr>
          <w:b/>
          <w:color w:val="000000"/>
        </w:rPr>
        <w:t xml:space="preserve">dan </w:t>
      </w:r>
      <w:r w:rsidRPr="009A669A">
        <w:rPr>
          <w:b/>
          <w:i/>
          <w:color w:val="000000"/>
        </w:rPr>
        <w:t>Consistency Rasio (CR)</w:t>
      </w:r>
    </w:p>
    <w:p w:rsidR="009A669A" w:rsidRPr="009A669A" w:rsidRDefault="009A669A" w:rsidP="009A669A">
      <w:pPr>
        <w:spacing w:line="480" w:lineRule="auto"/>
        <w:jc w:val="both"/>
        <w:rPr>
          <w:bCs/>
          <w:color w:val="000000"/>
        </w:rPr>
      </w:pPr>
      <w:r w:rsidRPr="009A669A">
        <w:rPr>
          <w:bCs/>
          <w:color w:val="000000"/>
        </w:rPr>
        <w:t>CI= (</w:t>
      </w:r>
      <w:r w:rsidRPr="009A669A">
        <w:t>Rata-rata Bobot konsistensi-Jumlah Kriteria</w:t>
      </w:r>
      <w:r w:rsidRPr="009A669A">
        <w:rPr>
          <w:bCs/>
          <w:color w:val="000000"/>
        </w:rPr>
        <w:t>) / (Jumlah Kriteria)</w:t>
      </w:r>
    </w:p>
    <w:p w:rsidR="009A669A" w:rsidRPr="009A669A" w:rsidRDefault="009A669A" w:rsidP="009A669A">
      <w:pPr>
        <w:spacing w:line="480" w:lineRule="auto"/>
        <w:jc w:val="both"/>
        <w:rPr>
          <w:b/>
          <w:bCs/>
          <w:color w:val="000000"/>
        </w:rPr>
      </w:pPr>
      <w:r w:rsidRPr="009A669A">
        <w:rPr>
          <w:bCs/>
          <w:color w:val="000000"/>
        </w:rPr>
        <w:tab/>
        <w:t xml:space="preserve">CI </w:t>
      </w:r>
      <w:r w:rsidRPr="009A669A">
        <w:rPr>
          <w:bCs/>
          <w:color w:val="000000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 xml:space="preserve">1.0027  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-   4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</m:oMath>
      <w:r w:rsidRPr="009A669A">
        <w:rPr>
          <w:bCs/>
          <w:color w:val="000000"/>
        </w:rPr>
        <w:t xml:space="preserve">= </w:t>
      </w:r>
      <w:r w:rsidRPr="009A669A">
        <w:rPr>
          <w:b/>
          <w:bCs/>
          <w:color w:val="000000"/>
        </w:rPr>
        <w:t>-0.749312835</w:t>
      </w:r>
    </w:p>
    <w:p w:rsidR="009A669A" w:rsidRPr="009A669A" w:rsidRDefault="009A669A" w:rsidP="009A669A">
      <w:pPr>
        <w:spacing w:line="480" w:lineRule="auto"/>
        <w:jc w:val="both"/>
        <w:rPr>
          <w:bCs/>
          <w:color w:val="000000"/>
        </w:rPr>
      </w:pPr>
      <w:r w:rsidRPr="009A669A">
        <w:rPr>
          <w:b/>
          <w:bCs/>
          <w:color w:val="000000"/>
        </w:rPr>
        <w:tab/>
      </w:r>
      <w:r w:rsidRPr="009A669A">
        <w:rPr>
          <w:bCs/>
          <w:color w:val="000000"/>
        </w:rPr>
        <w:t>Hitung Rasio Konsistensi (</w:t>
      </w:r>
      <w:r w:rsidRPr="009A669A">
        <w:rPr>
          <w:bCs/>
          <w:i/>
          <w:color w:val="000000"/>
        </w:rPr>
        <w:t>Consistency Rasio)</w:t>
      </w:r>
    </w:p>
    <w:p w:rsidR="009A669A" w:rsidRPr="009A669A" w:rsidRDefault="009A669A" w:rsidP="009A669A">
      <w:pPr>
        <w:spacing w:line="480" w:lineRule="auto"/>
        <w:jc w:val="both"/>
        <w:rPr>
          <w:bCs/>
          <w:color w:val="000000"/>
        </w:rPr>
      </w:pPr>
      <w:r w:rsidRPr="009A669A">
        <w:rPr>
          <w:bCs/>
          <w:color w:val="000000"/>
        </w:rPr>
        <w:tab/>
        <w:t>CR</w:t>
      </w:r>
      <w:r w:rsidRPr="009A669A">
        <w:rPr>
          <w:bCs/>
          <w:color w:val="000000"/>
        </w:rPr>
        <w:tab/>
        <w:t>= CI/IR</w:t>
      </w:r>
    </w:p>
    <w:p w:rsidR="009A669A" w:rsidRPr="009A669A" w:rsidRDefault="009A669A" w:rsidP="009A669A">
      <w:pPr>
        <w:spacing w:line="480" w:lineRule="auto"/>
        <w:ind w:left="1440"/>
        <w:jc w:val="both"/>
        <w:rPr>
          <w:bCs/>
          <w:i/>
          <w:color w:val="000000"/>
        </w:rPr>
      </w:pPr>
      <w:r w:rsidRPr="009A669A">
        <w:rPr>
          <w:bCs/>
          <w:color w:val="000000"/>
        </w:rPr>
        <w:t xml:space="preserve">= </w:t>
      </w:r>
      <w:r w:rsidRPr="009A669A">
        <w:rPr>
          <w:b/>
          <w:bCs/>
          <w:color w:val="000000"/>
        </w:rPr>
        <w:t>-0.749312835 / 0.90=</w:t>
      </w:r>
      <w:proofErr w:type="gramStart"/>
      <w:r w:rsidRPr="009A669A">
        <w:rPr>
          <w:b/>
          <w:bCs/>
          <w:color w:val="000000"/>
        </w:rPr>
        <w:t>&gt;</w:t>
      </w:r>
      <w:r w:rsidRPr="009A669A">
        <w:rPr>
          <w:bCs/>
          <w:color w:val="000000"/>
        </w:rPr>
        <w:t xml:space="preserve">  </w:t>
      </w:r>
      <w:r w:rsidRPr="009A669A">
        <w:rPr>
          <w:b/>
          <w:color w:val="000000"/>
        </w:rPr>
        <w:t>-</w:t>
      </w:r>
      <w:proofErr w:type="gramEnd"/>
      <w:r w:rsidRPr="009A669A">
        <w:rPr>
          <w:b/>
          <w:color w:val="000000"/>
        </w:rPr>
        <w:t>0.832569816</w:t>
      </w:r>
      <m:oMath>
        <m:r>
          <w:rPr>
            <w:rFonts w:ascii="Cambria Math" w:hAnsi="Cambria Math"/>
            <w:color w:val="000000"/>
          </w:rPr>
          <m:t>≤0.</m:t>
        </m:r>
      </m:oMath>
      <w:r w:rsidRPr="009A669A">
        <w:rPr>
          <w:b/>
          <w:color w:val="000000"/>
        </w:rPr>
        <w:t xml:space="preserve">1, </w:t>
      </w:r>
      <w:r w:rsidRPr="009A669A">
        <w:rPr>
          <w:color w:val="000000"/>
        </w:rPr>
        <w:t xml:space="preserve">berarti nilainya </w:t>
      </w:r>
      <w:r w:rsidRPr="009A669A">
        <w:rPr>
          <w:b/>
          <w:color w:val="000000"/>
        </w:rPr>
        <w:t>KONSISTEN</w:t>
      </w:r>
    </w:p>
    <w:p w:rsidR="009A669A" w:rsidRPr="009A669A" w:rsidRDefault="009A669A" w:rsidP="009A669A">
      <w:pPr>
        <w:spacing w:line="480" w:lineRule="auto"/>
        <w:jc w:val="both"/>
        <w:rPr>
          <w:b/>
          <w:color w:val="000000"/>
        </w:rPr>
      </w:pPr>
      <w:r w:rsidRPr="009A669A">
        <w:rPr>
          <w:b/>
          <w:color w:val="000000"/>
        </w:rPr>
        <w:lastRenderedPageBreak/>
        <w:t>3.2.8   Penilaian Alternatif dari Kriteria</w:t>
      </w:r>
    </w:p>
    <w:p w:rsidR="009A669A" w:rsidRPr="009A669A" w:rsidRDefault="009A669A" w:rsidP="009A669A">
      <w:pPr>
        <w:spacing w:line="480" w:lineRule="auto"/>
        <w:ind w:firstLine="720"/>
        <w:jc w:val="both"/>
        <w:rPr>
          <w:color w:val="000000"/>
        </w:rPr>
      </w:pPr>
      <w:r w:rsidRPr="009A669A">
        <w:rPr>
          <w:color w:val="000000"/>
        </w:rPr>
        <w:t>Berikut merupakan tabel Penilaian alternatif pada pemilihan Panitia pembentukan BPD di desa Palu Pakih</w:t>
      </w:r>
    </w:p>
    <w:p w:rsidR="009A669A" w:rsidRPr="009A669A" w:rsidRDefault="009A669A" w:rsidP="0036714A">
      <w:pPr>
        <w:spacing w:line="480" w:lineRule="auto"/>
        <w:jc w:val="center"/>
        <w:rPr>
          <w:color w:val="000000"/>
        </w:rPr>
      </w:pPr>
      <w:r w:rsidRPr="009A669A">
        <w:rPr>
          <w:color w:val="000000"/>
        </w:rPr>
        <w:t>Tabel 3.12 Penilaian Alternatif Dari Sub</w:t>
      </w:r>
      <w:r w:rsidR="0036714A">
        <w:rPr>
          <w:color w:val="000000"/>
        </w:rPr>
        <w:t xml:space="preserve"> </w:t>
      </w:r>
      <w:r w:rsidRPr="009A669A">
        <w:rPr>
          <w:color w:val="000000"/>
        </w:rPr>
        <w:t>Kriteria</w:t>
      </w:r>
    </w:p>
    <w:tbl>
      <w:tblPr>
        <w:tblW w:w="8387" w:type="dxa"/>
        <w:tblInd w:w="-5" w:type="dxa"/>
        <w:tblLook w:val="04A0" w:firstRow="1" w:lastRow="0" w:firstColumn="1" w:lastColumn="0" w:noHBand="0" w:noVBand="1"/>
      </w:tblPr>
      <w:tblGrid>
        <w:gridCol w:w="567"/>
        <w:gridCol w:w="883"/>
        <w:gridCol w:w="1811"/>
        <w:gridCol w:w="709"/>
        <w:gridCol w:w="1417"/>
        <w:gridCol w:w="1540"/>
        <w:gridCol w:w="1460"/>
      </w:tblGrid>
      <w:tr w:rsidR="009A669A" w:rsidRPr="009A669A" w:rsidTr="00A503D1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id-ID"/>
              </w:rPr>
              <w:t>No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  <w:lang w:val="en-ID"/>
              </w:rPr>
            </w:pPr>
            <w:r w:rsidRPr="009A669A">
              <w:rPr>
                <w:b/>
                <w:bCs/>
                <w:color w:val="000000"/>
                <w:lang w:val="en-ID"/>
              </w:rPr>
              <w:t>Kode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id-ID"/>
              </w:rPr>
              <w:t>Nama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en-ID"/>
              </w:rPr>
              <w:t>Usia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en-ID"/>
              </w:rPr>
              <w:t>Pendidikan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en-ID"/>
              </w:rPr>
              <w:t>Pengalaman Organisasi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b/>
                <w:bCs/>
                <w:color w:val="000000"/>
              </w:rPr>
            </w:pPr>
            <w:r w:rsidRPr="009A669A">
              <w:rPr>
                <w:b/>
                <w:bCs/>
                <w:color w:val="000000"/>
                <w:lang w:val="en-ID"/>
              </w:rPr>
              <w:t>Keaktivan</w:t>
            </w:r>
          </w:p>
        </w:tc>
      </w:tr>
      <w:tr w:rsidR="009A669A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Syafrudin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Tidak Aktif</w:t>
            </w:r>
          </w:p>
        </w:tc>
      </w:tr>
      <w:tr w:rsidR="009A669A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Sudirman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Kurang Aktif</w:t>
            </w:r>
          </w:p>
        </w:tc>
      </w:tr>
      <w:tr w:rsidR="009A669A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Khairani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Sangat aktif</w:t>
            </w:r>
          </w:p>
        </w:tc>
      </w:tr>
      <w:tr w:rsidR="0086669C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Sudrajat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Sangat aktif</w:t>
            </w:r>
          </w:p>
        </w:tc>
      </w:tr>
      <w:tr w:rsidR="0086669C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Adeng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Sangat aktif</w:t>
            </w:r>
          </w:p>
        </w:tc>
      </w:tr>
      <w:tr w:rsidR="0086669C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Suryati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Tidak Aktif</w:t>
            </w:r>
          </w:p>
        </w:tc>
      </w:tr>
      <w:tr w:rsidR="0086669C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Lasimin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Aktif</w:t>
            </w:r>
          </w:p>
        </w:tc>
      </w:tr>
      <w:tr w:rsidR="0086669C" w:rsidRPr="009A669A" w:rsidTr="00A503D1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M</w:t>
            </w:r>
            <w:r w:rsidRPr="009A669A">
              <w:rPr>
                <w:color w:val="000000"/>
                <w:lang w:val="id-ID"/>
              </w:rPr>
              <w:t>uhammad Aday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Kurang Aktif</w:t>
            </w:r>
          </w:p>
        </w:tc>
      </w:tr>
      <w:tr w:rsidR="0086669C" w:rsidRPr="009A669A" w:rsidTr="0086669C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siti khadijah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Tidak Aktif</w:t>
            </w:r>
          </w:p>
        </w:tc>
      </w:tr>
      <w:tr w:rsidR="0086669C" w:rsidRPr="009A669A" w:rsidTr="0086669C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Arkasan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 Tahun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Sangat aktif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  <w:r w:rsidRPr="009A669A">
        <w:tab/>
      </w:r>
      <w:proofErr w:type="gramStart"/>
      <w:r w:rsidRPr="009A669A">
        <w:t>Lalu nilai kriteria pada tabel 3.13 dikonversi sesuai dengan penilaian persentasi kriteria yang telah dihitung sebelumnya.</w:t>
      </w:r>
      <w:proofErr w:type="gramEnd"/>
      <w:r w:rsidRPr="009A669A">
        <w:t xml:space="preserve"> Hasil konversi nilai kriteria dapat dilihat pada tabel dibawah </w:t>
      </w:r>
      <w:proofErr w:type="gramStart"/>
      <w:r w:rsidRPr="009A669A">
        <w:t>ini :</w:t>
      </w:r>
      <w:proofErr w:type="gramEnd"/>
    </w:p>
    <w:p w:rsidR="009A669A" w:rsidRPr="009A669A" w:rsidRDefault="009A669A" w:rsidP="0086669C">
      <w:pPr>
        <w:tabs>
          <w:tab w:val="left" w:pos="709"/>
        </w:tabs>
        <w:spacing w:line="480" w:lineRule="auto"/>
        <w:jc w:val="center"/>
      </w:pPr>
      <w:r w:rsidRPr="009A669A">
        <w:t>Tabel 3.13 Hasil Konversi Nilai Kriteria</w:t>
      </w:r>
    </w:p>
    <w:tbl>
      <w:tblPr>
        <w:tblStyle w:val="TableGrid"/>
        <w:tblW w:w="6774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825"/>
        <w:gridCol w:w="2384"/>
        <w:gridCol w:w="709"/>
        <w:gridCol w:w="708"/>
        <w:gridCol w:w="709"/>
        <w:gridCol w:w="851"/>
      </w:tblGrid>
      <w:tr w:rsidR="009A669A" w:rsidRPr="009A669A" w:rsidTr="00A503D1">
        <w:trPr>
          <w:trHeight w:val="567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No</w:t>
            </w:r>
          </w:p>
        </w:tc>
        <w:tc>
          <w:tcPr>
            <w:tcW w:w="825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  <w:lang w:val="en-ID"/>
              </w:rPr>
            </w:pPr>
            <w:r w:rsidRPr="009A669A">
              <w:rPr>
                <w:b/>
                <w:color w:val="000000"/>
                <w:lang w:val="en-ID"/>
              </w:rPr>
              <w:t>Kode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Nama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K1</w:t>
            </w:r>
          </w:p>
        </w:tc>
        <w:tc>
          <w:tcPr>
            <w:tcW w:w="708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K2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K3</w:t>
            </w:r>
          </w:p>
        </w:tc>
        <w:tc>
          <w:tcPr>
            <w:tcW w:w="851" w:type="dxa"/>
            <w:vAlign w:val="center"/>
          </w:tcPr>
          <w:p w:rsidR="009A669A" w:rsidRPr="009A669A" w:rsidRDefault="009A669A" w:rsidP="009A669A">
            <w:pPr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K4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Syafrudin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35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1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</w:tr>
      <w:tr w:rsidR="009A669A" w:rsidRPr="009A669A" w:rsidTr="00A503D1">
        <w:trPr>
          <w:trHeight w:val="137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Sudirman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43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4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Khairani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26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6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100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Sudrajat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51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4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100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Adeng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37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5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100</w:t>
            </w:r>
          </w:p>
        </w:tc>
      </w:tr>
      <w:tr w:rsidR="009A669A" w:rsidRPr="009A669A" w:rsidTr="00A503D1">
        <w:trPr>
          <w:trHeight w:val="202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Suryati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42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2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Lasimin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55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7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75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M</w:t>
            </w:r>
            <w:r w:rsidRPr="009A669A">
              <w:rPr>
                <w:color w:val="000000"/>
              </w:rPr>
              <w:t>uhammad Aday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29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1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siti khadijah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38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50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3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</w:tr>
      <w:tr w:rsidR="009A669A" w:rsidRPr="009A669A" w:rsidTr="00A503D1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</w:t>
            </w:r>
          </w:p>
        </w:tc>
        <w:tc>
          <w:tcPr>
            <w:tcW w:w="825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Arkasan</w:t>
            </w:r>
          </w:p>
        </w:tc>
        <w:tc>
          <w:tcPr>
            <w:tcW w:w="709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36</w:t>
            </w:r>
          </w:p>
        </w:tc>
        <w:tc>
          <w:tcPr>
            <w:tcW w:w="708" w:type="dxa"/>
          </w:tcPr>
          <w:p w:rsidR="009A669A" w:rsidRPr="009A669A" w:rsidRDefault="009A669A" w:rsidP="009A669A">
            <w:pPr>
              <w:jc w:val="both"/>
            </w:pPr>
            <w:r w:rsidRPr="009A669A">
              <w:t>25</w:t>
            </w:r>
          </w:p>
        </w:tc>
        <w:tc>
          <w:tcPr>
            <w:tcW w:w="709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  <w:lang w:val="en-ID"/>
              </w:rPr>
            </w:pPr>
            <w:r w:rsidRPr="009A669A">
              <w:rPr>
                <w:color w:val="000000"/>
                <w:lang w:val="en-ID"/>
              </w:rPr>
              <w:t>3</w:t>
            </w:r>
          </w:p>
        </w:tc>
        <w:tc>
          <w:tcPr>
            <w:tcW w:w="851" w:type="dxa"/>
          </w:tcPr>
          <w:p w:rsidR="009A669A" w:rsidRPr="009A669A" w:rsidRDefault="009A669A" w:rsidP="009A669A">
            <w:pPr>
              <w:jc w:val="both"/>
            </w:pPr>
            <w:r w:rsidRPr="009A669A">
              <w:t>100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jc w:val="both"/>
      </w:pPr>
    </w:p>
    <w:p w:rsidR="0086669C" w:rsidRDefault="009A669A" w:rsidP="009A669A">
      <w:pPr>
        <w:tabs>
          <w:tab w:val="left" w:pos="709"/>
        </w:tabs>
        <w:spacing w:line="480" w:lineRule="auto"/>
        <w:jc w:val="both"/>
      </w:pPr>
      <w:r w:rsidRPr="009A669A">
        <w:tab/>
      </w: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  <w:rPr>
          <w:lang w:val="id-ID"/>
        </w:rPr>
      </w:pPr>
      <w:r w:rsidRPr="009A669A">
        <w:lastRenderedPageBreak/>
        <w:t xml:space="preserve">Setelah itu, </w:t>
      </w:r>
      <w:r w:rsidRPr="009A669A">
        <w:rPr>
          <w:lang w:val="id-ID"/>
        </w:rPr>
        <w:t>menghitung nilai matriks perbandingan untuk setiap kriteria</w:t>
      </w:r>
    </w:p>
    <w:p w:rsidR="009A669A" w:rsidRPr="009A669A" w:rsidRDefault="009A669A" w:rsidP="0086669C">
      <w:pPr>
        <w:spacing w:line="480" w:lineRule="auto"/>
        <w:ind w:left="284" w:hanging="284"/>
        <w:jc w:val="center"/>
      </w:pPr>
      <w:r w:rsidRPr="009A669A">
        <w:t xml:space="preserve">Tabel 3.14 Kriteria </w:t>
      </w:r>
      <w:proofErr w:type="gramStart"/>
      <w:r w:rsidRPr="009A669A">
        <w:t>Usia</w:t>
      </w:r>
      <w:proofErr w:type="gramEnd"/>
    </w:p>
    <w:tbl>
      <w:tblPr>
        <w:tblW w:w="9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76"/>
        <w:gridCol w:w="756"/>
        <w:gridCol w:w="876"/>
        <w:gridCol w:w="756"/>
        <w:gridCol w:w="876"/>
        <w:gridCol w:w="756"/>
        <w:gridCol w:w="756"/>
        <w:gridCol w:w="876"/>
        <w:gridCol w:w="876"/>
        <w:gridCol w:w="876"/>
      </w:tblGrid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0.814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1.346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0.686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0.946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0.833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0.636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1.207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0.921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0.972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1.229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1.654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0.843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1.162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1.024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0.782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1.483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1.132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1.194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0.605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0.510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0.703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0.619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0.473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0.897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0.684</w:t>
            </w:r>
          </w:p>
        </w:tc>
        <w:tc>
          <w:tcPr>
            <w:tcW w:w="87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0.722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1.457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1.186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1.962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1.378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1.214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0.927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1.759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1.342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1.417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1.057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0.860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1.423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0.725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0.881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0.673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1.276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0.974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1.028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0.977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1.615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0.824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1.135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0.764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1.448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1.105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1.167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1.279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2.115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1.078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1.486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1.310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1.897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1.447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1.528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0.829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0.674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1.115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0.569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0.784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0.690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0.527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0.763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0.806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1.086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0.884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1.462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0.745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1.027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0.905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0.691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1.310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1.056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1.029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0.837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1.385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0.706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0.973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0.857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0.655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1.241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0.947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Total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11.200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9.116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15.077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7.686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10.595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9.333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7.127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13.517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10.316</w:t>
            </w:r>
          </w:p>
        </w:tc>
        <w:tc>
          <w:tcPr>
            <w:tcW w:w="87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10.889</w:t>
            </w:r>
          </w:p>
        </w:tc>
      </w:tr>
    </w:tbl>
    <w:p w:rsidR="009A669A" w:rsidRPr="009A669A" w:rsidRDefault="009A669A" w:rsidP="009A669A">
      <w:pPr>
        <w:spacing w:line="360" w:lineRule="auto"/>
        <w:jc w:val="both"/>
      </w:pPr>
    </w:p>
    <w:p w:rsidR="009A669A" w:rsidRPr="009A669A" w:rsidRDefault="009A669A" w:rsidP="0086669C">
      <w:pPr>
        <w:spacing w:line="480" w:lineRule="auto"/>
        <w:jc w:val="center"/>
      </w:pPr>
      <w:r w:rsidRPr="009A669A">
        <w:t>Tabel 3.15 Hasil Nominasi dan Rata-rata Wj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36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Rata- Rata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1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17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5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</w:tr>
    </w:tbl>
    <w:p w:rsidR="009A669A" w:rsidRPr="009A669A" w:rsidRDefault="009A669A" w:rsidP="009A669A">
      <w:pPr>
        <w:spacing w:line="480" w:lineRule="auto"/>
        <w:jc w:val="both"/>
      </w:pPr>
    </w:p>
    <w:p w:rsidR="009A669A" w:rsidRPr="009A669A" w:rsidRDefault="009A669A" w:rsidP="009A669A">
      <w:pPr>
        <w:spacing w:line="480" w:lineRule="auto"/>
        <w:jc w:val="both"/>
      </w:pPr>
      <w:r w:rsidRPr="009A669A">
        <w:t xml:space="preserve">Maka nilai bobot masing-masing alternatif </w:t>
      </w:r>
      <w:proofErr w:type="gramStart"/>
      <w:r w:rsidRPr="009A669A">
        <w:t>yaitu :</w:t>
      </w:r>
      <w:proofErr w:type="gramEnd"/>
    </w:p>
    <w:p w:rsidR="009A669A" w:rsidRPr="009A669A" w:rsidRDefault="009A669A" w:rsidP="009A669A">
      <w:pPr>
        <w:spacing w:line="480" w:lineRule="auto"/>
        <w:jc w:val="both"/>
      </w:pPr>
      <w:r w:rsidRPr="009A669A">
        <w:t>W = {0.089</w:t>
      </w:r>
      <w:r w:rsidRPr="009A669A">
        <w:tab/>
        <w:t>0.110</w:t>
      </w:r>
      <w:r w:rsidRPr="009A669A">
        <w:tab/>
        <w:t>0.066</w:t>
      </w:r>
      <w:r w:rsidRPr="009A669A">
        <w:tab/>
        <w:t>0.130</w:t>
      </w:r>
      <w:r w:rsidRPr="009A669A">
        <w:tab/>
        <w:t>0.094</w:t>
      </w:r>
      <w:r w:rsidRPr="009A669A">
        <w:tab/>
        <w:t>0.107</w:t>
      </w:r>
      <w:r w:rsidRPr="009A669A">
        <w:tab/>
        <w:t>0.140</w:t>
      </w:r>
      <w:r w:rsidRPr="009A669A">
        <w:tab/>
        <w:t>0.074</w:t>
      </w:r>
      <w:r w:rsidRPr="009A669A">
        <w:tab/>
        <w:t>0.097</w:t>
      </w:r>
      <w:r w:rsidRPr="009A669A">
        <w:tab/>
        <w:t>0.092</w:t>
      </w:r>
      <w:r w:rsidRPr="009A669A">
        <w:rPr>
          <w:color w:val="000000"/>
        </w:rPr>
        <w:t>}</w:t>
      </w:r>
    </w:p>
    <w:p w:rsidR="009A669A" w:rsidRPr="009A669A" w:rsidRDefault="009A669A" w:rsidP="0086669C">
      <w:pPr>
        <w:spacing w:line="480" w:lineRule="auto"/>
        <w:ind w:left="284" w:hanging="284"/>
        <w:jc w:val="center"/>
      </w:pPr>
      <w:r w:rsidRPr="009A669A">
        <w:lastRenderedPageBreak/>
        <w:t>Tabel 3.16 Kriteria Pendidikan</w:t>
      </w:r>
    </w:p>
    <w:tbl>
      <w:tblPr>
        <w:tblW w:w="83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50"/>
        <w:gridCol w:w="756"/>
        <w:gridCol w:w="756"/>
        <w:gridCol w:w="756"/>
        <w:gridCol w:w="756"/>
        <w:gridCol w:w="756"/>
        <w:gridCol w:w="756"/>
        <w:gridCol w:w="636"/>
        <w:gridCol w:w="636"/>
        <w:gridCol w:w="756"/>
      </w:tblGrid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86669C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14.00</w:t>
            </w:r>
          </w:p>
        </w:tc>
      </w:tr>
    </w:tbl>
    <w:p w:rsidR="009A669A" w:rsidRPr="009A669A" w:rsidRDefault="009A669A" w:rsidP="009A669A">
      <w:pPr>
        <w:spacing w:line="360" w:lineRule="auto"/>
        <w:jc w:val="both"/>
      </w:pPr>
    </w:p>
    <w:p w:rsidR="009A669A" w:rsidRPr="009A669A" w:rsidRDefault="009A669A" w:rsidP="0086669C">
      <w:pPr>
        <w:spacing w:line="480" w:lineRule="auto"/>
        <w:jc w:val="center"/>
      </w:pPr>
      <w:r w:rsidRPr="009A669A">
        <w:t>Tabel 3.17 Hasil Nominasi dan Rata-rata Wj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36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Rata- Rata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</w:tr>
    </w:tbl>
    <w:p w:rsidR="009A669A" w:rsidRPr="009A669A" w:rsidRDefault="009A669A" w:rsidP="009A669A">
      <w:pPr>
        <w:spacing w:line="480" w:lineRule="auto"/>
        <w:jc w:val="both"/>
      </w:pPr>
    </w:p>
    <w:p w:rsidR="009A669A" w:rsidRPr="009A669A" w:rsidRDefault="009A669A" w:rsidP="009A669A">
      <w:pPr>
        <w:spacing w:line="480" w:lineRule="auto"/>
        <w:jc w:val="both"/>
      </w:pPr>
      <w:r w:rsidRPr="009A669A">
        <w:t xml:space="preserve">Maka nilai bobot masing-masing alternatif </w:t>
      </w:r>
      <w:proofErr w:type="gramStart"/>
      <w:r w:rsidRPr="009A669A">
        <w:t>yaitu :</w:t>
      </w:r>
      <w:proofErr w:type="gramEnd"/>
    </w:p>
    <w:p w:rsidR="009A669A" w:rsidRDefault="009A669A" w:rsidP="009A669A">
      <w:pPr>
        <w:spacing w:line="480" w:lineRule="auto"/>
        <w:jc w:val="both"/>
        <w:rPr>
          <w:color w:val="000000"/>
        </w:rPr>
      </w:pPr>
      <w:r w:rsidRPr="009A669A">
        <w:t xml:space="preserve">W = {0.143 0.071 0.143 0.071 </w:t>
      </w:r>
      <w:proofErr w:type="gramStart"/>
      <w:r w:rsidRPr="009A669A">
        <w:t>0.071  0.071</w:t>
      </w:r>
      <w:proofErr w:type="gramEnd"/>
      <w:r w:rsidRPr="009A669A">
        <w:t xml:space="preserve"> 0.071 0.143 0.143 0.071</w:t>
      </w:r>
      <w:r w:rsidRPr="009A669A">
        <w:rPr>
          <w:color w:val="000000"/>
        </w:rPr>
        <w:t>}</w:t>
      </w:r>
    </w:p>
    <w:p w:rsidR="0086669C" w:rsidRPr="009A669A" w:rsidRDefault="0086669C" w:rsidP="009A669A">
      <w:pPr>
        <w:spacing w:line="480" w:lineRule="auto"/>
        <w:jc w:val="both"/>
        <w:rPr>
          <w:color w:val="000000"/>
        </w:rPr>
      </w:pPr>
    </w:p>
    <w:p w:rsidR="009A669A" w:rsidRPr="009A669A" w:rsidRDefault="009A669A" w:rsidP="0086669C">
      <w:pPr>
        <w:spacing w:line="480" w:lineRule="auto"/>
        <w:ind w:left="284" w:hanging="284"/>
        <w:jc w:val="center"/>
      </w:pPr>
      <w:r w:rsidRPr="009A669A">
        <w:lastRenderedPageBreak/>
        <w:t>Tabel 3.18 Kriteria Pengalaman Organisasi</w:t>
      </w:r>
    </w:p>
    <w:tbl>
      <w:tblPr>
        <w:tblW w:w="8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50"/>
        <w:gridCol w:w="709"/>
        <w:gridCol w:w="756"/>
        <w:gridCol w:w="699"/>
        <w:gridCol w:w="756"/>
        <w:gridCol w:w="711"/>
        <w:gridCol w:w="633"/>
        <w:gridCol w:w="732"/>
        <w:gridCol w:w="732"/>
        <w:gridCol w:w="732"/>
      </w:tblGrid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633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</w:t>
            </w:r>
          </w:p>
        </w:tc>
        <w:tc>
          <w:tcPr>
            <w:tcW w:w="71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633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1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  <w:tc>
          <w:tcPr>
            <w:tcW w:w="633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</w:t>
            </w:r>
          </w:p>
        </w:tc>
        <w:tc>
          <w:tcPr>
            <w:tcW w:w="711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</w:t>
            </w:r>
          </w:p>
        </w:tc>
        <w:tc>
          <w:tcPr>
            <w:tcW w:w="633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0.9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6.0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  <w:tc>
          <w:tcPr>
            <w:tcW w:w="732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2.5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1.7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1.7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0.4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1.2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1.4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3.5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2.3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2.3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0.4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0.4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36.0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9.0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7.2</w:t>
            </w:r>
          </w:p>
        </w:tc>
        <w:tc>
          <w:tcPr>
            <w:tcW w:w="711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18.0</w:t>
            </w:r>
          </w:p>
        </w:tc>
        <w:tc>
          <w:tcPr>
            <w:tcW w:w="633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5.1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36.0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12.0</w:t>
            </w:r>
          </w:p>
        </w:tc>
        <w:tc>
          <w:tcPr>
            <w:tcW w:w="732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12.0</w:t>
            </w:r>
          </w:p>
        </w:tc>
      </w:tr>
    </w:tbl>
    <w:p w:rsidR="009A669A" w:rsidRPr="009A669A" w:rsidRDefault="009A669A" w:rsidP="009A669A">
      <w:pPr>
        <w:spacing w:line="360" w:lineRule="auto"/>
        <w:jc w:val="both"/>
      </w:pPr>
    </w:p>
    <w:p w:rsidR="009A669A" w:rsidRPr="009A669A" w:rsidRDefault="009A669A" w:rsidP="0086669C">
      <w:pPr>
        <w:spacing w:line="480" w:lineRule="auto"/>
        <w:jc w:val="center"/>
      </w:pPr>
      <w:r w:rsidRPr="009A669A">
        <w:t>Tabel 3.19 Hasil Nominasi dan Rata-rata Wj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36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Rata- Rata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</w:tr>
    </w:tbl>
    <w:p w:rsidR="009A669A" w:rsidRPr="009A669A" w:rsidRDefault="009A669A" w:rsidP="009A669A">
      <w:pPr>
        <w:spacing w:line="480" w:lineRule="auto"/>
        <w:jc w:val="both"/>
      </w:pPr>
    </w:p>
    <w:p w:rsidR="009A669A" w:rsidRPr="009A669A" w:rsidRDefault="009A669A" w:rsidP="009A669A">
      <w:pPr>
        <w:spacing w:line="480" w:lineRule="auto"/>
        <w:jc w:val="both"/>
      </w:pPr>
      <w:r w:rsidRPr="009A669A">
        <w:t xml:space="preserve">Maka nilai bobot masing-masing alternatif </w:t>
      </w:r>
      <w:proofErr w:type="gramStart"/>
      <w:r w:rsidRPr="009A669A">
        <w:t>yaitu :</w:t>
      </w:r>
      <w:proofErr w:type="gramEnd"/>
    </w:p>
    <w:p w:rsidR="009A669A" w:rsidRDefault="009A669A" w:rsidP="009A669A">
      <w:pPr>
        <w:spacing w:line="480" w:lineRule="auto"/>
        <w:jc w:val="both"/>
        <w:rPr>
          <w:color w:val="000000"/>
        </w:rPr>
      </w:pPr>
      <w:r w:rsidRPr="009A669A">
        <w:t>W = {0.028</w:t>
      </w:r>
      <w:r w:rsidRPr="009A669A">
        <w:tab/>
        <w:t>0.111</w:t>
      </w:r>
      <w:r w:rsidRPr="009A669A">
        <w:tab/>
        <w:t>0.167</w:t>
      </w:r>
      <w:r w:rsidRPr="009A669A">
        <w:tab/>
        <w:t>0.111</w:t>
      </w:r>
      <w:r w:rsidRPr="009A669A">
        <w:tab/>
        <w:t>0.139</w:t>
      </w:r>
      <w:r w:rsidRPr="009A669A">
        <w:tab/>
        <w:t>0.056</w:t>
      </w:r>
      <w:r w:rsidRPr="009A669A">
        <w:tab/>
        <w:t>0.194</w:t>
      </w:r>
      <w:r w:rsidRPr="009A669A">
        <w:tab/>
        <w:t>0.028</w:t>
      </w:r>
      <w:r w:rsidRPr="009A669A">
        <w:tab/>
        <w:t>0.083</w:t>
      </w:r>
      <w:r w:rsidRPr="009A669A">
        <w:tab/>
        <w:t>0.083</w:t>
      </w:r>
      <w:r w:rsidRPr="009A669A">
        <w:rPr>
          <w:color w:val="000000"/>
        </w:rPr>
        <w:t>}</w:t>
      </w:r>
    </w:p>
    <w:p w:rsidR="0086669C" w:rsidRPr="009A669A" w:rsidRDefault="0086669C" w:rsidP="009A669A">
      <w:pPr>
        <w:spacing w:line="480" w:lineRule="auto"/>
        <w:jc w:val="both"/>
        <w:rPr>
          <w:color w:val="000000"/>
        </w:rPr>
      </w:pPr>
    </w:p>
    <w:p w:rsidR="009A669A" w:rsidRPr="009A669A" w:rsidRDefault="009A669A" w:rsidP="0086669C">
      <w:pPr>
        <w:spacing w:line="480" w:lineRule="auto"/>
        <w:ind w:left="284" w:hanging="284"/>
        <w:jc w:val="center"/>
      </w:pPr>
      <w:r w:rsidRPr="009A669A">
        <w:lastRenderedPageBreak/>
        <w:t>Tabel 3.20</w:t>
      </w:r>
      <w:r w:rsidR="0086669C">
        <w:t xml:space="preserve"> Kriteria Keaktif</w:t>
      </w:r>
      <w:r w:rsidRPr="009A669A">
        <w:t>an</w:t>
      </w:r>
    </w:p>
    <w:tbl>
      <w:tblPr>
        <w:tblW w:w="82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50"/>
        <w:gridCol w:w="756"/>
        <w:gridCol w:w="756"/>
        <w:gridCol w:w="699"/>
        <w:gridCol w:w="756"/>
        <w:gridCol w:w="756"/>
        <w:gridCol w:w="636"/>
        <w:gridCol w:w="756"/>
        <w:gridCol w:w="756"/>
        <w:gridCol w:w="636"/>
      </w:tblGrid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0.33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</w:tr>
      <w:tr w:rsidR="009A669A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0.67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0.75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0.67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0.25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1.33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1.00</w:t>
            </w:r>
          </w:p>
        </w:tc>
      </w:tr>
      <w:tr w:rsidR="0086669C" w:rsidRPr="009A669A" w:rsidTr="00A503D1">
        <w:trPr>
          <w:trHeight w:val="397"/>
        </w:trPr>
        <w:tc>
          <w:tcPr>
            <w:tcW w:w="895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26.00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13.00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6.50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6.50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6.50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26.00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8.67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13.00</w:t>
            </w:r>
          </w:p>
        </w:tc>
        <w:tc>
          <w:tcPr>
            <w:tcW w:w="75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26.00</w:t>
            </w:r>
          </w:p>
        </w:tc>
        <w:tc>
          <w:tcPr>
            <w:tcW w:w="636" w:type="dxa"/>
            <w:vAlign w:val="bottom"/>
          </w:tcPr>
          <w:p w:rsidR="0086669C" w:rsidRPr="009A669A" w:rsidRDefault="0086669C" w:rsidP="00A503D1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6.50</w:t>
            </w:r>
          </w:p>
        </w:tc>
      </w:tr>
    </w:tbl>
    <w:p w:rsidR="009A669A" w:rsidRPr="009A669A" w:rsidRDefault="009A669A" w:rsidP="009A669A">
      <w:pPr>
        <w:spacing w:line="360" w:lineRule="auto"/>
        <w:jc w:val="both"/>
      </w:pPr>
    </w:p>
    <w:p w:rsidR="009A669A" w:rsidRPr="009A669A" w:rsidRDefault="009A669A" w:rsidP="0086669C">
      <w:pPr>
        <w:spacing w:line="480" w:lineRule="auto"/>
        <w:jc w:val="center"/>
      </w:pPr>
      <w:r w:rsidRPr="009A669A">
        <w:t>Tabel 3.21 Hasil Nominasi dan Rata-rata Wj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36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Rata- Rata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A09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</w:tr>
      <w:tr w:rsidR="009A669A" w:rsidRPr="009A669A" w:rsidTr="00A503D1">
        <w:trPr>
          <w:trHeight w:val="397"/>
        </w:trPr>
        <w:tc>
          <w:tcPr>
            <w:tcW w:w="723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18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50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736" w:type="dxa"/>
            <w:vAlign w:val="bottom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</w:tr>
    </w:tbl>
    <w:p w:rsidR="009A669A" w:rsidRPr="009A669A" w:rsidRDefault="009A669A" w:rsidP="009A669A">
      <w:pPr>
        <w:spacing w:line="480" w:lineRule="auto"/>
        <w:jc w:val="both"/>
      </w:pPr>
    </w:p>
    <w:p w:rsidR="009A669A" w:rsidRPr="009A669A" w:rsidRDefault="009A669A" w:rsidP="009A669A">
      <w:pPr>
        <w:spacing w:line="480" w:lineRule="auto"/>
        <w:jc w:val="both"/>
      </w:pPr>
      <w:r w:rsidRPr="009A669A">
        <w:t xml:space="preserve">Maka nilai bobot masing-masing alternatif </w:t>
      </w:r>
      <w:proofErr w:type="gramStart"/>
      <w:r w:rsidRPr="009A669A">
        <w:t>yaitu :</w:t>
      </w:r>
      <w:proofErr w:type="gramEnd"/>
    </w:p>
    <w:p w:rsidR="009A669A" w:rsidRPr="009A669A" w:rsidRDefault="009A669A" w:rsidP="009A669A">
      <w:pPr>
        <w:spacing w:line="480" w:lineRule="auto"/>
        <w:jc w:val="both"/>
        <w:rPr>
          <w:color w:val="000000"/>
        </w:rPr>
      </w:pPr>
      <w:r w:rsidRPr="009A669A">
        <w:t>W = {0.038 0.077 0.154 0.154 0.154 0.038 0.115 0.077 0.038 0.154</w:t>
      </w:r>
      <w:r w:rsidRPr="009A669A">
        <w:rPr>
          <w:color w:val="000000"/>
        </w:rPr>
        <w:t>}</w:t>
      </w:r>
    </w:p>
    <w:p w:rsidR="009A669A" w:rsidRPr="009A669A" w:rsidRDefault="009A669A" w:rsidP="009A669A">
      <w:pPr>
        <w:spacing w:line="480" w:lineRule="auto"/>
        <w:jc w:val="both"/>
        <w:rPr>
          <w:color w:val="000000"/>
        </w:rPr>
      </w:pPr>
    </w:p>
    <w:p w:rsidR="009A669A" w:rsidRPr="009A669A" w:rsidRDefault="009A669A" w:rsidP="009A669A">
      <w:pPr>
        <w:spacing w:line="480" w:lineRule="auto"/>
        <w:jc w:val="both"/>
        <w:rPr>
          <w:color w:val="000000"/>
        </w:rPr>
      </w:pPr>
    </w:p>
    <w:p w:rsidR="009A669A" w:rsidRPr="009A669A" w:rsidRDefault="009A669A" w:rsidP="009A669A">
      <w:pPr>
        <w:spacing w:line="480" w:lineRule="auto"/>
        <w:jc w:val="both"/>
        <w:rPr>
          <w:color w:val="000000"/>
        </w:rPr>
      </w:pP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</w:tblGrid>
      <w:tr w:rsidR="009A669A" w:rsidRPr="009A669A" w:rsidTr="00A503D1">
        <w:trPr>
          <w:trHeight w:val="324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B6FA98" wp14:editId="37B8997F">
                      <wp:simplePos x="0" y="0"/>
                      <wp:positionH relativeFrom="column">
                        <wp:posOffset>-18869</wp:posOffset>
                      </wp:positionH>
                      <wp:positionV relativeFrom="paragraph">
                        <wp:posOffset>13063</wp:posOffset>
                      </wp:positionV>
                      <wp:extent cx="171450" cy="1959428"/>
                      <wp:effectExtent l="0" t="0" r="19050" b="22225"/>
                      <wp:wrapNone/>
                      <wp:docPr id="54" name="Right Bracke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1959428"/>
                              </a:xfrm>
                              <a:prstGeom prst="rightBracket">
                                <a:avLst>
                                  <a:gd name="adj" fmla="val 1032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54" o:spid="_x0000_s1026" type="#_x0000_t86" style="position:absolute;margin-left:-1.5pt;margin-top:1.05pt;width:13.5pt;height:15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" adj="1951"/>
                  </w:pict>
                </mc:Fallback>
              </mc:AlternateConten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  <w:tr w:rsidR="009A669A" w:rsidRPr="009A669A" w:rsidTr="00A503D1">
        <w:trPr>
          <w:trHeight w:val="324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</w:pPr>
            <w:r w:rsidRPr="009A669A">
              <w:t>0.079</w:t>
            </w:r>
          </w:p>
        </w:tc>
      </w:tr>
      <w:tr w:rsidR="009A669A" w:rsidRPr="009A669A" w:rsidTr="00A503D1">
        <w:trPr>
          <w:trHeight w:val="324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0.066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0.167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1040" w:type="dxa"/>
            <w:vAlign w:val="center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x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</w:pPr>
            <w:r w:rsidRPr="009A669A">
              <w:t>0.201</w:t>
            </w:r>
          </w:p>
        </w:tc>
      </w:tr>
      <w:tr w:rsidR="009A669A" w:rsidRPr="009A669A" w:rsidTr="00A503D1">
        <w:trPr>
          <w:trHeight w:val="324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</w:pPr>
            <w:r w:rsidRPr="009A669A">
              <w:t>0.519</w:t>
            </w: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0.139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</w:pPr>
            <w:r w:rsidRPr="009A669A">
              <w:t>0.201</w:t>
            </w: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0.107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0.056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0.194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0.115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0.028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0.077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0.143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0.038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  <w:tr w:rsidR="009A669A" w:rsidRPr="009A669A" w:rsidTr="00A503D1">
        <w:trPr>
          <w:trHeight w:val="300"/>
          <w:jc w:val="center"/>
        </w:trPr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0.092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0.071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0.083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0.154</w:t>
            </w: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  <w:tc>
          <w:tcPr>
            <w:tcW w:w="1040" w:type="dxa"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</w:p>
        </w:tc>
      </w:tr>
    </w:tbl>
    <w:p w:rsidR="009A669A" w:rsidRPr="009A669A" w:rsidRDefault="009A669A" w:rsidP="009A669A">
      <w:pPr>
        <w:spacing w:line="480" w:lineRule="auto"/>
        <w:jc w:val="both"/>
        <w:rPr>
          <w:color w:val="000000"/>
        </w:rPr>
      </w:pPr>
      <w:r w:rsidRPr="009A669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E575C7" wp14:editId="60E4288F">
                <wp:simplePos x="0" y="0"/>
                <wp:positionH relativeFrom="column">
                  <wp:posOffset>404949</wp:posOffset>
                </wp:positionH>
                <wp:positionV relativeFrom="paragraph">
                  <wp:posOffset>-1961061</wp:posOffset>
                </wp:positionV>
                <wp:extent cx="204107" cy="1926771"/>
                <wp:effectExtent l="0" t="0" r="24765" b="16510"/>
                <wp:wrapNone/>
                <wp:docPr id="55" name="Left Bracke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107" cy="1926771"/>
                        </a:xfrm>
                        <a:prstGeom prst="leftBracket">
                          <a:avLst>
                            <a:gd name="adj" fmla="val 713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55" o:spid="_x0000_s1026" type="#_x0000_t85" style="position:absolute;margin-left:31.9pt;margin-top:-154.4pt;width:16.05pt;height:15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jBfQIAAA8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" adj="1632"/>
            </w:pict>
          </mc:Fallback>
        </mc:AlternateContent>
      </w:r>
    </w:p>
    <w:p w:rsidR="009A669A" w:rsidRPr="009A669A" w:rsidRDefault="009A669A" w:rsidP="009A669A">
      <w:pPr>
        <w:spacing w:line="480" w:lineRule="auto"/>
        <w:jc w:val="both"/>
      </w:pPr>
      <w:r w:rsidRPr="009A669A">
        <w:t xml:space="preserve">Maka berikut ini adalah tabel perangkingannya, yaitu sebagai berikut </w:t>
      </w: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  <w:r w:rsidRPr="009A669A">
        <w:tab/>
      </w:r>
      <w:proofErr w:type="gramStart"/>
      <w:r w:rsidRPr="009A669A">
        <w:t>Berikut ini merupakan hasil perhitungan dari perkalian bobot kriteria yang dari hasil perkalian matriks.</w:t>
      </w:r>
      <w:proofErr w:type="gramEnd"/>
    </w:p>
    <w:p w:rsidR="009A669A" w:rsidRPr="009A669A" w:rsidRDefault="009A669A" w:rsidP="0086669C">
      <w:pPr>
        <w:tabs>
          <w:tab w:val="left" w:pos="709"/>
        </w:tabs>
        <w:spacing w:line="480" w:lineRule="auto"/>
        <w:jc w:val="center"/>
      </w:pPr>
      <w:r w:rsidRPr="009A669A">
        <w:t>Tabel 3.22 Hasil Perkalian Persentase Kriteria</w:t>
      </w:r>
    </w:p>
    <w:tbl>
      <w:tblPr>
        <w:tblStyle w:val="TableGrid"/>
        <w:tblW w:w="6022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384"/>
        <w:gridCol w:w="3050"/>
      </w:tblGrid>
      <w:tr w:rsidR="009A669A" w:rsidRPr="009A669A" w:rsidTr="00763626">
        <w:trPr>
          <w:trHeight w:val="689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No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b/>
                <w:color w:val="000000"/>
              </w:rPr>
            </w:pPr>
            <w:r w:rsidRPr="009A669A">
              <w:rPr>
                <w:b/>
                <w:color w:val="000000"/>
              </w:rPr>
              <w:t>Nama</w:t>
            </w:r>
          </w:p>
        </w:tc>
        <w:tc>
          <w:tcPr>
            <w:tcW w:w="3050" w:type="dxa"/>
            <w:vAlign w:val="center"/>
          </w:tcPr>
          <w:p w:rsidR="009A669A" w:rsidRPr="009A669A" w:rsidRDefault="009A669A" w:rsidP="00763626">
            <w:pPr>
              <w:spacing w:line="480" w:lineRule="auto"/>
              <w:rPr>
                <w:b/>
                <w:color w:val="000000"/>
                <w:lang w:val="en-ID"/>
              </w:rPr>
            </w:pPr>
            <w:r w:rsidRPr="009A669A">
              <w:rPr>
                <w:b/>
                <w:color w:val="000000"/>
                <w:lang w:val="en-ID"/>
              </w:rPr>
              <w:t>Hasil Perkalian Matriks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Syafrudin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0.058</w:t>
            </w:r>
          </w:p>
        </w:tc>
      </w:tr>
      <w:tr w:rsidR="009A669A" w:rsidRPr="009A669A" w:rsidTr="00763626">
        <w:trPr>
          <w:trHeight w:val="137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Sudirman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0.096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Khairani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0.152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Sudrajat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0.113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Adeng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0.125</w:t>
            </w:r>
          </w:p>
        </w:tc>
      </w:tr>
      <w:tr w:rsidR="009A669A" w:rsidRPr="009A669A" w:rsidTr="00763626">
        <w:trPr>
          <w:trHeight w:val="202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Suryati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0.059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Lasimin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0.149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M</w:t>
            </w:r>
            <w:r w:rsidRPr="009A669A">
              <w:rPr>
                <w:color w:val="000000"/>
              </w:rPr>
              <w:t>uhammad Aday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0.065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siti khadijah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0.087</w:t>
            </w:r>
          </w:p>
        </w:tc>
      </w:tr>
      <w:tr w:rsidR="009A669A" w:rsidRPr="009A669A" w:rsidTr="00763626">
        <w:trPr>
          <w:trHeight w:val="54"/>
          <w:jc w:val="center"/>
        </w:trPr>
        <w:tc>
          <w:tcPr>
            <w:tcW w:w="588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</w:t>
            </w:r>
          </w:p>
        </w:tc>
        <w:tc>
          <w:tcPr>
            <w:tcW w:w="2384" w:type="dxa"/>
            <w:vAlign w:val="center"/>
          </w:tcPr>
          <w:p w:rsidR="009A669A" w:rsidRPr="009A669A" w:rsidRDefault="009A669A" w:rsidP="009A669A">
            <w:pPr>
              <w:spacing w:line="480" w:lineRule="auto"/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Arkasan</w:t>
            </w:r>
          </w:p>
        </w:tc>
        <w:tc>
          <w:tcPr>
            <w:tcW w:w="3050" w:type="dxa"/>
          </w:tcPr>
          <w:p w:rsidR="009A669A" w:rsidRPr="009A669A" w:rsidRDefault="009A669A" w:rsidP="009A669A">
            <w:pPr>
              <w:spacing w:line="480" w:lineRule="auto"/>
              <w:jc w:val="both"/>
            </w:pPr>
            <w:r w:rsidRPr="009A669A">
              <w:t>0.096</w:t>
            </w:r>
          </w:p>
        </w:tc>
      </w:tr>
    </w:tbl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</w:p>
    <w:p w:rsidR="009A669A" w:rsidRPr="009A669A" w:rsidRDefault="009A669A" w:rsidP="009A669A">
      <w:pPr>
        <w:tabs>
          <w:tab w:val="left" w:pos="709"/>
        </w:tabs>
        <w:spacing w:line="480" w:lineRule="auto"/>
        <w:jc w:val="both"/>
      </w:pPr>
      <w:r w:rsidRPr="009A669A">
        <w:tab/>
        <w:t>Berikut ini adalah hasil perangkingan berdasarkan nilai tertinggi dari hasil yang diperoleh menggunakan metode AHP, apabila dibutuhkan 5 panitia pembentukan BPD maka diambil 5 orang teratas dari hasil proses AHP.</w:t>
      </w:r>
    </w:p>
    <w:p w:rsidR="009A669A" w:rsidRPr="009A669A" w:rsidRDefault="009A669A" w:rsidP="00763626">
      <w:pPr>
        <w:tabs>
          <w:tab w:val="left" w:pos="709"/>
        </w:tabs>
        <w:spacing w:line="480" w:lineRule="auto"/>
        <w:jc w:val="center"/>
      </w:pPr>
      <w:bookmarkStart w:id="6" w:name="_GoBack"/>
      <w:r w:rsidRPr="009A669A">
        <w:t>Tabel 3.23 Tabel Rangking Hasil metode AHP</w:t>
      </w:r>
    </w:p>
    <w:tbl>
      <w:tblPr>
        <w:tblW w:w="6232" w:type="dxa"/>
        <w:jc w:val="center"/>
        <w:tblLook w:val="04A0" w:firstRow="1" w:lastRow="0" w:firstColumn="1" w:lastColumn="0" w:noHBand="0" w:noVBand="1"/>
      </w:tblPr>
      <w:tblGrid>
        <w:gridCol w:w="960"/>
        <w:gridCol w:w="2154"/>
        <w:gridCol w:w="1041"/>
        <w:gridCol w:w="2077"/>
      </w:tblGrid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6"/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No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Nama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Total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Keterangan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Khairani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0.152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Lasimin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0.149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Adeng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0.125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Sudrajat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0.113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Sudirman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0.096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Arkasan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0.096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Tidak 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siti khadijah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0.087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Tidak 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en-ID"/>
              </w:rPr>
              <w:t>Muhammad Aday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0.065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Tidak 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Suryati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0.059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Tidak Terpilih</w:t>
            </w:r>
          </w:p>
        </w:tc>
      </w:tr>
      <w:tr w:rsidR="009A669A" w:rsidRPr="009A669A" w:rsidTr="00A503D1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Syafrudin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9A" w:rsidRPr="009A669A" w:rsidRDefault="009A669A" w:rsidP="009A669A">
            <w:pPr>
              <w:jc w:val="both"/>
              <w:rPr>
                <w:color w:val="000000"/>
              </w:rPr>
            </w:pPr>
            <w:r w:rsidRPr="009A669A">
              <w:rPr>
                <w:color w:val="000000"/>
                <w:lang w:val="id-ID"/>
              </w:rPr>
              <w:t>0.058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69A" w:rsidRPr="009A669A" w:rsidRDefault="009A669A" w:rsidP="009A669A">
            <w:pPr>
              <w:jc w:val="both"/>
            </w:pPr>
            <w:r w:rsidRPr="009A669A">
              <w:rPr>
                <w:color w:val="000000"/>
              </w:rPr>
              <w:t>Tidak Terpilih</w:t>
            </w:r>
          </w:p>
        </w:tc>
      </w:tr>
    </w:tbl>
    <w:p w:rsidR="009A669A" w:rsidRPr="009A669A" w:rsidRDefault="009A669A" w:rsidP="009A669A">
      <w:pPr>
        <w:spacing w:line="480" w:lineRule="auto"/>
        <w:jc w:val="both"/>
      </w:pPr>
    </w:p>
    <w:p w:rsidR="00361B38" w:rsidRPr="009A669A" w:rsidRDefault="00361B38" w:rsidP="009A669A">
      <w:pPr>
        <w:jc w:val="both"/>
      </w:pPr>
    </w:p>
    <w:sectPr w:rsidR="00361B38" w:rsidRPr="009A669A" w:rsidSect="009A669A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5B" w:rsidRDefault="0037465B" w:rsidP="009A669A">
      <w:r>
        <w:separator/>
      </w:r>
    </w:p>
  </w:endnote>
  <w:endnote w:type="continuationSeparator" w:id="0">
    <w:p w:rsidR="0037465B" w:rsidRDefault="0037465B" w:rsidP="009A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754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D18" w:rsidRDefault="00374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26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F5D18" w:rsidRDefault="00374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299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D18" w:rsidRDefault="00374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62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F5D18" w:rsidRDefault="00374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5B" w:rsidRDefault="0037465B" w:rsidP="009A669A">
      <w:r>
        <w:separator/>
      </w:r>
    </w:p>
  </w:footnote>
  <w:footnote w:type="continuationSeparator" w:id="0">
    <w:p w:rsidR="0037465B" w:rsidRDefault="0037465B" w:rsidP="009A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184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5D18" w:rsidRDefault="003746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F5D18" w:rsidRDefault="00374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D18" w:rsidRDefault="0037465B">
    <w:pPr>
      <w:pStyle w:val="Header"/>
      <w:jc w:val="right"/>
    </w:pPr>
  </w:p>
  <w:p w:rsidR="009F5D18" w:rsidRDefault="003746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0F6"/>
    <w:multiLevelType w:val="hybridMultilevel"/>
    <w:tmpl w:val="0E9E0FBC"/>
    <w:lvl w:ilvl="0" w:tplc="0409000F">
      <w:start w:val="1"/>
      <w:numFmt w:val="decimal"/>
      <w:lvlText w:val="%1."/>
      <w:lvlJc w:val="left"/>
      <w:pPr>
        <w:ind w:left="4978" w:hanging="360"/>
      </w:pPr>
    </w:lvl>
    <w:lvl w:ilvl="1" w:tplc="04090019">
      <w:start w:val="1"/>
      <w:numFmt w:val="lowerLetter"/>
      <w:lvlText w:val="%2."/>
      <w:lvlJc w:val="left"/>
      <w:pPr>
        <w:ind w:left="5698" w:hanging="360"/>
      </w:pPr>
    </w:lvl>
    <w:lvl w:ilvl="2" w:tplc="0409001B" w:tentative="1">
      <w:start w:val="1"/>
      <w:numFmt w:val="lowerRoman"/>
      <w:lvlText w:val="%3."/>
      <w:lvlJc w:val="right"/>
      <w:pPr>
        <w:ind w:left="6418" w:hanging="180"/>
      </w:pPr>
    </w:lvl>
    <w:lvl w:ilvl="3" w:tplc="0409000F" w:tentative="1">
      <w:start w:val="1"/>
      <w:numFmt w:val="decimal"/>
      <w:lvlText w:val="%4."/>
      <w:lvlJc w:val="left"/>
      <w:pPr>
        <w:ind w:left="7138" w:hanging="360"/>
      </w:pPr>
    </w:lvl>
    <w:lvl w:ilvl="4" w:tplc="04090019" w:tentative="1">
      <w:start w:val="1"/>
      <w:numFmt w:val="lowerLetter"/>
      <w:lvlText w:val="%5."/>
      <w:lvlJc w:val="left"/>
      <w:pPr>
        <w:ind w:left="7858" w:hanging="360"/>
      </w:pPr>
    </w:lvl>
    <w:lvl w:ilvl="5" w:tplc="0409001B" w:tentative="1">
      <w:start w:val="1"/>
      <w:numFmt w:val="lowerRoman"/>
      <w:lvlText w:val="%6."/>
      <w:lvlJc w:val="right"/>
      <w:pPr>
        <w:ind w:left="8578" w:hanging="180"/>
      </w:pPr>
    </w:lvl>
    <w:lvl w:ilvl="6" w:tplc="0409000F" w:tentative="1">
      <w:start w:val="1"/>
      <w:numFmt w:val="decimal"/>
      <w:lvlText w:val="%7."/>
      <w:lvlJc w:val="left"/>
      <w:pPr>
        <w:ind w:left="9298" w:hanging="360"/>
      </w:pPr>
    </w:lvl>
    <w:lvl w:ilvl="7" w:tplc="04090019" w:tentative="1">
      <w:start w:val="1"/>
      <w:numFmt w:val="lowerLetter"/>
      <w:lvlText w:val="%8."/>
      <w:lvlJc w:val="left"/>
      <w:pPr>
        <w:ind w:left="10018" w:hanging="360"/>
      </w:pPr>
    </w:lvl>
    <w:lvl w:ilvl="8" w:tplc="0409001B" w:tentative="1">
      <w:start w:val="1"/>
      <w:numFmt w:val="lowerRoman"/>
      <w:lvlText w:val="%9."/>
      <w:lvlJc w:val="right"/>
      <w:pPr>
        <w:ind w:left="10738" w:hanging="180"/>
      </w:pPr>
    </w:lvl>
  </w:abstractNum>
  <w:abstractNum w:abstractNumId="1">
    <w:nsid w:val="212259DB"/>
    <w:multiLevelType w:val="hybridMultilevel"/>
    <w:tmpl w:val="967C9D5A"/>
    <w:lvl w:ilvl="0" w:tplc="EDC2F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B15F8"/>
    <w:multiLevelType w:val="multilevel"/>
    <w:tmpl w:val="30B8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D537DDF"/>
    <w:multiLevelType w:val="multilevel"/>
    <w:tmpl w:val="2AC88E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abstractNum w:abstractNumId="4">
    <w:nsid w:val="6FDD4762"/>
    <w:multiLevelType w:val="hybridMultilevel"/>
    <w:tmpl w:val="0046DBA2"/>
    <w:lvl w:ilvl="0" w:tplc="53DC6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97CD7"/>
    <w:multiLevelType w:val="multilevel"/>
    <w:tmpl w:val="48484F30"/>
    <w:lvl w:ilvl="0">
      <w:start w:val="1"/>
      <w:numFmt w:val="decimal"/>
      <w:lvlText w:val="%1"/>
      <w:lvlJc w:val="left"/>
      <w:pPr>
        <w:ind w:left="259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2736" w:hanging="576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3168" w:hanging="1008"/>
      </w:pPr>
    </w:lvl>
    <w:lvl w:ilvl="5">
      <w:start w:val="1"/>
      <w:numFmt w:val="decimal"/>
      <w:lvlText w:val="%1.%2.%3.%4.%5.%6"/>
      <w:lvlJc w:val="left"/>
      <w:pPr>
        <w:ind w:left="3312" w:hanging="1152"/>
      </w:pPr>
    </w:lvl>
    <w:lvl w:ilvl="6">
      <w:start w:val="1"/>
      <w:numFmt w:val="decimal"/>
      <w:lvlText w:val="%1.%2.%3.%4.%5.%6.%7"/>
      <w:lvlJc w:val="left"/>
      <w:pPr>
        <w:ind w:left="3456" w:hanging="1296"/>
      </w:pPr>
    </w:lvl>
    <w:lvl w:ilvl="7">
      <w:start w:val="1"/>
      <w:numFmt w:val="decimal"/>
      <w:lvlText w:val="%1.%2.%3.%4.%5.%6.%7.%8"/>
      <w:lvlJc w:val="left"/>
      <w:pPr>
        <w:ind w:left="3600" w:hanging="1440"/>
      </w:pPr>
    </w:lvl>
    <w:lvl w:ilvl="8">
      <w:start w:val="1"/>
      <w:numFmt w:val="decimal"/>
      <w:lvlText w:val="%1.%2.%3.%4.%5.%6.%7.%8.%9"/>
      <w:lvlJc w:val="left"/>
      <w:pPr>
        <w:ind w:left="3744" w:hanging="1584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A"/>
    <w:rsid w:val="00051BB5"/>
    <w:rsid w:val="00361B38"/>
    <w:rsid w:val="0036714A"/>
    <w:rsid w:val="0037465B"/>
    <w:rsid w:val="00763626"/>
    <w:rsid w:val="0086669C"/>
    <w:rsid w:val="009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9A"/>
    <w:pPr>
      <w:keepNext/>
      <w:keepLines/>
      <w:spacing w:before="240" w:line="259" w:lineRule="auto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69A"/>
    <w:pPr>
      <w:keepNext/>
      <w:keepLines/>
      <w:spacing w:before="200" w:line="276" w:lineRule="auto"/>
      <w:ind w:left="302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69A"/>
    <w:pPr>
      <w:keepNext/>
      <w:keepLines/>
      <w:spacing w:before="200" w:line="276" w:lineRule="auto"/>
      <w:ind w:left="316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69A"/>
    <w:pPr>
      <w:keepNext/>
      <w:keepLines/>
      <w:spacing w:before="200" w:line="276" w:lineRule="auto"/>
      <w:ind w:left="331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69A"/>
    <w:pPr>
      <w:keepNext/>
      <w:keepLines/>
      <w:spacing w:before="200" w:line="276" w:lineRule="auto"/>
      <w:ind w:left="345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69A"/>
    <w:pPr>
      <w:keepNext/>
      <w:keepLines/>
      <w:spacing w:before="200" w:line="276" w:lineRule="auto"/>
      <w:ind w:left="360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69A"/>
    <w:pPr>
      <w:keepNext/>
      <w:keepLines/>
      <w:spacing w:before="200" w:line="276" w:lineRule="auto"/>
      <w:ind w:left="374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9A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6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66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9A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9A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9A"/>
    <w:rPr>
      <w:rFonts w:asciiTheme="majorHAnsi" w:eastAsiaTheme="majorEastAsia" w:hAnsiTheme="majorHAnsi" w:cstheme="majorBidi"/>
      <w:i/>
      <w:iCs/>
      <w:color w:val="243F60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9A"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rsid w:val="009A6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69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669A"/>
  </w:style>
  <w:style w:type="paragraph" w:styleId="Footer">
    <w:name w:val="footer"/>
    <w:basedOn w:val="Normal"/>
    <w:link w:val="FooterChar"/>
    <w:uiPriority w:val="99"/>
    <w:rsid w:val="009A6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69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9A669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6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66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6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nakBab1">
    <w:name w:val="Anak Bab 1"/>
    <w:basedOn w:val="Normal"/>
    <w:rsid w:val="009A669A"/>
    <w:pPr>
      <w:spacing w:line="480" w:lineRule="auto"/>
    </w:pPr>
    <w:rPr>
      <w:b/>
      <w:bCs/>
      <w:iCs/>
    </w:rPr>
  </w:style>
  <w:style w:type="paragraph" w:customStyle="1" w:styleId="pj">
    <w:name w:val="pj"/>
    <w:basedOn w:val="Normal"/>
    <w:rsid w:val="009A669A"/>
    <w:pPr>
      <w:spacing w:before="100" w:beforeAutospacing="1" w:after="100" w:afterAutospacing="1"/>
    </w:pPr>
  </w:style>
  <w:style w:type="character" w:customStyle="1" w:styleId="nw">
    <w:name w:val="nw"/>
    <w:rsid w:val="009A669A"/>
  </w:style>
  <w:style w:type="character" w:customStyle="1" w:styleId="ff5">
    <w:name w:val="ff5"/>
    <w:rsid w:val="009A669A"/>
  </w:style>
  <w:style w:type="paragraph" w:customStyle="1" w:styleId="Default">
    <w:name w:val="Default"/>
    <w:rsid w:val="009A66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9A669A"/>
    <w:pPr>
      <w:spacing w:line="480" w:lineRule="auto"/>
      <w:ind w:firstLine="720"/>
      <w:jc w:val="both"/>
    </w:pPr>
    <w:rPr>
      <w:rFonts w:eastAsia="Calibri"/>
      <w:lang w:val="id-ID"/>
    </w:rPr>
  </w:style>
  <w:style w:type="character" w:customStyle="1" w:styleId="Style1Char">
    <w:name w:val="Style1 Char"/>
    <w:basedOn w:val="DefaultParagraphFont"/>
    <w:link w:val="Style1"/>
    <w:rsid w:val="009A669A"/>
    <w:rPr>
      <w:rFonts w:ascii="Times New Roman" w:eastAsia="Calibri" w:hAnsi="Times New Roman" w:cs="Times New Roman"/>
      <w:sz w:val="24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rsid w:val="009A669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9A669A"/>
  </w:style>
  <w:style w:type="character" w:styleId="Emphasis">
    <w:name w:val="Emphasis"/>
    <w:basedOn w:val="DefaultParagraphFont"/>
    <w:uiPriority w:val="20"/>
    <w:qFormat/>
    <w:rsid w:val="009A669A"/>
    <w:rPr>
      <w:i/>
      <w:iCs/>
    </w:rPr>
  </w:style>
  <w:style w:type="paragraph" w:styleId="NoSpacing">
    <w:name w:val="No Spacing"/>
    <w:uiPriority w:val="1"/>
    <w:qFormat/>
    <w:rsid w:val="009A669A"/>
    <w:pPr>
      <w:spacing w:after="0" w:line="240" w:lineRule="auto"/>
    </w:pPr>
    <w:rPr>
      <w:rFonts w:ascii="Calibri" w:eastAsia="Calibri" w:hAnsi="Calibri" w:cs="SimSun"/>
      <w:lang w:val="id-ID"/>
    </w:rPr>
  </w:style>
  <w:style w:type="paragraph" w:styleId="Bibliography">
    <w:name w:val="Bibliography"/>
    <w:basedOn w:val="Normal"/>
    <w:next w:val="Normal"/>
    <w:uiPriority w:val="37"/>
    <w:rsid w:val="009A669A"/>
  </w:style>
  <w:style w:type="paragraph" w:customStyle="1" w:styleId="SUB1">
    <w:name w:val="SUB1"/>
    <w:basedOn w:val="Normal"/>
    <w:link w:val="SUB1Char"/>
    <w:qFormat/>
    <w:rsid w:val="009A669A"/>
    <w:pPr>
      <w:spacing w:line="480" w:lineRule="auto"/>
      <w:jc w:val="both"/>
    </w:pPr>
    <w:rPr>
      <w:rFonts w:eastAsia="Calibri"/>
      <w:b/>
      <w:szCs w:val="20"/>
      <w:lang w:val="id-ID"/>
    </w:rPr>
  </w:style>
  <w:style w:type="character" w:customStyle="1" w:styleId="SUB1Char">
    <w:name w:val="SUB1 Char"/>
    <w:link w:val="SUB1"/>
    <w:rsid w:val="009A669A"/>
    <w:rPr>
      <w:rFonts w:ascii="Times New Roman" w:eastAsia="Calibri" w:hAnsi="Times New Roman" w:cs="Times New Roman"/>
      <w:b/>
      <w:sz w:val="24"/>
      <w:szCs w:val="20"/>
      <w:lang w:val="id-ID"/>
    </w:rPr>
  </w:style>
  <w:style w:type="character" w:customStyle="1" w:styleId="fullpost">
    <w:name w:val="fullpost"/>
    <w:basedOn w:val="DefaultParagraphFont"/>
    <w:rsid w:val="009A669A"/>
  </w:style>
  <w:style w:type="character" w:styleId="PlaceholderText">
    <w:name w:val="Placeholder Text"/>
    <w:basedOn w:val="DefaultParagraphFont"/>
    <w:uiPriority w:val="99"/>
    <w:semiHidden/>
    <w:rsid w:val="009A669A"/>
    <w:rPr>
      <w:color w:val="808080"/>
    </w:rPr>
  </w:style>
  <w:style w:type="paragraph" w:customStyle="1" w:styleId="Normal1">
    <w:name w:val="Normal1"/>
    <w:rsid w:val="009A669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/>
    </w:rPr>
  </w:style>
  <w:style w:type="table" w:styleId="TableGrid">
    <w:name w:val="Table Grid"/>
    <w:basedOn w:val="TableNormal"/>
    <w:uiPriority w:val="59"/>
    <w:rsid w:val="009A669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669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669A"/>
    <w:rPr>
      <w:rFonts w:ascii="Tahoma" w:eastAsiaTheme="minorHAnsi" w:hAnsi="Tahoma" w:cs="Tahoma"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669A"/>
    <w:rPr>
      <w:rFonts w:ascii="Tahoma" w:hAnsi="Tahoma" w:cs="Tahoma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69A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9A"/>
    <w:rPr>
      <w:rFonts w:ascii="Tahoma" w:hAnsi="Tahoma" w:cs="Tahoma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9A669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9A669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A669A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A669A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9A669A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9A669A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9A"/>
    <w:pPr>
      <w:keepNext/>
      <w:keepLines/>
      <w:spacing w:before="240" w:line="259" w:lineRule="auto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69A"/>
    <w:pPr>
      <w:keepNext/>
      <w:keepLines/>
      <w:spacing w:before="200" w:line="276" w:lineRule="auto"/>
      <w:ind w:left="302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69A"/>
    <w:pPr>
      <w:keepNext/>
      <w:keepLines/>
      <w:spacing w:before="200" w:line="276" w:lineRule="auto"/>
      <w:ind w:left="316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69A"/>
    <w:pPr>
      <w:keepNext/>
      <w:keepLines/>
      <w:spacing w:before="200" w:line="276" w:lineRule="auto"/>
      <w:ind w:left="331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69A"/>
    <w:pPr>
      <w:keepNext/>
      <w:keepLines/>
      <w:spacing w:before="200" w:line="276" w:lineRule="auto"/>
      <w:ind w:left="345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69A"/>
    <w:pPr>
      <w:keepNext/>
      <w:keepLines/>
      <w:spacing w:before="200" w:line="276" w:lineRule="auto"/>
      <w:ind w:left="360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69A"/>
    <w:pPr>
      <w:keepNext/>
      <w:keepLines/>
      <w:spacing w:before="200" w:line="276" w:lineRule="auto"/>
      <w:ind w:left="374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9A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6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66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9A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9A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9A"/>
    <w:rPr>
      <w:rFonts w:asciiTheme="majorHAnsi" w:eastAsiaTheme="majorEastAsia" w:hAnsiTheme="majorHAnsi" w:cstheme="majorBidi"/>
      <w:i/>
      <w:iCs/>
      <w:color w:val="243F60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9A"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rsid w:val="009A6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69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669A"/>
  </w:style>
  <w:style w:type="paragraph" w:styleId="Footer">
    <w:name w:val="footer"/>
    <w:basedOn w:val="Normal"/>
    <w:link w:val="FooterChar"/>
    <w:uiPriority w:val="99"/>
    <w:rsid w:val="009A6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69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9A669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6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66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6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nakBab1">
    <w:name w:val="Anak Bab 1"/>
    <w:basedOn w:val="Normal"/>
    <w:rsid w:val="009A669A"/>
    <w:pPr>
      <w:spacing w:line="480" w:lineRule="auto"/>
    </w:pPr>
    <w:rPr>
      <w:b/>
      <w:bCs/>
      <w:iCs/>
    </w:rPr>
  </w:style>
  <w:style w:type="paragraph" w:customStyle="1" w:styleId="pj">
    <w:name w:val="pj"/>
    <w:basedOn w:val="Normal"/>
    <w:rsid w:val="009A669A"/>
    <w:pPr>
      <w:spacing w:before="100" w:beforeAutospacing="1" w:after="100" w:afterAutospacing="1"/>
    </w:pPr>
  </w:style>
  <w:style w:type="character" w:customStyle="1" w:styleId="nw">
    <w:name w:val="nw"/>
    <w:rsid w:val="009A669A"/>
  </w:style>
  <w:style w:type="character" w:customStyle="1" w:styleId="ff5">
    <w:name w:val="ff5"/>
    <w:rsid w:val="009A669A"/>
  </w:style>
  <w:style w:type="paragraph" w:customStyle="1" w:styleId="Default">
    <w:name w:val="Default"/>
    <w:rsid w:val="009A66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9A669A"/>
    <w:pPr>
      <w:spacing w:line="480" w:lineRule="auto"/>
      <w:ind w:firstLine="720"/>
      <w:jc w:val="both"/>
    </w:pPr>
    <w:rPr>
      <w:rFonts w:eastAsia="Calibri"/>
      <w:lang w:val="id-ID"/>
    </w:rPr>
  </w:style>
  <w:style w:type="character" w:customStyle="1" w:styleId="Style1Char">
    <w:name w:val="Style1 Char"/>
    <w:basedOn w:val="DefaultParagraphFont"/>
    <w:link w:val="Style1"/>
    <w:rsid w:val="009A669A"/>
    <w:rPr>
      <w:rFonts w:ascii="Times New Roman" w:eastAsia="Calibri" w:hAnsi="Times New Roman" w:cs="Times New Roman"/>
      <w:sz w:val="24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rsid w:val="009A669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9A669A"/>
  </w:style>
  <w:style w:type="character" w:styleId="Emphasis">
    <w:name w:val="Emphasis"/>
    <w:basedOn w:val="DefaultParagraphFont"/>
    <w:uiPriority w:val="20"/>
    <w:qFormat/>
    <w:rsid w:val="009A669A"/>
    <w:rPr>
      <w:i/>
      <w:iCs/>
    </w:rPr>
  </w:style>
  <w:style w:type="paragraph" w:styleId="NoSpacing">
    <w:name w:val="No Spacing"/>
    <w:uiPriority w:val="1"/>
    <w:qFormat/>
    <w:rsid w:val="009A669A"/>
    <w:pPr>
      <w:spacing w:after="0" w:line="240" w:lineRule="auto"/>
    </w:pPr>
    <w:rPr>
      <w:rFonts w:ascii="Calibri" w:eastAsia="Calibri" w:hAnsi="Calibri" w:cs="SimSun"/>
      <w:lang w:val="id-ID"/>
    </w:rPr>
  </w:style>
  <w:style w:type="paragraph" w:styleId="Bibliography">
    <w:name w:val="Bibliography"/>
    <w:basedOn w:val="Normal"/>
    <w:next w:val="Normal"/>
    <w:uiPriority w:val="37"/>
    <w:rsid w:val="009A669A"/>
  </w:style>
  <w:style w:type="paragraph" w:customStyle="1" w:styleId="SUB1">
    <w:name w:val="SUB1"/>
    <w:basedOn w:val="Normal"/>
    <w:link w:val="SUB1Char"/>
    <w:qFormat/>
    <w:rsid w:val="009A669A"/>
    <w:pPr>
      <w:spacing w:line="480" w:lineRule="auto"/>
      <w:jc w:val="both"/>
    </w:pPr>
    <w:rPr>
      <w:rFonts w:eastAsia="Calibri"/>
      <w:b/>
      <w:szCs w:val="20"/>
      <w:lang w:val="id-ID"/>
    </w:rPr>
  </w:style>
  <w:style w:type="character" w:customStyle="1" w:styleId="SUB1Char">
    <w:name w:val="SUB1 Char"/>
    <w:link w:val="SUB1"/>
    <w:rsid w:val="009A669A"/>
    <w:rPr>
      <w:rFonts w:ascii="Times New Roman" w:eastAsia="Calibri" w:hAnsi="Times New Roman" w:cs="Times New Roman"/>
      <w:b/>
      <w:sz w:val="24"/>
      <w:szCs w:val="20"/>
      <w:lang w:val="id-ID"/>
    </w:rPr>
  </w:style>
  <w:style w:type="character" w:customStyle="1" w:styleId="fullpost">
    <w:name w:val="fullpost"/>
    <w:basedOn w:val="DefaultParagraphFont"/>
    <w:rsid w:val="009A669A"/>
  </w:style>
  <w:style w:type="character" w:styleId="PlaceholderText">
    <w:name w:val="Placeholder Text"/>
    <w:basedOn w:val="DefaultParagraphFont"/>
    <w:uiPriority w:val="99"/>
    <w:semiHidden/>
    <w:rsid w:val="009A669A"/>
    <w:rPr>
      <w:color w:val="808080"/>
    </w:rPr>
  </w:style>
  <w:style w:type="paragraph" w:customStyle="1" w:styleId="Normal1">
    <w:name w:val="Normal1"/>
    <w:rsid w:val="009A669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/>
    </w:rPr>
  </w:style>
  <w:style w:type="table" w:styleId="TableGrid">
    <w:name w:val="Table Grid"/>
    <w:basedOn w:val="TableNormal"/>
    <w:uiPriority w:val="59"/>
    <w:rsid w:val="009A669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669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669A"/>
    <w:rPr>
      <w:rFonts w:ascii="Tahoma" w:eastAsiaTheme="minorHAnsi" w:hAnsi="Tahoma" w:cs="Tahoma"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669A"/>
    <w:rPr>
      <w:rFonts w:ascii="Tahoma" w:hAnsi="Tahoma" w:cs="Tahoma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69A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9A"/>
    <w:rPr>
      <w:rFonts w:ascii="Tahoma" w:hAnsi="Tahoma" w:cs="Tahoma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9A669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9A669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A669A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A669A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9A669A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9A669A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B21780-D0DA-4996-A167-9B0F47BB5AAA}" type="doc">
      <dgm:prSet loTypeId="urn:microsoft.com/office/officeart/2005/8/layout/vProcess5" loCatId="process" qsTypeId="urn:microsoft.com/office/officeart/2005/8/quickstyle/simple2" qsCatId="simple" csTypeId="urn:microsoft.com/office/officeart/2005/8/colors/accent0_1" csCatId="mainScheme" phldr="1"/>
      <dgm:spPr/>
    </dgm:pt>
    <dgm:pt modelId="{ED2BAFE3-FA83-429B-8136-6C0C9DB2D756}">
      <dgm:prSet phldrT="[Text]" custT="1"/>
      <dgm:spPr/>
      <dgm:t>
        <a:bodyPr/>
        <a:lstStyle/>
        <a:p>
          <a:r>
            <a:rPr lang="id-ID" sz="1100"/>
            <a:t>Perencanaan Eksperimen</a:t>
          </a:r>
        </a:p>
      </dgm:t>
    </dgm:pt>
    <dgm:pt modelId="{15DBBBD2-BFFD-40FA-8CDB-1444709D3770}" type="parTrans" cxnId="{0F5ABE63-FE2C-406E-B9AE-FF3A476BBF6C}">
      <dgm:prSet/>
      <dgm:spPr/>
      <dgm:t>
        <a:bodyPr/>
        <a:lstStyle/>
        <a:p>
          <a:endParaRPr lang="id-ID"/>
        </a:p>
      </dgm:t>
    </dgm:pt>
    <dgm:pt modelId="{8EF7EDC3-8AB5-45C7-A42C-2E332D933A7B}" type="sibTrans" cxnId="{0F5ABE63-FE2C-406E-B9AE-FF3A476BBF6C}">
      <dgm:prSet/>
      <dgm:spPr/>
      <dgm:t>
        <a:bodyPr/>
        <a:lstStyle/>
        <a:p>
          <a:endParaRPr lang="id-ID"/>
        </a:p>
      </dgm:t>
    </dgm:pt>
    <dgm:pt modelId="{C202BEEF-519F-4DCC-BE38-B886CBE1AF6B}">
      <dgm:prSet phldrT="[Text]" custT="1"/>
      <dgm:spPr/>
      <dgm:t>
        <a:bodyPr/>
        <a:lstStyle/>
        <a:p>
          <a:r>
            <a:rPr lang="id-ID" sz="1100"/>
            <a:t>Desain Eksperimen</a:t>
          </a:r>
        </a:p>
      </dgm:t>
    </dgm:pt>
    <dgm:pt modelId="{4866ABCD-69AC-42EA-94A0-75D9E39F7689}" type="parTrans" cxnId="{C9F56C7C-C75D-474F-B1E5-E780BDD698ED}">
      <dgm:prSet/>
      <dgm:spPr/>
      <dgm:t>
        <a:bodyPr/>
        <a:lstStyle/>
        <a:p>
          <a:endParaRPr lang="id-ID"/>
        </a:p>
      </dgm:t>
    </dgm:pt>
    <dgm:pt modelId="{6116F080-5046-461E-8A04-19377E2A8F73}" type="sibTrans" cxnId="{C9F56C7C-C75D-474F-B1E5-E780BDD698ED}">
      <dgm:prSet/>
      <dgm:spPr/>
      <dgm:t>
        <a:bodyPr/>
        <a:lstStyle/>
        <a:p>
          <a:endParaRPr lang="id-ID"/>
        </a:p>
      </dgm:t>
    </dgm:pt>
    <dgm:pt modelId="{F8122A28-22FF-4D66-9FD7-39DB6BAE0459}">
      <dgm:prSet phldrT="[Text]" custT="1"/>
      <dgm:spPr/>
      <dgm:t>
        <a:bodyPr/>
        <a:lstStyle/>
        <a:p>
          <a:r>
            <a:rPr lang="id-ID" sz="1100"/>
            <a:t>Pelaksanaan Eksperimen</a:t>
          </a:r>
        </a:p>
      </dgm:t>
    </dgm:pt>
    <dgm:pt modelId="{7CFC137F-7E83-41BB-9F6D-983EC17339F1}" type="parTrans" cxnId="{C8B309E1-19F3-4B92-A846-7093D65CAF58}">
      <dgm:prSet/>
      <dgm:spPr/>
      <dgm:t>
        <a:bodyPr/>
        <a:lstStyle/>
        <a:p>
          <a:endParaRPr lang="id-ID"/>
        </a:p>
      </dgm:t>
    </dgm:pt>
    <dgm:pt modelId="{E468EC85-1345-4309-96F1-37F26B966D72}" type="sibTrans" cxnId="{C8B309E1-19F3-4B92-A846-7093D65CAF58}">
      <dgm:prSet/>
      <dgm:spPr/>
      <dgm:t>
        <a:bodyPr/>
        <a:lstStyle/>
        <a:p>
          <a:endParaRPr lang="id-ID"/>
        </a:p>
      </dgm:t>
    </dgm:pt>
    <dgm:pt modelId="{B457F8C2-E783-4454-A1BA-AB3CFAAC0521}">
      <dgm:prSet phldrT="[Text]" custT="1"/>
      <dgm:spPr/>
      <dgm:t>
        <a:bodyPr/>
        <a:lstStyle/>
        <a:p>
          <a:r>
            <a:rPr lang="id-ID" sz="1100"/>
            <a:t>Uji Coba Eksperimen</a:t>
          </a:r>
        </a:p>
      </dgm:t>
    </dgm:pt>
    <dgm:pt modelId="{1C8EF88D-D854-4EAA-BD5F-5DA64D0B1CE9}" type="parTrans" cxnId="{5CCE0EB0-19C5-4FE3-98E5-35DD95A54B52}">
      <dgm:prSet/>
      <dgm:spPr/>
      <dgm:t>
        <a:bodyPr/>
        <a:lstStyle/>
        <a:p>
          <a:endParaRPr lang="id-ID"/>
        </a:p>
      </dgm:t>
    </dgm:pt>
    <dgm:pt modelId="{C82D6298-385D-4CB8-BEDB-73B4D88B1D62}" type="sibTrans" cxnId="{5CCE0EB0-19C5-4FE3-98E5-35DD95A54B52}">
      <dgm:prSet/>
      <dgm:spPr/>
      <dgm:t>
        <a:bodyPr/>
        <a:lstStyle/>
        <a:p>
          <a:endParaRPr lang="id-ID"/>
        </a:p>
      </dgm:t>
    </dgm:pt>
    <dgm:pt modelId="{6F453177-D010-4BBB-9A43-5CC0E3A8C69D}" type="pres">
      <dgm:prSet presAssocID="{26B21780-D0DA-4996-A167-9B0F47BB5AAA}" presName="outerComposite" presStyleCnt="0">
        <dgm:presLayoutVars>
          <dgm:chMax val="5"/>
          <dgm:dir/>
          <dgm:resizeHandles val="exact"/>
        </dgm:presLayoutVars>
      </dgm:prSet>
      <dgm:spPr/>
    </dgm:pt>
    <dgm:pt modelId="{FF7D6DE7-E2AA-4CE2-A1F0-41A2972CFFE9}" type="pres">
      <dgm:prSet presAssocID="{26B21780-D0DA-4996-A167-9B0F47BB5AAA}" presName="dummyMaxCanvas" presStyleCnt="0">
        <dgm:presLayoutVars/>
      </dgm:prSet>
      <dgm:spPr/>
    </dgm:pt>
    <dgm:pt modelId="{2220A372-862D-479D-92BC-F1C9B6A67FF0}" type="pres">
      <dgm:prSet presAssocID="{26B21780-D0DA-4996-A167-9B0F47BB5AAA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ED201E-6B66-4929-AB08-B7165C49F1E5}" type="pres">
      <dgm:prSet presAssocID="{26B21780-D0DA-4996-A167-9B0F47BB5AAA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593BCF-9953-4B88-9630-4348E62C071F}" type="pres">
      <dgm:prSet presAssocID="{26B21780-D0DA-4996-A167-9B0F47BB5AAA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110318-5576-4807-BE6C-E07127B7F555}" type="pres">
      <dgm:prSet presAssocID="{26B21780-D0DA-4996-A167-9B0F47BB5AAA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3C9D65-C8F4-4D53-83BB-4E023DAA6604}" type="pres">
      <dgm:prSet presAssocID="{26B21780-D0DA-4996-A167-9B0F47BB5AAA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814267-9403-422A-B93B-3CFFF7C480F9}" type="pres">
      <dgm:prSet presAssocID="{26B21780-D0DA-4996-A167-9B0F47BB5AAA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10D9C4-08D3-40F2-B6F1-D568E423A71B}" type="pres">
      <dgm:prSet presAssocID="{26B21780-D0DA-4996-A167-9B0F47BB5AAA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283980-88CD-4597-954F-6AA4805F236F}" type="pres">
      <dgm:prSet presAssocID="{26B21780-D0DA-4996-A167-9B0F47BB5AAA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0A6703-09B2-49A3-A09F-08998661E7F3}" type="pres">
      <dgm:prSet presAssocID="{26B21780-D0DA-4996-A167-9B0F47BB5AAA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B40DF8-4249-46CD-A4E4-4312AC466BED}" type="pres">
      <dgm:prSet presAssocID="{26B21780-D0DA-4996-A167-9B0F47BB5AAA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000924-48CC-4227-8D76-6E50D73731E2}" type="pres">
      <dgm:prSet presAssocID="{26B21780-D0DA-4996-A167-9B0F47BB5AAA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F5ABE63-FE2C-406E-B9AE-FF3A476BBF6C}" srcId="{26B21780-D0DA-4996-A167-9B0F47BB5AAA}" destId="{ED2BAFE3-FA83-429B-8136-6C0C9DB2D756}" srcOrd="0" destOrd="0" parTransId="{15DBBBD2-BFFD-40FA-8CDB-1444709D3770}" sibTransId="{8EF7EDC3-8AB5-45C7-A42C-2E332D933A7B}"/>
    <dgm:cxn modelId="{A1DB79E3-E525-4795-A6EE-EB9527ECC48D}" type="presOf" srcId="{B457F8C2-E783-4454-A1BA-AB3CFAAC0521}" destId="{3A000924-48CC-4227-8D76-6E50D73731E2}" srcOrd="1" destOrd="0" presId="urn:microsoft.com/office/officeart/2005/8/layout/vProcess5"/>
    <dgm:cxn modelId="{B3B8BF33-803F-4C0A-88D1-B9995061FDE0}" type="presOf" srcId="{6116F080-5046-461E-8A04-19377E2A8F73}" destId="{47814267-9403-422A-B93B-3CFFF7C480F9}" srcOrd="0" destOrd="0" presId="urn:microsoft.com/office/officeart/2005/8/layout/vProcess5"/>
    <dgm:cxn modelId="{AFCF9F4E-6C2B-4F3C-9E08-B8D0B59EA4BB}" type="presOf" srcId="{E468EC85-1345-4309-96F1-37F26B966D72}" destId="{F410D9C4-08D3-40F2-B6F1-D568E423A71B}" srcOrd="0" destOrd="0" presId="urn:microsoft.com/office/officeart/2005/8/layout/vProcess5"/>
    <dgm:cxn modelId="{C5981B53-BF9C-4705-9095-801B07E7F09E}" type="presOf" srcId="{C202BEEF-519F-4DCC-BE38-B886CBE1AF6B}" destId="{26ED201E-6B66-4929-AB08-B7165C49F1E5}" srcOrd="0" destOrd="0" presId="urn:microsoft.com/office/officeart/2005/8/layout/vProcess5"/>
    <dgm:cxn modelId="{C8B309E1-19F3-4B92-A846-7093D65CAF58}" srcId="{26B21780-D0DA-4996-A167-9B0F47BB5AAA}" destId="{F8122A28-22FF-4D66-9FD7-39DB6BAE0459}" srcOrd="2" destOrd="0" parTransId="{7CFC137F-7E83-41BB-9F6D-983EC17339F1}" sibTransId="{E468EC85-1345-4309-96F1-37F26B966D72}"/>
    <dgm:cxn modelId="{D808D397-32D8-4177-BA90-F6F5C4D579AE}" type="presOf" srcId="{C202BEEF-519F-4DCC-BE38-B886CBE1AF6B}" destId="{970A6703-09B2-49A3-A09F-08998661E7F3}" srcOrd="1" destOrd="0" presId="urn:microsoft.com/office/officeart/2005/8/layout/vProcess5"/>
    <dgm:cxn modelId="{C9F56C7C-C75D-474F-B1E5-E780BDD698ED}" srcId="{26B21780-D0DA-4996-A167-9B0F47BB5AAA}" destId="{C202BEEF-519F-4DCC-BE38-B886CBE1AF6B}" srcOrd="1" destOrd="0" parTransId="{4866ABCD-69AC-42EA-94A0-75D9E39F7689}" sibTransId="{6116F080-5046-461E-8A04-19377E2A8F73}"/>
    <dgm:cxn modelId="{C1E15A44-1A39-4C3E-9B10-9F614043ACB8}" type="presOf" srcId="{ED2BAFE3-FA83-429B-8136-6C0C9DB2D756}" destId="{2220A372-862D-479D-92BC-F1C9B6A67FF0}" srcOrd="0" destOrd="0" presId="urn:microsoft.com/office/officeart/2005/8/layout/vProcess5"/>
    <dgm:cxn modelId="{18C84975-C007-4BEF-9AC6-91C2F3C99F80}" type="presOf" srcId="{F8122A28-22FF-4D66-9FD7-39DB6BAE0459}" destId="{17593BCF-9953-4B88-9630-4348E62C071F}" srcOrd="0" destOrd="0" presId="urn:microsoft.com/office/officeart/2005/8/layout/vProcess5"/>
    <dgm:cxn modelId="{5CCE0EB0-19C5-4FE3-98E5-35DD95A54B52}" srcId="{26B21780-D0DA-4996-A167-9B0F47BB5AAA}" destId="{B457F8C2-E783-4454-A1BA-AB3CFAAC0521}" srcOrd="3" destOrd="0" parTransId="{1C8EF88D-D854-4EAA-BD5F-5DA64D0B1CE9}" sibTransId="{C82D6298-385D-4CB8-BEDB-73B4D88B1D62}"/>
    <dgm:cxn modelId="{CB816CC1-BDEC-46F4-BCE1-E528E41BB89B}" type="presOf" srcId="{F8122A28-22FF-4D66-9FD7-39DB6BAE0459}" destId="{46B40DF8-4249-46CD-A4E4-4312AC466BED}" srcOrd="1" destOrd="0" presId="urn:microsoft.com/office/officeart/2005/8/layout/vProcess5"/>
    <dgm:cxn modelId="{9838BEF7-CCA8-4785-8CCF-8626FF7CAE11}" type="presOf" srcId="{8EF7EDC3-8AB5-45C7-A42C-2E332D933A7B}" destId="{E13C9D65-C8F4-4D53-83BB-4E023DAA6604}" srcOrd="0" destOrd="0" presId="urn:microsoft.com/office/officeart/2005/8/layout/vProcess5"/>
    <dgm:cxn modelId="{42BF3C87-BC41-43A5-A45A-40EE70E10506}" type="presOf" srcId="{26B21780-D0DA-4996-A167-9B0F47BB5AAA}" destId="{6F453177-D010-4BBB-9A43-5CC0E3A8C69D}" srcOrd="0" destOrd="0" presId="urn:microsoft.com/office/officeart/2005/8/layout/vProcess5"/>
    <dgm:cxn modelId="{8128B3ED-1F46-4973-9DA9-70DD655D06AA}" type="presOf" srcId="{B457F8C2-E783-4454-A1BA-AB3CFAAC0521}" destId="{B8110318-5576-4807-BE6C-E07127B7F555}" srcOrd="0" destOrd="0" presId="urn:microsoft.com/office/officeart/2005/8/layout/vProcess5"/>
    <dgm:cxn modelId="{2493E168-B2B9-4F79-8EBA-A2D9CE4280F3}" type="presOf" srcId="{ED2BAFE3-FA83-429B-8136-6C0C9DB2D756}" destId="{6F283980-88CD-4597-954F-6AA4805F236F}" srcOrd="1" destOrd="0" presId="urn:microsoft.com/office/officeart/2005/8/layout/vProcess5"/>
    <dgm:cxn modelId="{1FF3590F-EA25-453F-BD7A-C48B580EA868}" type="presParOf" srcId="{6F453177-D010-4BBB-9A43-5CC0E3A8C69D}" destId="{FF7D6DE7-E2AA-4CE2-A1F0-41A2972CFFE9}" srcOrd="0" destOrd="0" presId="urn:microsoft.com/office/officeart/2005/8/layout/vProcess5"/>
    <dgm:cxn modelId="{1A1C6229-2D76-4AA0-B2E9-EA7383618EE0}" type="presParOf" srcId="{6F453177-D010-4BBB-9A43-5CC0E3A8C69D}" destId="{2220A372-862D-479D-92BC-F1C9B6A67FF0}" srcOrd="1" destOrd="0" presId="urn:microsoft.com/office/officeart/2005/8/layout/vProcess5"/>
    <dgm:cxn modelId="{332DF8FB-5212-4FD2-95C0-DB3136DDF8F5}" type="presParOf" srcId="{6F453177-D010-4BBB-9A43-5CC0E3A8C69D}" destId="{26ED201E-6B66-4929-AB08-B7165C49F1E5}" srcOrd="2" destOrd="0" presId="urn:microsoft.com/office/officeart/2005/8/layout/vProcess5"/>
    <dgm:cxn modelId="{A0403CAD-389E-44E6-B0B9-ABF5B4AE3E3F}" type="presParOf" srcId="{6F453177-D010-4BBB-9A43-5CC0E3A8C69D}" destId="{17593BCF-9953-4B88-9630-4348E62C071F}" srcOrd="3" destOrd="0" presId="urn:microsoft.com/office/officeart/2005/8/layout/vProcess5"/>
    <dgm:cxn modelId="{1B966F4F-3CD4-4DD6-9FDC-B0F0427FD61A}" type="presParOf" srcId="{6F453177-D010-4BBB-9A43-5CC0E3A8C69D}" destId="{B8110318-5576-4807-BE6C-E07127B7F555}" srcOrd="4" destOrd="0" presId="urn:microsoft.com/office/officeart/2005/8/layout/vProcess5"/>
    <dgm:cxn modelId="{C196ADA0-9B6E-4440-B1AA-82CC4987604E}" type="presParOf" srcId="{6F453177-D010-4BBB-9A43-5CC0E3A8C69D}" destId="{E13C9D65-C8F4-4D53-83BB-4E023DAA6604}" srcOrd="5" destOrd="0" presId="urn:microsoft.com/office/officeart/2005/8/layout/vProcess5"/>
    <dgm:cxn modelId="{F87734BD-F879-494C-A72C-0E7C227AA347}" type="presParOf" srcId="{6F453177-D010-4BBB-9A43-5CC0E3A8C69D}" destId="{47814267-9403-422A-B93B-3CFFF7C480F9}" srcOrd="6" destOrd="0" presId="urn:microsoft.com/office/officeart/2005/8/layout/vProcess5"/>
    <dgm:cxn modelId="{E0D6588A-A09E-4652-BCBA-79FF5C889B2F}" type="presParOf" srcId="{6F453177-D010-4BBB-9A43-5CC0E3A8C69D}" destId="{F410D9C4-08D3-40F2-B6F1-D568E423A71B}" srcOrd="7" destOrd="0" presId="urn:microsoft.com/office/officeart/2005/8/layout/vProcess5"/>
    <dgm:cxn modelId="{0621DDFB-DEAB-411F-84BC-96C4A49F5A8E}" type="presParOf" srcId="{6F453177-D010-4BBB-9A43-5CC0E3A8C69D}" destId="{6F283980-88CD-4597-954F-6AA4805F236F}" srcOrd="8" destOrd="0" presId="urn:microsoft.com/office/officeart/2005/8/layout/vProcess5"/>
    <dgm:cxn modelId="{4A8EAD75-22CA-4721-A6F2-9DC7B71C27C7}" type="presParOf" srcId="{6F453177-D010-4BBB-9A43-5CC0E3A8C69D}" destId="{970A6703-09B2-49A3-A09F-08998661E7F3}" srcOrd="9" destOrd="0" presId="urn:microsoft.com/office/officeart/2005/8/layout/vProcess5"/>
    <dgm:cxn modelId="{C6239079-0FF7-45B2-898A-C49779B32205}" type="presParOf" srcId="{6F453177-D010-4BBB-9A43-5CC0E3A8C69D}" destId="{46B40DF8-4249-46CD-A4E4-4312AC466BED}" srcOrd="10" destOrd="0" presId="urn:microsoft.com/office/officeart/2005/8/layout/vProcess5"/>
    <dgm:cxn modelId="{12A605EA-3BCC-4D78-BCCE-3569423D5934}" type="presParOf" srcId="{6F453177-D010-4BBB-9A43-5CC0E3A8C69D}" destId="{3A000924-48CC-4227-8D76-6E50D73731E2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20A372-862D-479D-92BC-F1C9B6A67FF0}">
      <dsp:nvSpPr>
        <dsp:cNvPr id="0" name=""/>
        <dsp:cNvSpPr/>
      </dsp:nvSpPr>
      <dsp:spPr>
        <a:xfrm>
          <a:off x="0" y="0"/>
          <a:ext cx="4031996" cy="7376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Perencanaan Eksperimen</a:t>
          </a:r>
        </a:p>
      </dsp:txBody>
      <dsp:txXfrm>
        <a:off x="21605" y="21605"/>
        <a:ext cx="3173690" cy="694433"/>
      </dsp:txXfrm>
    </dsp:sp>
    <dsp:sp modelId="{26ED201E-6B66-4929-AB08-B7165C49F1E5}">
      <dsp:nvSpPr>
        <dsp:cNvPr id="0" name=""/>
        <dsp:cNvSpPr/>
      </dsp:nvSpPr>
      <dsp:spPr>
        <a:xfrm>
          <a:off x="337679" y="871759"/>
          <a:ext cx="4031996" cy="7376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Desain Eksperimen</a:t>
          </a:r>
        </a:p>
      </dsp:txBody>
      <dsp:txXfrm>
        <a:off x="359284" y="893364"/>
        <a:ext cx="3171638" cy="694433"/>
      </dsp:txXfrm>
    </dsp:sp>
    <dsp:sp modelId="{17593BCF-9953-4B88-9630-4348E62C071F}">
      <dsp:nvSpPr>
        <dsp:cNvPr id="0" name=""/>
        <dsp:cNvSpPr/>
      </dsp:nvSpPr>
      <dsp:spPr>
        <a:xfrm>
          <a:off x="670319" y="1743519"/>
          <a:ext cx="4031996" cy="7376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Pelaksanaan Eksperimen</a:t>
          </a:r>
        </a:p>
      </dsp:txBody>
      <dsp:txXfrm>
        <a:off x="691924" y="1765124"/>
        <a:ext cx="3176678" cy="694433"/>
      </dsp:txXfrm>
    </dsp:sp>
    <dsp:sp modelId="{B8110318-5576-4807-BE6C-E07127B7F555}">
      <dsp:nvSpPr>
        <dsp:cNvPr id="0" name=""/>
        <dsp:cNvSpPr/>
      </dsp:nvSpPr>
      <dsp:spPr>
        <a:xfrm>
          <a:off x="1007998" y="2615279"/>
          <a:ext cx="4031996" cy="7376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Uji Coba Eksperimen</a:t>
          </a:r>
        </a:p>
      </dsp:txBody>
      <dsp:txXfrm>
        <a:off x="1029603" y="2636884"/>
        <a:ext cx="3171638" cy="694433"/>
      </dsp:txXfrm>
    </dsp:sp>
    <dsp:sp modelId="{E13C9D65-C8F4-4D53-83BB-4E023DAA6604}">
      <dsp:nvSpPr>
        <dsp:cNvPr id="0" name=""/>
        <dsp:cNvSpPr/>
      </dsp:nvSpPr>
      <dsp:spPr>
        <a:xfrm>
          <a:off x="3552528" y="564967"/>
          <a:ext cx="479467" cy="47946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100" kern="1200"/>
        </a:p>
      </dsp:txBody>
      <dsp:txXfrm>
        <a:off x="3660408" y="564967"/>
        <a:ext cx="263707" cy="360799"/>
      </dsp:txXfrm>
    </dsp:sp>
    <dsp:sp modelId="{47814267-9403-422A-B93B-3CFFF7C480F9}">
      <dsp:nvSpPr>
        <dsp:cNvPr id="0" name=""/>
        <dsp:cNvSpPr/>
      </dsp:nvSpPr>
      <dsp:spPr>
        <a:xfrm>
          <a:off x="3890207" y="1436727"/>
          <a:ext cx="479467" cy="47946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100" kern="1200"/>
        </a:p>
      </dsp:txBody>
      <dsp:txXfrm>
        <a:off x="3998087" y="1436727"/>
        <a:ext cx="263707" cy="360799"/>
      </dsp:txXfrm>
    </dsp:sp>
    <dsp:sp modelId="{F410D9C4-08D3-40F2-B6F1-D568E423A71B}">
      <dsp:nvSpPr>
        <dsp:cNvPr id="0" name=""/>
        <dsp:cNvSpPr/>
      </dsp:nvSpPr>
      <dsp:spPr>
        <a:xfrm>
          <a:off x="4222847" y="2308487"/>
          <a:ext cx="479467" cy="47946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100" kern="1200"/>
        </a:p>
      </dsp:txBody>
      <dsp:txXfrm>
        <a:off x="4330727" y="2308487"/>
        <a:ext cx="263707" cy="360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2020-08-12T09:03:00Z</dcterms:created>
  <dcterms:modified xsi:type="dcterms:W3CDTF">2020-08-12T09:43:00Z</dcterms:modified>
</cp:coreProperties>
</file>