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8A138" w14:textId="5E8BB648" w:rsidR="00B161D5" w:rsidRPr="00822C32" w:rsidRDefault="00043B08" w:rsidP="00822C32">
      <w:pPr>
        <w:pStyle w:val="Title"/>
        <w:rPr>
          <w:smallCaps/>
          <w:sz w:val="30"/>
          <w:szCs w:val="30"/>
        </w:rPr>
      </w:pPr>
      <w:proofErr w:type="spellStart"/>
      <w:r w:rsidRPr="00043B08">
        <w:rPr>
          <w:bCs/>
          <w:sz w:val="30"/>
          <w:szCs w:val="30"/>
        </w:rPr>
        <w:t>Penerapan</w:t>
      </w:r>
      <w:proofErr w:type="spellEnd"/>
      <w:r w:rsidRPr="00043B08">
        <w:rPr>
          <w:bCs/>
          <w:sz w:val="30"/>
          <w:szCs w:val="30"/>
        </w:rPr>
        <w:t xml:space="preserve"> </w:t>
      </w:r>
      <w:proofErr w:type="spellStart"/>
      <w:r w:rsidRPr="00043B08">
        <w:rPr>
          <w:bCs/>
          <w:sz w:val="30"/>
          <w:szCs w:val="30"/>
        </w:rPr>
        <w:t>Metode</w:t>
      </w:r>
      <w:proofErr w:type="spellEnd"/>
      <w:r w:rsidRPr="00043B08">
        <w:rPr>
          <w:bCs/>
          <w:sz w:val="30"/>
          <w:szCs w:val="30"/>
        </w:rPr>
        <w:t xml:space="preserve"> V</w:t>
      </w:r>
      <w:r w:rsidR="00CD7CE0">
        <w:rPr>
          <w:bCs/>
          <w:sz w:val="30"/>
          <w:szCs w:val="30"/>
        </w:rPr>
        <w:t>IKOR</w:t>
      </w:r>
      <w:r w:rsidRPr="00043B08">
        <w:rPr>
          <w:bCs/>
          <w:sz w:val="30"/>
          <w:szCs w:val="30"/>
        </w:rPr>
        <w:t xml:space="preserve"> </w:t>
      </w:r>
      <w:proofErr w:type="spellStart"/>
      <w:r w:rsidRPr="00043B08">
        <w:rPr>
          <w:bCs/>
          <w:sz w:val="30"/>
          <w:szCs w:val="30"/>
        </w:rPr>
        <w:t>Untuk</w:t>
      </w:r>
      <w:proofErr w:type="spellEnd"/>
      <w:r w:rsidRPr="00043B08">
        <w:rPr>
          <w:bCs/>
          <w:sz w:val="30"/>
          <w:szCs w:val="30"/>
        </w:rPr>
        <w:t xml:space="preserve"> </w:t>
      </w:r>
      <w:proofErr w:type="spellStart"/>
      <w:r w:rsidRPr="00043B08">
        <w:rPr>
          <w:bCs/>
          <w:sz w:val="30"/>
          <w:szCs w:val="30"/>
        </w:rPr>
        <w:t>Menentukan</w:t>
      </w:r>
      <w:proofErr w:type="spellEnd"/>
      <w:r w:rsidRPr="00043B08">
        <w:rPr>
          <w:bCs/>
          <w:sz w:val="30"/>
          <w:szCs w:val="30"/>
        </w:rPr>
        <w:t xml:space="preserve"> </w:t>
      </w:r>
      <w:proofErr w:type="spellStart"/>
      <w:r w:rsidRPr="00043B08">
        <w:rPr>
          <w:bCs/>
          <w:sz w:val="30"/>
          <w:szCs w:val="30"/>
        </w:rPr>
        <w:t>Penerima</w:t>
      </w:r>
      <w:proofErr w:type="spellEnd"/>
      <w:r w:rsidRPr="00043B08">
        <w:rPr>
          <w:bCs/>
          <w:sz w:val="30"/>
          <w:szCs w:val="30"/>
        </w:rPr>
        <w:t xml:space="preserve"> </w:t>
      </w:r>
      <w:proofErr w:type="spellStart"/>
      <w:r w:rsidRPr="00043B08">
        <w:rPr>
          <w:bCs/>
          <w:sz w:val="30"/>
          <w:szCs w:val="30"/>
        </w:rPr>
        <w:t>Bantuan</w:t>
      </w:r>
      <w:proofErr w:type="spellEnd"/>
      <w:r w:rsidRPr="00043B08">
        <w:rPr>
          <w:bCs/>
          <w:sz w:val="30"/>
          <w:szCs w:val="30"/>
        </w:rPr>
        <w:t xml:space="preserve"> </w:t>
      </w:r>
      <w:proofErr w:type="spellStart"/>
      <w:r w:rsidRPr="00043B08">
        <w:rPr>
          <w:bCs/>
          <w:sz w:val="30"/>
          <w:szCs w:val="30"/>
        </w:rPr>
        <w:t>Petani</w:t>
      </w:r>
      <w:proofErr w:type="spellEnd"/>
      <w:r w:rsidRPr="00043B08">
        <w:rPr>
          <w:bCs/>
          <w:sz w:val="30"/>
          <w:szCs w:val="30"/>
        </w:rPr>
        <w:t xml:space="preserve"> </w:t>
      </w:r>
      <w:proofErr w:type="spellStart"/>
      <w:r w:rsidRPr="00043B08">
        <w:rPr>
          <w:bCs/>
          <w:sz w:val="30"/>
          <w:szCs w:val="30"/>
        </w:rPr>
        <w:t>Jagung</w:t>
      </w:r>
      <w:proofErr w:type="spellEnd"/>
    </w:p>
    <w:p w14:paraId="556D96B1" w14:textId="77777777" w:rsidR="00B161D5" w:rsidRDefault="00B161D5">
      <w:pPr>
        <w:spacing w:after="0" w:line="240" w:lineRule="auto"/>
        <w:jc w:val="center"/>
        <w:rPr>
          <w:rFonts w:ascii="Times New Roman" w:eastAsia="Times New Roman" w:hAnsi="Times New Roman" w:cs="Times New Roman"/>
          <w:b/>
          <w:sz w:val="20"/>
          <w:szCs w:val="20"/>
        </w:rPr>
      </w:pPr>
    </w:p>
    <w:p w14:paraId="683AEABA" w14:textId="2284506A" w:rsidR="00B161D5" w:rsidRPr="00AD2BB4" w:rsidRDefault="00043B08">
      <w:pPr>
        <w:spacing w:after="0" w:line="240" w:lineRule="auto"/>
        <w:jc w:val="center"/>
        <w:rPr>
          <w:rFonts w:ascii="Times New Roman" w:eastAsia="Times New Roman" w:hAnsi="Times New Roman" w:cs="Times New Roman"/>
          <w:b/>
          <w:sz w:val="20"/>
          <w:szCs w:val="20"/>
          <w:vertAlign w:val="superscript"/>
        </w:rPr>
      </w:pPr>
      <w:r w:rsidRPr="00AD2BB4">
        <w:rPr>
          <w:rFonts w:ascii="Times New Roman" w:eastAsia="Times New Roman" w:hAnsi="Times New Roman" w:cs="Times New Roman"/>
          <w:b/>
          <w:sz w:val="20"/>
          <w:szCs w:val="20"/>
          <w:lang w:val="en-US"/>
        </w:rPr>
        <w:t>Roni Tambunan</w:t>
      </w:r>
      <w:r w:rsidR="000E4A56" w:rsidRPr="00AD2BB4">
        <w:rPr>
          <w:rFonts w:ascii="Times New Roman" w:eastAsia="Times New Roman" w:hAnsi="Times New Roman" w:cs="Times New Roman"/>
          <w:b/>
          <w:sz w:val="20"/>
          <w:szCs w:val="20"/>
          <w:vertAlign w:val="superscript"/>
        </w:rPr>
        <w:t>1</w:t>
      </w:r>
      <w:r w:rsidR="000E4A56" w:rsidRPr="00AD2BB4">
        <w:rPr>
          <w:rFonts w:ascii="Times New Roman" w:eastAsia="Times New Roman" w:hAnsi="Times New Roman" w:cs="Times New Roman"/>
          <w:b/>
          <w:sz w:val="20"/>
          <w:szCs w:val="20"/>
        </w:rPr>
        <w:t>,</w:t>
      </w:r>
      <w:r w:rsidRPr="00AD2BB4">
        <w:rPr>
          <w:rFonts w:ascii="Times New Roman" w:eastAsia="Times New Roman" w:hAnsi="Times New Roman" w:cs="Times New Roman"/>
          <w:b/>
          <w:sz w:val="20"/>
          <w:szCs w:val="20"/>
          <w:lang w:val="en-US"/>
        </w:rPr>
        <w:t xml:space="preserve"> Dicky </w:t>
      </w:r>
      <w:proofErr w:type="spellStart"/>
      <w:r w:rsidRPr="00AD2BB4">
        <w:rPr>
          <w:rFonts w:ascii="Times New Roman" w:eastAsia="Times New Roman" w:hAnsi="Times New Roman" w:cs="Times New Roman"/>
          <w:b/>
          <w:sz w:val="20"/>
          <w:szCs w:val="20"/>
          <w:lang w:val="en-US"/>
        </w:rPr>
        <w:t>Nofriansyah</w:t>
      </w:r>
      <w:proofErr w:type="spellEnd"/>
      <w:r w:rsidR="000E4A56" w:rsidRPr="00AD2BB4">
        <w:rPr>
          <w:rFonts w:ascii="Times New Roman" w:eastAsia="Times New Roman" w:hAnsi="Times New Roman" w:cs="Times New Roman"/>
          <w:b/>
          <w:sz w:val="20"/>
          <w:szCs w:val="20"/>
          <w:vertAlign w:val="superscript"/>
        </w:rPr>
        <w:t>2</w:t>
      </w:r>
      <w:r w:rsidR="000E4A56" w:rsidRPr="00AD2BB4">
        <w:rPr>
          <w:rFonts w:ascii="Times New Roman" w:eastAsia="Times New Roman" w:hAnsi="Times New Roman" w:cs="Times New Roman"/>
          <w:b/>
          <w:sz w:val="20"/>
          <w:szCs w:val="20"/>
        </w:rPr>
        <w:t xml:space="preserve">, </w:t>
      </w:r>
      <w:proofErr w:type="spellStart"/>
      <w:r w:rsidRPr="00AD2BB4">
        <w:rPr>
          <w:rFonts w:ascii="Times New Roman" w:eastAsia="Times New Roman" w:hAnsi="Times New Roman" w:cs="Times New Roman"/>
          <w:b/>
          <w:sz w:val="20"/>
          <w:szCs w:val="20"/>
          <w:lang w:val="en-US"/>
        </w:rPr>
        <w:t>Devri</w:t>
      </w:r>
      <w:proofErr w:type="spellEnd"/>
      <w:r w:rsidRPr="00AD2BB4">
        <w:rPr>
          <w:rFonts w:ascii="Times New Roman" w:eastAsia="Times New Roman" w:hAnsi="Times New Roman" w:cs="Times New Roman"/>
          <w:b/>
          <w:sz w:val="20"/>
          <w:szCs w:val="20"/>
          <w:lang w:val="en-US"/>
        </w:rPr>
        <w:t xml:space="preserve"> </w:t>
      </w:r>
      <w:proofErr w:type="spellStart"/>
      <w:r w:rsidRPr="00AD2BB4">
        <w:rPr>
          <w:rFonts w:ascii="Times New Roman" w:eastAsia="Times New Roman" w:hAnsi="Times New Roman" w:cs="Times New Roman"/>
          <w:b/>
          <w:sz w:val="20"/>
          <w:szCs w:val="20"/>
          <w:lang w:val="en-US"/>
        </w:rPr>
        <w:t>Suher</w:t>
      </w:r>
      <w:r w:rsidR="00822C32">
        <w:rPr>
          <w:rFonts w:ascii="Times New Roman" w:eastAsia="Times New Roman" w:hAnsi="Times New Roman" w:cs="Times New Roman"/>
          <w:b/>
          <w:sz w:val="20"/>
          <w:szCs w:val="20"/>
          <w:lang w:val="en-US"/>
        </w:rPr>
        <w:t>d</w:t>
      </w:r>
      <w:r w:rsidRPr="00AD2BB4">
        <w:rPr>
          <w:rFonts w:ascii="Times New Roman" w:eastAsia="Times New Roman" w:hAnsi="Times New Roman" w:cs="Times New Roman"/>
          <w:b/>
          <w:sz w:val="20"/>
          <w:szCs w:val="20"/>
          <w:lang w:val="en-US"/>
        </w:rPr>
        <w:t>i</w:t>
      </w:r>
      <w:proofErr w:type="spellEnd"/>
      <w:r w:rsidR="000E4A56" w:rsidRPr="00AD2BB4">
        <w:rPr>
          <w:rFonts w:ascii="Times New Roman" w:eastAsia="Times New Roman" w:hAnsi="Times New Roman" w:cs="Times New Roman"/>
          <w:b/>
          <w:sz w:val="20"/>
          <w:szCs w:val="20"/>
          <w:vertAlign w:val="superscript"/>
        </w:rPr>
        <w:t>3</w:t>
      </w:r>
    </w:p>
    <w:p w14:paraId="374BC706" w14:textId="7C02F418" w:rsidR="00B161D5" w:rsidRDefault="00B161D5">
      <w:pPr>
        <w:spacing w:after="0" w:line="240" w:lineRule="auto"/>
        <w:jc w:val="center"/>
        <w:rPr>
          <w:rFonts w:ascii="Times New Roman" w:eastAsia="Times New Roman" w:hAnsi="Times New Roman" w:cs="Times New Roman"/>
          <w:color w:val="C00000"/>
          <w:sz w:val="16"/>
          <w:szCs w:val="16"/>
        </w:rPr>
      </w:pPr>
    </w:p>
    <w:p w14:paraId="711F08C5" w14:textId="688B6E9E" w:rsidR="00B161D5" w:rsidRPr="00AD2BB4" w:rsidRDefault="000E4A56">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vertAlign w:val="superscript"/>
        </w:rPr>
        <w:t>1</w:t>
      </w:r>
      <w:r w:rsidR="00AD2BB4">
        <w:rPr>
          <w:rFonts w:ascii="Times New Roman" w:eastAsia="Times New Roman" w:hAnsi="Times New Roman" w:cs="Times New Roman"/>
          <w:sz w:val="18"/>
          <w:szCs w:val="18"/>
          <w:vertAlign w:val="superscript"/>
          <w:lang w:val="en-US"/>
        </w:rPr>
        <w:t xml:space="preserve">,2,3 </w:t>
      </w:r>
      <w:proofErr w:type="spellStart"/>
      <w:r w:rsidR="00AD2BB4">
        <w:rPr>
          <w:rFonts w:ascii="Times New Roman" w:eastAsia="Times New Roman" w:hAnsi="Times New Roman" w:cs="Times New Roman"/>
          <w:sz w:val="18"/>
          <w:szCs w:val="18"/>
          <w:lang w:val="en-US"/>
        </w:rPr>
        <w:t>Sistem</w:t>
      </w:r>
      <w:proofErr w:type="spellEnd"/>
      <w:r w:rsidR="00AD2BB4">
        <w:rPr>
          <w:rFonts w:ascii="Times New Roman" w:eastAsia="Times New Roman" w:hAnsi="Times New Roman" w:cs="Times New Roman"/>
          <w:sz w:val="18"/>
          <w:szCs w:val="18"/>
          <w:lang w:val="en-US"/>
        </w:rPr>
        <w:t xml:space="preserve"> </w:t>
      </w:r>
      <w:proofErr w:type="spellStart"/>
      <w:r w:rsidR="00AD2BB4">
        <w:rPr>
          <w:rFonts w:ascii="Times New Roman" w:eastAsia="Times New Roman" w:hAnsi="Times New Roman" w:cs="Times New Roman"/>
          <w:sz w:val="18"/>
          <w:szCs w:val="18"/>
          <w:lang w:val="en-US"/>
        </w:rPr>
        <w:t>Informasi</w:t>
      </w:r>
      <w:proofErr w:type="spellEnd"/>
      <w:r w:rsidR="00AD2BB4">
        <w:rPr>
          <w:rFonts w:ascii="Times New Roman" w:eastAsia="Times New Roman" w:hAnsi="Times New Roman" w:cs="Times New Roman"/>
          <w:sz w:val="18"/>
          <w:szCs w:val="18"/>
          <w:lang w:val="en-US"/>
        </w:rPr>
        <w:t xml:space="preserve">, STMIK </w:t>
      </w:r>
      <w:proofErr w:type="spellStart"/>
      <w:r w:rsidR="00AD2BB4">
        <w:rPr>
          <w:rFonts w:ascii="Times New Roman" w:eastAsia="Times New Roman" w:hAnsi="Times New Roman" w:cs="Times New Roman"/>
          <w:sz w:val="18"/>
          <w:szCs w:val="18"/>
          <w:lang w:val="en-US"/>
        </w:rPr>
        <w:t>Triguna</w:t>
      </w:r>
      <w:proofErr w:type="spellEnd"/>
      <w:r w:rsidR="00AD2BB4">
        <w:rPr>
          <w:rFonts w:ascii="Times New Roman" w:eastAsia="Times New Roman" w:hAnsi="Times New Roman" w:cs="Times New Roman"/>
          <w:sz w:val="18"/>
          <w:szCs w:val="18"/>
          <w:lang w:val="en-US"/>
        </w:rPr>
        <w:t xml:space="preserve"> Dharma</w:t>
      </w:r>
    </w:p>
    <w:p w14:paraId="4EA0545E" w14:textId="7FA7569E" w:rsidR="00B161D5" w:rsidRDefault="00B161D5">
      <w:pPr>
        <w:spacing w:after="0" w:line="240" w:lineRule="auto"/>
        <w:jc w:val="center"/>
        <w:rPr>
          <w:rFonts w:ascii="Times New Roman" w:eastAsia="Times New Roman" w:hAnsi="Times New Roman" w:cs="Times New Roman"/>
          <w:color w:val="C00000"/>
          <w:sz w:val="16"/>
          <w:szCs w:val="16"/>
        </w:rPr>
      </w:pPr>
    </w:p>
    <w:p w14:paraId="3A91F49E" w14:textId="40267375" w:rsidR="00B161D5" w:rsidRDefault="000E4A56">
      <w:pPr>
        <w:tabs>
          <w:tab w:val="center" w:pos="4960"/>
          <w:tab w:val="left" w:pos="805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Email: </w:t>
      </w:r>
      <w:r>
        <w:rPr>
          <w:rFonts w:ascii="Times New Roman" w:eastAsia="Times New Roman" w:hAnsi="Times New Roman" w:cs="Times New Roman"/>
          <w:sz w:val="18"/>
          <w:szCs w:val="18"/>
          <w:vertAlign w:val="superscript"/>
        </w:rPr>
        <w:t>1</w:t>
      </w:r>
      <w:proofErr w:type="spellStart"/>
      <w:r w:rsidR="00AD2BB4">
        <w:rPr>
          <w:rFonts w:ascii="Times New Roman" w:eastAsia="Times New Roman" w:hAnsi="Times New Roman" w:cs="Times New Roman"/>
          <w:sz w:val="18"/>
          <w:szCs w:val="18"/>
          <w:lang w:val="en-US"/>
        </w:rPr>
        <w:t>ronielestinus.tambunan</w:t>
      </w:r>
      <w:proofErr w:type="spellEnd"/>
      <w:r>
        <w:rPr>
          <w:rFonts w:ascii="Times New Roman" w:eastAsia="Times New Roman" w:hAnsi="Times New Roman" w:cs="Times New Roman"/>
          <w:sz w:val="18"/>
          <w:szCs w:val="18"/>
        </w:rPr>
        <w:t xml:space="preserve">@email.com, </w:t>
      </w:r>
      <w:r>
        <w:rPr>
          <w:rFonts w:ascii="Times New Roman" w:eastAsia="Times New Roman" w:hAnsi="Times New Roman" w:cs="Times New Roman"/>
          <w:sz w:val="18"/>
          <w:szCs w:val="18"/>
          <w:vertAlign w:val="superscript"/>
        </w:rPr>
        <w:t>2</w:t>
      </w:r>
      <w:proofErr w:type="spellStart"/>
      <w:r w:rsidR="00AD2BB4">
        <w:rPr>
          <w:rFonts w:ascii="Times New Roman" w:eastAsia="Times New Roman" w:hAnsi="Times New Roman" w:cs="Times New Roman"/>
          <w:sz w:val="18"/>
          <w:szCs w:val="18"/>
          <w:lang w:val="en-US"/>
        </w:rPr>
        <w:t>dickynofriansyah</w:t>
      </w:r>
      <w:proofErr w:type="spellEnd"/>
      <w:r>
        <w:rPr>
          <w:rFonts w:ascii="Times New Roman" w:eastAsia="Times New Roman" w:hAnsi="Times New Roman" w:cs="Times New Roman"/>
          <w:sz w:val="18"/>
          <w:szCs w:val="18"/>
        </w:rPr>
        <w:t>@</w:t>
      </w:r>
      <w:r w:rsidR="00AD2BB4">
        <w:rPr>
          <w:rFonts w:ascii="Times New Roman" w:eastAsia="Times New Roman" w:hAnsi="Times New Roman" w:cs="Times New Roman"/>
          <w:sz w:val="18"/>
          <w:szCs w:val="18"/>
          <w:lang w:val="en-US"/>
        </w:rPr>
        <w:t>y</w:t>
      </w:r>
      <w:r>
        <w:rPr>
          <w:rFonts w:ascii="Times New Roman" w:eastAsia="Times New Roman" w:hAnsi="Times New Roman" w:cs="Times New Roman"/>
          <w:sz w:val="18"/>
          <w:szCs w:val="18"/>
        </w:rPr>
        <w:t>mail.com,</w:t>
      </w:r>
      <w:r>
        <w:rPr>
          <w:rFonts w:ascii="Times New Roman" w:eastAsia="Times New Roman" w:hAnsi="Times New Roman" w:cs="Times New Roman"/>
          <w:sz w:val="18"/>
          <w:szCs w:val="18"/>
          <w:vertAlign w:val="superscript"/>
        </w:rPr>
        <w:t xml:space="preserve"> 3,*</w:t>
      </w:r>
      <w:r w:rsidR="00CD7CE0">
        <w:rPr>
          <w:rFonts w:ascii="Times New Roman" w:eastAsia="Times New Roman" w:hAnsi="Times New Roman" w:cs="Times New Roman"/>
          <w:sz w:val="18"/>
          <w:szCs w:val="18"/>
          <w:lang w:val="en-US"/>
        </w:rPr>
        <w:t>devrisuherdi10</w:t>
      </w:r>
      <w:r>
        <w:rPr>
          <w:rFonts w:ascii="Times New Roman" w:eastAsia="Times New Roman" w:hAnsi="Times New Roman" w:cs="Times New Roman"/>
          <w:sz w:val="18"/>
          <w:szCs w:val="18"/>
        </w:rPr>
        <w:t>@email.com</w:t>
      </w:r>
    </w:p>
    <w:p w14:paraId="0C6213DD" w14:textId="0FE5FB66" w:rsidR="00B161D5" w:rsidRDefault="000E4A56">
      <w:pPr>
        <w:tabs>
          <w:tab w:val="center" w:pos="4960"/>
          <w:tab w:val="left" w:pos="8052"/>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Email Penulis Korespondensi: </w:t>
      </w:r>
      <w:hyperlink r:id="rId9" w:history="1">
        <w:r w:rsidR="00F813DE" w:rsidRPr="008C519F">
          <w:rPr>
            <w:rStyle w:val="Hyperlink"/>
            <w:rFonts w:ascii="Times New Roman" w:eastAsia="Times New Roman" w:hAnsi="Times New Roman" w:cs="Times New Roman"/>
            <w:sz w:val="18"/>
            <w:szCs w:val="18"/>
            <w:lang w:val="en-US"/>
          </w:rPr>
          <w:t>ronielestinus.tambunan</w:t>
        </w:r>
        <w:r w:rsidR="00F813DE" w:rsidRPr="008C519F">
          <w:rPr>
            <w:rStyle w:val="Hyperlink"/>
            <w:rFonts w:ascii="Times New Roman" w:eastAsia="Times New Roman" w:hAnsi="Times New Roman" w:cs="Times New Roman"/>
            <w:sz w:val="18"/>
            <w:szCs w:val="18"/>
          </w:rPr>
          <w:t>@email.com</w:t>
        </w:r>
      </w:hyperlink>
    </w:p>
    <w:p w14:paraId="29A0BD2F" w14:textId="77777777" w:rsidR="00B161D5" w:rsidRDefault="00B161D5">
      <w:pPr>
        <w:tabs>
          <w:tab w:val="center" w:pos="4960"/>
          <w:tab w:val="left" w:pos="8052"/>
        </w:tabs>
        <w:spacing w:after="0" w:line="240" w:lineRule="auto"/>
        <w:jc w:val="center"/>
        <w:rPr>
          <w:rFonts w:ascii="Times New Roman" w:eastAsia="Times New Roman" w:hAnsi="Times New Roman" w:cs="Times New Roman"/>
          <w:color w:val="000000"/>
          <w:sz w:val="20"/>
          <w:szCs w:val="20"/>
        </w:rPr>
      </w:pPr>
    </w:p>
    <w:p w14:paraId="16867AE2" w14:textId="77777777" w:rsidR="00B161D5" w:rsidRDefault="00B161D5">
      <w:pPr>
        <w:spacing w:after="0" w:line="240" w:lineRule="auto"/>
        <w:rPr>
          <w:rFonts w:ascii="Times New Roman" w:eastAsia="Times New Roman" w:hAnsi="Times New Roman" w:cs="Times New Roman"/>
          <w:color w:val="A6A6A6"/>
          <w:sz w:val="20"/>
          <w:szCs w:val="20"/>
        </w:rPr>
      </w:pPr>
    </w:p>
    <w:p w14:paraId="4024FC87" w14:textId="3DACDBCF" w:rsidR="00B161D5" w:rsidRDefault="000E4A56">
      <w:pPr>
        <w:spacing w:after="0" w:line="240" w:lineRule="auto"/>
        <w:jc w:val="both"/>
        <w:rPr>
          <w:rFonts w:ascii="Times New Roman" w:eastAsia="Times New Roman" w:hAnsi="Times New Roman" w:cs="Times New Roman"/>
          <w:b/>
          <w:sz w:val="18"/>
          <w:szCs w:val="18"/>
        </w:rPr>
      </w:pPr>
      <w:bookmarkStart w:id="0" w:name="_heading=h.gjdgxs" w:colFirst="0" w:colLast="0"/>
      <w:bookmarkEnd w:id="0"/>
      <w:r>
        <w:rPr>
          <w:rFonts w:ascii="Times New Roman" w:eastAsia="Times New Roman" w:hAnsi="Times New Roman" w:cs="Times New Roman"/>
          <w:b/>
          <w:sz w:val="18"/>
          <w:szCs w:val="18"/>
        </w:rPr>
        <w:t xml:space="preserve">Abstrak </w:t>
      </w:r>
    </w:p>
    <w:p w14:paraId="65F8AB5F" w14:textId="5BD84E14" w:rsidR="00B161D5" w:rsidRPr="00646EFE" w:rsidRDefault="002C15C0" w:rsidP="002C15C0">
      <w:pPr>
        <w:spacing w:after="0" w:line="240" w:lineRule="auto"/>
        <w:ind w:firstLine="720"/>
        <w:jc w:val="both"/>
        <w:rPr>
          <w:rFonts w:ascii="Times New Roman" w:hAnsi="Times New Roman" w:cs="Times New Roman"/>
          <w:iCs/>
          <w:sz w:val="18"/>
          <w:szCs w:val="18"/>
        </w:rPr>
      </w:pPr>
      <w:r w:rsidRPr="00646EFE">
        <w:rPr>
          <w:rFonts w:ascii="Times New Roman" w:hAnsi="Times New Roman" w:cs="Times New Roman"/>
          <w:iCs/>
          <w:sz w:val="18"/>
          <w:szCs w:val="18"/>
        </w:rPr>
        <w:t>Desa Parinsoran  salah satu desa yang berada di Kabupaten Tapanuli Utara Provinsi Sumatra Utara. Pemerintah Desa Parinsoran membuat suatu program yaitu pemberian bantuan petani jagung  berupa benih jagung dan pupuk. Namun jumlah bantuan tersebut terbatas, sehingga memerlukan proses seleksi kelayakan penerima bantuan, permasalahan yang dihadapi oleh pemerintah Desa Parinsoran dalam proses penerima bantuan tersebut adalah korelasi data yang belum akurat sehingga kurangnya transparansi data terhadap masyarakat dan pengolahan datanya masih secara manual. Oleh sebab itu permasalahan tersebut dapat diselesaikan dengan suatu Sistem. Untuk memberikan efesiensi waktu dan tenaga serta kualitas yang baik secara kelembagan dibutuhkan suatu Sistem untuk dapat digunakan sebagai solusi, sistem tersebut adalah Sistem pendukung keputusan mengunakan metode Vikor</w:t>
      </w:r>
      <w:r w:rsidRPr="00646EFE">
        <w:rPr>
          <w:rFonts w:ascii="Times New Roman" w:hAnsi="Times New Roman" w:cs="Times New Roman"/>
          <w:iCs/>
          <w:sz w:val="18"/>
          <w:szCs w:val="18"/>
          <w:lang w:val="en-US"/>
        </w:rPr>
        <w:t xml:space="preserve">. </w:t>
      </w:r>
      <w:r w:rsidRPr="00646EFE">
        <w:rPr>
          <w:rFonts w:ascii="Times New Roman" w:hAnsi="Times New Roman" w:cs="Times New Roman"/>
          <w:iCs/>
          <w:sz w:val="18"/>
          <w:szCs w:val="18"/>
        </w:rPr>
        <w:t>Hasil penelitian ini dapat dijadikan dalam pengambilan keputusan dalam hal menentukan kelayakan penerima bantuan petani jagung pada Desa Parinsoran</w:t>
      </w:r>
      <w:r w:rsidRPr="00646EFE">
        <w:rPr>
          <w:rFonts w:ascii="Times New Roman" w:hAnsi="Times New Roman" w:cs="Times New Roman"/>
          <w:iCs/>
          <w:sz w:val="18"/>
          <w:szCs w:val="18"/>
          <w:lang w:val="en-US"/>
        </w:rPr>
        <w:t>.</w:t>
      </w:r>
    </w:p>
    <w:p w14:paraId="0FD33DAC" w14:textId="0628CCA1" w:rsidR="00B161D5" w:rsidRDefault="000E4A56">
      <w:pPr>
        <w:spacing w:after="0" w:line="240" w:lineRule="auto"/>
        <w:jc w:val="both"/>
        <w:rPr>
          <w:rFonts w:ascii="Times New Roman" w:eastAsia="Times New Roman" w:hAnsi="Times New Roman" w:cs="Times New Roman"/>
          <w:color w:val="C00000"/>
          <w:sz w:val="16"/>
          <w:szCs w:val="16"/>
        </w:rPr>
      </w:pPr>
      <w:r>
        <w:rPr>
          <w:rFonts w:ascii="Times New Roman" w:eastAsia="Times New Roman" w:hAnsi="Times New Roman" w:cs="Times New Roman"/>
          <w:b/>
          <w:sz w:val="18"/>
          <w:szCs w:val="18"/>
        </w:rPr>
        <w:t xml:space="preserve">Kata Kunci: </w:t>
      </w:r>
      <w:proofErr w:type="spellStart"/>
      <w:r w:rsidR="002C15C0">
        <w:rPr>
          <w:rFonts w:ascii="Times New Roman" w:eastAsia="Times New Roman" w:hAnsi="Times New Roman" w:cs="Times New Roman"/>
          <w:sz w:val="18"/>
          <w:szCs w:val="18"/>
          <w:lang w:val="en-US"/>
        </w:rPr>
        <w:t>Merode</w:t>
      </w:r>
      <w:proofErr w:type="spellEnd"/>
      <w:r w:rsidR="002C15C0">
        <w:rPr>
          <w:rFonts w:ascii="Times New Roman" w:eastAsia="Times New Roman" w:hAnsi="Times New Roman" w:cs="Times New Roman"/>
          <w:sz w:val="18"/>
          <w:szCs w:val="18"/>
          <w:lang w:val="en-US"/>
        </w:rPr>
        <w:t xml:space="preserve"> </w:t>
      </w:r>
      <w:proofErr w:type="spellStart"/>
      <w:r w:rsidR="002C15C0">
        <w:rPr>
          <w:rFonts w:ascii="Times New Roman" w:eastAsia="Times New Roman" w:hAnsi="Times New Roman" w:cs="Times New Roman"/>
          <w:sz w:val="18"/>
          <w:szCs w:val="18"/>
          <w:lang w:val="en-US"/>
        </w:rPr>
        <w:t>Vikor</w:t>
      </w:r>
      <w:proofErr w:type="spellEnd"/>
      <w:r>
        <w:rPr>
          <w:rFonts w:ascii="Times New Roman" w:eastAsia="Times New Roman" w:hAnsi="Times New Roman" w:cs="Times New Roman"/>
          <w:sz w:val="18"/>
          <w:szCs w:val="18"/>
        </w:rPr>
        <w:t xml:space="preserve">, </w:t>
      </w:r>
      <w:proofErr w:type="spellStart"/>
      <w:r w:rsidR="002C15C0">
        <w:rPr>
          <w:rFonts w:ascii="Times New Roman" w:eastAsia="Times New Roman" w:hAnsi="Times New Roman" w:cs="Times New Roman"/>
          <w:sz w:val="18"/>
          <w:szCs w:val="18"/>
          <w:lang w:val="en-US"/>
        </w:rPr>
        <w:t>Sistem</w:t>
      </w:r>
      <w:proofErr w:type="spellEnd"/>
      <w:r w:rsidR="00822C32">
        <w:rPr>
          <w:rFonts w:ascii="Times New Roman" w:eastAsia="Times New Roman" w:hAnsi="Times New Roman" w:cs="Times New Roman"/>
          <w:sz w:val="18"/>
          <w:szCs w:val="18"/>
          <w:lang w:val="en-US"/>
        </w:rPr>
        <w:t xml:space="preserve"> </w:t>
      </w:r>
      <w:proofErr w:type="spellStart"/>
      <w:r w:rsidR="002C15C0">
        <w:rPr>
          <w:rFonts w:ascii="Times New Roman" w:eastAsia="Times New Roman" w:hAnsi="Times New Roman" w:cs="Times New Roman"/>
          <w:sz w:val="18"/>
          <w:szCs w:val="18"/>
          <w:lang w:val="en-US"/>
        </w:rPr>
        <w:t>pendukung</w:t>
      </w:r>
      <w:proofErr w:type="spellEnd"/>
      <w:r w:rsidR="002C15C0">
        <w:rPr>
          <w:rFonts w:ascii="Times New Roman" w:eastAsia="Times New Roman" w:hAnsi="Times New Roman" w:cs="Times New Roman"/>
          <w:sz w:val="18"/>
          <w:szCs w:val="18"/>
          <w:lang w:val="en-US"/>
        </w:rPr>
        <w:t xml:space="preserve"> </w:t>
      </w:r>
      <w:proofErr w:type="spellStart"/>
      <w:r w:rsidR="002C15C0">
        <w:rPr>
          <w:rFonts w:ascii="Times New Roman" w:eastAsia="Times New Roman" w:hAnsi="Times New Roman" w:cs="Times New Roman"/>
          <w:sz w:val="18"/>
          <w:szCs w:val="18"/>
          <w:lang w:val="en-US"/>
        </w:rPr>
        <w:t>keputusan</w:t>
      </w:r>
      <w:proofErr w:type="spellEnd"/>
      <w:r>
        <w:rPr>
          <w:rFonts w:ascii="Times New Roman" w:eastAsia="Times New Roman" w:hAnsi="Times New Roman" w:cs="Times New Roman"/>
          <w:sz w:val="18"/>
          <w:szCs w:val="18"/>
        </w:rPr>
        <w:t xml:space="preserve">, </w:t>
      </w:r>
      <w:proofErr w:type="spellStart"/>
      <w:r w:rsidR="002C15C0">
        <w:rPr>
          <w:rFonts w:ascii="Times New Roman" w:eastAsia="Times New Roman" w:hAnsi="Times New Roman" w:cs="Times New Roman"/>
          <w:sz w:val="18"/>
          <w:szCs w:val="18"/>
          <w:lang w:val="en-US"/>
        </w:rPr>
        <w:t>Penerima</w:t>
      </w:r>
      <w:proofErr w:type="spellEnd"/>
      <w:r w:rsidR="002C15C0">
        <w:rPr>
          <w:rFonts w:ascii="Times New Roman" w:eastAsia="Times New Roman" w:hAnsi="Times New Roman" w:cs="Times New Roman"/>
          <w:sz w:val="18"/>
          <w:szCs w:val="18"/>
          <w:lang w:val="en-US"/>
        </w:rPr>
        <w:t xml:space="preserve"> </w:t>
      </w:r>
      <w:proofErr w:type="spellStart"/>
      <w:r w:rsidR="002C15C0">
        <w:rPr>
          <w:rFonts w:ascii="Times New Roman" w:eastAsia="Times New Roman" w:hAnsi="Times New Roman" w:cs="Times New Roman"/>
          <w:sz w:val="18"/>
          <w:szCs w:val="18"/>
          <w:lang w:val="en-US"/>
        </w:rPr>
        <w:t>bantuan</w:t>
      </w:r>
      <w:proofErr w:type="spellEnd"/>
      <w:r>
        <w:rPr>
          <w:rFonts w:ascii="Times New Roman" w:eastAsia="Times New Roman" w:hAnsi="Times New Roman" w:cs="Times New Roman"/>
          <w:sz w:val="18"/>
          <w:szCs w:val="18"/>
        </w:rPr>
        <w:t xml:space="preserve">, </w:t>
      </w:r>
      <w:proofErr w:type="spellStart"/>
      <w:r w:rsidR="002C15C0">
        <w:rPr>
          <w:rFonts w:ascii="Times New Roman" w:eastAsia="Times New Roman" w:hAnsi="Times New Roman" w:cs="Times New Roman"/>
          <w:sz w:val="18"/>
          <w:szCs w:val="18"/>
          <w:lang w:val="en-US"/>
        </w:rPr>
        <w:t>Petani</w:t>
      </w:r>
      <w:proofErr w:type="spellEnd"/>
      <w:r w:rsidR="002C15C0">
        <w:rPr>
          <w:rFonts w:ascii="Times New Roman" w:eastAsia="Times New Roman" w:hAnsi="Times New Roman" w:cs="Times New Roman"/>
          <w:sz w:val="18"/>
          <w:szCs w:val="18"/>
          <w:lang w:val="en-US"/>
        </w:rPr>
        <w:t xml:space="preserve"> </w:t>
      </w:r>
      <w:proofErr w:type="spellStart"/>
      <w:r w:rsidR="002C15C0">
        <w:rPr>
          <w:rFonts w:ascii="Times New Roman" w:eastAsia="Times New Roman" w:hAnsi="Times New Roman" w:cs="Times New Roman"/>
          <w:sz w:val="18"/>
          <w:szCs w:val="18"/>
          <w:lang w:val="en-US"/>
        </w:rPr>
        <w:t>jagung</w:t>
      </w:r>
      <w:proofErr w:type="spellEnd"/>
      <w:r>
        <w:rPr>
          <w:rFonts w:ascii="Times New Roman" w:eastAsia="Times New Roman" w:hAnsi="Times New Roman" w:cs="Times New Roman"/>
          <w:sz w:val="18"/>
          <w:szCs w:val="18"/>
        </w:rPr>
        <w:t xml:space="preserve">, </w:t>
      </w:r>
      <w:proofErr w:type="spellStart"/>
      <w:r w:rsidR="002C15C0">
        <w:rPr>
          <w:rFonts w:ascii="Times New Roman" w:eastAsia="Times New Roman" w:hAnsi="Times New Roman" w:cs="Times New Roman"/>
          <w:sz w:val="18"/>
          <w:szCs w:val="18"/>
          <w:lang w:val="en-US"/>
        </w:rPr>
        <w:t>be</w:t>
      </w:r>
      <w:r w:rsidR="00822C32">
        <w:rPr>
          <w:rFonts w:ascii="Times New Roman" w:eastAsia="Times New Roman" w:hAnsi="Times New Roman" w:cs="Times New Roman"/>
          <w:sz w:val="18"/>
          <w:szCs w:val="18"/>
          <w:lang w:val="en-US"/>
        </w:rPr>
        <w:t>n</w:t>
      </w:r>
      <w:r w:rsidR="002C15C0">
        <w:rPr>
          <w:rFonts w:ascii="Times New Roman" w:eastAsia="Times New Roman" w:hAnsi="Times New Roman" w:cs="Times New Roman"/>
          <w:sz w:val="18"/>
          <w:szCs w:val="18"/>
          <w:lang w:val="en-US"/>
        </w:rPr>
        <w:t>ih</w:t>
      </w:r>
      <w:proofErr w:type="spellEnd"/>
      <w:r w:rsidR="002C15C0">
        <w:rPr>
          <w:rFonts w:ascii="Times New Roman" w:eastAsia="Times New Roman" w:hAnsi="Times New Roman" w:cs="Times New Roman"/>
          <w:sz w:val="18"/>
          <w:szCs w:val="18"/>
          <w:lang w:val="en-US"/>
        </w:rPr>
        <w:t xml:space="preserve"> dan </w:t>
      </w:r>
      <w:proofErr w:type="spellStart"/>
      <w:r w:rsidR="002C15C0">
        <w:rPr>
          <w:rFonts w:ascii="Times New Roman" w:eastAsia="Times New Roman" w:hAnsi="Times New Roman" w:cs="Times New Roman"/>
          <w:sz w:val="18"/>
          <w:szCs w:val="18"/>
          <w:lang w:val="en-US"/>
        </w:rPr>
        <w:t>pupuk</w:t>
      </w:r>
      <w:proofErr w:type="spellEnd"/>
      <w:r>
        <w:rPr>
          <w:rFonts w:ascii="Times New Roman" w:eastAsia="Times New Roman" w:hAnsi="Times New Roman" w:cs="Times New Roman"/>
          <w:sz w:val="18"/>
          <w:szCs w:val="18"/>
        </w:rPr>
        <w:t xml:space="preserve"> </w:t>
      </w:r>
    </w:p>
    <w:p w14:paraId="35F1A103" w14:textId="77777777" w:rsidR="00B161D5" w:rsidRDefault="00B161D5">
      <w:pPr>
        <w:spacing w:after="0" w:line="240" w:lineRule="auto"/>
        <w:jc w:val="center"/>
        <w:rPr>
          <w:rFonts w:ascii="Times New Roman" w:eastAsia="Times New Roman" w:hAnsi="Times New Roman" w:cs="Times New Roman"/>
          <w:b/>
          <w:sz w:val="24"/>
          <w:szCs w:val="24"/>
        </w:rPr>
      </w:pPr>
    </w:p>
    <w:p w14:paraId="11BACC68" w14:textId="77777777" w:rsidR="00B161D5" w:rsidRDefault="00B161D5">
      <w:pPr>
        <w:spacing w:after="0" w:line="240" w:lineRule="auto"/>
        <w:jc w:val="center"/>
        <w:rPr>
          <w:rFonts w:ascii="Times New Roman" w:eastAsia="Times New Roman" w:hAnsi="Times New Roman" w:cs="Times New Roman"/>
          <w:b/>
          <w:sz w:val="24"/>
          <w:szCs w:val="24"/>
        </w:rPr>
      </w:pPr>
    </w:p>
    <w:p w14:paraId="46405CDD" w14:textId="69F5A488" w:rsidR="00B161D5" w:rsidRDefault="000E4A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PENDAHULUAN </w:t>
      </w:r>
    </w:p>
    <w:p w14:paraId="2E377522" w14:textId="77777777" w:rsidR="00B161D5" w:rsidRDefault="00B161D5">
      <w:pPr>
        <w:spacing w:after="0" w:line="240" w:lineRule="auto"/>
        <w:jc w:val="center"/>
        <w:rPr>
          <w:rFonts w:ascii="Times New Roman" w:eastAsia="Times New Roman" w:hAnsi="Times New Roman" w:cs="Times New Roman"/>
          <w:sz w:val="20"/>
          <w:szCs w:val="20"/>
        </w:rPr>
      </w:pPr>
    </w:p>
    <w:p w14:paraId="21BA59D6" w14:textId="131F2E6D" w:rsidR="00B458D7" w:rsidRPr="00B458D7" w:rsidRDefault="00B458D7" w:rsidP="00B458D7">
      <w:pPr>
        <w:spacing w:after="0" w:line="240" w:lineRule="auto"/>
        <w:ind w:firstLine="720"/>
        <w:jc w:val="both"/>
        <w:rPr>
          <w:rFonts w:ascii="Times New Roman" w:hAnsi="Times New Roman" w:cs="Times New Roman"/>
          <w:sz w:val="20"/>
          <w:szCs w:val="20"/>
        </w:rPr>
      </w:pPr>
      <w:r w:rsidRPr="00B458D7">
        <w:rPr>
          <w:rFonts w:ascii="Times New Roman" w:hAnsi="Times New Roman" w:cs="Times New Roman"/>
          <w:sz w:val="20"/>
          <w:szCs w:val="20"/>
        </w:rPr>
        <w:t>Desa Parinsoran merupakan salah satu desa  yang berada di Kabupaten Tapanuli Utara Provinsi Sumatra Utara. Masyarakat di desa Parinsoran memiliki mata pencaharian  mayoritas sebagai Petani, salah satunyan adalah petani jagung. Di masa sekarang ini dimana seluruh Dunia mengalami Pandemi termasuk Negara kita, mengakibatkan perekonomian masyarakat Indonesia saat ini sedang tidak stabil dikala pemerintah sedang berupaya untuk mengotimalkan kondisi perekonomian di Indonesia</w:t>
      </w:r>
      <w:r w:rsidRPr="00B458D7">
        <w:rPr>
          <w:rFonts w:ascii="Times New Roman" w:hAnsi="Times New Roman" w:cs="Times New Roman"/>
          <w:sz w:val="20"/>
          <w:szCs w:val="20"/>
        </w:rPr>
        <w:fldChar w:fldCharType="begin" w:fldLock="1"/>
      </w:r>
      <w:r w:rsidR="007746D0">
        <w:rPr>
          <w:rFonts w:ascii="Times New Roman" w:hAnsi="Times New Roman" w:cs="Times New Roman"/>
          <w:sz w:val="20"/>
          <w:szCs w:val="20"/>
        </w:rPr>
        <w:instrText>ADDIN CSL_CITATION {"citationItems":[{"id":"ITEM-1","itemData":{"abstract":"Activity restrictions due to the Covid-19 pandemic have affected national economic activity. Restrictions on community activities have an effect on business activities which in turn have an impact on the economy. The economic influence during the Covid period will only be covered in the crisis can be ended before it causes mass business bankruptcy. However, at this time there have been several business activities that have gone out of business and have cut off the work of thousands of workers. President Joko Widodo (Jokowi) declared the Corona virus pandemic (Covid-19) to be a heavy blow to the Indonesian economy. Not only that, the pandemic has also caused world economic growth to slow down.","author":[{"dropping-particle":"","family":"Iswari","given":"Lenti","non-dropping-particle":"","parse-names":false,"suffix":""}],"id":"ITEM-1","issued":{"date-parts":[["0"]]},"page":"13-20","title":"Pengaruh covid19 terhadap aktivitas pertumbuhan ekonomi di indonesia","type":"article-journal"},"uris":["http://www.mendeley.com/documents/?uuid=8c47dbf5-4646-499d-b1df-491955c26497"]}],"mendeley":{"formattedCitation":"[1]","plainTextFormattedCitation":"[1]","previouslyFormattedCitation":"[1]"},"properties":{"noteIndex":0},"schema":"https://github.com/citation-style-language/schema/raw/master/csl-citation.json"}</w:instrText>
      </w:r>
      <w:r w:rsidRPr="00B458D7">
        <w:rPr>
          <w:rFonts w:ascii="Times New Roman" w:hAnsi="Times New Roman" w:cs="Times New Roman"/>
          <w:sz w:val="20"/>
          <w:szCs w:val="20"/>
        </w:rPr>
        <w:fldChar w:fldCharType="separate"/>
      </w:r>
      <w:r w:rsidRPr="00B458D7">
        <w:rPr>
          <w:rFonts w:ascii="Times New Roman" w:hAnsi="Times New Roman" w:cs="Times New Roman"/>
          <w:noProof/>
          <w:sz w:val="20"/>
          <w:szCs w:val="20"/>
        </w:rPr>
        <w:t>[1]</w:t>
      </w:r>
      <w:r w:rsidRPr="00B458D7">
        <w:rPr>
          <w:rFonts w:ascii="Times New Roman" w:hAnsi="Times New Roman" w:cs="Times New Roman"/>
          <w:sz w:val="20"/>
          <w:szCs w:val="20"/>
        </w:rPr>
        <w:fldChar w:fldCharType="end"/>
      </w:r>
      <w:r w:rsidRPr="00B458D7">
        <w:rPr>
          <w:rFonts w:ascii="Times New Roman" w:hAnsi="Times New Roman" w:cs="Times New Roman"/>
          <w:sz w:val="20"/>
          <w:szCs w:val="20"/>
        </w:rPr>
        <w:t>. banyaknya petani mengalami kesulitan ekonomi akibat menurunya daya beli masyarakat. Dalam masa pandemi covid-19 pendapatan semakin menurun bahkan hingga lebih dari 50%</w:t>
      </w:r>
    </w:p>
    <w:p w14:paraId="33A8565A" w14:textId="13C0A83B" w:rsidR="00F13103" w:rsidRDefault="00B458D7" w:rsidP="00B458D7">
      <w:pPr>
        <w:spacing w:after="0" w:line="240" w:lineRule="auto"/>
        <w:ind w:firstLine="720"/>
        <w:jc w:val="both"/>
        <w:rPr>
          <w:rFonts w:ascii="Times New Roman" w:hAnsi="Times New Roman" w:cs="Times New Roman"/>
          <w:sz w:val="20"/>
          <w:szCs w:val="20"/>
          <w:lang w:val="en-US"/>
        </w:rPr>
      </w:pPr>
      <w:r w:rsidRPr="00B458D7">
        <w:rPr>
          <w:rFonts w:ascii="Times New Roman" w:hAnsi="Times New Roman" w:cs="Times New Roman"/>
          <w:sz w:val="20"/>
          <w:szCs w:val="20"/>
        </w:rPr>
        <w:t>Pemerintah parinsoran perlu campur tangan untuk mengatasi kesulitan ekonomi yang di rasakan oleh masyarakat. Untuk mengatasi perihal tersebut pemerintah membuat program yang bertujuan untuk mesejaterakan masyarakat desa dengan memberikan bantuan berupa alokasi dana desa (ADD)</w:t>
      </w:r>
      <w:r w:rsidRPr="00B458D7">
        <w:rPr>
          <w:rFonts w:ascii="Times New Roman" w:hAnsi="Times New Roman" w:cs="Times New Roman"/>
          <w:sz w:val="20"/>
          <w:szCs w:val="20"/>
        </w:rPr>
        <w:fldChar w:fldCharType="begin" w:fldLock="1"/>
      </w:r>
      <w:r w:rsidR="007746D0">
        <w:rPr>
          <w:rFonts w:ascii="Times New Roman" w:hAnsi="Times New Roman" w:cs="Times New Roman"/>
          <w:sz w:val="20"/>
          <w:szCs w:val="20"/>
        </w:rPr>
        <w:instrText>ADDIN CSL_CITATION {"citationItems":[{"id":"ITEM-1","itemData":{"abstract":"Akuntabilitas Pemerintah Desa pada Pengelolaan Alokasi Dana Desa (ADD) (Studi pada Kantor Desa Ketindan, Kecamatan Lawang, Kabupaten Malang). Pemerintah dalam pengelolaan keuangan perlu menerapkan prinsip good governance yaitu akuntabilitas khususnya pada pengelolaan Alokasi Dana Desa (ADD). ADD bantuan pemerintah kepada desa untuk meningkatkan kesejahteraan masyarakat desa. Dalam mengelola ADD tersebut maka diperlukan aparat pemerintah yang memiliki kemampuan serta bertanggungjawab dalam mengelola dana tersebut. Pengelolaan ADD di Desa Ketindan berlandasakan pada Peraturan Bupati Malang Nomor 13 Tahun 2012. Pemerintah Desa Ketindan telah membuktikan komitmennya atau tanggung jawabnya dengan cara mematuhi dan mengikuti tahapan serta ketentuan yang berlaku sesuai dengan Peraturan yang telah dikeluarkan oleh Bupati Malang. Dalam penerapannya masih ditemukan permasalahan yakni pada besar jumlah persentase yang sedikit melebihi yang ditetapkan selain itu ditemukan program saat perencanaan tidak tercantum dalam RPD namun dalam realisasi keuangannya tercantum. Perihal tersebut diharapkan pemerintah Desa Ketindan untuk memperhatikan terkait pengklasifikasian program sehingga tidak terulang permasalah tersebut.","author":[{"dropping-particle":"","family":"Fajri","given":"Rahmi. Endah Setyowati dan Siswidiyanto","non-dropping-particle":"","parse-names":false,"suffix":""}],"container-title":"Akuntabilitas Pemerintah Desa Pada Pengelolaan Alokasi Dana Desa (Studi Pada Kantor Desa Ketindan, Kecamatan Lawang, Kabupaten Malang)","id":"ITEM-1","issue":"7","issued":{"date-parts":[["2017"]]},"page":"1099-1104","title":"Jurnal Administrasi Publik (JAP)","type":"article-journal","volume":"3"},"uris":["http://www.mendeley.com/documents/?uuid=02a57e63-d5fd-46e5-ad7d-65e7b47dcd3b"]}],"mendeley":{"formattedCitation":"[2]","plainTextFormattedCitation":"[2]","previouslyFormattedCitation":"[2]"},"properties":{"noteIndex":0},"schema":"https://github.com/citation-style-language/schema/raw/master/csl-citation.json"}</w:instrText>
      </w:r>
      <w:r w:rsidRPr="00B458D7">
        <w:rPr>
          <w:rFonts w:ascii="Times New Roman" w:hAnsi="Times New Roman" w:cs="Times New Roman"/>
          <w:sz w:val="20"/>
          <w:szCs w:val="20"/>
        </w:rPr>
        <w:fldChar w:fldCharType="separate"/>
      </w:r>
      <w:r w:rsidRPr="00B458D7">
        <w:rPr>
          <w:rFonts w:ascii="Times New Roman" w:hAnsi="Times New Roman" w:cs="Times New Roman"/>
          <w:noProof/>
          <w:sz w:val="20"/>
          <w:szCs w:val="20"/>
        </w:rPr>
        <w:t>[2]</w:t>
      </w:r>
      <w:r w:rsidRPr="00B458D7">
        <w:rPr>
          <w:rFonts w:ascii="Times New Roman" w:hAnsi="Times New Roman" w:cs="Times New Roman"/>
          <w:sz w:val="20"/>
          <w:szCs w:val="20"/>
        </w:rPr>
        <w:fldChar w:fldCharType="end"/>
      </w:r>
      <w:r w:rsidRPr="00B458D7">
        <w:rPr>
          <w:rFonts w:ascii="Times New Roman" w:hAnsi="Times New Roman" w:cs="Times New Roman"/>
          <w:sz w:val="20"/>
          <w:szCs w:val="20"/>
        </w:rPr>
        <w:t>. Sehingga pemerintah desa parinsoran  memberikan bantuan kepada para petani, seperti bantuan benih jagung dan bantuan pupuk. Karena hasil pertanian merupakan salah satu komponen penunjang yang dapat membangun daya tahan suatu perekonomian</w:t>
      </w:r>
      <w:r w:rsidRPr="00B458D7">
        <w:rPr>
          <w:rFonts w:ascii="Times New Roman" w:hAnsi="Times New Roman" w:cs="Times New Roman"/>
          <w:sz w:val="20"/>
          <w:szCs w:val="20"/>
        </w:rPr>
        <w:fldChar w:fldCharType="begin" w:fldLock="1"/>
      </w:r>
      <w:r w:rsidR="007746D0">
        <w:rPr>
          <w:rFonts w:ascii="Times New Roman" w:hAnsi="Times New Roman" w:cs="Times New Roman"/>
          <w:sz w:val="20"/>
          <w:szCs w:val="20"/>
        </w:rPr>
        <w:instrText>ADDIN CSL_CITATION {"citationItems":[{"id":"ITEM-1","itemData":{"DOI":"10.24929/fp.v18i2.1634","ISSN":"2087-3484","abstract":"Adanya pandemic ini berdampak pada beberapa sektor, salah satunya sektor pertanian. Banyak petani yang mengeluh karena mengalami penurunan pendapatan sejak pandemi COVID-19, khususnya petani di Desa Palongan, Kabupaten Sumenep. Tujuan penelitian ini yaitu untuk mengetahui perbedaan pendapatan petani tembakau di Desa Palongan sebelum dan sesudah Covid-19. Peneliti menggunakan metode kuantitafif deskriptif dengan melakukan wawancara kepada petani dan pengisian kuesioner sebagai penunjang untuk mendapatkan data. Metode analisa penelitian ini menggunakan perhitungan biaya usahatani, penerimaan usahatani, serta pendapatan usahatani. Peneliti menggunakan uji hipotesis paired sample t-test untuk mengetahui rata-rata perbedaan pendapatan antara sebelum dan setelah pandemic covid-19.\r Kata Kunci : Pandemic Covid-19, Pendapatan, Petani","author":[{"dropping-particle":"","family":"Andrianingsih","given":"Very","non-dropping-particle":"","parse-names":false,"suffix":""},{"dropping-particle":"","family":"Laras Asih","given":"Dessy Novitasari","non-dropping-particle":"","parse-names":false,"suffix":""}],"container-title":"Jurnal Pertanian Cemara","id":"ITEM-1","issue":"2","issued":{"date-parts":[["2021"]]},"page":"55-62","title":"Dampak Pandemi Covid-19 Terhadap Pendapatan Petani Tembakau Di Desa Palongan","type":"article-journal","volume":"18"},"uris":["http://www.mendeley.com/documents/?uuid=5edf1ea5-1f26-4f5b-96b5-4416fa731534"]}],"mendeley":{"formattedCitation":"[3]","plainTextFormattedCitation":"[3]","previouslyFormattedCitation":"[3]"},"properties":{"noteIndex":0},"schema":"https://github.com/citation-style-language/schema/raw/master/csl-citation.json"}</w:instrText>
      </w:r>
      <w:r w:rsidRPr="00B458D7">
        <w:rPr>
          <w:rFonts w:ascii="Times New Roman" w:hAnsi="Times New Roman" w:cs="Times New Roman"/>
          <w:sz w:val="20"/>
          <w:szCs w:val="20"/>
        </w:rPr>
        <w:fldChar w:fldCharType="separate"/>
      </w:r>
      <w:r w:rsidRPr="00B458D7">
        <w:rPr>
          <w:rFonts w:ascii="Times New Roman" w:hAnsi="Times New Roman" w:cs="Times New Roman"/>
          <w:noProof/>
          <w:sz w:val="20"/>
          <w:szCs w:val="20"/>
        </w:rPr>
        <w:t>[3]</w:t>
      </w:r>
      <w:r w:rsidRPr="00B458D7">
        <w:rPr>
          <w:rFonts w:ascii="Times New Roman" w:hAnsi="Times New Roman" w:cs="Times New Roman"/>
          <w:sz w:val="20"/>
          <w:szCs w:val="20"/>
        </w:rPr>
        <w:fldChar w:fldCharType="end"/>
      </w:r>
      <w:r w:rsidR="00F13103">
        <w:rPr>
          <w:rFonts w:ascii="Times New Roman" w:hAnsi="Times New Roman" w:cs="Times New Roman"/>
          <w:sz w:val="20"/>
          <w:szCs w:val="20"/>
          <w:lang w:val="en-US"/>
        </w:rPr>
        <w:t>.</w:t>
      </w:r>
    </w:p>
    <w:p w14:paraId="15DF3B8C" w14:textId="77777777" w:rsidR="00822C32" w:rsidRDefault="00B458D7" w:rsidP="00B458D7">
      <w:pPr>
        <w:spacing w:after="0" w:line="240" w:lineRule="auto"/>
        <w:ind w:firstLine="720"/>
        <w:jc w:val="both"/>
        <w:rPr>
          <w:rFonts w:ascii="Times New Roman" w:hAnsi="Times New Roman" w:cs="Times New Roman"/>
          <w:sz w:val="20"/>
          <w:szCs w:val="20"/>
        </w:rPr>
      </w:pPr>
      <w:r w:rsidRPr="00B458D7">
        <w:rPr>
          <w:rFonts w:ascii="Times New Roman" w:hAnsi="Times New Roman" w:cs="Times New Roman"/>
          <w:sz w:val="20"/>
          <w:szCs w:val="20"/>
        </w:rPr>
        <w:t xml:space="preserve"> Namun jumlah bantuan yang bisa diberikan terbatas sehingga memerlukan proses seleksi kelayakan pemberian bantuan. Permasalahan yang dihadapi oleh pemeritah desa parinsoran dalam proses penerima bantuan petani tersebut adalah korelasi data yang belum akurat sehingga kurangya transparansi data terhadap masyarakat dan pengolahan datanya masih menggunakan cara manual sehingga menguras waktu dan tenaga. </w:t>
      </w:r>
    </w:p>
    <w:p w14:paraId="05152D1B" w14:textId="663EE4DF" w:rsidR="00B458D7" w:rsidRPr="00B458D7" w:rsidRDefault="00B458D7" w:rsidP="00B458D7">
      <w:pPr>
        <w:spacing w:after="0" w:line="240" w:lineRule="auto"/>
        <w:ind w:firstLine="720"/>
        <w:jc w:val="both"/>
        <w:rPr>
          <w:rFonts w:ascii="Times New Roman" w:hAnsi="Times New Roman" w:cs="Times New Roman"/>
          <w:sz w:val="20"/>
          <w:szCs w:val="20"/>
        </w:rPr>
      </w:pPr>
      <w:r w:rsidRPr="00B458D7">
        <w:rPr>
          <w:rFonts w:ascii="Times New Roman" w:hAnsi="Times New Roman" w:cs="Times New Roman"/>
          <w:sz w:val="20"/>
          <w:szCs w:val="20"/>
        </w:rPr>
        <w:t>Kondisi ini memerlukan suatu sistem yang menjadi solusi atas permasalahan tersebut, sehingga memberikan efesiensi waktu dan tenaga serta kualitas yang baik secara kelembagan sistem tersebut adalah sistem pendukung keputusan dengan mengunakan metode Vikor. Sistem pendukung keputusan  adalah bagian dari sistem informasi berbasis komputer termasuk berbasis pengetahuan yang di pakai untuk mendukung keputusan dalam suatu organisasi atau perusahaan</w:t>
      </w:r>
      <w:r w:rsidRPr="00B458D7">
        <w:rPr>
          <w:rFonts w:ascii="Times New Roman" w:hAnsi="Times New Roman" w:cs="Times New Roman"/>
          <w:sz w:val="20"/>
          <w:szCs w:val="20"/>
        </w:rPr>
        <w:fldChar w:fldCharType="begin" w:fldLock="1"/>
      </w:r>
      <w:r w:rsidR="007746D0">
        <w:rPr>
          <w:rFonts w:ascii="Times New Roman" w:hAnsi="Times New Roman" w:cs="Times New Roman"/>
          <w:sz w:val="20"/>
          <w:szCs w:val="20"/>
        </w:rPr>
        <w:instrText>ADDIN CSL_CITATION {"citationItems":[{"id":"ITEM-1","itemData":{"abstract":"Peningkatan kualitas sumber daya manusia yaitu dapat dilakukan dengan penyelenggaraan cerdas cermat pada tingkat Sekolah Menengah Atas. Agar peserta dapat mengikuti cerdas cermat, setiap peserta bukan hanya harus memiliki prestasi dan pengetahuan umum, namun juga harus memiliki pengalaman dalam mengikuti cerdas cermat yang dilakukan sebelumnya. Dalam hal ini Guru maupun Kepala Sekolah terkendala dalam pemilihan terhadap para peserta cerdas cermat tersebut. Untuk itu dengan penggunakan suatu sistem informasi berbasis komputer dapat mengurangi kendala dalam pemilihan peserta cerdas cermat. Sistem pendukung keputusan merupakan sistem yang berbasis komputer yang mampu membantu pembuat keputusan dalam menghasilkan keputusan, dengan menerapkan metode metode, maka hasil yang diberikan pada SPK lebih efektif dan efisien","author":[{"dropping-particle":"","family":"Sutrikanti","given":"Nidia","non-dropping-particle":"","parse-names":false,"suffix":""},{"dropping-particle":"","family":"Situmorang","given":"Hotmelinsa","non-dropping-particle":"","parse-names":false,"suffix":""},{"dropping-particle":"","family":"Fachrurrazi","given":"","non-dropping-particle":"","parse-names":false,"suffix":""},{"dropping-particle":"","family":"Nurdiyanto","given":"Heri","non-dropping-particle":"","parse-names":false,"suffix":""},{"dropping-particle":"","family":"Mesran","given":"Mesran","non-dropping-particle":"","parse-names":false,"suffix":""}],"container-title":"JURIKOM (Jurnal Riset Komputer)","id":"ITEM-1","issue":"2407-389X","issued":{"date-parts":[["2018"]]},"page":"109-113","title":"Implementasi Pendukung Keputusan Dalam Pemilihan Calon Peserta Cerdas Cermat Tingkat SMA Menerapkan Metode VIKOR","type":"article-journal","volume":"5"},"uris":["http://www.mendeley.com/documents/?uuid=7c4f9632-d5e9-4f7d-80fb-ba977317fe8a"]}],"mendeley":{"formattedCitation":"[4]","plainTextFormattedCitation":"[4]","previouslyFormattedCitation":"[4]"},"properties":{"noteIndex":0},"schema":"https://github.com/citation-style-language/schema/raw/master/csl-citation.json"}</w:instrText>
      </w:r>
      <w:r w:rsidRPr="00B458D7">
        <w:rPr>
          <w:rFonts w:ascii="Times New Roman" w:hAnsi="Times New Roman" w:cs="Times New Roman"/>
          <w:sz w:val="20"/>
          <w:szCs w:val="20"/>
        </w:rPr>
        <w:fldChar w:fldCharType="separate"/>
      </w:r>
      <w:r w:rsidRPr="00B458D7">
        <w:rPr>
          <w:rFonts w:ascii="Times New Roman" w:hAnsi="Times New Roman" w:cs="Times New Roman"/>
          <w:noProof/>
          <w:sz w:val="20"/>
          <w:szCs w:val="20"/>
        </w:rPr>
        <w:t>[4]</w:t>
      </w:r>
      <w:r w:rsidRPr="00B458D7">
        <w:rPr>
          <w:rFonts w:ascii="Times New Roman" w:hAnsi="Times New Roman" w:cs="Times New Roman"/>
          <w:sz w:val="20"/>
          <w:szCs w:val="20"/>
        </w:rPr>
        <w:fldChar w:fldCharType="end"/>
      </w:r>
      <w:r w:rsidRPr="00B458D7">
        <w:rPr>
          <w:rFonts w:ascii="Times New Roman" w:hAnsi="Times New Roman" w:cs="Times New Roman"/>
          <w:sz w:val="20"/>
          <w:szCs w:val="20"/>
        </w:rPr>
        <w:t xml:space="preserve">. Metode Vikor adalah menentukan rengking dari sampel-sampel yang ada dengan melihat hasil dari nilai </w:t>
      </w:r>
      <w:r w:rsidRPr="00B458D7">
        <w:rPr>
          <w:rFonts w:ascii="Times New Roman" w:hAnsi="Times New Roman" w:cs="Times New Roman"/>
          <w:i/>
          <w:sz w:val="20"/>
          <w:szCs w:val="20"/>
        </w:rPr>
        <w:t>untilitas</w:t>
      </w:r>
      <w:r w:rsidRPr="00B458D7">
        <w:rPr>
          <w:rFonts w:ascii="Times New Roman" w:hAnsi="Times New Roman" w:cs="Times New Roman"/>
          <w:sz w:val="20"/>
          <w:szCs w:val="20"/>
        </w:rPr>
        <w:t>.</w:t>
      </w:r>
    </w:p>
    <w:p w14:paraId="6EA0967E" w14:textId="4E6363F8" w:rsidR="00B458D7" w:rsidRPr="00E6555A" w:rsidRDefault="00B458D7" w:rsidP="00E6555A">
      <w:pPr>
        <w:spacing w:line="240" w:lineRule="auto"/>
        <w:ind w:firstLine="720"/>
        <w:jc w:val="both"/>
        <w:rPr>
          <w:rFonts w:ascii="Times New Roman" w:hAnsi="Times New Roman" w:cs="Times New Roman"/>
          <w:b/>
          <w:sz w:val="20"/>
          <w:szCs w:val="20"/>
          <w:lang w:val="en-US"/>
        </w:rPr>
      </w:pPr>
      <w:r w:rsidRPr="00B458D7">
        <w:rPr>
          <w:rFonts w:ascii="Times New Roman" w:hAnsi="Times New Roman" w:cs="Times New Roman"/>
          <w:sz w:val="20"/>
          <w:szCs w:val="20"/>
        </w:rPr>
        <w:t>Sesuai dengan permasalahan</w:t>
      </w:r>
      <w:r>
        <w:rPr>
          <w:rFonts w:ascii="Times New Roman" w:hAnsi="Times New Roman" w:cs="Times New Roman"/>
          <w:sz w:val="20"/>
          <w:szCs w:val="20"/>
          <w:lang w:val="en-US"/>
        </w:rPr>
        <w:t xml:space="preserve"> di </w:t>
      </w:r>
      <w:proofErr w:type="spellStart"/>
      <w:r>
        <w:rPr>
          <w:rFonts w:ascii="Times New Roman" w:hAnsi="Times New Roman" w:cs="Times New Roman"/>
          <w:sz w:val="20"/>
          <w:szCs w:val="20"/>
          <w:lang w:val="en-US"/>
        </w:rPr>
        <w:t>butuhkan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sebuah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metode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komputerisasi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dalam</w:t>
      </w:r>
      <w:proofErr w:type="spellEnd"/>
      <w:r>
        <w:rPr>
          <w:rFonts w:ascii="Times New Roman" w:hAnsi="Times New Roman" w:cs="Times New Roman"/>
          <w:sz w:val="20"/>
          <w:szCs w:val="20"/>
          <w:lang w:val="en-US"/>
        </w:rPr>
        <w:t xml:space="preserve"> proses </w:t>
      </w:r>
      <w:proofErr w:type="spellStart"/>
      <w:r>
        <w:rPr>
          <w:rFonts w:ascii="Times New Roman" w:hAnsi="Times New Roman" w:cs="Times New Roman"/>
          <w:sz w:val="20"/>
          <w:szCs w:val="20"/>
          <w:lang w:val="en-US"/>
        </w:rPr>
        <w:t>penilaian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alternatif</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hingga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menghasilkan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keluaran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berupa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keputusan</w:t>
      </w:r>
      <w:proofErr w:type="spellEnd"/>
      <w:r>
        <w:rPr>
          <w:rFonts w:ascii="Times New Roman" w:hAnsi="Times New Roman" w:cs="Times New Roman"/>
          <w:sz w:val="20"/>
          <w:szCs w:val="20"/>
          <w:lang w:val="en-US"/>
        </w:rPr>
        <w:t xml:space="preserve"> salah </w:t>
      </w:r>
      <w:proofErr w:type="spellStart"/>
      <w:r>
        <w:rPr>
          <w:rFonts w:ascii="Times New Roman" w:hAnsi="Times New Roman" w:cs="Times New Roman"/>
          <w:sz w:val="20"/>
          <w:szCs w:val="20"/>
          <w:lang w:val="en-US"/>
        </w:rPr>
        <w:t>satunya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adalah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metode</w:t>
      </w:r>
      <w:proofErr w:type="spellEnd"/>
      <w:r>
        <w:rPr>
          <w:rFonts w:ascii="Times New Roman" w:hAnsi="Times New Roman" w:cs="Times New Roman"/>
          <w:sz w:val="20"/>
          <w:szCs w:val="20"/>
          <w:lang w:val="en-US"/>
        </w:rPr>
        <w:t xml:space="preserve"> VIKOR</w:t>
      </w:r>
      <w:r w:rsidRPr="00B458D7">
        <w:rPr>
          <w:rFonts w:ascii="Times New Roman" w:hAnsi="Times New Roman" w:cs="Times New Roman"/>
          <w:sz w:val="20"/>
          <w:szCs w:val="20"/>
        </w:rPr>
        <w:t xml:space="preserve"> </w:t>
      </w:r>
      <w:r w:rsidR="00F13103" w:rsidRPr="00F13103">
        <w:rPr>
          <w:rFonts w:ascii="Times New Roman" w:hAnsi="Times New Roman" w:cs="Times New Roman"/>
          <w:i/>
          <w:iCs/>
          <w:sz w:val="20"/>
          <w:szCs w:val="20"/>
          <w:lang w:val="en-US"/>
        </w:rPr>
        <w:t>(</w:t>
      </w:r>
      <w:proofErr w:type="spellStart"/>
      <w:r w:rsidR="00F13103" w:rsidRPr="00F13103">
        <w:rPr>
          <w:rFonts w:ascii="Times New Roman" w:hAnsi="Times New Roman" w:cs="Times New Roman"/>
          <w:i/>
          <w:iCs/>
          <w:sz w:val="20"/>
          <w:szCs w:val="20"/>
          <w:lang w:val="en-US"/>
        </w:rPr>
        <w:t>visekriterijumsko</w:t>
      </w:r>
      <w:proofErr w:type="spellEnd"/>
      <w:r w:rsidR="00F13103" w:rsidRPr="00F13103">
        <w:rPr>
          <w:rFonts w:ascii="Times New Roman" w:hAnsi="Times New Roman" w:cs="Times New Roman"/>
          <w:i/>
          <w:iCs/>
          <w:sz w:val="20"/>
          <w:szCs w:val="20"/>
          <w:lang w:val="en-US"/>
        </w:rPr>
        <w:t xml:space="preserve"> </w:t>
      </w:r>
      <w:proofErr w:type="spellStart"/>
      <w:r w:rsidR="00F13103" w:rsidRPr="00F13103">
        <w:rPr>
          <w:rFonts w:ascii="Times New Roman" w:hAnsi="Times New Roman" w:cs="Times New Roman"/>
          <w:i/>
          <w:iCs/>
          <w:sz w:val="20"/>
          <w:szCs w:val="20"/>
          <w:lang w:val="en-US"/>
        </w:rPr>
        <w:t>Kompromisno</w:t>
      </w:r>
      <w:proofErr w:type="spellEnd"/>
      <w:r w:rsidR="00F13103" w:rsidRPr="00F13103">
        <w:rPr>
          <w:rFonts w:ascii="Times New Roman" w:hAnsi="Times New Roman" w:cs="Times New Roman"/>
          <w:i/>
          <w:iCs/>
          <w:sz w:val="20"/>
          <w:szCs w:val="20"/>
          <w:lang w:val="en-US"/>
        </w:rPr>
        <w:t xml:space="preserve"> </w:t>
      </w:r>
      <w:proofErr w:type="spellStart"/>
      <w:r w:rsidR="00F13103" w:rsidRPr="00F13103">
        <w:rPr>
          <w:rFonts w:ascii="Times New Roman" w:hAnsi="Times New Roman" w:cs="Times New Roman"/>
          <w:i/>
          <w:iCs/>
          <w:sz w:val="20"/>
          <w:szCs w:val="20"/>
          <w:lang w:val="en-US"/>
        </w:rPr>
        <w:t>Rangngiranje</w:t>
      </w:r>
      <w:proofErr w:type="spellEnd"/>
      <w:r w:rsidR="00F13103" w:rsidRPr="00F13103">
        <w:rPr>
          <w:rFonts w:ascii="Times New Roman" w:hAnsi="Times New Roman" w:cs="Times New Roman"/>
          <w:i/>
          <w:iCs/>
          <w:sz w:val="20"/>
          <w:szCs w:val="20"/>
          <w:lang w:val="en-US"/>
        </w:rPr>
        <w:t>)</w:t>
      </w:r>
    </w:p>
    <w:p w14:paraId="34987A8B" w14:textId="77777777" w:rsidR="00B161D5" w:rsidRDefault="000E4A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14:paraId="13F505E2" w14:textId="55FF0978" w:rsidR="009F08E3" w:rsidRPr="009F08E3" w:rsidRDefault="000E4A56">
      <w:pPr>
        <w:pBdr>
          <w:top w:val="nil"/>
          <w:left w:val="nil"/>
          <w:bottom w:val="nil"/>
          <w:right w:val="nil"/>
          <w:between w:val="nil"/>
        </w:pBdr>
        <w:spacing w:after="0" w:line="240" w:lineRule="auto"/>
        <w:jc w:val="both"/>
        <w:rPr>
          <w:rFonts w:ascii="Times New Roman" w:eastAsia="Times New Roman" w:hAnsi="Times New Roman" w:cs="Times New Roman"/>
          <w:color w:val="C00000"/>
          <w:sz w:val="16"/>
          <w:szCs w:val="16"/>
        </w:rPr>
      </w:pPr>
      <w:r>
        <w:rPr>
          <w:rFonts w:ascii="Times New Roman" w:eastAsia="Times New Roman" w:hAnsi="Times New Roman" w:cs="Times New Roman"/>
          <w:b/>
          <w:color w:val="000000"/>
          <w:sz w:val="20"/>
          <w:szCs w:val="20"/>
        </w:rPr>
        <w:t xml:space="preserve">2.1 Tahapan Penelitian </w:t>
      </w:r>
    </w:p>
    <w:p w14:paraId="36A617D6" w14:textId="53E322D9" w:rsidR="009F08E3" w:rsidRDefault="009F08E3">
      <w:pPr>
        <w:spacing w:after="0" w:line="240" w:lineRule="auto"/>
        <w:ind w:firstLine="284"/>
        <w:jc w:val="both"/>
        <w:rPr>
          <w:rFonts w:ascii="Times New Roman" w:hAnsi="Times New Roman" w:cs="Times New Roman"/>
          <w:sz w:val="20"/>
          <w:szCs w:val="20"/>
        </w:rPr>
      </w:pPr>
      <w:r w:rsidRPr="009F08E3">
        <w:rPr>
          <w:rFonts w:ascii="Times New Roman" w:hAnsi="Times New Roman" w:cs="Times New Roman"/>
          <w:sz w:val="20"/>
          <w:szCs w:val="20"/>
        </w:rPr>
        <w:t>Dalam metode penelitian pada Sistem Pendukung Keputusan Pembe</w:t>
      </w:r>
      <w:proofErr w:type="spellStart"/>
      <w:r w:rsidR="00CD7CE0">
        <w:rPr>
          <w:rFonts w:ascii="Times New Roman" w:hAnsi="Times New Roman" w:cs="Times New Roman"/>
          <w:sz w:val="20"/>
          <w:szCs w:val="20"/>
          <w:lang w:val="en-US"/>
        </w:rPr>
        <w:t>rian</w:t>
      </w:r>
      <w:proofErr w:type="spellEnd"/>
      <w:r w:rsidR="00CD7CE0">
        <w:rPr>
          <w:rFonts w:ascii="Times New Roman" w:hAnsi="Times New Roman" w:cs="Times New Roman"/>
          <w:sz w:val="20"/>
          <w:szCs w:val="20"/>
          <w:lang w:val="en-US"/>
        </w:rPr>
        <w:t xml:space="preserve"> </w:t>
      </w:r>
      <w:proofErr w:type="spellStart"/>
      <w:r w:rsidR="00CD7CE0">
        <w:rPr>
          <w:rFonts w:ascii="Times New Roman" w:hAnsi="Times New Roman" w:cs="Times New Roman"/>
          <w:sz w:val="20"/>
          <w:szCs w:val="20"/>
          <w:lang w:val="en-US"/>
        </w:rPr>
        <w:t>bantuan</w:t>
      </w:r>
      <w:proofErr w:type="spellEnd"/>
      <w:r w:rsidR="00CD7CE0">
        <w:rPr>
          <w:rFonts w:ascii="Times New Roman" w:hAnsi="Times New Roman" w:cs="Times New Roman"/>
          <w:sz w:val="20"/>
          <w:szCs w:val="20"/>
          <w:lang w:val="en-US"/>
        </w:rPr>
        <w:t xml:space="preserve"> </w:t>
      </w:r>
      <w:proofErr w:type="spellStart"/>
      <w:r w:rsidR="00CD7CE0">
        <w:rPr>
          <w:rFonts w:ascii="Times New Roman" w:hAnsi="Times New Roman" w:cs="Times New Roman"/>
          <w:sz w:val="20"/>
          <w:szCs w:val="20"/>
          <w:lang w:val="en-US"/>
        </w:rPr>
        <w:t>petani</w:t>
      </w:r>
      <w:proofErr w:type="spellEnd"/>
      <w:r w:rsidR="00CD7CE0">
        <w:rPr>
          <w:rFonts w:ascii="Times New Roman" w:hAnsi="Times New Roman" w:cs="Times New Roman"/>
          <w:sz w:val="20"/>
          <w:szCs w:val="20"/>
          <w:lang w:val="en-US"/>
        </w:rPr>
        <w:t xml:space="preserve"> </w:t>
      </w:r>
      <w:proofErr w:type="spellStart"/>
      <w:r w:rsidR="00CD7CE0">
        <w:rPr>
          <w:rFonts w:ascii="Times New Roman" w:hAnsi="Times New Roman" w:cs="Times New Roman"/>
          <w:sz w:val="20"/>
          <w:szCs w:val="20"/>
          <w:lang w:val="en-US"/>
        </w:rPr>
        <w:t>jagung</w:t>
      </w:r>
      <w:proofErr w:type="spellEnd"/>
      <w:r w:rsidR="00CD7CE0">
        <w:rPr>
          <w:rFonts w:ascii="Times New Roman" w:hAnsi="Times New Roman" w:cs="Times New Roman"/>
          <w:sz w:val="20"/>
          <w:szCs w:val="20"/>
          <w:lang w:val="en-US"/>
        </w:rPr>
        <w:t xml:space="preserve"> </w:t>
      </w:r>
      <w:r w:rsidRPr="009F08E3">
        <w:rPr>
          <w:rFonts w:ascii="Times New Roman" w:hAnsi="Times New Roman" w:cs="Times New Roman"/>
          <w:sz w:val="20"/>
          <w:szCs w:val="20"/>
        </w:rPr>
        <w:t xml:space="preserve">Menggunakan Metode </w:t>
      </w:r>
      <w:r w:rsidR="00CD7CE0">
        <w:rPr>
          <w:rFonts w:ascii="Times New Roman" w:hAnsi="Times New Roman" w:cs="Times New Roman"/>
          <w:sz w:val="20"/>
          <w:szCs w:val="20"/>
          <w:lang w:val="en-US"/>
        </w:rPr>
        <w:t>VIKOR</w:t>
      </w:r>
      <w:r w:rsidRPr="009F08E3">
        <w:rPr>
          <w:rFonts w:ascii="Times New Roman" w:hAnsi="Times New Roman" w:cs="Times New Roman"/>
          <w:sz w:val="20"/>
          <w:szCs w:val="20"/>
        </w:rPr>
        <w:t xml:space="preserve"> terdapat beberapa bagian penting, yaitu sebagai berikut : </w:t>
      </w:r>
    </w:p>
    <w:p w14:paraId="287D7CAD" w14:textId="7124AE1E" w:rsidR="000416BA" w:rsidRPr="000416BA" w:rsidRDefault="009F08E3" w:rsidP="000416BA">
      <w:pPr>
        <w:pStyle w:val="ListParagraph"/>
        <w:numPr>
          <w:ilvl w:val="0"/>
          <w:numId w:val="5"/>
        </w:numPr>
        <w:spacing w:after="0" w:line="240" w:lineRule="auto"/>
        <w:jc w:val="both"/>
        <w:rPr>
          <w:rFonts w:ascii="Times New Roman" w:hAnsi="Times New Roman" w:cs="Times New Roman"/>
          <w:sz w:val="20"/>
          <w:szCs w:val="20"/>
        </w:rPr>
      </w:pPr>
      <w:r w:rsidRPr="000416BA">
        <w:rPr>
          <w:rFonts w:ascii="Times New Roman" w:hAnsi="Times New Roman" w:cs="Times New Roman"/>
          <w:sz w:val="20"/>
          <w:szCs w:val="20"/>
        </w:rPr>
        <w:t xml:space="preserve">Teknik Pengumpulan Data (Data Collecting) </w:t>
      </w:r>
    </w:p>
    <w:p w14:paraId="66379D23" w14:textId="77777777" w:rsidR="000416BA" w:rsidRDefault="009F08E3" w:rsidP="000416BA">
      <w:pPr>
        <w:pStyle w:val="ListParagraph"/>
        <w:spacing w:after="0" w:line="240" w:lineRule="auto"/>
        <w:ind w:left="644"/>
        <w:jc w:val="both"/>
        <w:rPr>
          <w:rFonts w:ascii="Times New Roman" w:hAnsi="Times New Roman" w:cs="Times New Roman"/>
          <w:sz w:val="20"/>
          <w:szCs w:val="20"/>
          <w:lang w:val="en-US"/>
        </w:rPr>
      </w:pPr>
      <w:r w:rsidRPr="000416BA">
        <w:rPr>
          <w:rFonts w:ascii="Times New Roman" w:hAnsi="Times New Roman" w:cs="Times New Roman"/>
          <w:sz w:val="20"/>
          <w:szCs w:val="20"/>
        </w:rPr>
        <w:t>Data Collecting adalah suatu teknik pengumpulan data yang digunakan untuk mencari informasi yang dibutuhkan dalam penelitian</w:t>
      </w:r>
      <w:r w:rsidR="000416BA">
        <w:rPr>
          <w:rFonts w:ascii="Times New Roman" w:hAnsi="Times New Roman" w:cs="Times New Roman"/>
          <w:sz w:val="20"/>
          <w:szCs w:val="20"/>
          <w:lang w:val="en-US"/>
        </w:rPr>
        <w:t>.</w:t>
      </w:r>
    </w:p>
    <w:p w14:paraId="0CE376BF" w14:textId="77777777" w:rsidR="000416BA" w:rsidRDefault="009F08E3" w:rsidP="000416BA">
      <w:pPr>
        <w:pStyle w:val="ListParagraph"/>
        <w:spacing w:after="0" w:line="240" w:lineRule="auto"/>
        <w:ind w:left="644"/>
        <w:jc w:val="both"/>
        <w:rPr>
          <w:rFonts w:ascii="Times New Roman" w:hAnsi="Times New Roman" w:cs="Times New Roman"/>
          <w:sz w:val="20"/>
          <w:szCs w:val="20"/>
        </w:rPr>
      </w:pPr>
      <w:r w:rsidRPr="000416BA">
        <w:rPr>
          <w:rFonts w:ascii="Times New Roman" w:hAnsi="Times New Roman" w:cs="Times New Roman"/>
          <w:sz w:val="20"/>
          <w:szCs w:val="20"/>
        </w:rPr>
        <w:t xml:space="preserve">1. Pengamatan Langsung (Observasi) </w:t>
      </w:r>
    </w:p>
    <w:p w14:paraId="73B4F1E7" w14:textId="15C3A025" w:rsidR="000416BA" w:rsidRPr="000416BA" w:rsidRDefault="009F08E3" w:rsidP="000416BA">
      <w:pPr>
        <w:pStyle w:val="ListParagraph"/>
        <w:spacing w:after="0" w:line="240" w:lineRule="auto"/>
        <w:ind w:left="644"/>
        <w:jc w:val="both"/>
        <w:rPr>
          <w:rFonts w:ascii="Times New Roman" w:hAnsi="Times New Roman" w:cs="Times New Roman"/>
          <w:sz w:val="20"/>
          <w:szCs w:val="20"/>
        </w:rPr>
      </w:pPr>
      <w:r w:rsidRPr="000416BA">
        <w:rPr>
          <w:rFonts w:ascii="Times New Roman" w:hAnsi="Times New Roman" w:cs="Times New Roman"/>
          <w:sz w:val="20"/>
          <w:szCs w:val="20"/>
        </w:rPr>
        <w:t xml:space="preserve">2. Wawancara (Interview) </w:t>
      </w:r>
    </w:p>
    <w:p w14:paraId="4B3D5118" w14:textId="77777777" w:rsidR="000416BA" w:rsidRDefault="009F08E3">
      <w:pPr>
        <w:spacing w:after="0" w:line="240" w:lineRule="auto"/>
        <w:ind w:firstLine="284"/>
        <w:jc w:val="both"/>
        <w:rPr>
          <w:rFonts w:ascii="Times New Roman" w:hAnsi="Times New Roman" w:cs="Times New Roman"/>
          <w:sz w:val="20"/>
          <w:szCs w:val="20"/>
        </w:rPr>
      </w:pPr>
      <w:r w:rsidRPr="009F08E3">
        <w:rPr>
          <w:rFonts w:ascii="Times New Roman" w:hAnsi="Times New Roman" w:cs="Times New Roman"/>
          <w:sz w:val="20"/>
          <w:szCs w:val="20"/>
        </w:rPr>
        <w:lastRenderedPageBreak/>
        <w:t xml:space="preserve">b. Studi Kepustakaan (Study of Literature) </w:t>
      </w:r>
    </w:p>
    <w:p w14:paraId="4A0DAEF6" w14:textId="034EDA2E" w:rsidR="009F08E3" w:rsidRPr="009F08E3" w:rsidRDefault="009F08E3">
      <w:pPr>
        <w:spacing w:after="0" w:line="240" w:lineRule="auto"/>
        <w:ind w:firstLine="284"/>
        <w:jc w:val="both"/>
        <w:rPr>
          <w:rFonts w:ascii="Times New Roman" w:eastAsia="Times New Roman" w:hAnsi="Times New Roman" w:cs="Times New Roman"/>
          <w:sz w:val="20"/>
          <w:szCs w:val="20"/>
          <w:highlight w:val="white"/>
        </w:rPr>
      </w:pPr>
      <w:r w:rsidRPr="009F08E3">
        <w:rPr>
          <w:rFonts w:ascii="Times New Roman" w:hAnsi="Times New Roman" w:cs="Times New Roman"/>
          <w:sz w:val="20"/>
          <w:szCs w:val="20"/>
        </w:rPr>
        <w:t xml:space="preserve">c. Penerapan Metode </w:t>
      </w:r>
      <w:r w:rsidR="000416BA">
        <w:rPr>
          <w:rFonts w:ascii="Times New Roman" w:hAnsi="Times New Roman" w:cs="Times New Roman"/>
          <w:sz w:val="20"/>
          <w:szCs w:val="20"/>
          <w:lang w:val="en-US"/>
        </w:rPr>
        <w:t>VIKOR</w:t>
      </w:r>
      <w:r w:rsidRPr="009F08E3">
        <w:rPr>
          <w:rFonts w:ascii="Times New Roman" w:hAnsi="Times New Roman" w:cs="Times New Roman"/>
          <w:sz w:val="20"/>
          <w:szCs w:val="20"/>
        </w:rPr>
        <w:t xml:space="preserve"> dalam pengolahan data menjadi sebuah keputusan</w:t>
      </w:r>
    </w:p>
    <w:p w14:paraId="0B742111" w14:textId="77777777" w:rsidR="00B161D5" w:rsidRDefault="00B161D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12536F6" w14:textId="3D5E8234" w:rsidR="00B161D5" w:rsidRDefault="000E4A56">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2.2 </w:t>
      </w:r>
      <w:proofErr w:type="spellStart"/>
      <w:r w:rsidR="005657C5">
        <w:rPr>
          <w:rFonts w:ascii="Times New Roman" w:eastAsia="Times New Roman" w:hAnsi="Times New Roman" w:cs="Times New Roman"/>
          <w:b/>
          <w:color w:val="000000"/>
          <w:sz w:val="20"/>
          <w:szCs w:val="20"/>
          <w:lang w:val="en-US"/>
        </w:rPr>
        <w:t>Jagung</w:t>
      </w:r>
      <w:proofErr w:type="spellEnd"/>
      <w:r>
        <w:rPr>
          <w:rFonts w:ascii="Times New Roman" w:eastAsia="Times New Roman" w:hAnsi="Times New Roman" w:cs="Times New Roman"/>
          <w:b/>
          <w:color w:val="000000"/>
          <w:sz w:val="20"/>
          <w:szCs w:val="20"/>
        </w:rPr>
        <w:t xml:space="preserve"> </w:t>
      </w:r>
    </w:p>
    <w:p w14:paraId="62F9BF60" w14:textId="7BDA7654" w:rsidR="005657C5" w:rsidRDefault="005657C5">
      <w:pPr>
        <w:spacing w:after="0" w:line="240" w:lineRule="auto"/>
        <w:ind w:firstLine="284"/>
        <w:jc w:val="both"/>
        <w:rPr>
          <w:rFonts w:ascii="Times New Roman" w:eastAsia="Times New Roman" w:hAnsi="Times New Roman" w:cs="Times New Roman"/>
          <w:sz w:val="20"/>
          <w:szCs w:val="20"/>
        </w:rPr>
      </w:pPr>
      <w:r w:rsidRPr="005657C5">
        <w:rPr>
          <w:rFonts w:ascii="Times New Roman" w:hAnsi="Times New Roman" w:cs="Times New Roman"/>
          <w:sz w:val="20"/>
          <w:szCs w:val="20"/>
        </w:rPr>
        <w:t>Jagung merupakan salah salah satu seralia yang strategis dan bernilai ekonomi serta mempunyai peluang untuk di kembangkan karena kedudukanya sebagai sumber utama karbohidrat dan protein setelah beras serta juga sumber pakan</w:t>
      </w:r>
      <w:r w:rsidRPr="005657C5">
        <w:rPr>
          <w:rFonts w:ascii="Times New Roman" w:hAnsi="Times New Roman" w:cs="Times New Roman"/>
          <w:sz w:val="20"/>
          <w:szCs w:val="20"/>
        </w:rPr>
        <w:fldChar w:fldCharType="begin" w:fldLock="1"/>
      </w:r>
      <w:r w:rsidR="007746D0">
        <w:rPr>
          <w:rFonts w:ascii="Times New Roman" w:hAnsi="Times New Roman" w:cs="Times New Roman"/>
          <w:sz w:val="20"/>
          <w:szCs w:val="20"/>
        </w:rPr>
        <w:instrText>ADDIN CSL_CITATION {"citationItems":[{"id":"ITEM-1","itemData":{"DOI":"10.24198/kultivasi.v15i2.11867","ISSN":"1412-4718","abstract":"Penelitian ini bertujuan untuk mengetahui pengaruh herbisida kalium glifosat terhadap pertumbuhan dan hasil tanaman Jagung toleran herbisida glifosat serta mencari dosis terendah yang dapat digunakan dalam budidaya jagung toleran herbisida. Percobaan dilaksanakan di Kebun Percobaan Ciparanje Fakultas Pertanian Universitas Padjadjaran, Jatinangor, Kabupaten Sumedang, Jawa Barat dengan ketinggian tempat 750 meter di atas permukaan laut dan ordo tanah Inceptisols, curah hujan rata-rata termasuk tipe C3 menurut Oldeman, dan temperatur udara berkisar antara 22,23˚ - 26,47˚C. Percobaan dilakukan dari bulan Desember 2014 sampai April 2015. Metode percobaan yang digunakan adalah Rancangan Acak Kelompok yang terdiri dari 8 perlakuan dan diulang  sebanyak tiga kali. Perlakuannya adalah sebagai berikut : Penyiangan manual, perlakuan herbisida kalium glifosat dengan dosis 0,75 L/ha, perlakuan herbisida kalium glifosat dengan dosis 1,125 L/ha, perlakuan herbisida kalium glifosat dengan dosis 1,5 L/ha,  perlakuan herbisida kalium glifosat dengan dosis 1,875 L/ha, perlakuan herbisida kalium glifosat dengan dosis 2,25 L/ha, perlakuan herbisida kalium glifosat dengan dosis 2,625 L/ha, dan perlakuan herbisida kalium glifosat dengan dosis 3 L/ha. Hasil percobaan menunjukkan bahwa pemberian berbagai dosis herbisida memberikan pengaruh tidak berbeda nyata terhadap komponen pertumbuhan, komponen hasil, dan hasil tanaman. Perlakuan dengan dosis herbisida terendah yaitu 0,75 L/ha memberikan respon dan hasil yang sama dibandingkan dengan perlakuan penyiangan manual dan dosis herbisida lainnya.Kata kunci: Jagung toleran herbisida, herbisida kalium glifosat 600 g/L, pertumbuhan dan hasil","author":[{"dropping-particle":"","family":"Wahyudin","given":"Agus","non-dropping-particle":"","parse-names":false,"suffix":""},{"dropping-particle":"","family":"Ruminta","given":"Ruminta","non-dropping-particle":"","parse-names":false,"suffix":""},{"dropping-particle":"","family":"Nursaripah","given":"S. A.","non-dropping-particle":"","parse-names":false,"suffix":""}],"container-title":"Kultivasi","id":"ITEM-1","issue":"2","issued":{"date-parts":[["2017"]]},"page":"86-91","title":"Pertumbuhan dan hasil tanaman jagung (Zea mays L.) toleran herbisida akibat pemberian berbagai dosis herbisida kalium glifosat","type":"article-journal","volume":"15"},"uris":["http://www.mendeley.com/documents/?uuid=b3320bda-b54a-45f1-8940-099642885861"]}],"mendeley":{"formattedCitation":"[5]","plainTextFormattedCitation":"[5]","previouslyFormattedCitation":"[5]"},"properties":{"noteIndex":0},"schema":"https://github.com/citation-style-language/schema/raw/master/csl-citation.json"}</w:instrText>
      </w:r>
      <w:r w:rsidRPr="005657C5">
        <w:rPr>
          <w:rFonts w:ascii="Times New Roman" w:hAnsi="Times New Roman" w:cs="Times New Roman"/>
          <w:sz w:val="20"/>
          <w:szCs w:val="20"/>
        </w:rPr>
        <w:fldChar w:fldCharType="separate"/>
      </w:r>
      <w:r w:rsidRPr="005657C5">
        <w:rPr>
          <w:rFonts w:ascii="Times New Roman" w:hAnsi="Times New Roman" w:cs="Times New Roman"/>
          <w:noProof/>
          <w:sz w:val="20"/>
          <w:szCs w:val="20"/>
        </w:rPr>
        <w:t>[5]</w:t>
      </w:r>
      <w:r w:rsidRPr="005657C5">
        <w:rPr>
          <w:rFonts w:ascii="Times New Roman" w:hAnsi="Times New Roman" w:cs="Times New Roman"/>
          <w:sz w:val="20"/>
          <w:szCs w:val="20"/>
        </w:rPr>
        <w:fldChar w:fldCharType="end"/>
      </w:r>
      <w:r w:rsidRPr="005657C5">
        <w:rPr>
          <w:rFonts w:ascii="Times New Roman" w:hAnsi="Times New Roman" w:cs="Times New Roman"/>
          <w:sz w:val="20"/>
          <w:szCs w:val="20"/>
        </w:rPr>
        <w:t>.  Di desa parinsoran memiliki penduduk yang beroperasi sebagai petani jagung. Hasil panen yang berkurang setiap tahunnya membuat kesejahteraan masyarakat di desa menjadi berkurang. Bibit jagung unggul merupakan salah satu upaya pemerintah desa untuk meningkatkan hasil panen masyarakat</w:t>
      </w:r>
      <w:r>
        <w:rPr>
          <w:rFonts w:ascii="Times New Roman" w:hAnsi="Times New Roman" w:cs="Times New Roman"/>
          <w:sz w:val="24"/>
          <w:szCs w:val="24"/>
        </w:rPr>
        <w:t>.</w:t>
      </w:r>
      <w:r w:rsidR="007746D0">
        <w:rPr>
          <w:rFonts w:ascii="Times New Roman" w:hAnsi="Times New Roman" w:cs="Times New Roman"/>
          <w:sz w:val="24"/>
          <w:szCs w:val="24"/>
        </w:rPr>
        <w:t xml:space="preserve"> </w:t>
      </w:r>
      <w:r w:rsidR="007746D0" w:rsidRPr="007746D0">
        <w:rPr>
          <w:rFonts w:ascii="Times New Roman" w:hAnsi="Times New Roman" w:cs="Times New Roman"/>
          <w:sz w:val="20"/>
          <w:szCs w:val="20"/>
        </w:rPr>
        <w:t>Salah satu upaya meningkatkan produktifitas jagung adalah dengan melakukan pemilihan benih yang prima dan bermutu. Benih merupakan simbul dari suatu permulaan yang gunanya untuk menyambung kehidupan tanaman</w:t>
      </w:r>
      <w:r w:rsidR="007746D0" w:rsidRPr="007746D0">
        <w:rPr>
          <w:rFonts w:ascii="Times New Roman" w:hAnsi="Times New Roman" w:cs="Times New Roman"/>
          <w:sz w:val="20"/>
          <w:szCs w:val="20"/>
        </w:rPr>
        <w:fldChar w:fldCharType="begin" w:fldLock="1"/>
      </w:r>
      <w:r w:rsidR="007746D0">
        <w:rPr>
          <w:rFonts w:ascii="Times New Roman" w:hAnsi="Times New Roman" w:cs="Times New Roman"/>
          <w:sz w:val="20"/>
          <w:szCs w:val="20"/>
        </w:rPr>
        <w:instrText>ADDIN CSL_CITATION {"citationItems":[{"id":"ITEM-1","itemData":{"ISBN":"9788578110796","ISSN":"1098-6596","PMID":"25246403","abstract":"ed by Ir. AnakAgung Made Astiningsih, MP and Ir. IGusti Ngurah Raka, MS This study aims to determine the effect of seed storage with drum and silo on the shelf life of 0, 1, and 2 years on the seed quality of corn (Zea mays L) varieties sele. This study uses a completely randomized design (CRD) consisting of 6 treatments and 5 replications. The treatment is sixth with a storage drum storage period of 0, 1, and 2 years (DT0, DT1.DT2) and storage silo storage period of 0, 1, and 2 years (ST0, ST1, ST2). The observed variables include moisture content, germination, germination synchrony, seedling dry weight, and the growing strength. The results showed that the seed moisture content decreased with the longer shelf life of both the drum and silo storage. Likewise, other variables, such as germination, simultaneity of germination, seedling dry weight and strength grew. All of these variables are impaired by the longer storage of both the drum and the silo. Storage for one year either in drums or silos are still able to maintain the quality of seed corn above the standard, with over 80% germination.","author":[{"dropping-particle":"","family":"Gama","given":"Francisco Filipe","non-dropping-particle":"","parse-names":false,"suffix":""}],"id":"ITEM-1","issue":"4","issued":{"date-parts":[["2017"]]},"page":"6-11","title":"Mutu Benih Jagung ( Zea mays L ) Yang Disimpan Dengan Drum dan Silo Pada Masa Simpan 0, 1, dan 2 Tahun","type":"article-journal","volume":"6"},"uris":["http://www.mendeley.com/documents/?uuid=0327a3a8-68a6-4b51-ad71-72645ab094aa","http://www.mendeley.com/documents/?uuid=2d3ad068-6be1-4dca-b7ce-e9339cefc7b8"]}],"mendeley":{"formattedCitation":"[6]","plainTextFormattedCitation":"[6]","previouslyFormattedCitation":"[7]"},"properties":{"noteIndex":0},"schema":"https://github.com/citation-style-language/schema/raw/master/csl-citation.json"}</w:instrText>
      </w:r>
      <w:r w:rsidR="007746D0" w:rsidRPr="007746D0">
        <w:rPr>
          <w:rFonts w:ascii="Times New Roman" w:hAnsi="Times New Roman" w:cs="Times New Roman"/>
          <w:sz w:val="20"/>
          <w:szCs w:val="20"/>
        </w:rPr>
        <w:fldChar w:fldCharType="separate"/>
      </w:r>
      <w:r w:rsidR="007746D0" w:rsidRPr="007746D0">
        <w:rPr>
          <w:rFonts w:ascii="Times New Roman" w:hAnsi="Times New Roman" w:cs="Times New Roman"/>
          <w:noProof/>
          <w:sz w:val="20"/>
          <w:szCs w:val="20"/>
        </w:rPr>
        <w:t>[6]</w:t>
      </w:r>
      <w:r w:rsidR="007746D0" w:rsidRPr="007746D0">
        <w:rPr>
          <w:rFonts w:ascii="Times New Roman" w:hAnsi="Times New Roman" w:cs="Times New Roman"/>
          <w:sz w:val="20"/>
          <w:szCs w:val="20"/>
        </w:rPr>
        <w:fldChar w:fldCharType="end"/>
      </w:r>
    </w:p>
    <w:p w14:paraId="1B40C2CC" w14:textId="6B43DDB5" w:rsidR="00C30615" w:rsidRDefault="00C30615" w:rsidP="00C30615">
      <w:pPr>
        <w:spacing w:after="0" w:line="240" w:lineRule="auto"/>
        <w:jc w:val="both"/>
        <w:rPr>
          <w:rFonts w:ascii="Times New Roman" w:eastAsia="Times New Roman" w:hAnsi="Times New Roman" w:cs="Times New Roman"/>
          <w:sz w:val="20"/>
          <w:szCs w:val="20"/>
        </w:rPr>
      </w:pPr>
    </w:p>
    <w:p w14:paraId="259D6330" w14:textId="76F745E0" w:rsidR="00C30615" w:rsidRDefault="00C30615" w:rsidP="00C30615">
      <w:pPr>
        <w:spacing w:after="0" w:line="240" w:lineRule="auto"/>
        <w:jc w:val="both"/>
        <w:rPr>
          <w:rFonts w:ascii="Times New Roman" w:eastAsia="Times New Roman" w:hAnsi="Times New Roman" w:cs="Times New Roman"/>
          <w:b/>
          <w:bCs/>
          <w:sz w:val="20"/>
          <w:szCs w:val="20"/>
          <w:lang w:val="en-US"/>
        </w:rPr>
      </w:pPr>
      <w:r w:rsidRPr="00C30615">
        <w:rPr>
          <w:rFonts w:ascii="Times New Roman" w:eastAsia="Times New Roman" w:hAnsi="Times New Roman" w:cs="Times New Roman"/>
          <w:b/>
          <w:bCs/>
          <w:sz w:val="20"/>
          <w:szCs w:val="20"/>
          <w:lang w:val="en-US"/>
        </w:rPr>
        <w:t xml:space="preserve">2.3 </w:t>
      </w:r>
      <w:proofErr w:type="spellStart"/>
      <w:r>
        <w:rPr>
          <w:rFonts w:ascii="Times New Roman" w:eastAsia="Times New Roman" w:hAnsi="Times New Roman" w:cs="Times New Roman"/>
          <w:b/>
          <w:bCs/>
          <w:sz w:val="20"/>
          <w:szCs w:val="20"/>
          <w:lang w:val="en-US"/>
        </w:rPr>
        <w:t>Sistem</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Pendukung</w:t>
      </w:r>
      <w:proofErr w:type="spellEnd"/>
      <w:r>
        <w:rPr>
          <w:rFonts w:ascii="Times New Roman" w:eastAsia="Times New Roman" w:hAnsi="Times New Roman" w:cs="Times New Roman"/>
          <w:b/>
          <w:bCs/>
          <w:sz w:val="20"/>
          <w:szCs w:val="20"/>
          <w:lang w:val="en-US"/>
        </w:rPr>
        <w:t xml:space="preserve"> Keputusan</w:t>
      </w:r>
    </w:p>
    <w:p w14:paraId="4E58EB30" w14:textId="19D9B012" w:rsidR="00C30615" w:rsidRDefault="00C30615" w:rsidP="00C30615">
      <w:pPr>
        <w:spacing w:after="0" w:line="240" w:lineRule="auto"/>
        <w:jc w:val="both"/>
        <w:rPr>
          <w:rFonts w:ascii="Times New Roman" w:hAnsi="Times New Roman" w:cs="Times New Roman"/>
          <w:sz w:val="24"/>
          <w:szCs w:val="24"/>
        </w:rPr>
      </w:pPr>
      <w:r>
        <w:rPr>
          <w:rFonts w:ascii="Times New Roman" w:hAnsi="Times New Roman" w:cs="Times New Roman"/>
          <w:sz w:val="20"/>
          <w:szCs w:val="20"/>
          <w:lang w:val="en-US"/>
        </w:rPr>
        <w:t xml:space="preserve">      </w:t>
      </w:r>
      <w:r w:rsidRPr="00C30615">
        <w:rPr>
          <w:rFonts w:ascii="Times New Roman" w:hAnsi="Times New Roman" w:cs="Times New Roman"/>
          <w:sz w:val="20"/>
          <w:szCs w:val="20"/>
        </w:rPr>
        <w:t xml:space="preserve">Sistem Pendukung Keputusan (SPK) atau </w:t>
      </w:r>
      <w:r w:rsidRPr="00C30615">
        <w:rPr>
          <w:rFonts w:ascii="Times New Roman" w:hAnsi="Times New Roman" w:cs="Times New Roman"/>
          <w:i/>
          <w:sz w:val="20"/>
          <w:szCs w:val="20"/>
        </w:rPr>
        <w:t>Decision Support System</w:t>
      </w:r>
      <w:r w:rsidRPr="00C30615">
        <w:rPr>
          <w:rFonts w:ascii="Times New Roman" w:hAnsi="Times New Roman" w:cs="Times New Roman"/>
          <w:sz w:val="20"/>
          <w:szCs w:val="20"/>
        </w:rPr>
        <w:t xml:space="preserve"> (DSS) juga merupakan sistem informasi untuk membantu manejer level menengah untuk proses pengambilan keputusnasemi terstruktur supaya lebih efektif dengan mengunakan model-model analitis dan data yang tersedia</w:t>
      </w:r>
      <w:r w:rsidRPr="00C30615">
        <w:rPr>
          <w:rFonts w:ascii="Times New Roman" w:hAnsi="Times New Roman" w:cs="Times New Roman"/>
          <w:sz w:val="20"/>
          <w:szCs w:val="20"/>
        </w:rPr>
        <w:fldChar w:fldCharType="begin" w:fldLock="1"/>
      </w:r>
      <w:r w:rsidR="007746D0">
        <w:rPr>
          <w:rFonts w:ascii="Times New Roman" w:hAnsi="Times New Roman" w:cs="Times New Roman"/>
          <w:sz w:val="20"/>
          <w:szCs w:val="20"/>
        </w:rPr>
        <w:instrText>ADDIN CSL_CITATION {"citationItems":[{"id":"ITEM-1","itemData":{"abstract":"Berdasarkan data dari Badan Koordinasi Survei dan Pemetaan Nasional (Bakosurtanal) Daerah Yogyakarta, bencana yang sering terjadi di Yogyakarta adalah tanah longsor, kekeringan, puting beliung. Dalam penelitian ini, telah dilakukan Zonasi potensi bencana tanah longsor di daerah Gunung Kidul Yogyakarta menggunakan metode skoring dan pembobotan yang mengacu pada Peraturan Mentri PU No. 22/PRT/M/2007 tentang Pedoman Penataan Ruang Kawasan Rawan Bencana Longsor dan metode Analytical Hierarchy Proccess (AHP). Hasil yang didapat pada penelitian ini berupa Tiga Zonasi daerah rawan longsor yaitu potensi tinggi terdapat pada tiga Dusun yaitu Dusun Kacangan Desa Hargomulyo terletak di N 42º E, Dusun Kedok Ploso N 186 º E, dan Daerah Dusun Kembang Desa Nglegi N 160º E didasarkan pada peta kerawanan longsor yang diolah berdasarkan peraturan mentri PU No. 22/PRT/M/2007. Sedangkan Zona Sedang terletak di Dusun Karangduwet Desa Ngalang N 95º E. Zona kerawanan rendan terletak di Dusun Duwet, Desa Ngalang N 4º E. Kriteria pada daerah penelitian meliputi litologi : 0,250, kemiringan lereng : 0,053, kondisi air tanah 0,304, struktur tanah : 0,161, tutupan lahan : 0,102 dan reief relatif : 0,131 semua penentuan kriteria didasari pada landslide hazard evaluation factor (LHEF) yang diolah berdasarkan metode AHP dan teknik overlay peta","author":[{"dropping-particle":"","family":"Metode","given":"Menggunakan","non-dropping-particle":"","parse-names":false,"suffix":""},{"dropping-particle":"","family":"Multiple","given":"Fuzzy","non-dropping-particle":"","parse-names":false,"suffix":""},{"dropping-particle":"","family":"Decision","given":"Criteria","non-dropping-particle":"","parse-names":false,"suffix":""},{"dropping-particle":"","family":"Fmcdm","given":"Making","non-dropping-particle":"","parse-names":false,"suffix":""},{"dropping-particle":"","family":"Yogyakarta","given":"Daerah","non-dropping-particle":"","parse-names":false,"suffix":""}],"id":"ITEM-1","issue":"2","issued":{"date-parts":[["2020"]]},"page":"54-60","title":"Indonesian Journal of Business Intelligence","type":"article-journal","volume":"3"},"uris":["http://www.mendeley.com/documents/?uuid=42794d80-3530-4e2c-9485-e882f1730ad7","http://www.mendeley.com/documents/?uuid=1e150336-7a0e-4762-9f75-628ea641e140"]}],"mendeley":{"formattedCitation":"[7]","plainTextFormattedCitation":"[7]","previouslyFormattedCitation":"[6]"},"properties":{"noteIndex":0},"schema":"https://github.com/citation-style-language/schema/raw/master/csl-citation.json"}</w:instrText>
      </w:r>
      <w:r w:rsidRPr="00C30615">
        <w:rPr>
          <w:rFonts w:ascii="Times New Roman" w:hAnsi="Times New Roman" w:cs="Times New Roman"/>
          <w:sz w:val="20"/>
          <w:szCs w:val="20"/>
        </w:rPr>
        <w:fldChar w:fldCharType="separate"/>
      </w:r>
      <w:r w:rsidR="007746D0" w:rsidRPr="007746D0">
        <w:rPr>
          <w:rFonts w:ascii="Times New Roman" w:hAnsi="Times New Roman" w:cs="Times New Roman"/>
          <w:noProof/>
          <w:sz w:val="20"/>
          <w:szCs w:val="20"/>
        </w:rPr>
        <w:t>[7]</w:t>
      </w:r>
      <w:r w:rsidRPr="00C30615">
        <w:rPr>
          <w:rFonts w:ascii="Times New Roman" w:hAnsi="Times New Roman" w:cs="Times New Roman"/>
          <w:sz w:val="20"/>
          <w:szCs w:val="20"/>
        </w:rPr>
        <w:fldChar w:fldCharType="end"/>
      </w:r>
      <w:r w:rsidRPr="00C30615">
        <w:rPr>
          <w:rFonts w:ascii="Times New Roman" w:hAnsi="Times New Roman" w:cs="Times New Roman"/>
          <w:sz w:val="20"/>
          <w:szCs w:val="20"/>
        </w:rPr>
        <w:t>.</w:t>
      </w:r>
      <w:r>
        <w:rPr>
          <w:rFonts w:ascii="Times New Roman" w:hAnsi="Times New Roman" w:cs="Times New Roman"/>
          <w:sz w:val="20"/>
          <w:szCs w:val="20"/>
          <w:lang w:val="en-US"/>
        </w:rPr>
        <w:t xml:space="preserve"> </w:t>
      </w:r>
      <w:r w:rsidRPr="00C30615">
        <w:rPr>
          <w:rFonts w:ascii="Times New Roman" w:hAnsi="Times New Roman" w:cs="Times New Roman"/>
          <w:i/>
          <w:sz w:val="20"/>
          <w:szCs w:val="20"/>
        </w:rPr>
        <w:t>Decision Support System</w:t>
      </w:r>
      <w:r w:rsidRPr="00C30615">
        <w:rPr>
          <w:rFonts w:ascii="Times New Roman" w:hAnsi="Times New Roman" w:cs="Times New Roman"/>
          <w:sz w:val="20"/>
          <w:szCs w:val="20"/>
        </w:rPr>
        <w:t xml:space="preserve"> (DSS) digunakan untuk membantu pengambilan keputusan dalam situasi yang semiterstruktur dan situasi yang tidak terstruktur, dimana tidak seorang pun tahu secara pasti bagaimana keputusan dibuat dan merupakan sistem informasi interaktif yang menyediakan informasi, pemodelan, dan pemanipulasian data</w:t>
      </w:r>
      <w:r w:rsidRPr="00C30615">
        <w:rPr>
          <w:rFonts w:ascii="Times New Roman" w:hAnsi="Times New Roman" w:cs="Times New Roman"/>
          <w:sz w:val="20"/>
          <w:szCs w:val="20"/>
        </w:rPr>
        <w:fldChar w:fldCharType="begin" w:fldLock="1"/>
      </w:r>
      <w:r w:rsidR="007746D0">
        <w:rPr>
          <w:rFonts w:ascii="Times New Roman" w:hAnsi="Times New Roman" w:cs="Times New Roman"/>
          <w:sz w:val="20"/>
          <w:szCs w:val="20"/>
        </w:rPr>
        <w:instrText>ADDIN CSL_CITATION {"citationItems":[{"id":"ITEM-1","itemData":{"author":[{"dropping-particle":"","family":"Simanjorang","given":"R Mahdalena","non-dropping-particle":"","parse-names":false,"suffix":""},{"dropping-particle":"","family":"Hutahaean","given":"Harvei Desmon","non-dropping-particle":"","parse-names":false,"suffix":""},{"dropping-particle":"","family":"Sihotang","given":"Hengki Tamando","non-dropping-particle":"","parse-names":false,"suffix":""},{"dropping-particle":"","family":"Informatika","given":"Teknik","non-dropping-particle":"","parse-names":false,"suffix":""}],"id":"ITEM-1","issue":"1","issued":{"date-parts":[["2017"]]},"title":"Sistem pendukung keputusan penentuan penerima bahan pangan bersubsidi untuk keluarga miskin dengan metode ahp pada kantor kelurahan mangga","type":"article-journal","volume":"2"},"uris":["http://www.mendeley.com/documents/?uuid=2e5d63f2-2f6c-4de4-b6e9-72676d05fef4"]}],"mendeley":{"formattedCitation":"[8]","plainTextFormattedCitation":"[8]","previouslyFormattedCitation":"[7]"},"properties":{"noteIndex":0},"schema":"https://github.com/citation-style-language/schema/raw/master/csl-citation.json"}</w:instrText>
      </w:r>
      <w:r w:rsidRPr="00C30615">
        <w:rPr>
          <w:rFonts w:ascii="Times New Roman" w:hAnsi="Times New Roman" w:cs="Times New Roman"/>
          <w:sz w:val="20"/>
          <w:szCs w:val="20"/>
        </w:rPr>
        <w:fldChar w:fldCharType="separate"/>
      </w:r>
      <w:r w:rsidR="007746D0" w:rsidRPr="007746D0">
        <w:rPr>
          <w:rFonts w:ascii="Times New Roman" w:hAnsi="Times New Roman" w:cs="Times New Roman"/>
          <w:noProof/>
          <w:sz w:val="20"/>
          <w:szCs w:val="20"/>
        </w:rPr>
        <w:t>[8]</w:t>
      </w:r>
      <w:r w:rsidRPr="00C30615">
        <w:rPr>
          <w:rFonts w:ascii="Times New Roman" w:hAnsi="Times New Roman" w:cs="Times New Roman"/>
          <w:sz w:val="20"/>
          <w:szCs w:val="20"/>
        </w:rPr>
        <w:fldChar w:fldCharType="end"/>
      </w:r>
      <w:r w:rsidRPr="00C30615">
        <w:rPr>
          <w:rFonts w:ascii="Times New Roman" w:hAnsi="Times New Roman" w:cs="Times New Roman"/>
          <w:sz w:val="20"/>
          <w:szCs w:val="20"/>
        </w:rPr>
        <w:t>.</w:t>
      </w:r>
      <w:r w:rsidRPr="00C30615">
        <w:rPr>
          <w:rFonts w:ascii="Times New Roman" w:hAnsi="Times New Roman" w:cs="Times New Roman"/>
          <w:sz w:val="24"/>
          <w:szCs w:val="24"/>
        </w:rPr>
        <w:t xml:space="preserve"> </w:t>
      </w:r>
    </w:p>
    <w:p w14:paraId="6A89D1C1" w14:textId="3238A75E" w:rsidR="00C30615" w:rsidRPr="00E23248" w:rsidRDefault="00C30615" w:rsidP="00C30615">
      <w:pPr>
        <w:spacing w:after="0" w:line="240" w:lineRule="auto"/>
        <w:jc w:val="both"/>
        <w:rPr>
          <w:rFonts w:ascii="Times New Roman" w:hAnsi="Times New Roman" w:cs="Times New Roman"/>
          <w:sz w:val="24"/>
          <w:szCs w:val="24"/>
        </w:rPr>
      </w:pPr>
      <w:r>
        <w:rPr>
          <w:rFonts w:ascii="Times New Roman" w:hAnsi="Times New Roman" w:cs="Times New Roman"/>
          <w:sz w:val="20"/>
          <w:szCs w:val="20"/>
          <w:lang w:val="en-US"/>
        </w:rPr>
        <w:t xml:space="preserve">       </w:t>
      </w:r>
      <w:r w:rsidRPr="00C30615">
        <w:rPr>
          <w:rFonts w:ascii="Times New Roman" w:hAnsi="Times New Roman" w:cs="Times New Roman"/>
          <w:sz w:val="20"/>
          <w:szCs w:val="20"/>
        </w:rPr>
        <w:t xml:space="preserve">Perkembangan Sistem Pendukung Keputusan (SPK) atau </w:t>
      </w:r>
      <w:r w:rsidRPr="00C30615">
        <w:rPr>
          <w:rFonts w:ascii="Times New Roman" w:hAnsi="Times New Roman" w:cs="Times New Roman"/>
          <w:i/>
          <w:sz w:val="20"/>
          <w:szCs w:val="20"/>
        </w:rPr>
        <w:t>Decision Support Sistem</w:t>
      </w:r>
      <w:r w:rsidRPr="00C30615">
        <w:rPr>
          <w:rFonts w:ascii="Times New Roman" w:hAnsi="Times New Roman" w:cs="Times New Roman"/>
          <w:sz w:val="20"/>
          <w:szCs w:val="20"/>
        </w:rPr>
        <w:t xml:space="preserve"> (DSS) pertama kali diungkapkan pada awal tahun 1970-an oleh Michael S.Scott Morton dengan istilah </w:t>
      </w:r>
      <w:r w:rsidRPr="00C30615">
        <w:rPr>
          <w:rFonts w:ascii="Times New Roman" w:hAnsi="Times New Roman" w:cs="Times New Roman"/>
          <w:i/>
          <w:sz w:val="20"/>
          <w:szCs w:val="20"/>
        </w:rPr>
        <w:t>Management Decision Sistem</w:t>
      </w:r>
      <w:r w:rsidRPr="00C30615">
        <w:rPr>
          <w:rFonts w:ascii="Times New Roman" w:hAnsi="Times New Roman" w:cs="Times New Roman"/>
          <w:sz w:val="20"/>
          <w:szCs w:val="20"/>
        </w:rPr>
        <w:t>, Sistem tersebut adalah suatu sistem yang berbasis computer yang ditujukan untuk membantu mengambil keputusan dengan memanfaatkan data dan model tertentu untuk memecahkan berbagai persoalan yang tidak terstruktur</w:t>
      </w:r>
      <w:r w:rsidRPr="00C30615">
        <w:rPr>
          <w:rFonts w:ascii="Times New Roman" w:hAnsi="Times New Roman" w:cs="Times New Roman"/>
          <w:sz w:val="20"/>
          <w:szCs w:val="20"/>
        </w:rPr>
        <w:fldChar w:fldCharType="begin" w:fldLock="1"/>
      </w:r>
      <w:r w:rsidR="007746D0">
        <w:rPr>
          <w:rFonts w:ascii="Times New Roman" w:hAnsi="Times New Roman" w:cs="Times New Roman"/>
          <w:sz w:val="20"/>
          <w:szCs w:val="20"/>
        </w:rPr>
        <w:instrText>ADDIN CSL_CITATION {"citationItems":[{"id":"ITEM-1","itemData":{"DOI":"10.30865/komik.v2i1.963","ISSN":"2597-4610","abstract":"North Sumatra Office of education through the Directorate General of Teachers conducting the election of the head of the school is doing, with these activities the North sumatra Office of education hope school principals have success in education, so demanding to renew the social and professional attitude in managing education led. The election of the head of school is done to be able to improve quality and manage in school education so that it could be improved, so that it is able to answer the challenges of the global era-based excellence. The selection process should be free from the interests of religion, tribe or region. So that the final results of the election, do not cause harm to either party. But in pelaksanaanya there are some parties who feel aggrieved because of the lack of transparency of the assessment process and clear terms for the election of the head of school achievers. Resolve the problem then need to built a decision support system (SPK) which is able to provide the ability to solve problems with the condition of semi structured and unstructured. Use the perangkingan method, it is expected that it may facilitate in providing the principal election decision accomplished using VIKOR. The results obtained in this study is an alternative that has been dirangkingkan. Based on the results of the rank of produced output that is the names of the principal performer.Keywords: Head Of School Achievers, Decision Support System, VIKOR Method","author":[{"dropping-particle":"","family":"Wulan","given":"Sri","non-dropping-particle":"","parse-names":false,"suffix":""},{"dropping-particle":"","family":"Nadeak","given":"Berto","non-dropping-particle":"","parse-names":false,"suffix":""},{"dropping-particle":"","family":"Hondro","given":"Rivalri Kristianto","non-dropping-particle":"","parse-names":false,"suffix":""},{"dropping-particle":"","family":"Waruwu","given":"Fince Tinus","non-dropping-particle":"","parse-names":false,"suffix":""}],"container-title":"KOMIK (Konferensi Nasional Teknologi Informasi dan Komputer)","id":"ITEM-1","issue":"1","issued":{"date-parts":[["2018"]]},"title":"Implementasi Metode Vikor Dalam Pemilihan Kepala Sekolah Berprestasi Pada Dinas Pendidikan Sumatera Utara","type":"article-journal","volume":"2"},"uris":["http://www.mendeley.com/documents/?uuid=ead61aae-d6d1-4f3f-bbbc-984afb36c16f","http://www.mendeley.com/documents/?uuid=28777a8e-199f-4035-bb57-55f0b53a172d"]}],"mendeley":{"formattedCitation":"[9]","plainTextFormattedCitation":"[9]","previouslyFormattedCitation":"[8]"},"properties":{"noteIndex":0},"schema":"https://github.com/citation-style-language/schema/raw/master/csl-citation.json"}</w:instrText>
      </w:r>
      <w:r w:rsidRPr="00C30615">
        <w:rPr>
          <w:rFonts w:ascii="Times New Roman" w:hAnsi="Times New Roman" w:cs="Times New Roman"/>
          <w:sz w:val="20"/>
          <w:szCs w:val="20"/>
        </w:rPr>
        <w:fldChar w:fldCharType="separate"/>
      </w:r>
      <w:r w:rsidR="007746D0" w:rsidRPr="007746D0">
        <w:rPr>
          <w:rFonts w:ascii="Times New Roman" w:hAnsi="Times New Roman" w:cs="Times New Roman"/>
          <w:noProof/>
          <w:sz w:val="20"/>
          <w:szCs w:val="20"/>
        </w:rPr>
        <w:t>[9]</w:t>
      </w:r>
      <w:r w:rsidRPr="00C30615">
        <w:rPr>
          <w:rFonts w:ascii="Times New Roman" w:hAnsi="Times New Roman" w:cs="Times New Roman"/>
          <w:sz w:val="20"/>
          <w:szCs w:val="20"/>
        </w:rPr>
        <w:fldChar w:fldCharType="end"/>
      </w:r>
      <w:r w:rsidRPr="00C30615">
        <w:rPr>
          <w:rFonts w:ascii="Times New Roman" w:hAnsi="Times New Roman" w:cs="Times New Roman"/>
          <w:sz w:val="20"/>
          <w:szCs w:val="20"/>
        </w:rPr>
        <w:t>.</w:t>
      </w:r>
    </w:p>
    <w:p w14:paraId="4D2A1068" w14:textId="4BB651AF" w:rsidR="00010437" w:rsidRDefault="00010437" w:rsidP="00010437">
      <w:pPr>
        <w:spacing w:after="0" w:line="240" w:lineRule="auto"/>
        <w:jc w:val="both"/>
        <w:rPr>
          <w:rFonts w:ascii="Times New Roman" w:hAnsi="Times New Roman" w:cs="Times New Roman"/>
          <w:sz w:val="24"/>
          <w:szCs w:val="24"/>
        </w:rPr>
      </w:pPr>
    </w:p>
    <w:p w14:paraId="2C687B8B" w14:textId="702C15A1" w:rsidR="00010437" w:rsidRDefault="00010437" w:rsidP="00010437">
      <w:pPr>
        <w:spacing w:after="0" w:line="240" w:lineRule="auto"/>
        <w:jc w:val="both"/>
        <w:rPr>
          <w:rFonts w:ascii="Times New Roman" w:hAnsi="Times New Roman" w:cs="Times New Roman"/>
          <w:b/>
          <w:bCs/>
          <w:sz w:val="20"/>
          <w:szCs w:val="20"/>
          <w:lang w:val="en-US"/>
        </w:rPr>
      </w:pPr>
      <w:r w:rsidRPr="00010437">
        <w:rPr>
          <w:rFonts w:ascii="Times New Roman" w:hAnsi="Times New Roman" w:cs="Times New Roman"/>
          <w:b/>
          <w:bCs/>
          <w:sz w:val="20"/>
          <w:szCs w:val="20"/>
          <w:lang w:val="en-US"/>
        </w:rPr>
        <w:t xml:space="preserve">2.4. </w:t>
      </w:r>
      <w:proofErr w:type="spellStart"/>
      <w:r w:rsidRPr="00010437">
        <w:rPr>
          <w:rFonts w:ascii="Times New Roman" w:hAnsi="Times New Roman" w:cs="Times New Roman"/>
          <w:b/>
          <w:bCs/>
          <w:sz w:val="20"/>
          <w:szCs w:val="20"/>
          <w:lang w:val="en-US"/>
        </w:rPr>
        <w:t>Metode</w:t>
      </w:r>
      <w:proofErr w:type="spellEnd"/>
      <w:r w:rsidRPr="00010437">
        <w:rPr>
          <w:rFonts w:ascii="Times New Roman" w:hAnsi="Times New Roman" w:cs="Times New Roman"/>
          <w:b/>
          <w:bCs/>
          <w:sz w:val="20"/>
          <w:szCs w:val="20"/>
          <w:lang w:val="en-US"/>
        </w:rPr>
        <w:t xml:space="preserve"> VIKOR</w:t>
      </w:r>
    </w:p>
    <w:p w14:paraId="1B9DC9CE" w14:textId="05B7479F" w:rsidR="00010437" w:rsidRPr="00010437" w:rsidRDefault="00010437" w:rsidP="00010437">
      <w:pPr>
        <w:tabs>
          <w:tab w:val="left" w:pos="709"/>
          <w:tab w:val="left" w:pos="851"/>
        </w:tabs>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en-US"/>
        </w:rPr>
        <w:t xml:space="preserve">       </w:t>
      </w:r>
      <w:r w:rsidRPr="00010437">
        <w:rPr>
          <w:rFonts w:ascii="Times New Roman" w:hAnsi="Times New Roman" w:cs="Times New Roman"/>
          <w:sz w:val="20"/>
          <w:szCs w:val="20"/>
        </w:rPr>
        <w:t>Metode Vikor merupakan metode yang didasarkan pada perangkingan dengan mengunakan indeks peringkat kriteria berdasarkan ukuran tertentu dari kedekatan dengan solusi yang ideal</w:t>
      </w:r>
      <w:r w:rsidRPr="00010437">
        <w:rPr>
          <w:rFonts w:ascii="Times New Roman" w:hAnsi="Times New Roman" w:cs="Times New Roman"/>
          <w:sz w:val="20"/>
          <w:szCs w:val="20"/>
        </w:rPr>
        <w:fldChar w:fldCharType="begin" w:fldLock="1"/>
      </w:r>
      <w:r w:rsidR="007746D0">
        <w:rPr>
          <w:rFonts w:ascii="Times New Roman" w:hAnsi="Times New Roman" w:cs="Times New Roman"/>
          <w:sz w:val="20"/>
          <w:szCs w:val="20"/>
        </w:rPr>
        <w:instrText>ADDIN CSL_CITATION {"citationItems":[{"id":"ITEM-1","itemData":{"author":[{"dropping-particle":"","family":"Terbuka","given":"Universitas","non-dropping-particle":"","parse-names":false,"suffix":""},{"dropping-particle":"","family":"Informasi","given":"Sistem","non-dropping-particle":"","parse-names":false,"suffix":""},{"dropping-particle":"","family":"Bali","given":"Stmik Stikom","non-dropping-particle":"","parse-names":false,"suffix":""}],"id":"ITEM-1","issue":"1","issued":{"date-parts":[["2018"]]},"page":"24-35","title":"Penerapan Metode VIKOR pada Pengambilan Keputusan Seleksi Calon Penerima Beasiswa Bidikmisi Universitas Terbuka","type":"article-journal","volume":"2"},"uris":["http://www.mendeley.com/documents/?uuid=d9e12485-afcb-4d93-9d8e-fa5333c32d2b"]}],"mendeley":{"formattedCitation":"[10]","plainTextFormattedCitation":"[10]","previouslyFormattedCitation":"[9]"},"properties":{"noteIndex":0},"schema":"https://github.com/citation-style-language/schema/raw/master/csl-citation.json"}</w:instrText>
      </w:r>
      <w:r w:rsidRPr="00010437">
        <w:rPr>
          <w:rFonts w:ascii="Times New Roman" w:hAnsi="Times New Roman" w:cs="Times New Roman"/>
          <w:sz w:val="20"/>
          <w:szCs w:val="20"/>
        </w:rPr>
        <w:fldChar w:fldCharType="separate"/>
      </w:r>
      <w:r w:rsidR="007746D0" w:rsidRPr="007746D0">
        <w:rPr>
          <w:rFonts w:ascii="Times New Roman" w:hAnsi="Times New Roman" w:cs="Times New Roman"/>
          <w:noProof/>
          <w:sz w:val="20"/>
          <w:szCs w:val="20"/>
        </w:rPr>
        <w:t>[10]</w:t>
      </w:r>
      <w:r w:rsidRPr="00010437">
        <w:rPr>
          <w:rFonts w:ascii="Times New Roman" w:hAnsi="Times New Roman" w:cs="Times New Roman"/>
          <w:sz w:val="20"/>
          <w:szCs w:val="20"/>
        </w:rPr>
        <w:fldChar w:fldCharType="end"/>
      </w:r>
      <w:r w:rsidRPr="00010437">
        <w:rPr>
          <w:rFonts w:ascii="Times New Roman" w:hAnsi="Times New Roman" w:cs="Times New Roman"/>
          <w:sz w:val="20"/>
          <w:szCs w:val="20"/>
        </w:rPr>
        <w:t>.</w:t>
      </w:r>
    </w:p>
    <w:p w14:paraId="7D37C749" w14:textId="2B4FBD96" w:rsidR="00010437" w:rsidRDefault="00010437" w:rsidP="00010437">
      <w:pPr>
        <w:spacing w:after="0" w:line="240" w:lineRule="auto"/>
        <w:jc w:val="both"/>
        <w:rPr>
          <w:rFonts w:ascii="Times New Roman" w:hAnsi="Times New Roman" w:cs="Times New Roman"/>
          <w:sz w:val="20"/>
          <w:szCs w:val="20"/>
        </w:rPr>
      </w:pPr>
      <w:r w:rsidRPr="00010437">
        <w:rPr>
          <w:rFonts w:ascii="Times New Roman" w:hAnsi="Times New Roman" w:cs="Times New Roman"/>
          <w:sz w:val="20"/>
          <w:szCs w:val="20"/>
        </w:rPr>
        <w:t>Metode VIKOR digunakan dalam mengatasi permasalahan multikriteria sistem yang kompleks yang berfokus pada ranking dan seleksi dari sebuah alternatif. Selain itu metode ini memiliki kelebihan dalam kompromi alternative</w:t>
      </w:r>
      <w:r w:rsidRPr="00010437">
        <w:rPr>
          <w:rFonts w:ascii="Times New Roman" w:hAnsi="Times New Roman" w:cs="Times New Roman"/>
          <w:sz w:val="20"/>
          <w:szCs w:val="20"/>
        </w:rPr>
        <w:fldChar w:fldCharType="begin" w:fldLock="1"/>
      </w:r>
      <w:r w:rsidR="007746D0">
        <w:rPr>
          <w:rFonts w:ascii="Times New Roman" w:hAnsi="Times New Roman" w:cs="Times New Roman"/>
          <w:sz w:val="20"/>
          <w:szCs w:val="20"/>
        </w:rPr>
        <w:instrText>ADDIN CSL_CITATION {"citationItems":[{"id":"ITEM-1","itemData":{"author":[{"dropping-particle":"","family":"Terbuka","given":"Universitas","non-dropping-particle":"","parse-names":false,"suffix":""},{"dropping-particle":"","family":"Informasi","given":"Sistem","non-dropping-particle":"","parse-names":false,"suffix":""},{"dropping-particle":"","family":"Bali","given":"Stmik Stikom","non-dropping-particle":"","parse-names":false,"suffix":""}],"id":"ITEM-1","issue":"1","issued":{"date-parts":[["2018"]]},"page":"24-35","title":"Penerapan Metode VIKOR pada Pengambilan Keputusan Seleksi Calon Penerima Beasiswa Bidikmisi Universitas Terbuka","type":"article-journal","volume":"2"},"uris":["http://www.mendeley.com/documents/?uuid=d9e12485-afcb-4d93-9d8e-fa5333c32d2b"]}],"mendeley":{"formattedCitation":"[10]","plainTextFormattedCitation":"[10]","previouslyFormattedCitation":"[9]"},"properties":{"noteIndex":0},"schema":"https://github.com/citation-style-language/schema/raw/master/csl-citation.json"}</w:instrText>
      </w:r>
      <w:r w:rsidRPr="00010437">
        <w:rPr>
          <w:rFonts w:ascii="Times New Roman" w:hAnsi="Times New Roman" w:cs="Times New Roman"/>
          <w:sz w:val="20"/>
          <w:szCs w:val="20"/>
        </w:rPr>
        <w:fldChar w:fldCharType="separate"/>
      </w:r>
      <w:r w:rsidR="007746D0" w:rsidRPr="007746D0">
        <w:rPr>
          <w:rFonts w:ascii="Times New Roman" w:hAnsi="Times New Roman" w:cs="Times New Roman"/>
          <w:noProof/>
          <w:sz w:val="20"/>
          <w:szCs w:val="20"/>
        </w:rPr>
        <w:t>[10]</w:t>
      </w:r>
      <w:r w:rsidRPr="00010437">
        <w:rPr>
          <w:rFonts w:ascii="Times New Roman" w:hAnsi="Times New Roman" w:cs="Times New Roman"/>
          <w:sz w:val="20"/>
          <w:szCs w:val="20"/>
        </w:rPr>
        <w:fldChar w:fldCharType="end"/>
      </w:r>
      <w:r w:rsidRPr="00010437">
        <w:rPr>
          <w:rFonts w:ascii="Times New Roman" w:hAnsi="Times New Roman" w:cs="Times New Roman"/>
          <w:sz w:val="20"/>
          <w:szCs w:val="20"/>
        </w:rPr>
        <w:t>.</w:t>
      </w:r>
      <w:r w:rsidRPr="00010437">
        <w:rPr>
          <w:rFonts w:ascii="Times New Roman" w:hAnsi="Times New Roman" w:cs="Times New Roman"/>
          <w:sz w:val="20"/>
          <w:szCs w:val="20"/>
          <w:lang w:val="en-US"/>
        </w:rPr>
        <w:t xml:space="preserve"> </w:t>
      </w:r>
      <w:r w:rsidRPr="00010437">
        <w:rPr>
          <w:rFonts w:ascii="Times New Roman" w:hAnsi="Times New Roman" w:cs="Times New Roman"/>
          <w:sz w:val="20"/>
          <w:szCs w:val="20"/>
        </w:rPr>
        <w:t>Berikut merupakan langkah-langkah kerja dari metode VIKOR yaitu:</w:t>
      </w:r>
    </w:p>
    <w:p w14:paraId="366B6422" w14:textId="77777777" w:rsidR="00010437" w:rsidRPr="00CD7CE0" w:rsidRDefault="00010437" w:rsidP="00CD7CE0">
      <w:pPr>
        <w:pStyle w:val="Header"/>
        <w:numPr>
          <w:ilvl w:val="3"/>
          <w:numId w:val="6"/>
        </w:numPr>
        <w:spacing w:after="0"/>
        <w:ind w:left="284" w:hanging="284"/>
        <w:jc w:val="both"/>
        <w:rPr>
          <w:rFonts w:ascii="Times New Roman" w:hAnsi="Times New Roman" w:cs="Times New Roman"/>
          <w:sz w:val="20"/>
          <w:szCs w:val="20"/>
        </w:rPr>
      </w:pPr>
      <w:r w:rsidRPr="00CD7CE0">
        <w:rPr>
          <w:rFonts w:ascii="Times New Roman" w:hAnsi="Times New Roman" w:cs="Times New Roman"/>
          <w:sz w:val="20"/>
          <w:szCs w:val="20"/>
          <w:lang w:val="en-US"/>
        </w:rPr>
        <w:t xml:space="preserve">       </w:t>
      </w:r>
      <w:r w:rsidRPr="00CD7CE0">
        <w:rPr>
          <w:rFonts w:ascii="Times New Roman" w:hAnsi="Times New Roman" w:cs="Times New Roman"/>
          <w:sz w:val="20"/>
          <w:szCs w:val="20"/>
        </w:rPr>
        <w:t xml:space="preserve">Mempersiapkan Matriks X </w:t>
      </w:r>
    </w:p>
    <w:p w14:paraId="50ED400C" w14:textId="77777777" w:rsidR="00010437" w:rsidRPr="00CD7CE0" w:rsidRDefault="00010437" w:rsidP="00CD7CE0">
      <w:pPr>
        <w:pStyle w:val="Header"/>
        <w:ind w:left="284"/>
        <w:jc w:val="both"/>
        <w:rPr>
          <w:rFonts w:ascii="Times New Roman" w:hAnsi="Times New Roman" w:cs="Times New Roman"/>
          <w:sz w:val="20"/>
          <w:szCs w:val="20"/>
        </w:rPr>
      </w:pPr>
      <w:r w:rsidRPr="00CD7CE0">
        <w:rPr>
          <w:rFonts w:ascii="Times New Roman" w:hAnsi="Times New Roman" w:cs="Times New Roman"/>
          <w:sz w:val="20"/>
          <w:szCs w:val="20"/>
        </w:rPr>
        <w:t xml:space="preserve"> </w:t>
      </w:r>
      <m:oMath>
        <m:r>
          <w:rPr>
            <w:rFonts w:ascii="Cambria Math" w:hAnsi="Cambria Math" w:cs="Times New Roman"/>
            <w:sz w:val="20"/>
            <w:szCs w:val="20"/>
          </w:rPr>
          <m:t>X=</m:t>
        </m:r>
        <m:d>
          <m:dPr>
            <m:begChr m:val="["/>
            <m:endChr m:val="]"/>
            <m:ctrlPr>
              <w:rPr>
                <w:rFonts w:ascii="Cambria Math" w:hAnsi="Cambria Math" w:cs="Times New Roman"/>
                <w:sz w:val="20"/>
                <w:szCs w:val="20"/>
              </w:rPr>
            </m:ctrlPr>
          </m:dPr>
          <m:e>
            <m:m>
              <m:mPr>
                <m:plcHide m:val="1"/>
                <m:mcs>
                  <m:mc>
                    <m:mcPr>
                      <m:count m:val="3"/>
                      <m:mcJc m:val="center"/>
                    </m:mcPr>
                  </m:mc>
                </m:mcs>
                <m:ctrlPr>
                  <w:rPr>
                    <w:rFonts w:ascii="Cambria Math" w:hAnsi="Cambria Math" w:cs="Times New Roman"/>
                    <w:sz w:val="20"/>
                    <w:szCs w:val="20"/>
                  </w:rPr>
                </m:ctrlPr>
              </m:mPr>
              <m:mr>
                <m:e>
                  <m:sSub>
                    <m:sSubPr>
                      <m:ctrlPr>
                        <w:rPr>
                          <w:rFonts w:ascii="Cambria Math" w:hAnsi="Cambria Math" w:cs="Times New Roman"/>
                          <w:sz w:val="20"/>
                          <w:szCs w:val="20"/>
                        </w:rPr>
                      </m:ctrlPr>
                    </m:sSubPr>
                    <m:e>
                      <m:r>
                        <m:rPr>
                          <m:sty m:val="bi"/>
                        </m:rPr>
                        <w:rPr>
                          <w:rFonts w:ascii="Cambria Math" w:hAnsi="Cambria Math" w:cs="Times New Roman"/>
                          <w:sz w:val="20"/>
                          <w:szCs w:val="20"/>
                        </w:rPr>
                        <m:t>χ</m:t>
                      </m:r>
                    </m:e>
                    <m:sub>
                      <m:r>
                        <m:rPr>
                          <m:sty m:val="bi"/>
                        </m:rPr>
                        <w:rPr>
                          <w:rFonts w:ascii="Cambria Math" w:hAnsi="Cambria Math" w:cs="Times New Roman"/>
                          <w:sz w:val="20"/>
                          <w:szCs w:val="20"/>
                        </w:rPr>
                        <m:t>11</m:t>
                      </m:r>
                    </m:sub>
                  </m:sSub>
                </m:e>
                <m:e>
                  <m:sSub>
                    <m:sSubPr>
                      <m:ctrlPr>
                        <w:rPr>
                          <w:rFonts w:ascii="Cambria Math" w:hAnsi="Cambria Math" w:cs="Times New Roman"/>
                          <w:sz w:val="20"/>
                          <w:szCs w:val="20"/>
                        </w:rPr>
                      </m:ctrlPr>
                    </m:sSubPr>
                    <m:e>
                      <m:r>
                        <m:rPr>
                          <m:sty m:val="bi"/>
                        </m:rPr>
                        <w:rPr>
                          <w:rFonts w:ascii="Cambria Math" w:hAnsi="Cambria Math" w:cs="Times New Roman"/>
                          <w:sz w:val="20"/>
                          <w:szCs w:val="20"/>
                        </w:rPr>
                        <m:t>χ</m:t>
                      </m:r>
                    </m:e>
                    <m:sub>
                      <m:r>
                        <m:rPr>
                          <m:sty m:val="bi"/>
                        </m:rPr>
                        <w:rPr>
                          <w:rFonts w:ascii="Cambria Math" w:hAnsi="Cambria Math" w:cs="Times New Roman"/>
                          <w:sz w:val="20"/>
                          <w:szCs w:val="20"/>
                        </w:rPr>
                        <m:t>12</m:t>
                      </m:r>
                    </m:sub>
                  </m:sSub>
                  <m:r>
                    <w:rPr>
                      <w:rFonts w:ascii="Cambria Math" w:hAnsi="Cambria Math" w:cs="Times New Roman"/>
                      <w:sz w:val="20"/>
                      <w:szCs w:val="20"/>
                    </w:rPr>
                    <m:t xml:space="preserve"> ⋯</m:t>
                  </m:r>
                </m:e>
                <m:e>
                  <m:sSub>
                    <m:sSubPr>
                      <m:ctrlPr>
                        <w:rPr>
                          <w:rFonts w:ascii="Cambria Math" w:hAnsi="Cambria Math" w:cs="Times New Roman"/>
                          <w:sz w:val="20"/>
                          <w:szCs w:val="20"/>
                        </w:rPr>
                      </m:ctrlPr>
                    </m:sSubPr>
                    <m:e>
                      <m:r>
                        <m:rPr>
                          <m:sty m:val="bi"/>
                        </m:rPr>
                        <w:rPr>
                          <w:rFonts w:ascii="Cambria Math" w:hAnsi="Cambria Math" w:cs="Times New Roman"/>
                          <w:sz w:val="20"/>
                          <w:szCs w:val="20"/>
                        </w:rPr>
                        <m:t>χ</m:t>
                      </m:r>
                    </m:e>
                    <m:sub>
                      <m:r>
                        <m:rPr>
                          <m:sty m:val="bi"/>
                        </m:rPr>
                        <w:rPr>
                          <w:rFonts w:ascii="Cambria Math" w:hAnsi="Cambria Math" w:cs="Times New Roman"/>
                          <w:sz w:val="20"/>
                          <w:szCs w:val="20"/>
                        </w:rPr>
                        <m:t>1</m:t>
                      </m:r>
                      <m:r>
                        <m:rPr>
                          <m:sty m:val="bi"/>
                        </m:rPr>
                        <w:rPr>
                          <w:rFonts w:ascii="Cambria Math" w:hAnsi="Cambria Math" w:cs="Times New Roman"/>
                          <w:sz w:val="20"/>
                          <w:szCs w:val="20"/>
                        </w:rPr>
                        <m:t>n</m:t>
                      </m:r>
                    </m:sub>
                  </m:sSub>
                </m:e>
              </m:mr>
              <m:mr>
                <m:e>
                  <m:sSub>
                    <m:sSubPr>
                      <m:ctrlPr>
                        <w:rPr>
                          <w:rFonts w:ascii="Cambria Math" w:hAnsi="Cambria Math" w:cs="Times New Roman"/>
                          <w:sz w:val="20"/>
                          <w:szCs w:val="20"/>
                        </w:rPr>
                      </m:ctrlPr>
                    </m:sSubPr>
                    <m:e>
                      <m:r>
                        <m:rPr>
                          <m:sty m:val="bi"/>
                        </m:rPr>
                        <w:rPr>
                          <w:rFonts w:ascii="Cambria Math" w:hAnsi="Cambria Math" w:cs="Times New Roman"/>
                          <w:sz w:val="20"/>
                          <w:szCs w:val="20"/>
                        </w:rPr>
                        <m:t>χ</m:t>
                      </m:r>
                    </m:e>
                    <m:sub>
                      <m:r>
                        <m:rPr>
                          <m:sty m:val="bi"/>
                        </m:rPr>
                        <w:rPr>
                          <w:rFonts w:ascii="Cambria Math" w:hAnsi="Cambria Math" w:cs="Times New Roman"/>
                          <w:sz w:val="20"/>
                          <w:szCs w:val="20"/>
                        </w:rPr>
                        <m:t>21</m:t>
                      </m:r>
                    </m:sub>
                  </m:sSub>
                </m:e>
                <m:e>
                  <m:sSub>
                    <m:sSubPr>
                      <m:ctrlPr>
                        <w:rPr>
                          <w:rFonts w:ascii="Cambria Math" w:hAnsi="Cambria Math" w:cs="Times New Roman"/>
                          <w:sz w:val="20"/>
                          <w:szCs w:val="20"/>
                        </w:rPr>
                      </m:ctrlPr>
                    </m:sSubPr>
                    <m:e>
                      <m:r>
                        <m:rPr>
                          <m:sty m:val="bi"/>
                        </m:rPr>
                        <w:rPr>
                          <w:rFonts w:ascii="Cambria Math" w:hAnsi="Cambria Math" w:cs="Times New Roman"/>
                          <w:sz w:val="20"/>
                          <w:szCs w:val="20"/>
                        </w:rPr>
                        <m:t>χ</m:t>
                      </m:r>
                    </m:e>
                    <m:sub>
                      <m:r>
                        <m:rPr>
                          <m:sty m:val="bi"/>
                        </m:rPr>
                        <w:rPr>
                          <w:rFonts w:ascii="Cambria Math" w:hAnsi="Cambria Math" w:cs="Times New Roman"/>
                          <w:sz w:val="20"/>
                          <w:szCs w:val="20"/>
                        </w:rPr>
                        <m:t>22</m:t>
                      </m:r>
                      <m:r>
                        <w:rPr>
                          <w:rFonts w:ascii="Cambria Math" w:hAnsi="Cambria Math" w:cs="Times New Roman"/>
                          <w:sz w:val="20"/>
                          <w:szCs w:val="20"/>
                        </w:rPr>
                        <m:t xml:space="preserve">  </m:t>
                      </m:r>
                    </m:sub>
                  </m:sSub>
                  <m:r>
                    <w:rPr>
                      <w:rFonts w:ascii="Cambria Math" w:hAnsi="Cambria Math" w:cs="Times New Roman"/>
                      <w:sz w:val="20"/>
                      <w:szCs w:val="20"/>
                    </w:rPr>
                    <m:t>⋯</m:t>
                  </m:r>
                </m:e>
                <m:e>
                  <m:sSub>
                    <m:sSubPr>
                      <m:ctrlPr>
                        <w:rPr>
                          <w:rFonts w:ascii="Cambria Math" w:hAnsi="Cambria Math" w:cs="Times New Roman"/>
                          <w:sz w:val="20"/>
                          <w:szCs w:val="20"/>
                        </w:rPr>
                      </m:ctrlPr>
                    </m:sSubPr>
                    <m:e>
                      <m:r>
                        <m:rPr>
                          <m:sty m:val="bi"/>
                        </m:rPr>
                        <w:rPr>
                          <w:rFonts w:ascii="Cambria Math" w:hAnsi="Cambria Math" w:cs="Times New Roman"/>
                          <w:sz w:val="20"/>
                          <w:szCs w:val="20"/>
                        </w:rPr>
                        <m:t>χ</m:t>
                      </m:r>
                    </m:e>
                    <m:sub>
                      <m:r>
                        <m:rPr>
                          <m:sty m:val="bi"/>
                        </m:rPr>
                        <w:rPr>
                          <w:rFonts w:ascii="Cambria Math" w:hAnsi="Cambria Math" w:cs="Times New Roman"/>
                          <w:sz w:val="20"/>
                          <w:szCs w:val="20"/>
                        </w:rPr>
                        <m:t>2</m:t>
                      </m:r>
                      <m:r>
                        <m:rPr>
                          <m:sty m:val="bi"/>
                        </m:rPr>
                        <w:rPr>
                          <w:rFonts w:ascii="Cambria Math" w:hAnsi="Cambria Math" w:cs="Times New Roman"/>
                          <w:sz w:val="20"/>
                          <w:szCs w:val="20"/>
                        </w:rPr>
                        <m:t>n</m:t>
                      </m:r>
                    </m:sub>
                  </m:sSub>
                </m:e>
              </m:mr>
              <m:mr>
                <m:e>
                  <m:sSub>
                    <m:sSubPr>
                      <m:ctrlPr>
                        <w:rPr>
                          <w:rFonts w:ascii="Cambria Math" w:hAnsi="Cambria Math" w:cs="Times New Roman"/>
                          <w:sz w:val="20"/>
                          <w:szCs w:val="20"/>
                        </w:rPr>
                      </m:ctrlPr>
                    </m:sSubPr>
                    <m:e>
                      <m:r>
                        <m:rPr>
                          <m:sty m:val="bi"/>
                        </m:rPr>
                        <w:rPr>
                          <w:rFonts w:ascii="Cambria Math" w:hAnsi="Cambria Math" w:cs="Times New Roman"/>
                          <w:sz w:val="20"/>
                          <w:szCs w:val="20"/>
                        </w:rPr>
                        <m:t>χ</m:t>
                      </m:r>
                    </m:e>
                    <m:sub>
                      <m:r>
                        <m:rPr>
                          <m:sty m:val="bi"/>
                        </m:rPr>
                        <w:rPr>
                          <w:rFonts w:ascii="Cambria Math" w:hAnsi="Cambria Math" w:cs="Times New Roman"/>
                          <w:sz w:val="20"/>
                          <w:szCs w:val="20"/>
                        </w:rPr>
                        <m:t>m</m:t>
                      </m:r>
                      <m:r>
                        <m:rPr>
                          <m:sty m:val="bi"/>
                        </m:rPr>
                        <w:rPr>
                          <w:rFonts w:ascii="Cambria Math" w:hAnsi="Cambria Math" w:cs="Times New Roman"/>
                          <w:sz w:val="20"/>
                          <w:szCs w:val="20"/>
                        </w:rPr>
                        <m:t>1</m:t>
                      </m:r>
                    </m:sub>
                  </m:sSub>
                </m:e>
                <m:e>
                  <m:sSub>
                    <m:sSubPr>
                      <m:ctrlPr>
                        <w:rPr>
                          <w:rFonts w:ascii="Cambria Math" w:hAnsi="Cambria Math" w:cs="Times New Roman"/>
                          <w:sz w:val="20"/>
                          <w:szCs w:val="20"/>
                        </w:rPr>
                      </m:ctrlPr>
                    </m:sSubPr>
                    <m:e>
                      <m:r>
                        <m:rPr>
                          <m:sty m:val="bi"/>
                        </m:rPr>
                        <w:rPr>
                          <w:rFonts w:ascii="Cambria Math" w:hAnsi="Cambria Math" w:cs="Times New Roman"/>
                          <w:sz w:val="20"/>
                          <w:szCs w:val="20"/>
                        </w:rPr>
                        <m:t>χ</m:t>
                      </m:r>
                    </m:e>
                    <m:sub>
                      <m:r>
                        <m:rPr>
                          <m:sty m:val="bi"/>
                        </m:rPr>
                        <w:rPr>
                          <w:rFonts w:ascii="Cambria Math" w:hAnsi="Cambria Math" w:cs="Times New Roman"/>
                          <w:sz w:val="20"/>
                          <w:szCs w:val="20"/>
                        </w:rPr>
                        <m:t>m</m:t>
                      </m:r>
                      <m:r>
                        <m:rPr>
                          <m:sty m:val="bi"/>
                        </m:rPr>
                        <w:rPr>
                          <w:rFonts w:ascii="Cambria Math" w:hAnsi="Cambria Math" w:cs="Times New Roman"/>
                          <w:sz w:val="20"/>
                          <w:szCs w:val="20"/>
                        </w:rPr>
                        <m:t>2</m:t>
                      </m:r>
                    </m:sub>
                  </m:sSub>
                  <m:r>
                    <w:rPr>
                      <w:rFonts w:ascii="Cambria Math" w:hAnsi="Cambria Math" w:cs="Times New Roman"/>
                      <w:sz w:val="20"/>
                      <w:szCs w:val="20"/>
                    </w:rPr>
                    <m:t xml:space="preserve"> ⋯</m:t>
                  </m:r>
                </m:e>
                <m:e>
                  <m:sSub>
                    <m:sSubPr>
                      <m:ctrlPr>
                        <w:rPr>
                          <w:rFonts w:ascii="Cambria Math" w:hAnsi="Cambria Math" w:cs="Times New Roman"/>
                          <w:sz w:val="20"/>
                          <w:szCs w:val="20"/>
                        </w:rPr>
                      </m:ctrlPr>
                    </m:sSubPr>
                    <m:e>
                      <m:r>
                        <m:rPr>
                          <m:sty m:val="bi"/>
                        </m:rPr>
                        <w:rPr>
                          <w:rFonts w:ascii="Cambria Math" w:hAnsi="Cambria Math" w:cs="Times New Roman"/>
                          <w:sz w:val="20"/>
                          <w:szCs w:val="20"/>
                        </w:rPr>
                        <m:t>χ</m:t>
                      </m:r>
                    </m:e>
                    <m:sub>
                      <m:r>
                        <m:rPr>
                          <m:sty m:val="bi"/>
                        </m:rPr>
                        <w:rPr>
                          <w:rFonts w:ascii="Cambria Math" w:hAnsi="Cambria Math" w:cs="Times New Roman"/>
                          <w:sz w:val="20"/>
                          <w:szCs w:val="20"/>
                        </w:rPr>
                        <m:t>mn</m:t>
                      </m:r>
                    </m:sub>
                  </m:sSub>
                </m:e>
              </m:mr>
            </m:m>
          </m:e>
        </m:d>
      </m:oMath>
    </w:p>
    <w:p w14:paraId="38BEE214" w14:textId="77777777" w:rsidR="00010437" w:rsidRPr="00CD7CE0" w:rsidRDefault="00010437" w:rsidP="00CD7CE0">
      <w:pPr>
        <w:pStyle w:val="Heading1"/>
        <w:keepLines w:val="0"/>
        <w:numPr>
          <w:ilvl w:val="3"/>
          <w:numId w:val="6"/>
        </w:numPr>
        <w:spacing w:after="0"/>
        <w:ind w:left="284" w:right="0" w:hanging="284"/>
        <w:jc w:val="both"/>
        <w:rPr>
          <w:rFonts w:ascii="Times New Roman" w:hAnsi="Times New Roman"/>
          <w:b w:val="0"/>
          <w:szCs w:val="20"/>
        </w:rPr>
      </w:pPr>
      <w:r w:rsidRPr="00CD7CE0">
        <w:rPr>
          <w:rFonts w:ascii="Times New Roman" w:hAnsi="Times New Roman"/>
          <w:b w:val="0"/>
          <w:szCs w:val="20"/>
        </w:rPr>
        <w:t xml:space="preserve">Menormalisasikan niai </w:t>
      </w:r>
      <w:r w:rsidRPr="00CD7CE0">
        <w:rPr>
          <w:rFonts w:ascii="Cambria Math" w:hAnsi="Cambria Math" w:cs="Cambria Math"/>
          <w:b w:val="0"/>
          <w:szCs w:val="20"/>
        </w:rPr>
        <w:t>𝑅</w:t>
      </w:r>
      <w:r w:rsidRPr="00CD7CE0">
        <w:rPr>
          <w:rFonts w:ascii="Times New Roman" w:hAnsi="Times New Roman"/>
          <w:b w:val="0"/>
          <w:szCs w:val="20"/>
          <w:vertAlign w:val="subscript"/>
        </w:rPr>
        <w:t>ij</w:t>
      </w:r>
      <w:r w:rsidRPr="00CD7CE0">
        <w:rPr>
          <w:rFonts w:ascii="Times New Roman" w:hAnsi="Times New Roman"/>
          <w:b w:val="0"/>
          <w:szCs w:val="20"/>
        </w:rPr>
        <w:t xml:space="preserve"> dengan rumus sebagai berikut: </w:t>
      </w:r>
    </w:p>
    <w:p w14:paraId="619731EE" w14:textId="75578569" w:rsidR="00010437" w:rsidRPr="00822C32" w:rsidRDefault="004E276F" w:rsidP="00822C32">
      <w:pPr>
        <w:pStyle w:val="Heading1"/>
        <w:ind w:left="426"/>
        <w:jc w:val="both"/>
        <w:rPr>
          <w:rFonts w:ascii="Times New Roman" w:hAnsi="Times New Roman"/>
          <w:b w:val="0"/>
          <w:szCs w:val="20"/>
        </w:rPr>
      </w:pPr>
      <m:oMath>
        <m:sSub>
          <m:sSubPr>
            <m:ctrlPr>
              <w:rPr>
                <w:rFonts w:ascii="Cambria Math" w:eastAsiaTheme="minorHAnsi" w:hAnsi="Cambria Math"/>
                <w:b w:val="0"/>
                <w:i/>
                <w:szCs w:val="20"/>
              </w:rPr>
            </m:ctrlPr>
          </m:sSubPr>
          <m:e>
            <m:r>
              <m:rPr>
                <m:sty m:val="bi"/>
              </m:rPr>
              <w:rPr>
                <w:rFonts w:ascii="Cambria Math" w:eastAsiaTheme="minorHAnsi" w:hAnsi="Cambria Math"/>
                <w:szCs w:val="20"/>
              </w:rPr>
              <m:t>R</m:t>
            </m:r>
          </m:e>
          <m:sub>
            <m:r>
              <m:rPr>
                <m:sty m:val="bi"/>
              </m:rPr>
              <w:rPr>
                <w:rFonts w:ascii="Cambria Math" w:eastAsiaTheme="minorHAnsi" w:hAnsi="Cambria Math"/>
                <w:szCs w:val="20"/>
              </w:rPr>
              <m:t>ij=</m:t>
            </m:r>
          </m:sub>
        </m:sSub>
        <m:d>
          <m:dPr>
            <m:ctrlPr>
              <w:rPr>
                <w:rFonts w:ascii="Cambria Math" w:eastAsiaTheme="minorHAnsi" w:hAnsi="Cambria Math"/>
                <w:b w:val="0"/>
                <w:i/>
                <w:szCs w:val="20"/>
              </w:rPr>
            </m:ctrlPr>
          </m:dPr>
          <m:e>
            <m:f>
              <m:fPr>
                <m:ctrlPr>
                  <w:rPr>
                    <w:rFonts w:ascii="Cambria Math" w:hAnsi="Cambria Math"/>
                    <w:b w:val="0"/>
                    <w:i/>
                    <w:szCs w:val="20"/>
                  </w:rPr>
                </m:ctrlPr>
              </m:fPr>
              <m:num>
                <m:sSup>
                  <m:sSupPr>
                    <m:ctrlPr>
                      <w:rPr>
                        <w:rFonts w:ascii="Cambria Math" w:hAnsi="Cambria Math"/>
                        <w:b w:val="0"/>
                        <w:i/>
                        <w:szCs w:val="20"/>
                      </w:rPr>
                    </m:ctrlPr>
                  </m:sSupPr>
                  <m:e>
                    <m:r>
                      <m:rPr>
                        <m:sty m:val="bi"/>
                      </m:rPr>
                      <w:rPr>
                        <w:rFonts w:ascii="Cambria Math" w:hAnsi="Cambria Math"/>
                        <w:szCs w:val="20"/>
                      </w:rPr>
                      <m:t>xj</m:t>
                    </m:r>
                  </m:e>
                  <m:sup>
                    <m:r>
                      <m:rPr>
                        <m:sty m:val="bi"/>
                      </m:rPr>
                      <w:rPr>
                        <w:rFonts w:ascii="Cambria Math" w:hAnsi="Cambria Math"/>
                        <w:szCs w:val="20"/>
                      </w:rPr>
                      <m:t>+</m:t>
                    </m:r>
                  </m:sup>
                </m:sSup>
                <m:r>
                  <m:rPr>
                    <m:sty m:val="bi"/>
                  </m:rPr>
                  <w:rPr>
                    <w:rFonts w:ascii="Cambria Math" w:hAnsi="Cambria Math"/>
                    <w:szCs w:val="20"/>
                  </w:rPr>
                  <m:t>-</m:t>
                </m:r>
                <m:sSub>
                  <m:sSubPr>
                    <m:ctrlPr>
                      <w:rPr>
                        <w:rFonts w:ascii="Cambria Math" w:hAnsi="Cambria Math"/>
                        <w:b w:val="0"/>
                        <w:i/>
                        <w:szCs w:val="20"/>
                      </w:rPr>
                    </m:ctrlPr>
                  </m:sSubPr>
                  <m:e>
                    <m:r>
                      <m:rPr>
                        <m:sty m:val="bi"/>
                      </m:rPr>
                      <w:rPr>
                        <w:rFonts w:ascii="Cambria Math" w:hAnsi="Cambria Math"/>
                        <w:szCs w:val="20"/>
                      </w:rPr>
                      <m:t>x</m:t>
                    </m:r>
                  </m:e>
                  <m:sub>
                    <m:r>
                      <m:rPr>
                        <m:sty m:val="bi"/>
                      </m:rPr>
                      <w:rPr>
                        <w:rFonts w:ascii="Cambria Math" w:hAnsi="Cambria Math"/>
                        <w:szCs w:val="20"/>
                      </w:rPr>
                      <m:t>ij</m:t>
                    </m:r>
                  </m:sub>
                </m:sSub>
              </m:num>
              <m:den>
                <m:sSup>
                  <m:sSupPr>
                    <m:ctrlPr>
                      <w:rPr>
                        <w:rFonts w:ascii="Cambria Math" w:hAnsi="Cambria Math"/>
                        <w:b w:val="0"/>
                        <w:i/>
                        <w:szCs w:val="20"/>
                      </w:rPr>
                    </m:ctrlPr>
                  </m:sSupPr>
                  <m:e>
                    <m:r>
                      <m:rPr>
                        <m:sty m:val="bi"/>
                      </m:rPr>
                      <w:rPr>
                        <w:rFonts w:ascii="Cambria Math" w:hAnsi="Cambria Math"/>
                        <w:szCs w:val="20"/>
                      </w:rPr>
                      <m:t>xj</m:t>
                    </m:r>
                  </m:e>
                  <m:sup>
                    <m:r>
                      <m:rPr>
                        <m:sty m:val="bi"/>
                      </m:rPr>
                      <w:rPr>
                        <w:rFonts w:ascii="Cambria Math" w:hAnsi="Cambria Math"/>
                        <w:szCs w:val="20"/>
                      </w:rPr>
                      <m:t>+</m:t>
                    </m:r>
                  </m:sup>
                </m:sSup>
                <m:r>
                  <m:rPr>
                    <m:sty m:val="bi"/>
                  </m:rPr>
                  <w:rPr>
                    <w:rFonts w:ascii="Cambria Math" w:hAnsi="Cambria Math"/>
                    <w:szCs w:val="20"/>
                  </w:rPr>
                  <m:t>-</m:t>
                </m:r>
                <m:sSup>
                  <m:sSupPr>
                    <m:ctrlPr>
                      <w:rPr>
                        <w:rFonts w:ascii="Cambria Math" w:hAnsi="Cambria Math"/>
                        <w:b w:val="0"/>
                        <w:i/>
                        <w:szCs w:val="20"/>
                      </w:rPr>
                    </m:ctrlPr>
                  </m:sSupPr>
                  <m:e>
                    <m:r>
                      <m:rPr>
                        <m:sty m:val="bi"/>
                      </m:rPr>
                      <w:rPr>
                        <w:rFonts w:ascii="Cambria Math" w:hAnsi="Cambria Math"/>
                        <w:szCs w:val="20"/>
                      </w:rPr>
                      <m:t>xj</m:t>
                    </m:r>
                  </m:e>
                  <m:sup>
                    <m:r>
                      <m:rPr>
                        <m:sty m:val="bi"/>
                      </m:rPr>
                      <w:rPr>
                        <w:rFonts w:ascii="Cambria Math" w:hAnsi="Cambria Math"/>
                        <w:szCs w:val="20"/>
                      </w:rPr>
                      <m:t>-</m:t>
                    </m:r>
                  </m:sup>
                </m:sSup>
              </m:den>
            </m:f>
          </m:e>
        </m:d>
      </m:oMath>
      <w:r w:rsidR="00010437" w:rsidRPr="00CD7CE0">
        <w:rPr>
          <w:rFonts w:ascii="Times New Roman" w:hAnsi="Times New Roman"/>
          <w:b w:val="0"/>
          <w:szCs w:val="20"/>
        </w:rPr>
        <w:t>..................................................................................................(1)</w:t>
      </w:r>
    </w:p>
    <w:p w14:paraId="7E1E7E09" w14:textId="0CBFC94B" w:rsidR="00010437" w:rsidRPr="00822C32" w:rsidRDefault="00010437" w:rsidP="00822C32">
      <w:pPr>
        <w:pStyle w:val="Header"/>
        <w:numPr>
          <w:ilvl w:val="3"/>
          <w:numId w:val="6"/>
        </w:numPr>
        <w:ind w:left="284" w:hanging="284"/>
        <w:jc w:val="both"/>
        <w:rPr>
          <w:rFonts w:ascii="Times New Roman" w:hAnsi="Times New Roman" w:cs="Times New Roman"/>
          <w:sz w:val="20"/>
          <w:szCs w:val="20"/>
        </w:rPr>
      </w:pPr>
      <w:r w:rsidRPr="00CD7CE0">
        <w:rPr>
          <w:rFonts w:ascii="Times New Roman" w:hAnsi="Times New Roman" w:cs="Times New Roman"/>
          <w:sz w:val="20"/>
          <w:szCs w:val="20"/>
        </w:rPr>
        <w:t xml:space="preserve">Menghitung nilai S dan R menggunakan rumus sebagai berikut: </w:t>
      </w:r>
    </w:p>
    <w:p w14:paraId="72D6265D" w14:textId="77777777" w:rsidR="00010437" w:rsidRPr="00CD7CE0" w:rsidRDefault="004E276F" w:rsidP="00822C32">
      <w:pPr>
        <w:pStyle w:val="Header"/>
        <w:tabs>
          <w:tab w:val="left" w:pos="851"/>
        </w:tabs>
        <w:ind w:left="284"/>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r>
          <w:rPr>
            <w:rFonts w:ascii="Cambria Math" w:hAnsi="Cambria Math" w:cs="Times New Roman"/>
            <w:sz w:val="20"/>
            <w:szCs w:val="20"/>
          </w:rPr>
          <m:t>=</m:t>
        </m:r>
        <m:nary>
          <m:naryPr>
            <m:chr m:val="∑"/>
            <m:limLoc m:val="subSup"/>
            <m:ctrlPr>
              <w:rPr>
                <w:rFonts w:ascii="Cambria Math" w:hAnsi="Cambria Math" w:cs="Times New Roman"/>
                <w:i/>
                <w:sz w:val="20"/>
                <w:szCs w:val="20"/>
              </w:rPr>
            </m:ctrlPr>
          </m:naryPr>
          <m:sub>
            <m:r>
              <w:rPr>
                <w:rFonts w:ascii="Cambria Math" w:hAnsi="Cambria Math" w:cs="Times New Roman"/>
                <w:sz w:val="20"/>
                <w:szCs w:val="20"/>
              </w:rPr>
              <m:t>j=1</m:t>
            </m:r>
          </m:sub>
          <m:sup>
            <m:r>
              <w:rPr>
                <w:rFonts w:ascii="Cambria Math" w:hAnsi="Cambria Math" w:cs="Times New Roman"/>
                <w:sz w:val="20"/>
                <w:szCs w:val="20"/>
              </w:rPr>
              <m:t>n</m:t>
            </m:r>
          </m:sup>
          <m:e>
            <m:r>
              <w:rPr>
                <w:rFonts w:ascii="Cambria Math" w:hAnsi="Cambria Math" w:cs="Times New Roman"/>
                <w:sz w:val="20"/>
                <w:szCs w:val="20"/>
              </w:rPr>
              <m:t>wj x (Rij)</m:t>
            </m:r>
          </m:e>
        </m:nary>
      </m:oMath>
      <w:r w:rsidR="00010437" w:rsidRPr="00CD7CE0">
        <w:rPr>
          <w:rFonts w:ascii="Times New Roman" w:hAnsi="Times New Roman" w:cs="Times New Roman"/>
          <w:sz w:val="20"/>
          <w:szCs w:val="20"/>
        </w:rPr>
        <w:t>...................................................................................................(2)</w:t>
      </w:r>
    </w:p>
    <w:p w14:paraId="1C8AB932" w14:textId="77777777" w:rsidR="00010437" w:rsidRPr="00CD7CE0" w:rsidRDefault="00010437" w:rsidP="00822C32">
      <w:pPr>
        <w:spacing w:after="0" w:line="240" w:lineRule="auto"/>
        <w:ind w:left="720"/>
        <w:jc w:val="both"/>
        <w:rPr>
          <w:rFonts w:ascii="Times New Roman" w:hAnsi="Times New Roman" w:cs="Times New Roman"/>
          <w:sz w:val="20"/>
          <w:szCs w:val="20"/>
        </w:rPr>
      </w:pPr>
      <w:r w:rsidRPr="00CD7CE0">
        <w:rPr>
          <w:rFonts w:ascii="Times New Roman" w:hAnsi="Times New Roman" w:cs="Times New Roman"/>
          <w:sz w:val="20"/>
          <w:szCs w:val="20"/>
        </w:rPr>
        <w:t>Dan</w:t>
      </w:r>
    </w:p>
    <w:p w14:paraId="10EF6CF0" w14:textId="77777777" w:rsidR="00010437" w:rsidRPr="00CD7CE0" w:rsidRDefault="00010437" w:rsidP="00822C32">
      <w:pPr>
        <w:spacing w:after="0" w:line="240" w:lineRule="auto"/>
        <w:ind w:left="720"/>
        <w:jc w:val="both"/>
        <w:rPr>
          <w:rFonts w:ascii="Times New Roman" w:hAnsi="Times New Roman" w:cs="Times New Roman"/>
          <w:sz w:val="20"/>
          <w:szCs w:val="20"/>
        </w:rPr>
      </w:pPr>
      <w:r w:rsidRPr="00CD7CE0">
        <w:rPr>
          <w:rFonts w:ascii="Cambria Math" w:hAnsi="Cambria Math" w:cs="Cambria Math"/>
          <w:sz w:val="20"/>
          <w:szCs w:val="20"/>
        </w:rPr>
        <w:t>𝑅𝑖</w:t>
      </w:r>
      <w:r w:rsidRPr="00CD7CE0">
        <w:rPr>
          <w:rFonts w:ascii="Times New Roman" w:hAnsi="Times New Roman" w:cs="Times New Roman"/>
          <w:sz w:val="20"/>
          <w:szCs w:val="20"/>
        </w:rPr>
        <w:t xml:space="preserve"> = </w:t>
      </w:r>
      <w:r w:rsidRPr="00CD7CE0">
        <w:rPr>
          <w:rFonts w:ascii="Cambria Math" w:hAnsi="Cambria Math" w:cs="Cambria Math"/>
          <w:sz w:val="20"/>
          <w:szCs w:val="20"/>
        </w:rPr>
        <w:t>𝑀𝑎𝑥</w:t>
      </w:r>
      <w:r w:rsidRPr="00CD7CE0">
        <w:rPr>
          <w:rFonts w:ascii="Times New Roman" w:hAnsi="Times New Roman" w:cs="Times New Roman"/>
          <w:sz w:val="20"/>
          <w:szCs w:val="20"/>
        </w:rPr>
        <w:t xml:space="preserve"> </w:t>
      </w:r>
      <w:r w:rsidRPr="00CD7CE0">
        <w:rPr>
          <w:rFonts w:ascii="Cambria Math" w:hAnsi="Cambria Math" w:cs="Cambria Math"/>
          <w:sz w:val="20"/>
          <w:szCs w:val="20"/>
        </w:rPr>
        <w:t>𝑗</w:t>
      </w:r>
      <w:r w:rsidRPr="00CD7CE0">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r>
              <w:rPr>
                <w:rFonts w:ascii="Cambria Math" w:hAnsi="Cambria Math" w:cs="Times New Roman"/>
                <w:sz w:val="20"/>
                <w:szCs w:val="20"/>
              </w:rPr>
              <m:t>Wj</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j</m:t>
                        </m:r>
                      </m:sub>
                      <m:sup>
                        <m:r>
                          <w:rPr>
                            <w:rFonts w:ascii="Cambria Math" w:hAnsi="Cambria Math" w:cs="Times New Roman"/>
                            <w:sz w:val="20"/>
                            <w:szCs w:val="20"/>
                          </w:rPr>
                          <m:t>+</m:t>
                        </m:r>
                      </m:sup>
                    </m:sSub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num>
                  <m:den>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j</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j</m:t>
                        </m:r>
                      </m:sub>
                      <m:sup>
                        <m:r>
                          <w:rPr>
                            <w:rFonts w:ascii="Cambria Math" w:hAnsi="Cambria Math" w:cs="Times New Roman"/>
                            <w:sz w:val="20"/>
                            <w:szCs w:val="20"/>
                          </w:rPr>
                          <m:t>-</m:t>
                        </m:r>
                      </m:sup>
                    </m:sSubSup>
                  </m:den>
                </m:f>
              </m:e>
            </m:d>
          </m:e>
        </m:d>
      </m:oMath>
      <w:r w:rsidRPr="00CD7CE0">
        <w:rPr>
          <w:rFonts w:ascii="Times New Roman" w:hAnsi="Times New Roman" w:cs="Times New Roman"/>
          <w:sz w:val="20"/>
          <w:szCs w:val="20"/>
        </w:rPr>
        <w:t>......................................................................................................(3)</w:t>
      </w:r>
    </w:p>
    <w:p w14:paraId="4C32E863" w14:textId="77777777" w:rsidR="00010437" w:rsidRPr="00CD7CE0" w:rsidRDefault="00010437" w:rsidP="00822C32">
      <w:pPr>
        <w:pStyle w:val="Heading1"/>
        <w:spacing w:after="160"/>
        <w:jc w:val="both"/>
        <w:rPr>
          <w:rFonts w:ascii="Times New Roman" w:hAnsi="Times New Roman"/>
          <w:b w:val="0"/>
          <w:szCs w:val="20"/>
        </w:rPr>
      </w:pPr>
      <w:r w:rsidRPr="00CD7CE0">
        <w:rPr>
          <w:rFonts w:ascii="Times New Roman" w:hAnsi="Times New Roman"/>
          <w:b w:val="0"/>
          <w:szCs w:val="20"/>
        </w:rPr>
        <w:t>Dimana Wj adalah bobot dari tiap kriteria j .</w:t>
      </w:r>
    </w:p>
    <w:p w14:paraId="5809F674" w14:textId="77777777" w:rsidR="00010437" w:rsidRPr="00CD7CE0" w:rsidRDefault="00010437" w:rsidP="00CD7CE0">
      <w:pPr>
        <w:pStyle w:val="Heading1"/>
        <w:keepLines w:val="0"/>
        <w:numPr>
          <w:ilvl w:val="0"/>
          <w:numId w:val="7"/>
        </w:numPr>
        <w:spacing w:after="0"/>
        <w:ind w:left="426" w:right="0" w:hanging="398"/>
        <w:jc w:val="both"/>
        <w:rPr>
          <w:rFonts w:ascii="Times New Roman" w:hAnsi="Times New Roman"/>
          <w:b w:val="0"/>
          <w:szCs w:val="20"/>
        </w:rPr>
      </w:pPr>
      <w:r w:rsidRPr="00CD7CE0">
        <w:rPr>
          <w:rFonts w:ascii="Times New Roman" w:hAnsi="Times New Roman"/>
          <w:b w:val="0"/>
          <w:szCs w:val="20"/>
        </w:rPr>
        <w:t>Menghitung nilai Alternatif (Qi) menggunakan rumus sebagai berikut:</w:t>
      </w:r>
    </w:p>
    <w:p w14:paraId="1140ADD7" w14:textId="2C75B602" w:rsidR="00010437" w:rsidRPr="00CD7CE0" w:rsidRDefault="00010437" w:rsidP="00CD7CE0">
      <w:pPr>
        <w:spacing w:line="240" w:lineRule="auto"/>
        <w:jc w:val="both"/>
        <w:rPr>
          <w:rFonts w:ascii="Times New Roman" w:hAnsi="Times New Roman" w:cs="Times New Roman"/>
          <w:sz w:val="20"/>
          <w:szCs w:val="20"/>
        </w:rPr>
      </w:pPr>
      <w:r w:rsidRPr="00CD7CE0">
        <w:rPr>
          <w:rFonts w:ascii="Times New Roman" w:eastAsia="Times New Roman" w:hAnsi="Times New Roman" w:cs="Times New Roman"/>
          <w:sz w:val="20"/>
          <w:szCs w:val="20"/>
        </w:rPr>
        <w:t xml:space="preserve">        </w:t>
      </w:r>
      <m:oMath>
        <m:r>
          <w:rPr>
            <w:rFonts w:ascii="Cambria Math" w:hAnsi="Cambria Math" w:cs="Times New Roman"/>
            <w:sz w:val="20"/>
            <w:szCs w:val="20"/>
          </w:rPr>
          <m:t xml:space="preserve">Qi= </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S</m:t>
                    </m:r>
                  </m:e>
                  <m:sup>
                    <m:r>
                      <w:rPr>
                        <w:rFonts w:ascii="Cambria Math" w:hAnsi="Cambria Math" w:cs="Times New Roman"/>
                        <w:sz w:val="20"/>
                        <w:szCs w:val="20"/>
                      </w:rPr>
                      <m:t>-</m:t>
                    </m:r>
                  </m:sup>
                </m:sSup>
              </m:num>
              <m:den>
                <m:sSup>
                  <m:sSupPr>
                    <m:ctrlPr>
                      <w:rPr>
                        <w:rFonts w:ascii="Cambria Math" w:hAnsi="Cambria Math" w:cs="Times New Roman"/>
                        <w:i/>
                        <w:sz w:val="20"/>
                        <w:szCs w:val="20"/>
                      </w:rPr>
                    </m:ctrlPr>
                  </m:sSupPr>
                  <m:e>
                    <m:r>
                      <w:rPr>
                        <w:rFonts w:ascii="Cambria Math" w:hAnsi="Cambria Math" w:cs="Times New Roman"/>
                        <w:sz w:val="20"/>
                        <w:szCs w:val="20"/>
                      </w:rPr>
                      <m:t>S</m:t>
                    </m:r>
                  </m:e>
                  <m:sup>
                    <m:r>
                      <w:rPr>
                        <w:rFonts w:ascii="Cambria Math" w:hAnsi="Cambria Math" w:cs="Times New Roman"/>
                        <w:sz w:val="20"/>
                        <w:szCs w:val="20"/>
                      </w:rPr>
                      <m:t xml:space="preserve">+ - </m:t>
                    </m:r>
                  </m:sup>
                </m:sSup>
                <m:sSup>
                  <m:sSupPr>
                    <m:ctrlPr>
                      <w:rPr>
                        <w:rFonts w:ascii="Cambria Math" w:hAnsi="Cambria Math" w:cs="Times New Roman"/>
                        <w:i/>
                        <w:sz w:val="20"/>
                        <w:szCs w:val="20"/>
                      </w:rPr>
                    </m:ctrlPr>
                  </m:sSupPr>
                  <m:e>
                    <m:r>
                      <w:rPr>
                        <w:rFonts w:ascii="Cambria Math" w:hAnsi="Cambria Math" w:cs="Times New Roman"/>
                        <w:sz w:val="20"/>
                        <w:szCs w:val="20"/>
                      </w:rPr>
                      <m:t>S</m:t>
                    </m:r>
                  </m:e>
                  <m:sup>
                    <m:r>
                      <w:rPr>
                        <w:rFonts w:ascii="Cambria Math" w:hAnsi="Cambria Math" w:cs="Times New Roman"/>
                        <w:sz w:val="20"/>
                        <w:szCs w:val="20"/>
                      </w:rPr>
                      <m:t>-</m:t>
                    </m:r>
                  </m:sup>
                </m:sSup>
              </m:den>
            </m:f>
          </m:e>
        </m:d>
        <m:r>
          <w:rPr>
            <w:rFonts w:ascii="Cambria Math" w:hAnsi="Cambria Math" w:cs="Times New Roman"/>
            <w:sz w:val="20"/>
            <w:szCs w:val="20"/>
          </w:rPr>
          <m:t>V+</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m:t>
                    </m:r>
                  </m:sup>
                </m:sSup>
              </m:num>
              <m:den>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 xml:space="preserve">+ - </m:t>
                    </m:r>
                  </m:sup>
                </m:sSup>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m:t>
                    </m:r>
                  </m:sup>
                </m:sSup>
              </m:den>
            </m:f>
          </m:e>
        </m:d>
        <m:d>
          <m:dPr>
            <m:ctrlPr>
              <w:rPr>
                <w:rFonts w:ascii="Cambria Math" w:hAnsi="Cambria Math" w:cs="Times New Roman"/>
                <w:i/>
                <w:sz w:val="20"/>
                <w:szCs w:val="20"/>
              </w:rPr>
            </m:ctrlPr>
          </m:dPr>
          <m:e>
            <m:r>
              <w:rPr>
                <w:rFonts w:ascii="Cambria Math" w:hAnsi="Cambria Math" w:cs="Times New Roman"/>
                <w:sz w:val="20"/>
                <w:szCs w:val="20"/>
              </w:rPr>
              <m:t>1-V</m:t>
            </m:r>
          </m:e>
        </m:d>
      </m:oMath>
      <w:r w:rsidRPr="00CD7CE0">
        <w:rPr>
          <w:rFonts w:ascii="Times New Roman" w:hAnsi="Times New Roman" w:cs="Times New Roman"/>
          <w:sz w:val="20"/>
          <w:szCs w:val="20"/>
        </w:rPr>
        <w:t>…………….……………………………</w:t>
      </w:r>
      <w:r w:rsidR="00CD7CE0">
        <w:rPr>
          <w:rFonts w:ascii="Times New Roman" w:hAnsi="Times New Roman" w:cs="Times New Roman"/>
          <w:sz w:val="20"/>
          <w:szCs w:val="20"/>
          <w:lang w:val="en-US"/>
        </w:rPr>
        <w:t>……………………………</w:t>
      </w:r>
      <w:r w:rsidRPr="00CD7CE0">
        <w:rPr>
          <w:rFonts w:ascii="Times New Roman" w:hAnsi="Times New Roman" w:cs="Times New Roman"/>
          <w:sz w:val="20"/>
          <w:szCs w:val="20"/>
        </w:rPr>
        <w:t>(4)</w:t>
      </w:r>
    </w:p>
    <w:p w14:paraId="4A8ECFB3" w14:textId="6B20BC4C" w:rsidR="00C30615" w:rsidRPr="00CD7CE0" w:rsidRDefault="00010437" w:rsidP="00CD7CE0">
      <w:pPr>
        <w:spacing w:line="240" w:lineRule="auto"/>
        <w:jc w:val="both"/>
        <w:rPr>
          <w:rFonts w:ascii="Times New Roman" w:hAnsi="Times New Roman" w:cs="Times New Roman"/>
          <w:sz w:val="20"/>
          <w:szCs w:val="20"/>
        </w:rPr>
      </w:pPr>
      <w:r w:rsidRPr="00CD7CE0">
        <w:rPr>
          <w:rFonts w:ascii="Times New Roman" w:hAnsi="Times New Roman" w:cs="Times New Roman"/>
          <w:sz w:val="20"/>
          <w:szCs w:val="20"/>
        </w:rPr>
        <w:t>Dimana S</w:t>
      </w:r>
      <w:r w:rsidRPr="00CD7CE0">
        <w:rPr>
          <w:rFonts w:ascii="Times New Roman" w:hAnsi="Times New Roman" w:cs="Times New Roman"/>
          <w:sz w:val="20"/>
          <w:szCs w:val="20"/>
          <w:vertAlign w:val="superscript"/>
        </w:rPr>
        <w:t>-</w:t>
      </w:r>
      <w:r w:rsidRPr="00CD7CE0">
        <w:rPr>
          <w:rFonts w:ascii="Times New Roman" w:hAnsi="Times New Roman" w:cs="Times New Roman"/>
          <w:sz w:val="20"/>
          <w:szCs w:val="20"/>
        </w:rPr>
        <w:t>=min S</w:t>
      </w:r>
      <w:r w:rsidRPr="00CD7CE0">
        <w:rPr>
          <w:rFonts w:ascii="Times New Roman" w:hAnsi="Times New Roman" w:cs="Times New Roman"/>
          <w:sz w:val="20"/>
          <w:szCs w:val="20"/>
          <w:vertAlign w:val="subscript"/>
        </w:rPr>
        <w:t>i</w:t>
      </w:r>
      <w:r w:rsidRPr="00CD7CE0">
        <w:rPr>
          <w:rFonts w:ascii="Times New Roman" w:hAnsi="Times New Roman" w:cs="Times New Roman"/>
          <w:sz w:val="20"/>
          <w:szCs w:val="20"/>
        </w:rPr>
        <w:t>, S</w:t>
      </w:r>
      <w:r w:rsidRPr="00CD7CE0">
        <w:rPr>
          <w:rFonts w:ascii="Times New Roman" w:hAnsi="Times New Roman" w:cs="Times New Roman"/>
          <w:sz w:val="20"/>
          <w:szCs w:val="20"/>
          <w:vertAlign w:val="superscript"/>
        </w:rPr>
        <w:t>+</w:t>
      </w:r>
      <w:r w:rsidRPr="00CD7CE0">
        <w:rPr>
          <w:rFonts w:ascii="Times New Roman" w:hAnsi="Times New Roman" w:cs="Times New Roman"/>
          <w:sz w:val="20"/>
          <w:szCs w:val="20"/>
        </w:rPr>
        <w:t>=max S</w:t>
      </w:r>
      <w:r w:rsidRPr="00CD7CE0">
        <w:rPr>
          <w:rFonts w:ascii="Times New Roman" w:hAnsi="Times New Roman" w:cs="Times New Roman"/>
          <w:sz w:val="20"/>
          <w:szCs w:val="20"/>
          <w:vertAlign w:val="subscript"/>
        </w:rPr>
        <w:t>i</w:t>
      </w:r>
      <w:r w:rsidRPr="00CD7CE0">
        <w:rPr>
          <w:rFonts w:ascii="Times New Roman" w:hAnsi="Times New Roman" w:cs="Times New Roman"/>
          <w:sz w:val="20"/>
          <w:szCs w:val="20"/>
        </w:rPr>
        <w:t xml:space="preserve"> dan R</w:t>
      </w:r>
      <w:r w:rsidRPr="00CD7CE0">
        <w:rPr>
          <w:rFonts w:ascii="Times New Roman" w:hAnsi="Times New Roman" w:cs="Times New Roman"/>
          <w:sz w:val="20"/>
          <w:szCs w:val="20"/>
          <w:vertAlign w:val="superscript"/>
        </w:rPr>
        <w:t>-</w:t>
      </w:r>
      <w:r w:rsidRPr="00CD7CE0">
        <w:rPr>
          <w:rFonts w:ascii="Times New Roman" w:hAnsi="Times New Roman" w:cs="Times New Roman"/>
          <w:sz w:val="20"/>
          <w:szCs w:val="20"/>
        </w:rPr>
        <w:t xml:space="preserve"> min R</w:t>
      </w:r>
      <w:r w:rsidRPr="00CD7CE0">
        <w:rPr>
          <w:rFonts w:ascii="Times New Roman" w:hAnsi="Times New Roman" w:cs="Times New Roman"/>
          <w:sz w:val="20"/>
          <w:szCs w:val="20"/>
          <w:vertAlign w:val="subscript"/>
        </w:rPr>
        <w:t>i</w:t>
      </w:r>
      <w:r w:rsidRPr="00CD7CE0">
        <w:rPr>
          <w:rFonts w:ascii="Times New Roman" w:hAnsi="Times New Roman" w:cs="Times New Roman"/>
          <w:sz w:val="20"/>
          <w:szCs w:val="20"/>
        </w:rPr>
        <w:t>, R</w:t>
      </w:r>
      <w:r w:rsidRPr="00CD7CE0">
        <w:rPr>
          <w:rFonts w:ascii="Times New Roman" w:hAnsi="Times New Roman" w:cs="Times New Roman"/>
          <w:sz w:val="20"/>
          <w:szCs w:val="20"/>
          <w:vertAlign w:val="superscript"/>
        </w:rPr>
        <w:t>+</w:t>
      </w:r>
      <w:r w:rsidRPr="00CD7CE0">
        <w:rPr>
          <w:rFonts w:ascii="Times New Roman" w:hAnsi="Times New Roman" w:cs="Times New Roman"/>
          <w:sz w:val="20"/>
          <w:szCs w:val="20"/>
        </w:rPr>
        <w:t>=max R</w:t>
      </w:r>
      <w:r w:rsidRPr="00CD7CE0">
        <w:rPr>
          <w:rFonts w:ascii="Times New Roman" w:hAnsi="Times New Roman" w:cs="Times New Roman"/>
          <w:sz w:val="20"/>
          <w:szCs w:val="20"/>
          <w:vertAlign w:val="subscript"/>
        </w:rPr>
        <w:t>i</w:t>
      </w:r>
      <w:r w:rsidRPr="00CD7CE0">
        <w:rPr>
          <w:rFonts w:ascii="Times New Roman" w:hAnsi="Times New Roman" w:cs="Times New Roman"/>
          <w:sz w:val="20"/>
          <w:szCs w:val="20"/>
        </w:rPr>
        <w:t xml:space="preserve"> dan V = 0,5. Nilai Qi yang terbaik merupakan nilai yang terendah.</w:t>
      </w:r>
    </w:p>
    <w:p w14:paraId="4646E8AB" w14:textId="038CD374" w:rsidR="00B161D5" w:rsidRDefault="000E4A56">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2958C868" w14:textId="77777777" w:rsidR="00B161D5" w:rsidRDefault="000E4A56">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Pada bagian ini berisi hasil dan pembahasan dari topik penelitian, yang bisa di buat terlebih dahulu metodologi penelitian. Bagian ini juga merepresentasikan penjelasan yang berupa penjelasan, gambar, tabel dan lainnya. Banyaknya kata pada bagian ini berkisar</w:t>
      </w:r>
      <w:r>
        <w:rPr>
          <w:rFonts w:ascii="Times New Roman" w:eastAsia="Times New Roman" w:hAnsi="Times New Roman" w:cs="Times New Roman"/>
          <w:color w:val="FF0000"/>
          <w:sz w:val="20"/>
          <w:szCs w:val="20"/>
          <w:highlight w:val="white"/>
        </w:rPr>
        <w:t>.</w:t>
      </w:r>
    </w:p>
    <w:p w14:paraId="4E0D00EB" w14:textId="69F154D5" w:rsidR="00B161D5" w:rsidRDefault="004A508A">
      <w:pPr>
        <w:pStyle w:val="Heading2"/>
        <w:numPr>
          <w:ilvl w:val="1"/>
          <w:numId w:val="1"/>
        </w:numPr>
        <w:spacing w:before="0" w:after="0"/>
        <w:ind w:left="357" w:hanging="357"/>
        <w:rPr>
          <w:rFonts w:ascii="Times New Roman" w:eastAsia="Times New Roman" w:hAnsi="Times New Roman" w:cs="Times New Roman"/>
          <w:b w:val="0"/>
          <w:i w:val="0"/>
          <w:sz w:val="20"/>
          <w:szCs w:val="20"/>
        </w:rPr>
      </w:pPr>
      <w:proofErr w:type="spellStart"/>
      <w:r>
        <w:rPr>
          <w:rFonts w:ascii="Times New Roman" w:eastAsia="Times New Roman" w:hAnsi="Times New Roman" w:cs="Times New Roman"/>
          <w:i w:val="0"/>
          <w:sz w:val="20"/>
          <w:szCs w:val="20"/>
        </w:rPr>
        <w:t>Penerapan</w:t>
      </w:r>
      <w:proofErr w:type="spellEnd"/>
      <w:r>
        <w:rPr>
          <w:rFonts w:ascii="Times New Roman" w:eastAsia="Times New Roman" w:hAnsi="Times New Roman" w:cs="Times New Roman"/>
          <w:i w:val="0"/>
          <w:sz w:val="20"/>
          <w:szCs w:val="20"/>
        </w:rPr>
        <w:t xml:space="preserve"> </w:t>
      </w:r>
      <w:proofErr w:type="spellStart"/>
      <w:r>
        <w:rPr>
          <w:rFonts w:ascii="Times New Roman" w:eastAsia="Times New Roman" w:hAnsi="Times New Roman" w:cs="Times New Roman"/>
          <w:i w:val="0"/>
          <w:sz w:val="20"/>
          <w:szCs w:val="20"/>
        </w:rPr>
        <w:t>Metode</w:t>
      </w:r>
      <w:proofErr w:type="spellEnd"/>
      <w:r>
        <w:rPr>
          <w:rFonts w:ascii="Times New Roman" w:eastAsia="Times New Roman" w:hAnsi="Times New Roman" w:cs="Times New Roman"/>
          <w:i w:val="0"/>
          <w:sz w:val="20"/>
          <w:szCs w:val="20"/>
        </w:rPr>
        <w:t xml:space="preserve"> VIKOR</w:t>
      </w:r>
    </w:p>
    <w:p w14:paraId="3C3B5486" w14:textId="4B266FAC" w:rsidR="00822C32" w:rsidRPr="004A508A" w:rsidRDefault="004A508A" w:rsidP="00822C32">
      <w:pPr>
        <w:pBdr>
          <w:top w:val="nil"/>
          <w:left w:val="nil"/>
          <w:bottom w:val="nil"/>
          <w:right w:val="nil"/>
          <w:between w:val="nil"/>
        </w:pBdr>
        <w:spacing w:after="0" w:line="240" w:lineRule="auto"/>
        <w:ind w:left="357"/>
        <w:rPr>
          <w:rFonts w:ascii="Times New Roman" w:eastAsia="Times New Roman" w:hAnsi="Times New Roman" w:cs="Times New Roman"/>
          <w:color w:val="000000"/>
          <w:sz w:val="20"/>
          <w:szCs w:val="20"/>
          <w:lang w:val="en-US"/>
        </w:rPr>
      </w:pPr>
      <w:proofErr w:type="spellStart"/>
      <w:r>
        <w:rPr>
          <w:rFonts w:ascii="Times New Roman" w:eastAsia="Times New Roman" w:hAnsi="Times New Roman" w:cs="Times New Roman"/>
          <w:color w:val="000000"/>
          <w:sz w:val="20"/>
          <w:szCs w:val="20"/>
          <w:lang w:val="en-US"/>
        </w:rPr>
        <w:t>Penerapan</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metode</w:t>
      </w:r>
      <w:proofErr w:type="spellEnd"/>
      <w:r>
        <w:rPr>
          <w:rFonts w:ascii="Times New Roman" w:eastAsia="Times New Roman" w:hAnsi="Times New Roman" w:cs="Times New Roman"/>
          <w:color w:val="000000"/>
          <w:sz w:val="20"/>
          <w:szCs w:val="20"/>
          <w:lang w:val="en-US"/>
        </w:rPr>
        <w:t xml:space="preserve"> VIKOR </w:t>
      </w:r>
      <w:proofErr w:type="spellStart"/>
      <w:r>
        <w:rPr>
          <w:rFonts w:ascii="Times New Roman" w:eastAsia="Times New Roman" w:hAnsi="Times New Roman" w:cs="Times New Roman"/>
          <w:color w:val="000000"/>
          <w:sz w:val="20"/>
          <w:szCs w:val="20"/>
          <w:lang w:val="en-US"/>
        </w:rPr>
        <w:t>merupakan</w:t>
      </w:r>
      <w:proofErr w:type="spellEnd"/>
      <w:r>
        <w:rPr>
          <w:rFonts w:ascii="Times New Roman" w:eastAsia="Times New Roman" w:hAnsi="Times New Roman" w:cs="Times New Roman"/>
          <w:color w:val="000000"/>
          <w:sz w:val="20"/>
          <w:szCs w:val="20"/>
          <w:lang w:val="en-US"/>
        </w:rPr>
        <w:t xml:space="preserve"> Langkah </w:t>
      </w:r>
      <w:proofErr w:type="spellStart"/>
      <w:r>
        <w:rPr>
          <w:rFonts w:ascii="Times New Roman" w:eastAsia="Times New Roman" w:hAnsi="Times New Roman" w:cs="Times New Roman"/>
          <w:color w:val="000000"/>
          <w:sz w:val="20"/>
          <w:szCs w:val="20"/>
          <w:lang w:val="en-US"/>
        </w:rPr>
        <w:t>penyelesaian</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terkait</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pemberian</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bantuan</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petani</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jagung</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sesuai</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dengan</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referensi</w:t>
      </w:r>
      <w:proofErr w:type="spellEnd"/>
      <w:r>
        <w:rPr>
          <w:rFonts w:ascii="Times New Roman" w:eastAsia="Times New Roman" w:hAnsi="Times New Roman" w:cs="Times New Roman"/>
          <w:color w:val="000000"/>
          <w:sz w:val="20"/>
          <w:szCs w:val="20"/>
          <w:lang w:val="en-US"/>
        </w:rPr>
        <w:t xml:space="preserve"> yang </w:t>
      </w:r>
      <w:proofErr w:type="spellStart"/>
      <w:r>
        <w:rPr>
          <w:rFonts w:ascii="Times New Roman" w:eastAsia="Times New Roman" w:hAnsi="Times New Roman" w:cs="Times New Roman"/>
          <w:color w:val="000000"/>
          <w:sz w:val="20"/>
          <w:szCs w:val="20"/>
          <w:lang w:val="en-US"/>
        </w:rPr>
        <w:t>telah</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digunakan</w:t>
      </w:r>
      <w:proofErr w:type="spellEnd"/>
      <w:r>
        <w:rPr>
          <w:rFonts w:ascii="Times New Roman" w:eastAsia="Times New Roman" w:hAnsi="Times New Roman" w:cs="Times New Roman"/>
          <w:color w:val="000000"/>
          <w:sz w:val="20"/>
          <w:szCs w:val="20"/>
          <w:lang w:val="en-US"/>
        </w:rPr>
        <w:t>:</w:t>
      </w:r>
    </w:p>
    <w:p w14:paraId="3D8BD307" w14:textId="402D097D" w:rsidR="00B161D5" w:rsidRDefault="000E4A56">
      <w:pPr>
        <w:pStyle w:val="Heading3"/>
        <w:spacing w:before="0" w:after="0"/>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3.1.1 </w:t>
      </w:r>
      <w:proofErr w:type="spellStart"/>
      <w:r w:rsidR="004A508A">
        <w:rPr>
          <w:rFonts w:ascii="Times New Roman" w:eastAsia="Times New Roman" w:hAnsi="Times New Roman" w:cs="Times New Roman"/>
          <w:sz w:val="20"/>
          <w:szCs w:val="20"/>
        </w:rPr>
        <w:t>Menentukan</w:t>
      </w:r>
      <w:proofErr w:type="spellEnd"/>
      <w:r w:rsidR="004A508A">
        <w:rPr>
          <w:rFonts w:ascii="Times New Roman" w:eastAsia="Times New Roman" w:hAnsi="Times New Roman" w:cs="Times New Roman"/>
          <w:sz w:val="20"/>
          <w:szCs w:val="20"/>
        </w:rPr>
        <w:t xml:space="preserve"> Data </w:t>
      </w:r>
      <w:proofErr w:type="spellStart"/>
      <w:r w:rsidR="004A508A">
        <w:rPr>
          <w:rFonts w:ascii="Times New Roman" w:eastAsia="Times New Roman" w:hAnsi="Times New Roman" w:cs="Times New Roman"/>
          <w:sz w:val="20"/>
          <w:szCs w:val="20"/>
        </w:rPr>
        <w:t>Alternatif</w:t>
      </w:r>
      <w:proofErr w:type="spellEnd"/>
      <w:r w:rsidR="004A508A">
        <w:rPr>
          <w:rFonts w:ascii="Times New Roman" w:eastAsia="Times New Roman" w:hAnsi="Times New Roman" w:cs="Times New Roman"/>
          <w:sz w:val="20"/>
          <w:szCs w:val="20"/>
        </w:rPr>
        <w:t xml:space="preserve">, </w:t>
      </w:r>
      <w:proofErr w:type="spellStart"/>
      <w:r w:rsidR="004A508A">
        <w:rPr>
          <w:rFonts w:ascii="Times New Roman" w:eastAsia="Times New Roman" w:hAnsi="Times New Roman" w:cs="Times New Roman"/>
          <w:sz w:val="20"/>
          <w:szCs w:val="20"/>
        </w:rPr>
        <w:t>Kriteria</w:t>
      </w:r>
      <w:proofErr w:type="spellEnd"/>
      <w:r w:rsidR="004A508A">
        <w:rPr>
          <w:rFonts w:ascii="Times New Roman" w:eastAsia="Times New Roman" w:hAnsi="Times New Roman" w:cs="Times New Roman"/>
          <w:sz w:val="20"/>
          <w:szCs w:val="20"/>
        </w:rPr>
        <w:t xml:space="preserve"> Dan </w:t>
      </w:r>
      <w:proofErr w:type="spellStart"/>
      <w:r w:rsidR="004A508A">
        <w:rPr>
          <w:rFonts w:ascii="Times New Roman" w:eastAsia="Times New Roman" w:hAnsi="Times New Roman" w:cs="Times New Roman"/>
          <w:sz w:val="20"/>
          <w:szCs w:val="20"/>
        </w:rPr>
        <w:t>Bobot</w:t>
      </w:r>
      <w:proofErr w:type="spellEnd"/>
      <w:r w:rsidR="004A508A">
        <w:rPr>
          <w:rFonts w:ascii="Times New Roman" w:eastAsia="Times New Roman" w:hAnsi="Times New Roman" w:cs="Times New Roman"/>
          <w:sz w:val="20"/>
          <w:szCs w:val="20"/>
        </w:rPr>
        <w:t xml:space="preserve"> </w:t>
      </w:r>
      <w:proofErr w:type="spellStart"/>
      <w:r w:rsidR="004A508A">
        <w:rPr>
          <w:rFonts w:ascii="Times New Roman" w:eastAsia="Times New Roman" w:hAnsi="Times New Roman" w:cs="Times New Roman"/>
          <w:sz w:val="20"/>
          <w:szCs w:val="20"/>
        </w:rPr>
        <w:t>Penilaian</w:t>
      </w:r>
      <w:proofErr w:type="spellEnd"/>
    </w:p>
    <w:p w14:paraId="1AD1CBB7" w14:textId="4D426F9C" w:rsidR="007A56E8" w:rsidRDefault="007A56E8" w:rsidP="00EB1A41">
      <w:pPr>
        <w:spacing w:line="240" w:lineRule="auto"/>
        <w:rPr>
          <w:rFonts w:ascii="Times New Roman" w:hAnsi="Times New Roman" w:cs="Times New Roman"/>
          <w:sz w:val="20"/>
          <w:szCs w:val="20"/>
          <w:lang w:val="en-US"/>
        </w:rPr>
      </w:pPr>
      <w:r>
        <w:rPr>
          <w:lang w:val="en-US"/>
        </w:rPr>
        <w:t xml:space="preserve">         </w:t>
      </w:r>
      <w:proofErr w:type="spellStart"/>
      <w:r w:rsidRPr="007A56E8">
        <w:rPr>
          <w:rFonts w:ascii="Times New Roman" w:hAnsi="Times New Roman" w:cs="Times New Roman"/>
          <w:sz w:val="20"/>
          <w:szCs w:val="20"/>
          <w:lang w:val="en-US"/>
        </w:rPr>
        <w:t>Berikut</w:t>
      </w:r>
      <w:proofErr w:type="spellEnd"/>
      <w:r w:rsidRPr="007A56E8">
        <w:rPr>
          <w:rFonts w:ascii="Times New Roman" w:hAnsi="Times New Roman" w:cs="Times New Roman"/>
          <w:sz w:val="20"/>
          <w:szCs w:val="20"/>
          <w:lang w:val="en-US"/>
        </w:rPr>
        <w:t xml:space="preserve"> </w:t>
      </w:r>
      <w:proofErr w:type="spellStart"/>
      <w:r w:rsidRPr="007A56E8">
        <w:rPr>
          <w:rFonts w:ascii="Times New Roman" w:hAnsi="Times New Roman" w:cs="Times New Roman"/>
          <w:sz w:val="20"/>
          <w:szCs w:val="20"/>
          <w:lang w:val="en-US"/>
        </w:rPr>
        <w:t>ini</w:t>
      </w:r>
      <w:proofErr w:type="spellEnd"/>
      <w:r w:rsidRPr="007A56E8">
        <w:rPr>
          <w:rFonts w:ascii="Times New Roman" w:hAnsi="Times New Roman" w:cs="Times New Roman"/>
          <w:sz w:val="20"/>
          <w:szCs w:val="20"/>
          <w:lang w:val="en-US"/>
        </w:rPr>
        <w:t xml:space="preserve"> </w:t>
      </w:r>
      <w:proofErr w:type="spellStart"/>
      <w:r w:rsidRPr="007A56E8">
        <w:rPr>
          <w:rFonts w:ascii="Times New Roman" w:hAnsi="Times New Roman" w:cs="Times New Roman"/>
          <w:sz w:val="20"/>
          <w:szCs w:val="20"/>
          <w:lang w:val="en-US"/>
        </w:rPr>
        <w:t>merupakan</w:t>
      </w:r>
      <w:proofErr w:type="spellEnd"/>
      <w:r w:rsidRPr="007A56E8">
        <w:rPr>
          <w:rFonts w:ascii="Times New Roman" w:hAnsi="Times New Roman" w:cs="Times New Roman"/>
          <w:sz w:val="20"/>
          <w:szCs w:val="20"/>
          <w:lang w:val="en-US"/>
        </w:rPr>
        <w:t xml:space="preserve"> data </w:t>
      </w:r>
      <w:proofErr w:type="spellStart"/>
      <w:r w:rsidRPr="007A56E8">
        <w:rPr>
          <w:rFonts w:ascii="Times New Roman" w:hAnsi="Times New Roman" w:cs="Times New Roman"/>
          <w:sz w:val="20"/>
          <w:szCs w:val="20"/>
          <w:lang w:val="en-US"/>
        </w:rPr>
        <w:t>kriteria</w:t>
      </w:r>
      <w:proofErr w:type="spellEnd"/>
      <w:r w:rsidRPr="007A56E8">
        <w:rPr>
          <w:rFonts w:ascii="Times New Roman" w:hAnsi="Times New Roman" w:cs="Times New Roman"/>
          <w:sz w:val="20"/>
          <w:szCs w:val="20"/>
          <w:lang w:val="en-US"/>
        </w:rPr>
        <w:t xml:space="preserve"> </w:t>
      </w:r>
      <w:proofErr w:type="spellStart"/>
      <w:r w:rsidRPr="007A56E8">
        <w:rPr>
          <w:rFonts w:ascii="Times New Roman" w:hAnsi="Times New Roman" w:cs="Times New Roman"/>
          <w:sz w:val="20"/>
          <w:szCs w:val="20"/>
          <w:lang w:val="en-US"/>
        </w:rPr>
        <w:t>penilaian</w:t>
      </w:r>
      <w:proofErr w:type="spellEnd"/>
      <w:r w:rsidRPr="007A56E8">
        <w:rPr>
          <w:rFonts w:ascii="Times New Roman" w:hAnsi="Times New Roman" w:cs="Times New Roman"/>
          <w:sz w:val="20"/>
          <w:szCs w:val="20"/>
          <w:lang w:val="en-US"/>
        </w:rPr>
        <w:t xml:space="preserve"> </w:t>
      </w:r>
      <w:proofErr w:type="spellStart"/>
      <w:r w:rsidRPr="007A56E8">
        <w:rPr>
          <w:rFonts w:ascii="Times New Roman" w:hAnsi="Times New Roman" w:cs="Times New Roman"/>
          <w:sz w:val="20"/>
          <w:szCs w:val="20"/>
          <w:lang w:val="en-US"/>
        </w:rPr>
        <w:t>dari</w:t>
      </w:r>
      <w:proofErr w:type="spellEnd"/>
      <w:r w:rsidRPr="007A56E8">
        <w:rPr>
          <w:rFonts w:ascii="Times New Roman" w:hAnsi="Times New Roman" w:cs="Times New Roman"/>
          <w:sz w:val="20"/>
          <w:szCs w:val="20"/>
          <w:lang w:val="en-US"/>
        </w:rPr>
        <w:t xml:space="preserve"> </w:t>
      </w:r>
      <w:proofErr w:type="spellStart"/>
      <w:r w:rsidRPr="007A56E8">
        <w:rPr>
          <w:rFonts w:ascii="Times New Roman" w:hAnsi="Times New Roman" w:cs="Times New Roman"/>
          <w:sz w:val="20"/>
          <w:szCs w:val="20"/>
          <w:lang w:val="en-US"/>
        </w:rPr>
        <w:t>Sistem</w:t>
      </w:r>
      <w:proofErr w:type="spellEnd"/>
      <w:r w:rsidRPr="007A56E8">
        <w:rPr>
          <w:rFonts w:ascii="Times New Roman" w:hAnsi="Times New Roman" w:cs="Times New Roman"/>
          <w:sz w:val="20"/>
          <w:szCs w:val="20"/>
          <w:lang w:val="en-US"/>
        </w:rPr>
        <w:t xml:space="preserve"> </w:t>
      </w:r>
      <w:proofErr w:type="spellStart"/>
      <w:r w:rsidRPr="007A56E8">
        <w:rPr>
          <w:rFonts w:ascii="Times New Roman" w:hAnsi="Times New Roman" w:cs="Times New Roman"/>
          <w:sz w:val="20"/>
          <w:szCs w:val="20"/>
          <w:lang w:val="en-US"/>
        </w:rPr>
        <w:t>Pendukung</w:t>
      </w:r>
      <w:proofErr w:type="spellEnd"/>
      <w:r w:rsidRPr="007A56E8">
        <w:rPr>
          <w:rFonts w:ascii="Times New Roman" w:hAnsi="Times New Roman" w:cs="Times New Roman"/>
          <w:sz w:val="20"/>
          <w:szCs w:val="20"/>
          <w:lang w:val="en-US"/>
        </w:rPr>
        <w:t xml:space="preserve"> Keputusan </w:t>
      </w:r>
      <w:proofErr w:type="spellStart"/>
      <w:r w:rsidRPr="007A56E8">
        <w:rPr>
          <w:rFonts w:ascii="Times New Roman" w:hAnsi="Times New Roman" w:cs="Times New Roman"/>
          <w:sz w:val="20"/>
          <w:szCs w:val="20"/>
          <w:lang w:val="en-US"/>
        </w:rPr>
        <w:t>Menentukan</w:t>
      </w:r>
      <w:proofErr w:type="spellEnd"/>
      <w:r w:rsidRPr="007A56E8">
        <w:rPr>
          <w:rFonts w:ascii="Times New Roman" w:hAnsi="Times New Roman" w:cs="Times New Roman"/>
          <w:sz w:val="20"/>
          <w:szCs w:val="20"/>
          <w:lang w:val="en-US"/>
        </w:rPr>
        <w:t xml:space="preserve"> </w:t>
      </w:r>
      <w:proofErr w:type="spellStart"/>
      <w:r w:rsidRPr="007A56E8">
        <w:rPr>
          <w:rFonts w:ascii="Times New Roman" w:hAnsi="Times New Roman" w:cs="Times New Roman"/>
          <w:sz w:val="20"/>
          <w:szCs w:val="20"/>
          <w:lang w:val="en-US"/>
        </w:rPr>
        <w:t>Pemberian</w:t>
      </w:r>
      <w:proofErr w:type="spellEnd"/>
      <w:r w:rsidRPr="007A56E8">
        <w:rPr>
          <w:rFonts w:ascii="Times New Roman" w:hAnsi="Times New Roman" w:cs="Times New Roman"/>
          <w:sz w:val="20"/>
          <w:szCs w:val="20"/>
          <w:lang w:val="en-US"/>
        </w:rPr>
        <w:t xml:space="preserve"> </w:t>
      </w:r>
      <w:proofErr w:type="spellStart"/>
      <w:r w:rsidRPr="007A56E8">
        <w:rPr>
          <w:rFonts w:ascii="Times New Roman" w:hAnsi="Times New Roman" w:cs="Times New Roman"/>
          <w:sz w:val="20"/>
          <w:szCs w:val="20"/>
          <w:lang w:val="en-US"/>
        </w:rPr>
        <w:t>bantuan</w:t>
      </w:r>
      <w:proofErr w:type="spellEnd"/>
      <w:r w:rsidRPr="007A56E8">
        <w:rPr>
          <w:rFonts w:ascii="Times New Roman" w:hAnsi="Times New Roman" w:cs="Times New Roman"/>
          <w:sz w:val="20"/>
          <w:szCs w:val="20"/>
          <w:lang w:val="en-US"/>
        </w:rPr>
        <w:t xml:space="preserve"> </w:t>
      </w:r>
      <w:proofErr w:type="spellStart"/>
      <w:r w:rsidRPr="007A56E8">
        <w:rPr>
          <w:rFonts w:ascii="Times New Roman" w:hAnsi="Times New Roman" w:cs="Times New Roman"/>
          <w:sz w:val="20"/>
          <w:szCs w:val="20"/>
          <w:lang w:val="en-US"/>
        </w:rPr>
        <w:t>Petani</w:t>
      </w:r>
      <w:proofErr w:type="spellEnd"/>
      <w:r w:rsidRPr="007A56E8">
        <w:rPr>
          <w:rFonts w:ascii="Times New Roman" w:hAnsi="Times New Roman" w:cs="Times New Roman"/>
          <w:sz w:val="20"/>
          <w:szCs w:val="20"/>
          <w:lang w:val="en-US"/>
        </w:rPr>
        <w:t xml:space="preserve"> </w:t>
      </w:r>
      <w:proofErr w:type="spellStart"/>
      <w:r w:rsidRPr="007A56E8">
        <w:rPr>
          <w:rFonts w:ascii="Times New Roman" w:hAnsi="Times New Roman" w:cs="Times New Roman"/>
          <w:sz w:val="20"/>
          <w:szCs w:val="20"/>
          <w:lang w:val="en-US"/>
        </w:rPr>
        <w:t>Jagung</w:t>
      </w:r>
      <w:proofErr w:type="spellEnd"/>
      <w:r w:rsidRPr="007A56E8">
        <w:rPr>
          <w:rFonts w:ascii="Times New Roman" w:hAnsi="Times New Roman" w:cs="Times New Roman"/>
          <w:sz w:val="20"/>
          <w:szCs w:val="20"/>
          <w:lang w:val="en-US"/>
        </w:rPr>
        <w:t xml:space="preserve"> </w:t>
      </w:r>
      <w:proofErr w:type="spellStart"/>
      <w:r w:rsidRPr="007A56E8">
        <w:rPr>
          <w:rFonts w:ascii="Times New Roman" w:hAnsi="Times New Roman" w:cs="Times New Roman"/>
          <w:sz w:val="20"/>
          <w:szCs w:val="20"/>
          <w:lang w:val="en-US"/>
        </w:rPr>
        <w:t>Mengunakan</w:t>
      </w:r>
      <w:proofErr w:type="spellEnd"/>
      <w:r w:rsidRPr="007A56E8">
        <w:rPr>
          <w:rFonts w:ascii="Times New Roman" w:hAnsi="Times New Roman" w:cs="Times New Roman"/>
          <w:sz w:val="20"/>
          <w:szCs w:val="20"/>
          <w:lang w:val="en-US"/>
        </w:rPr>
        <w:t xml:space="preserve"> </w:t>
      </w:r>
      <w:proofErr w:type="spellStart"/>
      <w:r w:rsidRPr="007A56E8">
        <w:rPr>
          <w:rFonts w:ascii="Times New Roman" w:hAnsi="Times New Roman" w:cs="Times New Roman"/>
          <w:sz w:val="20"/>
          <w:szCs w:val="20"/>
          <w:lang w:val="en-US"/>
        </w:rPr>
        <w:t>metode</w:t>
      </w:r>
      <w:proofErr w:type="spellEnd"/>
      <w:r w:rsidRPr="007A56E8">
        <w:rPr>
          <w:rFonts w:ascii="Times New Roman" w:hAnsi="Times New Roman" w:cs="Times New Roman"/>
          <w:sz w:val="20"/>
          <w:szCs w:val="20"/>
          <w:lang w:val="en-US"/>
        </w:rPr>
        <w:t xml:space="preserve"> VIKOR</w:t>
      </w:r>
      <w:r>
        <w:rPr>
          <w:rFonts w:ascii="Times New Roman" w:hAnsi="Times New Roman" w:cs="Times New Roman"/>
          <w:sz w:val="20"/>
          <w:szCs w:val="20"/>
          <w:lang w:val="en-US"/>
        </w:rPr>
        <w:t>:</w:t>
      </w:r>
    </w:p>
    <w:p w14:paraId="615D2597" w14:textId="4EDF6EA9" w:rsidR="007A56E8" w:rsidRDefault="007A56E8" w:rsidP="00646EFE">
      <w:pPr>
        <w:pStyle w:val="ListParagraph"/>
        <w:spacing w:after="0" w:line="240" w:lineRule="auto"/>
        <w:ind w:left="0"/>
        <w:jc w:val="center"/>
        <w:rPr>
          <w:rFonts w:ascii="Times New Roman" w:hAnsi="Times New Roman" w:cs="Times New Roman"/>
          <w:sz w:val="20"/>
          <w:szCs w:val="20"/>
          <w:lang w:val="en-GB"/>
        </w:rPr>
      </w:pPr>
      <w:proofErr w:type="spellStart"/>
      <w:proofErr w:type="gramStart"/>
      <w:r w:rsidRPr="00E6555A">
        <w:rPr>
          <w:rFonts w:ascii="Times New Roman" w:hAnsi="Times New Roman" w:cs="Times New Roman"/>
          <w:sz w:val="20"/>
          <w:szCs w:val="20"/>
          <w:lang w:val="en-GB"/>
        </w:rPr>
        <w:t>Tabel</w:t>
      </w:r>
      <w:proofErr w:type="spellEnd"/>
      <w:r w:rsidRPr="00E6555A">
        <w:rPr>
          <w:rFonts w:ascii="Times New Roman" w:hAnsi="Times New Roman" w:cs="Times New Roman"/>
          <w:sz w:val="20"/>
          <w:szCs w:val="20"/>
          <w:lang w:val="en-GB"/>
        </w:rPr>
        <w:t xml:space="preserve">  1</w:t>
      </w:r>
      <w:proofErr w:type="gramEnd"/>
      <w:r w:rsidRPr="00E6555A">
        <w:rPr>
          <w:rFonts w:ascii="Times New Roman" w:hAnsi="Times New Roman" w:cs="Times New Roman"/>
          <w:sz w:val="20"/>
          <w:szCs w:val="20"/>
          <w:lang w:val="en-GB"/>
        </w:rPr>
        <w:t xml:space="preserve"> </w:t>
      </w:r>
      <w:proofErr w:type="spellStart"/>
      <w:r w:rsidRPr="00E6555A">
        <w:rPr>
          <w:rFonts w:ascii="Times New Roman" w:hAnsi="Times New Roman" w:cs="Times New Roman"/>
          <w:sz w:val="20"/>
          <w:szCs w:val="20"/>
          <w:lang w:val="en-GB"/>
        </w:rPr>
        <w:t>Kriteria</w:t>
      </w:r>
      <w:proofErr w:type="spellEnd"/>
      <w:r w:rsidRPr="00E6555A">
        <w:rPr>
          <w:rFonts w:ascii="Times New Roman" w:hAnsi="Times New Roman" w:cs="Times New Roman"/>
          <w:sz w:val="20"/>
          <w:szCs w:val="20"/>
          <w:lang w:val="en-GB"/>
        </w:rPr>
        <w:t xml:space="preserve"> </w:t>
      </w:r>
      <w:proofErr w:type="spellStart"/>
      <w:r w:rsidRPr="00E6555A">
        <w:rPr>
          <w:rFonts w:ascii="Times New Roman" w:hAnsi="Times New Roman" w:cs="Times New Roman"/>
          <w:sz w:val="20"/>
          <w:szCs w:val="20"/>
          <w:lang w:val="en-GB"/>
        </w:rPr>
        <w:t>Penilaian</w:t>
      </w:r>
      <w:proofErr w:type="spellEnd"/>
    </w:p>
    <w:p w14:paraId="6CA5190A" w14:textId="77777777" w:rsidR="00E6555A" w:rsidRPr="00E6555A" w:rsidRDefault="00E6555A" w:rsidP="00E6555A">
      <w:pPr>
        <w:pStyle w:val="ListParagraph"/>
        <w:spacing w:after="0" w:line="240" w:lineRule="auto"/>
        <w:ind w:left="0" w:firstLine="709"/>
        <w:jc w:val="center"/>
        <w:rPr>
          <w:rFonts w:ascii="Times New Roman" w:hAnsi="Times New Roman" w:cs="Times New Roman"/>
          <w:sz w:val="20"/>
          <w:szCs w:val="20"/>
          <w:lang w:val="en-GB"/>
        </w:rPr>
      </w:pPr>
    </w:p>
    <w:tbl>
      <w:tblPr>
        <w:tblStyle w:val="TableGrid"/>
        <w:tblW w:w="0" w:type="auto"/>
        <w:tblInd w:w="1555" w:type="dxa"/>
        <w:tblLook w:val="04A0" w:firstRow="1" w:lastRow="0" w:firstColumn="1" w:lastColumn="0" w:noHBand="0" w:noVBand="1"/>
      </w:tblPr>
      <w:tblGrid>
        <w:gridCol w:w="736"/>
        <w:gridCol w:w="2949"/>
        <w:gridCol w:w="1418"/>
        <w:gridCol w:w="1417"/>
      </w:tblGrid>
      <w:tr w:rsidR="007A56E8" w:rsidRPr="00D57CD5" w14:paraId="65E74C01" w14:textId="77777777" w:rsidTr="007A56E8">
        <w:trPr>
          <w:trHeight w:val="262"/>
        </w:trPr>
        <w:tc>
          <w:tcPr>
            <w:tcW w:w="736" w:type="dxa"/>
          </w:tcPr>
          <w:p w14:paraId="7F223C17" w14:textId="06CEE7D1"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Kode</w:t>
            </w:r>
          </w:p>
        </w:tc>
        <w:tc>
          <w:tcPr>
            <w:tcW w:w="2949" w:type="dxa"/>
          </w:tcPr>
          <w:p w14:paraId="5F684453" w14:textId="5D9CB847" w:rsidR="007A56E8" w:rsidRPr="00D57CD5" w:rsidRDefault="007A56E8" w:rsidP="00646EFE">
            <w:pPr>
              <w:pStyle w:val="NoSpacing"/>
              <w:rPr>
                <w:rFonts w:ascii="Times New Roman" w:hAnsi="Times New Roman" w:cs="Times New Roman"/>
                <w:sz w:val="20"/>
                <w:szCs w:val="20"/>
                <w:lang w:val="en-US"/>
              </w:rPr>
            </w:pPr>
            <w:proofErr w:type="spellStart"/>
            <w:r w:rsidRPr="00D57CD5">
              <w:rPr>
                <w:rFonts w:ascii="Times New Roman" w:hAnsi="Times New Roman" w:cs="Times New Roman"/>
                <w:sz w:val="20"/>
                <w:szCs w:val="20"/>
                <w:lang w:val="en-GB"/>
              </w:rPr>
              <w:t>Kriteria</w:t>
            </w:r>
            <w:proofErr w:type="spellEnd"/>
          </w:p>
        </w:tc>
        <w:tc>
          <w:tcPr>
            <w:tcW w:w="1418" w:type="dxa"/>
          </w:tcPr>
          <w:p w14:paraId="3E121BAA" w14:textId="60565BED" w:rsidR="007A56E8" w:rsidRPr="00D57CD5" w:rsidRDefault="007A56E8" w:rsidP="00646EFE">
            <w:pPr>
              <w:pStyle w:val="NoSpacing"/>
              <w:rPr>
                <w:rFonts w:ascii="Times New Roman" w:hAnsi="Times New Roman" w:cs="Times New Roman"/>
                <w:sz w:val="20"/>
                <w:szCs w:val="20"/>
                <w:lang w:val="en-US"/>
              </w:rPr>
            </w:pPr>
            <w:proofErr w:type="spellStart"/>
            <w:r w:rsidRPr="00D57CD5">
              <w:rPr>
                <w:rFonts w:ascii="Times New Roman" w:hAnsi="Times New Roman" w:cs="Times New Roman"/>
                <w:sz w:val="20"/>
                <w:szCs w:val="20"/>
                <w:lang w:val="en-GB"/>
              </w:rPr>
              <w:t>Presentase</w:t>
            </w:r>
            <w:proofErr w:type="spellEnd"/>
          </w:p>
        </w:tc>
        <w:tc>
          <w:tcPr>
            <w:tcW w:w="1417" w:type="dxa"/>
          </w:tcPr>
          <w:p w14:paraId="57BC17BB" w14:textId="6C116EA8" w:rsidR="007A56E8" w:rsidRPr="00D57CD5" w:rsidRDefault="007A56E8" w:rsidP="00646EFE">
            <w:pPr>
              <w:pStyle w:val="NoSpacing"/>
              <w:rPr>
                <w:rFonts w:ascii="Times New Roman" w:hAnsi="Times New Roman" w:cs="Times New Roman"/>
                <w:sz w:val="20"/>
                <w:szCs w:val="20"/>
                <w:lang w:val="en-US"/>
              </w:rPr>
            </w:pPr>
            <w:proofErr w:type="spellStart"/>
            <w:r w:rsidRPr="00D57CD5">
              <w:rPr>
                <w:rFonts w:ascii="Times New Roman" w:hAnsi="Times New Roman" w:cs="Times New Roman"/>
                <w:sz w:val="20"/>
                <w:szCs w:val="20"/>
                <w:lang w:val="en-GB"/>
              </w:rPr>
              <w:t>bobot</w:t>
            </w:r>
            <w:proofErr w:type="spellEnd"/>
          </w:p>
        </w:tc>
      </w:tr>
      <w:tr w:rsidR="007A56E8" w:rsidRPr="00D57CD5" w14:paraId="36514CAF" w14:textId="77777777" w:rsidTr="007A56E8">
        <w:trPr>
          <w:trHeight w:val="402"/>
        </w:trPr>
        <w:tc>
          <w:tcPr>
            <w:tcW w:w="736" w:type="dxa"/>
          </w:tcPr>
          <w:p w14:paraId="755BB1DB" w14:textId="73CF21E2"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C1</w:t>
            </w:r>
          </w:p>
        </w:tc>
        <w:tc>
          <w:tcPr>
            <w:tcW w:w="2949" w:type="dxa"/>
          </w:tcPr>
          <w:p w14:paraId="59C30330" w14:textId="6C53C8DE"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 xml:space="preserve">Luas </w:t>
            </w:r>
            <w:proofErr w:type="spellStart"/>
            <w:r w:rsidRPr="00D57CD5">
              <w:rPr>
                <w:rFonts w:ascii="Times New Roman" w:hAnsi="Times New Roman" w:cs="Times New Roman"/>
                <w:sz w:val="20"/>
                <w:szCs w:val="20"/>
                <w:lang w:val="en-GB"/>
              </w:rPr>
              <w:t>lahan</w:t>
            </w:r>
            <w:proofErr w:type="spellEnd"/>
          </w:p>
        </w:tc>
        <w:tc>
          <w:tcPr>
            <w:tcW w:w="1418" w:type="dxa"/>
          </w:tcPr>
          <w:p w14:paraId="295E202E" w14:textId="654DF0E5"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30%</w:t>
            </w:r>
          </w:p>
        </w:tc>
        <w:tc>
          <w:tcPr>
            <w:tcW w:w="1417" w:type="dxa"/>
          </w:tcPr>
          <w:p w14:paraId="1B055317" w14:textId="7A1F71F5"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0,3</w:t>
            </w:r>
          </w:p>
        </w:tc>
      </w:tr>
      <w:tr w:rsidR="007A56E8" w:rsidRPr="00D57CD5" w14:paraId="1805FC63" w14:textId="77777777" w:rsidTr="007A56E8">
        <w:trPr>
          <w:trHeight w:val="389"/>
        </w:trPr>
        <w:tc>
          <w:tcPr>
            <w:tcW w:w="736" w:type="dxa"/>
          </w:tcPr>
          <w:p w14:paraId="67F7994F" w14:textId="2363AC02"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C2</w:t>
            </w:r>
          </w:p>
        </w:tc>
        <w:tc>
          <w:tcPr>
            <w:tcW w:w="2949" w:type="dxa"/>
          </w:tcPr>
          <w:p w14:paraId="20C14D55" w14:textId="41CA80B3" w:rsidR="007A56E8" w:rsidRPr="00D57CD5" w:rsidRDefault="007A56E8" w:rsidP="00646EFE">
            <w:pPr>
              <w:pStyle w:val="NoSpacing"/>
              <w:rPr>
                <w:rFonts w:ascii="Times New Roman" w:hAnsi="Times New Roman" w:cs="Times New Roman"/>
                <w:sz w:val="20"/>
                <w:szCs w:val="20"/>
                <w:lang w:val="en-US"/>
              </w:rPr>
            </w:pPr>
            <w:proofErr w:type="spellStart"/>
            <w:r w:rsidRPr="00D57CD5">
              <w:rPr>
                <w:rFonts w:ascii="Times New Roman" w:hAnsi="Times New Roman" w:cs="Times New Roman"/>
                <w:sz w:val="20"/>
                <w:szCs w:val="20"/>
                <w:lang w:val="en-GB"/>
              </w:rPr>
              <w:t>Penghasilan</w:t>
            </w:r>
            <w:proofErr w:type="spellEnd"/>
          </w:p>
        </w:tc>
        <w:tc>
          <w:tcPr>
            <w:tcW w:w="1418" w:type="dxa"/>
          </w:tcPr>
          <w:p w14:paraId="32C0835B" w14:textId="10B820CE"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25%</w:t>
            </w:r>
          </w:p>
        </w:tc>
        <w:tc>
          <w:tcPr>
            <w:tcW w:w="1417" w:type="dxa"/>
          </w:tcPr>
          <w:p w14:paraId="1E7C0CDB" w14:textId="02CF4725"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0,25</w:t>
            </w:r>
          </w:p>
        </w:tc>
      </w:tr>
      <w:tr w:rsidR="007A56E8" w:rsidRPr="00D57CD5" w14:paraId="62FB4B30" w14:textId="77777777" w:rsidTr="007A56E8">
        <w:trPr>
          <w:trHeight w:val="402"/>
        </w:trPr>
        <w:tc>
          <w:tcPr>
            <w:tcW w:w="736" w:type="dxa"/>
          </w:tcPr>
          <w:p w14:paraId="38B018BD" w14:textId="64E914C8"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C3</w:t>
            </w:r>
          </w:p>
        </w:tc>
        <w:tc>
          <w:tcPr>
            <w:tcW w:w="2949" w:type="dxa"/>
          </w:tcPr>
          <w:p w14:paraId="56B1DC08" w14:textId="5CCF1B4B"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 xml:space="preserve">Hasil </w:t>
            </w:r>
            <w:proofErr w:type="spellStart"/>
            <w:r w:rsidRPr="00D57CD5">
              <w:rPr>
                <w:rFonts w:ascii="Times New Roman" w:hAnsi="Times New Roman" w:cs="Times New Roman"/>
                <w:sz w:val="20"/>
                <w:szCs w:val="20"/>
                <w:lang w:val="en-GB"/>
              </w:rPr>
              <w:t>Panen</w:t>
            </w:r>
            <w:proofErr w:type="spellEnd"/>
          </w:p>
        </w:tc>
        <w:tc>
          <w:tcPr>
            <w:tcW w:w="1418" w:type="dxa"/>
          </w:tcPr>
          <w:p w14:paraId="005302CA" w14:textId="1056E68A"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20%</w:t>
            </w:r>
          </w:p>
        </w:tc>
        <w:tc>
          <w:tcPr>
            <w:tcW w:w="1417" w:type="dxa"/>
          </w:tcPr>
          <w:p w14:paraId="0B9EB7BB" w14:textId="70D6EAE3"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0,2</w:t>
            </w:r>
          </w:p>
        </w:tc>
      </w:tr>
      <w:tr w:rsidR="007A56E8" w:rsidRPr="00D57CD5" w14:paraId="62C6D79E" w14:textId="77777777" w:rsidTr="007A56E8">
        <w:trPr>
          <w:trHeight w:val="402"/>
        </w:trPr>
        <w:tc>
          <w:tcPr>
            <w:tcW w:w="736" w:type="dxa"/>
          </w:tcPr>
          <w:p w14:paraId="5D8058E0" w14:textId="7FFDED7D"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C4</w:t>
            </w:r>
          </w:p>
        </w:tc>
        <w:tc>
          <w:tcPr>
            <w:tcW w:w="2949" w:type="dxa"/>
          </w:tcPr>
          <w:p w14:paraId="1FDE823D" w14:textId="4B8CCB52"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 xml:space="preserve">Lama Usaha </w:t>
            </w:r>
            <w:proofErr w:type="spellStart"/>
            <w:r w:rsidRPr="00D57CD5">
              <w:rPr>
                <w:rFonts w:ascii="Times New Roman" w:hAnsi="Times New Roman" w:cs="Times New Roman"/>
                <w:sz w:val="20"/>
                <w:szCs w:val="20"/>
                <w:lang w:val="en-GB"/>
              </w:rPr>
              <w:t>Tani</w:t>
            </w:r>
            <w:proofErr w:type="spellEnd"/>
          </w:p>
        </w:tc>
        <w:tc>
          <w:tcPr>
            <w:tcW w:w="1418" w:type="dxa"/>
          </w:tcPr>
          <w:p w14:paraId="3637111D" w14:textId="7360ECD1"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15%</w:t>
            </w:r>
          </w:p>
        </w:tc>
        <w:tc>
          <w:tcPr>
            <w:tcW w:w="1417" w:type="dxa"/>
          </w:tcPr>
          <w:p w14:paraId="79984CCA" w14:textId="6869FA92"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0,15</w:t>
            </w:r>
          </w:p>
        </w:tc>
      </w:tr>
      <w:tr w:rsidR="007A56E8" w:rsidRPr="00D57CD5" w14:paraId="38F31D2A" w14:textId="77777777" w:rsidTr="007A56E8">
        <w:trPr>
          <w:trHeight w:val="347"/>
        </w:trPr>
        <w:tc>
          <w:tcPr>
            <w:tcW w:w="736" w:type="dxa"/>
          </w:tcPr>
          <w:p w14:paraId="014ABA85" w14:textId="44BE9B90"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C5</w:t>
            </w:r>
          </w:p>
        </w:tc>
        <w:tc>
          <w:tcPr>
            <w:tcW w:w="2949" w:type="dxa"/>
          </w:tcPr>
          <w:p w14:paraId="2AE225EF" w14:textId="5F62CC10" w:rsidR="007A56E8" w:rsidRPr="00D57CD5" w:rsidRDefault="007A56E8" w:rsidP="00646EFE">
            <w:pPr>
              <w:pStyle w:val="NoSpacing"/>
              <w:rPr>
                <w:rFonts w:ascii="Times New Roman" w:hAnsi="Times New Roman" w:cs="Times New Roman"/>
                <w:sz w:val="20"/>
                <w:szCs w:val="20"/>
                <w:lang w:val="en-US"/>
              </w:rPr>
            </w:pPr>
            <w:proofErr w:type="spellStart"/>
            <w:r w:rsidRPr="00D57CD5">
              <w:rPr>
                <w:rFonts w:ascii="Times New Roman" w:hAnsi="Times New Roman" w:cs="Times New Roman"/>
                <w:sz w:val="20"/>
                <w:szCs w:val="20"/>
                <w:lang w:val="en-GB"/>
              </w:rPr>
              <w:t>Jumlah</w:t>
            </w:r>
            <w:proofErr w:type="spellEnd"/>
            <w:r w:rsidRPr="00D57CD5">
              <w:rPr>
                <w:rFonts w:ascii="Times New Roman" w:hAnsi="Times New Roman" w:cs="Times New Roman"/>
                <w:sz w:val="20"/>
                <w:szCs w:val="20"/>
                <w:lang w:val="en-GB"/>
              </w:rPr>
              <w:t xml:space="preserve"> </w:t>
            </w:r>
            <w:proofErr w:type="spellStart"/>
            <w:r w:rsidRPr="00D57CD5">
              <w:rPr>
                <w:rFonts w:ascii="Times New Roman" w:hAnsi="Times New Roman" w:cs="Times New Roman"/>
                <w:sz w:val="20"/>
                <w:szCs w:val="20"/>
                <w:lang w:val="en-GB"/>
              </w:rPr>
              <w:t>Anggota</w:t>
            </w:r>
            <w:proofErr w:type="spellEnd"/>
            <w:r w:rsidRPr="00D57CD5">
              <w:rPr>
                <w:rFonts w:ascii="Times New Roman" w:hAnsi="Times New Roman" w:cs="Times New Roman"/>
                <w:sz w:val="20"/>
                <w:szCs w:val="20"/>
                <w:lang w:val="en-GB"/>
              </w:rPr>
              <w:t xml:space="preserve"> </w:t>
            </w:r>
            <w:proofErr w:type="spellStart"/>
            <w:r w:rsidRPr="00D57CD5">
              <w:rPr>
                <w:rFonts w:ascii="Times New Roman" w:hAnsi="Times New Roman" w:cs="Times New Roman"/>
                <w:sz w:val="20"/>
                <w:szCs w:val="20"/>
                <w:lang w:val="en-GB"/>
              </w:rPr>
              <w:t>Keluarga</w:t>
            </w:r>
            <w:proofErr w:type="spellEnd"/>
          </w:p>
        </w:tc>
        <w:tc>
          <w:tcPr>
            <w:tcW w:w="1418" w:type="dxa"/>
          </w:tcPr>
          <w:p w14:paraId="40D5FC58" w14:textId="6C3B591A"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10%</w:t>
            </w:r>
          </w:p>
        </w:tc>
        <w:tc>
          <w:tcPr>
            <w:tcW w:w="1417" w:type="dxa"/>
          </w:tcPr>
          <w:p w14:paraId="6C3E9BFD" w14:textId="3BD62BBD" w:rsidR="007A56E8" w:rsidRPr="00D57CD5" w:rsidRDefault="007A56E8" w:rsidP="00646EFE">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GB"/>
              </w:rPr>
              <w:t>0,1</w:t>
            </w:r>
          </w:p>
        </w:tc>
      </w:tr>
    </w:tbl>
    <w:p w14:paraId="6557F074" w14:textId="77777777" w:rsidR="00822C32" w:rsidRDefault="007A56E8" w:rsidP="00D57CD5">
      <w:pPr>
        <w:pStyle w:val="NoSpacing"/>
        <w:rPr>
          <w:rFonts w:ascii="Times New Roman" w:hAnsi="Times New Roman" w:cs="Times New Roman"/>
          <w:sz w:val="20"/>
          <w:szCs w:val="20"/>
          <w:lang w:val="en-US"/>
        </w:rPr>
      </w:pPr>
      <w:r w:rsidRPr="00D57CD5">
        <w:rPr>
          <w:rFonts w:ascii="Times New Roman" w:hAnsi="Times New Roman" w:cs="Times New Roman"/>
          <w:sz w:val="20"/>
          <w:szCs w:val="20"/>
          <w:lang w:val="en-US"/>
        </w:rPr>
        <w:t xml:space="preserve">          </w:t>
      </w:r>
    </w:p>
    <w:p w14:paraId="08C0A3EB" w14:textId="79B0787D" w:rsidR="007A56E8" w:rsidRDefault="007A56E8" w:rsidP="00D57CD5">
      <w:pPr>
        <w:pStyle w:val="NoSpacing"/>
        <w:rPr>
          <w:lang w:val="en-US"/>
        </w:rPr>
      </w:pPr>
      <w:proofErr w:type="spellStart"/>
      <w:r w:rsidRPr="00D57CD5">
        <w:rPr>
          <w:rFonts w:ascii="Times New Roman" w:hAnsi="Times New Roman" w:cs="Times New Roman"/>
          <w:sz w:val="20"/>
          <w:szCs w:val="20"/>
          <w:lang w:val="en-US"/>
        </w:rPr>
        <w:t>Berikut</w:t>
      </w:r>
      <w:proofErr w:type="spellEnd"/>
      <w:r w:rsidRPr="00D57CD5">
        <w:rPr>
          <w:rFonts w:ascii="Times New Roman" w:hAnsi="Times New Roman" w:cs="Times New Roman"/>
          <w:sz w:val="20"/>
          <w:szCs w:val="20"/>
          <w:lang w:val="en-US"/>
        </w:rPr>
        <w:t xml:space="preserve"> </w:t>
      </w:r>
      <w:proofErr w:type="spellStart"/>
      <w:r w:rsidRPr="00D57CD5">
        <w:rPr>
          <w:rFonts w:ascii="Times New Roman" w:hAnsi="Times New Roman" w:cs="Times New Roman"/>
          <w:sz w:val="20"/>
          <w:szCs w:val="20"/>
          <w:lang w:val="en-US"/>
        </w:rPr>
        <w:t>ini</w:t>
      </w:r>
      <w:proofErr w:type="spellEnd"/>
      <w:r w:rsidRPr="00D57CD5">
        <w:rPr>
          <w:rFonts w:ascii="Times New Roman" w:hAnsi="Times New Roman" w:cs="Times New Roman"/>
          <w:sz w:val="20"/>
          <w:szCs w:val="20"/>
          <w:lang w:val="en-US"/>
        </w:rPr>
        <w:t xml:space="preserve"> </w:t>
      </w:r>
      <w:proofErr w:type="spellStart"/>
      <w:r w:rsidRPr="00D57CD5">
        <w:rPr>
          <w:rFonts w:ascii="Times New Roman" w:hAnsi="Times New Roman" w:cs="Times New Roman"/>
          <w:sz w:val="20"/>
          <w:szCs w:val="20"/>
          <w:lang w:val="en-US"/>
        </w:rPr>
        <w:t>merupakan</w:t>
      </w:r>
      <w:proofErr w:type="spellEnd"/>
      <w:r w:rsidRPr="00D57CD5">
        <w:rPr>
          <w:rFonts w:ascii="Times New Roman" w:hAnsi="Times New Roman" w:cs="Times New Roman"/>
          <w:sz w:val="20"/>
          <w:szCs w:val="20"/>
          <w:lang w:val="en-US"/>
        </w:rPr>
        <w:t xml:space="preserve"> data </w:t>
      </w:r>
      <w:proofErr w:type="spellStart"/>
      <w:r w:rsidRPr="00D57CD5">
        <w:rPr>
          <w:rFonts w:ascii="Times New Roman" w:hAnsi="Times New Roman" w:cs="Times New Roman"/>
          <w:sz w:val="20"/>
          <w:szCs w:val="20"/>
          <w:lang w:val="en-US"/>
        </w:rPr>
        <w:t>kriteria</w:t>
      </w:r>
      <w:proofErr w:type="spellEnd"/>
      <w:r w:rsidRPr="00D57CD5">
        <w:rPr>
          <w:rFonts w:ascii="Times New Roman" w:hAnsi="Times New Roman" w:cs="Times New Roman"/>
          <w:sz w:val="20"/>
          <w:szCs w:val="20"/>
          <w:lang w:val="en-US"/>
        </w:rPr>
        <w:t xml:space="preserve"> </w:t>
      </w:r>
      <w:proofErr w:type="spellStart"/>
      <w:r w:rsidRPr="00D57CD5">
        <w:rPr>
          <w:rFonts w:ascii="Times New Roman" w:hAnsi="Times New Roman" w:cs="Times New Roman"/>
          <w:sz w:val="20"/>
          <w:szCs w:val="20"/>
          <w:lang w:val="en-US"/>
        </w:rPr>
        <w:t>penilaian</w:t>
      </w:r>
      <w:proofErr w:type="spellEnd"/>
      <w:r w:rsidRPr="00D57CD5">
        <w:rPr>
          <w:rFonts w:ascii="Times New Roman" w:hAnsi="Times New Roman" w:cs="Times New Roman"/>
          <w:sz w:val="20"/>
          <w:szCs w:val="20"/>
          <w:lang w:val="en-US"/>
        </w:rPr>
        <w:t xml:space="preserve"> </w:t>
      </w:r>
      <w:proofErr w:type="spellStart"/>
      <w:r w:rsidRPr="00A06072">
        <w:rPr>
          <w:rFonts w:ascii="Times New Roman" w:hAnsi="Times New Roman" w:cs="Times New Roman"/>
          <w:sz w:val="20"/>
          <w:szCs w:val="20"/>
          <w:lang w:val="en-US"/>
        </w:rPr>
        <w:t>dari</w:t>
      </w:r>
      <w:proofErr w:type="spellEnd"/>
      <w:r w:rsidRPr="00A06072">
        <w:rPr>
          <w:rFonts w:ascii="Times New Roman" w:hAnsi="Times New Roman" w:cs="Times New Roman"/>
          <w:sz w:val="20"/>
          <w:szCs w:val="20"/>
          <w:lang w:val="en-US"/>
        </w:rPr>
        <w:t xml:space="preserve"> </w:t>
      </w:r>
      <w:proofErr w:type="spellStart"/>
      <w:r w:rsidRPr="00A06072">
        <w:rPr>
          <w:rFonts w:ascii="Times New Roman" w:hAnsi="Times New Roman" w:cs="Times New Roman"/>
          <w:sz w:val="20"/>
          <w:szCs w:val="20"/>
          <w:lang w:val="en-US"/>
        </w:rPr>
        <w:t>Sistem</w:t>
      </w:r>
      <w:proofErr w:type="spellEnd"/>
      <w:r w:rsidRPr="00A06072">
        <w:rPr>
          <w:rFonts w:ascii="Times New Roman" w:hAnsi="Times New Roman" w:cs="Times New Roman"/>
          <w:sz w:val="20"/>
          <w:szCs w:val="20"/>
          <w:lang w:val="en-US"/>
        </w:rPr>
        <w:t xml:space="preserve"> </w:t>
      </w:r>
      <w:proofErr w:type="spellStart"/>
      <w:r w:rsidRPr="00A06072">
        <w:rPr>
          <w:rFonts w:ascii="Times New Roman" w:hAnsi="Times New Roman" w:cs="Times New Roman"/>
          <w:sz w:val="20"/>
          <w:szCs w:val="20"/>
          <w:lang w:val="en-US"/>
        </w:rPr>
        <w:t>Pendukung</w:t>
      </w:r>
      <w:proofErr w:type="spellEnd"/>
      <w:r w:rsidRPr="00A06072">
        <w:rPr>
          <w:rFonts w:ascii="Times New Roman" w:hAnsi="Times New Roman" w:cs="Times New Roman"/>
          <w:sz w:val="20"/>
          <w:szCs w:val="20"/>
          <w:lang w:val="en-US"/>
        </w:rPr>
        <w:t xml:space="preserve"> Keputusan</w:t>
      </w:r>
      <w:r w:rsidRPr="00A06072">
        <w:rPr>
          <w:sz w:val="20"/>
          <w:szCs w:val="20"/>
          <w:lang w:val="en-US"/>
        </w:rPr>
        <w:t xml:space="preserve"> </w:t>
      </w:r>
      <w:proofErr w:type="spellStart"/>
      <w:r w:rsidRPr="00A06072">
        <w:rPr>
          <w:sz w:val="20"/>
          <w:szCs w:val="20"/>
          <w:lang w:val="en-US"/>
        </w:rPr>
        <w:t>Menentukan</w:t>
      </w:r>
      <w:proofErr w:type="spellEnd"/>
      <w:r w:rsidRPr="00A06072">
        <w:rPr>
          <w:sz w:val="20"/>
          <w:szCs w:val="20"/>
          <w:lang w:val="en-US"/>
        </w:rPr>
        <w:t xml:space="preserve"> </w:t>
      </w:r>
      <w:proofErr w:type="spellStart"/>
      <w:r w:rsidRPr="00A06072">
        <w:rPr>
          <w:sz w:val="20"/>
          <w:szCs w:val="20"/>
          <w:lang w:val="en-US"/>
        </w:rPr>
        <w:t>Pemberian</w:t>
      </w:r>
      <w:proofErr w:type="spellEnd"/>
      <w:r w:rsidRPr="00A06072">
        <w:rPr>
          <w:sz w:val="20"/>
          <w:szCs w:val="20"/>
          <w:lang w:val="en-US"/>
        </w:rPr>
        <w:t xml:space="preserve"> </w:t>
      </w:r>
      <w:proofErr w:type="spellStart"/>
      <w:r w:rsidRPr="00A06072">
        <w:rPr>
          <w:sz w:val="20"/>
          <w:szCs w:val="20"/>
          <w:lang w:val="en-US"/>
        </w:rPr>
        <w:t>bantuan</w:t>
      </w:r>
      <w:proofErr w:type="spellEnd"/>
      <w:r w:rsidRPr="00A06072">
        <w:rPr>
          <w:sz w:val="20"/>
          <w:szCs w:val="20"/>
          <w:lang w:val="en-US"/>
        </w:rPr>
        <w:t xml:space="preserve"> </w:t>
      </w:r>
      <w:proofErr w:type="spellStart"/>
      <w:r w:rsidRPr="00A06072">
        <w:rPr>
          <w:sz w:val="20"/>
          <w:szCs w:val="20"/>
          <w:lang w:val="en-US"/>
        </w:rPr>
        <w:t>Petani</w:t>
      </w:r>
      <w:proofErr w:type="spellEnd"/>
      <w:r w:rsidRPr="00A06072">
        <w:rPr>
          <w:sz w:val="20"/>
          <w:szCs w:val="20"/>
          <w:lang w:val="en-US"/>
        </w:rPr>
        <w:t xml:space="preserve"> </w:t>
      </w:r>
      <w:proofErr w:type="spellStart"/>
      <w:r w:rsidRPr="00A06072">
        <w:rPr>
          <w:sz w:val="20"/>
          <w:szCs w:val="20"/>
          <w:lang w:val="en-US"/>
        </w:rPr>
        <w:t>Jagung</w:t>
      </w:r>
      <w:proofErr w:type="spellEnd"/>
      <w:r w:rsidRPr="00A06072">
        <w:rPr>
          <w:sz w:val="20"/>
          <w:szCs w:val="20"/>
          <w:lang w:val="en-US"/>
        </w:rPr>
        <w:t xml:space="preserve"> </w:t>
      </w:r>
      <w:proofErr w:type="spellStart"/>
      <w:r w:rsidRPr="00A06072">
        <w:rPr>
          <w:sz w:val="20"/>
          <w:szCs w:val="20"/>
          <w:lang w:val="en-US"/>
        </w:rPr>
        <w:t>Mengunakan</w:t>
      </w:r>
      <w:proofErr w:type="spellEnd"/>
      <w:r w:rsidRPr="00A06072">
        <w:rPr>
          <w:sz w:val="20"/>
          <w:szCs w:val="20"/>
          <w:lang w:val="en-US"/>
        </w:rPr>
        <w:t xml:space="preserve"> </w:t>
      </w:r>
      <w:proofErr w:type="spellStart"/>
      <w:r w:rsidRPr="00A06072">
        <w:rPr>
          <w:sz w:val="20"/>
          <w:szCs w:val="20"/>
          <w:lang w:val="en-US"/>
        </w:rPr>
        <w:t>metode</w:t>
      </w:r>
      <w:proofErr w:type="spellEnd"/>
      <w:r w:rsidRPr="00A06072">
        <w:rPr>
          <w:sz w:val="20"/>
          <w:szCs w:val="20"/>
          <w:lang w:val="en-US"/>
        </w:rPr>
        <w:t xml:space="preserve"> VIKOR:</w:t>
      </w:r>
    </w:p>
    <w:p w14:paraId="0D523533" w14:textId="499D75C7" w:rsidR="00842836" w:rsidRDefault="00842836" w:rsidP="00842836">
      <w:pPr>
        <w:spacing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Tabel</w:t>
      </w:r>
      <w:proofErr w:type="spellEnd"/>
      <w:r>
        <w:rPr>
          <w:rFonts w:ascii="Times New Roman" w:hAnsi="Times New Roman" w:cs="Times New Roman"/>
          <w:sz w:val="20"/>
          <w:szCs w:val="20"/>
          <w:lang w:val="en-US"/>
        </w:rPr>
        <w:t xml:space="preserve"> 2 Data </w:t>
      </w:r>
      <w:proofErr w:type="spellStart"/>
      <w:r>
        <w:rPr>
          <w:rFonts w:ascii="Times New Roman" w:hAnsi="Times New Roman" w:cs="Times New Roman"/>
          <w:sz w:val="20"/>
          <w:szCs w:val="20"/>
          <w:lang w:val="en-US"/>
        </w:rPr>
        <w:t>Alternatif</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Penilaian</w:t>
      </w:r>
      <w:proofErr w:type="spellEnd"/>
    </w:p>
    <w:tbl>
      <w:tblPr>
        <w:tblStyle w:val="TableGrid"/>
        <w:tblW w:w="0" w:type="auto"/>
        <w:tblInd w:w="108" w:type="dxa"/>
        <w:tblLook w:val="04A0" w:firstRow="1" w:lastRow="0" w:firstColumn="1" w:lastColumn="0" w:noHBand="0" w:noVBand="1"/>
      </w:tblPr>
      <w:tblGrid>
        <w:gridCol w:w="461"/>
        <w:gridCol w:w="2188"/>
        <w:gridCol w:w="1375"/>
        <w:gridCol w:w="1376"/>
        <w:gridCol w:w="1376"/>
        <w:gridCol w:w="1376"/>
        <w:gridCol w:w="1069"/>
      </w:tblGrid>
      <w:tr w:rsidR="00842836" w14:paraId="23B6108C" w14:textId="77777777" w:rsidTr="00646EFE">
        <w:tc>
          <w:tcPr>
            <w:tcW w:w="454" w:type="dxa"/>
          </w:tcPr>
          <w:p w14:paraId="2110F129" w14:textId="1D32F523"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No</w:t>
            </w:r>
          </w:p>
        </w:tc>
        <w:tc>
          <w:tcPr>
            <w:tcW w:w="2188" w:type="dxa"/>
          </w:tcPr>
          <w:p w14:paraId="2200885D" w14:textId="46F2F18B"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Nama Petani</w:t>
            </w:r>
          </w:p>
        </w:tc>
        <w:tc>
          <w:tcPr>
            <w:tcW w:w="1375" w:type="dxa"/>
          </w:tcPr>
          <w:p w14:paraId="097C22CB" w14:textId="71293351"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Luas lahan</w:t>
            </w:r>
          </w:p>
        </w:tc>
        <w:tc>
          <w:tcPr>
            <w:tcW w:w="1376" w:type="dxa"/>
          </w:tcPr>
          <w:p w14:paraId="7A4F7266" w14:textId="54A291C0"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Penghasilan</w:t>
            </w:r>
          </w:p>
        </w:tc>
        <w:tc>
          <w:tcPr>
            <w:tcW w:w="1376" w:type="dxa"/>
          </w:tcPr>
          <w:p w14:paraId="54E4BD26" w14:textId="7BBE5F2B"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Hasil Panen</w:t>
            </w:r>
          </w:p>
        </w:tc>
        <w:tc>
          <w:tcPr>
            <w:tcW w:w="1376" w:type="dxa"/>
          </w:tcPr>
          <w:p w14:paraId="66392BA6" w14:textId="5155EE74"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Lama Usaha Tani</w:t>
            </w:r>
          </w:p>
        </w:tc>
        <w:tc>
          <w:tcPr>
            <w:tcW w:w="1069" w:type="dxa"/>
          </w:tcPr>
          <w:p w14:paraId="3A4C7F22" w14:textId="68A9BF77"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Jumlah anggota Keluarga</w:t>
            </w:r>
          </w:p>
        </w:tc>
      </w:tr>
      <w:tr w:rsidR="00842836" w14:paraId="6BFBA8A5" w14:textId="77777777" w:rsidTr="00646EFE">
        <w:tc>
          <w:tcPr>
            <w:tcW w:w="454" w:type="dxa"/>
          </w:tcPr>
          <w:p w14:paraId="1AA5927E" w14:textId="53232493"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1</w:t>
            </w:r>
          </w:p>
        </w:tc>
        <w:tc>
          <w:tcPr>
            <w:tcW w:w="2188" w:type="dxa"/>
          </w:tcPr>
          <w:p w14:paraId="5CF1B820" w14:textId="063F0E45"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Sabar Tambunan</w:t>
            </w:r>
          </w:p>
        </w:tc>
        <w:tc>
          <w:tcPr>
            <w:tcW w:w="1375" w:type="dxa"/>
          </w:tcPr>
          <w:p w14:paraId="403180FC" w14:textId="3C133200"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3,5 ha</w:t>
            </w:r>
          </w:p>
        </w:tc>
        <w:tc>
          <w:tcPr>
            <w:tcW w:w="1376" w:type="dxa"/>
          </w:tcPr>
          <w:p w14:paraId="462E29D3" w14:textId="47720809"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4.500.000</w:t>
            </w:r>
          </w:p>
        </w:tc>
        <w:tc>
          <w:tcPr>
            <w:tcW w:w="1376" w:type="dxa"/>
          </w:tcPr>
          <w:p w14:paraId="74075B2A" w14:textId="7CAB1988"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7 ton</w:t>
            </w:r>
          </w:p>
        </w:tc>
        <w:tc>
          <w:tcPr>
            <w:tcW w:w="1376" w:type="dxa"/>
          </w:tcPr>
          <w:p w14:paraId="59416074" w14:textId="4AFF758F"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10 Tahun</w:t>
            </w:r>
          </w:p>
        </w:tc>
        <w:tc>
          <w:tcPr>
            <w:tcW w:w="1069" w:type="dxa"/>
          </w:tcPr>
          <w:p w14:paraId="3C1E2845" w14:textId="454DD23B"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6 Orang</w:t>
            </w:r>
          </w:p>
        </w:tc>
      </w:tr>
      <w:tr w:rsidR="00842836" w14:paraId="705EA439" w14:textId="77777777" w:rsidTr="00646EFE">
        <w:tc>
          <w:tcPr>
            <w:tcW w:w="454" w:type="dxa"/>
          </w:tcPr>
          <w:p w14:paraId="3081AA05" w14:textId="5586EEC2"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2</w:t>
            </w:r>
          </w:p>
        </w:tc>
        <w:tc>
          <w:tcPr>
            <w:tcW w:w="2188" w:type="dxa"/>
          </w:tcPr>
          <w:p w14:paraId="796440D4" w14:textId="348273B3"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Risanto Pasaribu</w:t>
            </w:r>
          </w:p>
        </w:tc>
        <w:tc>
          <w:tcPr>
            <w:tcW w:w="1375" w:type="dxa"/>
          </w:tcPr>
          <w:p w14:paraId="1617FC01" w14:textId="0B9D7119"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1,5 ha</w:t>
            </w:r>
          </w:p>
        </w:tc>
        <w:tc>
          <w:tcPr>
            <w:tcW w:w="1376" w:type="dxa"/>
          </w:tcPr>
          <w:p w14:paraId="312B76ED" w14:textId="3208821B"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2.500.000</w:t>
            </w:r>
          </w:p>
        </w:tc>
        <w:tc>
          <w:tcPr>
            <w:tcW w:w="1376" w:type="dxa"/>
          </w:tcPr>
          <w:p w14:paraId="6B7E1D4A" w14:textId="0B741E3A"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3 ton</w:t>
            </w:r>
          </w:p>
        </w:tc>
        <w:tc>
          <w:tcPr>
            <w:tcW w:w="1376" w:type="dxa"/>
          </w:tcPr>
          <w:p w14:paraId="60368CC1" w14:textId="00B85770"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8 Tahun</w:t>
            </w:r>
          </w:p>
        </w:tc>
        <w:tc>
          <w:tcPr>
            <w:tcW w:w="1069" w:type="dxa"/>
          </w:tcPr>
          <w:p w14:paraId="27C29F1B" w14:textId="3AFF184A"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4 Orang</w:t>
            </w:r>
          </w:p>
        </w:tc>
      </w:tr>
      <w:tr w:rsidR="00842836" w14:paraId="181ACE1E" w14:textId="77777777" w:rsidTr="00646EFE">
        <w:tc>
          <w:tcPr>
            <w:tcW w:w="454" w:type="dxa"/>
          </w:tcPr>
          <w:p w14:paraId="79CF219B" w14:textId="675395FD"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3</w:t>
            </w:r>
          </w:p>
        </w:tc>
        <w:tc>
          <w:tcPr>
            <w:tcW w:w="2188" w:type="dxa"/>
          </w:tcPr>
          <w:p w14:paraId="1A491DBD" w14:textId="0CADFEAE"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Haris Hutahaean</w:t>
            </w:r>
          </w:p>
        </w:tc>
        <w:tc>
          <w:tcPr>
            <w:tcW w:w="1375" w:type="dxa"/>
          </w:tcPr>
          <w:p w14:paraId="02069AD4" w14:textId="0A0FFEAE"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2 ha</w:t>
            </w:r>
          </w:p>
        </w:tc>
        <w:tc>
          <w:tcPr>
            <w:tcW w:w="1376" w:type="dxa"/>
          </w:tcPr>
          <w:p w14:paraId="526E6F36" w14:textId="22AA05CC"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3.000.000</w:t>
            </w:r>
          </w:p>
        </w:tc>
        <w:tc>
          <w:tcPr>
            <w:tcW w:w="1376" w:type="dxa"/>
          </w:tcPr>
          <w:p w14:paraId="71AD4D4C" w14:textId="6FAD1981"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5 ton</w:t>
            </w:r>
          </w:p>
        </w:tc>
        <w:tc>
          <w:tcPr>
            <w:tcW w:w="1376" w:type="dxa"/>
          </w:tcPr>
          <w:p w14:paraId="207B55EC" w14:textId="5EB8651E"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4 Tahun</w:t>
            </w:r>
          </w:p>
        </w:tc>
        <w:tc>
          <w:tcPr>
            <w:tcW w:w="1069" w:type="dxa"/>
          </w:tcPr>
          <w:p w14:paraId="369BF535" w14:textId="630C2875"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7 Orang</w:t>
            </w:r>
          </w:p>
        </w:tc>
      </w:tr>
      <w:tr w:rsidR="00842836" w14:paraId="2B2AC3A2" w14:textId="77777777" w:rsidTr="00646EFE">
        <w:tc>
          <w:tcPr>
            <w:tcW w:w="454" w:type="dxa"/>
          </w:tcPr>
          <w:p w14:paraId="576222E6" w14:textId="6478F44E"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4</w:t>
            </w:r>
          </w:p>
        </w:tc>
        <w:tc>
          <w:tcPr>
            <w:tcW w:w="2188" w:type="dxa"/>
          </w:tcPr>
          <w:p w14:paraId="6AE1AEC3" w14:textId="0F415272"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Riko Tambunan</w:t>
            </w:r>
          </w:p>
        </w:tc>
        <w:tc>
          <w:tcPr>
            <w:tcW w:w="1375" w:type="dxa"/>
          </w:tcPr>
          <w:p w14:paraId="6EFA6D8B" w14:textId="5804876D"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1,1 ha</w:t>
            </w:r>
          </w:p>
        </w:tc>
        <w:tc>
          <w:tcPr>
            <w:tcW w:w="1376" w:type="dxa"/>
          </w:tcPr>
          <w:p w14:paraId="18494D55" w14:textId="40CC3A49"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2.500.000</w:t>
            </w:r>
          </w:p>
        </w:tc>
        <w:tc>
          <w:tcPr>
            <w:tcW w:w="1376" w:type="dxa"/>
          </w:tcPr>
          <w:p w14:paraId="4F2875A4" w14:textId="75E4EC9D"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3 ton</w:t>
            </w:r>
          </w:p>
        </w:tc>
        <w:tc>
          <w:tcPr>
            <w:tcW w:w="1376" w:type="dxa"/>
          </w:tcPr>
          <w:p w14:paraId="5E360485" w14:textId="6A564B07"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6 Tahun</w:t>
            </w:r>
          </w:p>
        </w:tc>
        <w:tc>
          <w:tcPr>
            <w:tcW w:w="1069" w:type="dxa"/>
          </w:tcPr>
          <w:p w14:paraId="59584A64" w14:textId="0B893F76"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5 Orang</w:t>
            </w:r>
          </w:p>
        </w:tc>
      </w:tr>
      <w:tr w:rsidR="00842836" w14:paraId="71660DE7" w14:textId="77777777" w:rsidTr="00646EFE">
        <w:tc>
          <w:tcPr>
            <w:tcW w:w="454" w:type="dxa"/>
          </w:tcPr>
          <w:p w14:paraId="229FE782" w14:textId="2B544545"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5</w:t>
            </w:r>
          </w:p>
        </w:tc>
        <w:tc>
          <w:tcPr>
            <w:tcW w:w="2188" w:type="dxa"/>
          </w:tcPr>
          <w:p w14:paraId="6B812EE8" w14:textId="5AF232C5"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Harapan</w:t>
            </w:r>
          </w:p>
        </w:tc>
        <w:tc>
          <w:tcPr>
            <w:tcW w:w="1375" w:type="dxa"/>
          </w:tcPr>
          <w:p w14:paraId="55F15B76" w14:textId="18928D14"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2 ha</w:t>
            </w:r>
          </w:p>
        </w:tc>
        <w:tc>
          <w:tcPr>
            <w:tcW w:w="1376" w:type="dxa"/>
          </w:tcPr>
          <w:p w14:paraId="274EAE56" w14:textId="493B061E"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3.000.000</w:t>
            </w:r>
          </w:p>
        </w:tc>
        <w:tc>
          <w:tcPr>
            <w:tcW w:w="1376" w:type="dxa"/>
          </w:tcPr>
          <w:p w14:paraId="1082E55F" w14:textId="78667C2B"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5 ton</w:t>
            </w:r>
          </w:p>
        </w:tc>
        <w:tc>
          <w:tcPr>
            <w:tcW w:w="1376" w:type="dxa"/>
          </w:tcPr>
          <w:p w14:paraId="08A635F9" w14:textId="0EB68492"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8 Tahun</w:t>
            </w:r>
          </w:p>
        </w:tc>
        <w:tc>
          <w:tcPr>
            <w:tcW w:w="1069" w:type="dxa"/>
          </w:tcPr>
          <w:p w14:paraId="6B71375E" w14:textId="0B088DC3"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4 orang</w:t>
            </w:r>
          </w:p>
        </w:tc>
      </w:tr>
      <w:tr w:rsidR="00842836" w14:paraId="7A03034E" w14:textId="77777777" w:rsidTr="00646EFE">
        <w:tc>
          <w:tcPr>
            <w:tcW w:w="454" w:type="dxa"/>
          </w:tcPr>
          <w:p w14:paraId="73304163" w14:textId="62333892"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6</w:t>
            </w:r>
          </w:p>
        </w:tc>
        <w:tc>
          <w:tcPr>
            <w:tcW w:w="2188" w:type="dxa"/>
          </w:tcPr>
          <w:p w14:paraId="1D497784" w14:textId="620E24DC"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Rudy</w:t>
            </w:r>
          </w:p>
        </w:tc>
        <w:tc>
          <w:tcPr>
            <w:tcW w:w="1375" w:type="dxa"/>
          </w:tcPr>
          <w:p w14:paraId="267AC2DE" w14:textId="53A8F45F"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1 ha</w:t>
            </w:r>
          </w:p>
        </w:tc>
        <w:tc>
          <w:tcPr>
            <w:tcW w:w="1376" w:type="dxa"/>
          </w:tcPr>
          <w:p w14:paraId="4E92962A" w14:textId="13B3C24C"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3.000.000</w:t>
            </w:r>
          </w:p>
        </w:tc>
        <w:tc>
          <w:tcPr>
            <w:tcW w:w="1376" w:type="dxa"/>
          </w:tcPr>
          <w:p w14:paraId="6897A917" w14:textId="723192A8"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3 ton</w:t>
            </w:r>
          </w:p>
        </w:tc>
        <w:tc>
          <w:tcPr>
            <w:tcW w:w="1376" w:type="dxa"/>
          </w:tcPr>
          <w:p w14:paraId="1D3EBD69" w14:textId="72D427F2"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5 Tahun</w:t>
            </w:r>
          </w:p>
        </w:tc>
        <w:tc>
          <w:tcPr>
            <w:tcW w:w="1069" w:type="dxa"/>
          </w:tcPr>
          <w:p w14:paraId="0AF527C2" w14:textId="500D64ED"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5 Orang</w:t>
            </w:r>
          </w:p>
        </w:tc>
      </w:tr>
      <w:tr w:rsidR="00842836" w14:paraId="4202F181" w14:textId="77777777" w:rsidTr="00646EFE">
        <w:tc>
          <w:tcPr>
            <w:tcW w:w="454" w:type="dxa"/>
          </w:tcPr>
          <w:p w14:paraId="60A2D2A0" w14:textId="2CE5B53C"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7</w:t>
            </w:r>
          </w:p>
        </w:tc>
        <w:tc>
          <w:tcPr>
            <w:tcW w:w="2188" w:type="dxa"/>
          </w:tcPr>
          <w:p w14:paraId="617737BD" w14:textId="0366902C"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James</w:t>
            </w:r>
          </w:p>
        </w:tc>
        <w:tc>
          <w:tcPr>
            <w:tcW w:w="1375" w:type="dxa"/>
          </w:tcPr>
          <w:p w14:paraId="35A231EA" w14:textId="10B5A581"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3 ha</w:t>
            </w:r>
          </w:p>
        </w:tc>
        <w:tc>
          <w:tcPr>
            <w:tcW w:w="1376" w:type="dxa"/>
          </w:tcPr>
          <w:p w14:paraId="2A61B932" w14:textId="239AFE36"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4.000.000</w:t>
            </w:r>
          </w:p>
        </w:tc>
        <w:tc>
          <w:tcPr>
            <w:tcW w:w="1376" w:type="dxa"/>
          </w:tcPr>
          <w:p w14:paraId="020A8F2E" w14:textId="0C1727E0"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6 ton</w:t>
            </w:r>
          </w:p>
        </w:tc>
        <w:tc>
          <w:tcPr>
            <w:tcW w:w="1376" w:type="dxa"/>
          </w:tcPr>
          <w:p w14:paraId="6A238D48" w14:textId="6F617013"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3 Tahun</w:t>
            </w:r>
          </w:p>
        </w:tc>
        <w:tc>
          <w:tcPr>
            <w:tcW w:w="1069" w:type="dxa"/>
          </w:tcPr>
          <w:p w14:paraId="70EFFE7D" w14:textId="08156F7C" w:rsidR="00842836" w:rsidRPr="00F9788D" w:rsidRDefault="00842836" w:rsidP="00822C32">
            <w:pPr>
              <w:pStyle w:val="NoSpacing"/>
              <w:jc w:val="center"/>
              <w:rPr>
                <w:rFonts w:ascii="Times New Roman" w:hAnsi="Times New Roman" w:cs="Times New Roman"/>
                <w:sz w:val="20"/>
                <w:szCs w:val="20"/>
                <w:lang w:val="en-US"/>
              </w:rPr>
            </w:pPr>
            <w:r w:rsidRPr="00F9788D">
              <w:rPr>
                <w:rFonts w:ascii="Times New Roman" w:hAnsi="Times New Roman" w:cs="Times New Roman"/>
                <w:sz w:val="20"/>
                <w:szCs w:val="20"/>
              </w:rPr>
              <w:t>8 Orang</w:t>
            </w:r>
          </w:p>
        </w:tc>
      </w:tr>
    </w:tbl>
    <w:p w14:paraId="7D256227" w14:textId="38BC1F7F" w:rsidR="007A56E8" w:rsidRDefault="007A56E8" w:rsidP="00CD7CE0">
      <w:pPr>
        <w:spacing w:after="0" w:line="240" w:lineRule="auto"/>
        <w:rPr>
          <w:rFonts w:ascii="Times New Roman" w:hAnsi="Times New Roman" w:cs="Times New Roman"/>
          <w:sz w:val="20"/>
          <w:szCs w:val="20"/>
          <w:lang w:val="en-US"/>
        </w:rPr>
      </w:pPr>
    </w:p>
    <w:p w14:paraId="773B2A14" w14:textId="55DF78CC" w:rsidR="00E6555A" w:rsidRDefault="00842836" w:rsidP="00E6555A">
      <w:pPr>
        <w:spacing w:line="240" w:lineRule="auto"/>
        <w:rPr>
          <w:rFonts w:ascii="Times New Roman" w:hAnsi="Times New Roman" w:cs="Times New Roman"/>
          <w:sz w:val="20"/>
          <w:szCs w:val="20"/>
        </w:rPr>
      </w:pPr>
      <w:r>
        <w:rPr>
          <w:rFonts w:ascii="Times New Roman" w:hAnsi="Times New Roman" w:cs="Times New Roman"/>
          <w:sz w:val="20"/>
          <w:szCs w:val="20"/>
          <w:lang w:val="en-US"/>
        </w:rPr>
        <w:t xml:space="preserve">       </w:t>
      </w:r>
      <w:r w:rsidRPr="00842836">
        <w:rPr>
          <w:rFonts w:ascii="Times New Roman" w:hAnsi="Times New Roman" w:cs="Times New Roman"/>
          <w:sz w:val="20"/>
          <w:szCs w:val="20"/>
        </w:rPr>
        <w:t xml:space="preserve">Berikut ini merupakan bobot penilaian setiap data alternatif terhadap kriteria pada Sistem Pendukung Keputusan </w:t>
      </w:r>
      <w:proofErr w:type="spellStart"/>
      <w:r>
        <w:rPr>
          <w:rFonts w:ascii="Times New Roman" w:hAnsi="Times New Roman" w:cs="Times New Roman"/>
          <w:sz w:val="20"/>
          <w:szCs w:val="20"/>
          <w:lang w:val="en-US"/>
        </w:rPr>
        <w:t>Pemberian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bantuan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petani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jagung</w:t>
      </w:r>
      <w:proofErr w:type="spellEnd"/>
      <w:r>
        <w:rPr>
          <w:rFonts w:ascii="Times New Roman" w:hAnsi="Times New Roman" w:cs="Times New Roman"/>
          <w:sz w:val="20"/>
          <w:szCs w:val="20"/>
          <w:lang w:val="en-US"/>
        </w:rPr>
        <w:t xml:space="preserve"> </w:t>
      </w:r>
      <w:r w:rsidRPr="00842836">
        <w:rPr>
          <w:rFonts w:ascii="Times New Roman" w:hAnsi="Times New Roman" w:cs="Times New Roman"/>
          <w:sz w:val="20"/>
          <w:szCs w:val="20"/>
        </w:rPr>
        <w:t xml:space="preserve">Menggunakan Metode </w:t>
      </w:r>
      <w:r>
        <w:rPr>
          <w:rFonts w:ascii="Times New Roman" w:hAnsi="Times New Roman" w:cs="Times New Roman"/>
          <w:sz w:val="20"/>
          <w:szCs w:val="20"/>
          <w:lang w:val="en-US"/>
        </w:rPr>
        <w:t>VIKOR</w:t>
      </w:r>
      <w:r w:rsidRPr="00842836">
        <w:rPr>
          <w:rFonts w:ascii="Times New Roman" w:hAnsi="Times New Roman" w:cs="Times New Roman"/>
          <w:sz w:val="20"/>
          <w:szCs w:val="20"/>
        </w:rPr>
        <w:t>:</w:t>
      </w:r>
    </w:p>
    <w:p w14:paraId="6DD9EC90" w14:textId="6CB9110F" w:rsidR="00E6555A" w:rsidRDefault="00E6555A" w:rsidP="00E6555A">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a. </w:t>
      </w:r>
      <w:proofErr w:type="spellStart"/>
      <w:r>
        <w:rPr>
          <w:rFonts w:ascii="Times New Roman" w:hAnsi="Times New Roman" w:cs="Times New Roman"/>
          <w:sz w:val="20"/>
          <w:szCs w:val="20"/>
          <w:lang w:val="en-US"/>
        </w:rPr>
        <w:t>Bobot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Kriteria</w:t>
      </w:r>
      <w:proofErr w:type="spellEnd"/>
      <w:r>
        <w:rPr>
          <w:rFonts w:ascii="Times New Roman" w:hAnsi="Times New Roman" w:cs="Times New Roman"/>
          <w:sz w:val="20"/>
          <w:szCs w:val="20"/>
          <w:lang w:val="en-US"/>
        </w:rPr>
        <w:t xml:space="preserve"> Luas </w:t>
      </w:r>
      <w:proofErr w:type="spellStart"/>
      <w:r>
        <w:rPr>
          <w:rFonts w:ascii="Times New Roman" w:hAnsi="Times New Roman" w:cs="Times New Roman"/>
          <w:sz w:val="20"/>
          <w:szCs w:val="20"/>
          <w:lang w:val="en-US"/>
        </w:rPr>
        <w:t>Lahan</w:t>
      </w:r>
      <w:proofErr w:type="spellEnd"/>
    </w:p>
    <w:p w14:paraId="12D05D98" w14:textId="53FBD3C4" w:rsidR="00E6555A" w:rsidRPr="00E6555A" w:rsidRDefault="00E6555A" w:rsidP="00E6555A">
      <w:pPr>
        <w:spacing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Tabel</w:t>
      </w:r>
      <w:proofErr w:type="spellEnd"/>
      <w:r>
        <w:rPr>
          <w:rFonts w:ascii="Times New Roman" w:hAnsi="Times New Roman" w:cs="Times New Roman"/>
          <w:sz w:val="20"/>
          <w:szCs w:val="20"/>
          <w:lang w:val="en-US"/>
        </w:rPr>
        <w:t xml:space="preserve"> 3 Luas </w:t>
      </w:r>
      <w:proofErr w:type="spellStart"/>
      <w:r>
        <w:rPr>
          <w:rFonts w:ascii="Times New Roman" w:hAnsi="Times New Roman" w:cs="Times New Roman"/>
          <w:sz w:val="20"/>
          <w:szCs w:val="20"/>
          <w:lang w:val="en-US"/>
        </w:rPr>
        <w:t>lahan</w:t>
      </w:r>
      <w:proofErr w:type="spellEnd"/>
    </w:p>
    <w:tbl>
      <w:tblPr>
        <w:tblStyle w:val="TableGrid"/>
        <w:tblW w:w="0" w:type="auto"/>
        <w:tblInd w:w="2263" w:type="dxa"/>
        <w:tblLook w:val="04A0" w:firstRow="1" w:lastRow="0" w:firstColumn="1" w:lastColumn="0" w:noHBand="0" w:noVBand="1"/>
      </w:tblPr>
      <w:tblGrid>
        <w:gridCol w:w="2694"/>
        <w:gridCol w:w="2551"/>
      </w:tblGrid>
      <w:tr w:rsidR="00842836" w14:paraId="7B7CD6EA" w14:textId="77777777" w:rsidTr="00E6555A">
        <w:trPr>
          <w:trHeight w:val="371"/>
        </w:trPr>
        <w:tc>
          <w:tcPr>
            <w:tcW w:w="2694" w:type="dxa"/>
          </w:tcPr>
          <w:p w14:paraId="27408F58" w14:textId="586D7FEE" w:rsidR="00842836" w:rsidRPr="00D57CD5" w:rsidRDefault="0084283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Luas Lahan</w:t>
            </w:r>
          </w:p>
        </w:tc>
        <w:tc>
          <w:tcPr>
            <w:tcW w:w="2551" w:type="dxa"/>
          </w:tcPr>
          <w:p w14:paraId="72C7F131" w14:textId="7BD1BB3A" w:rsidR="00842836" w:rsidRPr="00D57CD5" w:rsidRDefault="0084283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Bobot Kriteria</w:t>
            </w:r>
          </w:p>
        </w:tc>
      </w:tr>
      <w:tr w:rsidR="00842836" w14:paraId="2097E057" w14:textId="77777777" w:rsidTr="00E6555A">
        <w:trPr>
          <w:trHeight w:val="257"/>
        </w:trPr>
        <w:tc>
          <w:tcPr>
            <w:tcW w:w="2694" w:type="dxa"/>
          </w:tcPr>
          <w:p w14:paraId="7F4DC16B" w14:textId="3808A43F" w:rsidR="00842836" w:rsidRPr="00D57CD5" w:rsidRDefault="0084283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&gt;2 ha</w:t>
            </w:r>
          </w:p>
        </w:tc>
        <w:tc>
          <w:tcPr>
            <w:tcW w:w="2551" w:type="dxa"/>
          </w:tcPr>
          <w:p w14:paraId="65023428" w14:textId="3E91C83F" w:rsidR="00842836" w:rsidRPr="00D57CD5" w:rsidRDefault="0084283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5</w:t>
            </w:r>
          </w:p>
        </w:tc>
      </w:tr>
      <w:tr w:rsidR="00842836" w14:paraId="69B182DB" w14:textId="77777777" w:rsidTr="00E6555A">
        <w:trPr>
          <w:trHeight w:val="350"/>
        </w:trPr>
        <w:tc>
          <w:tcPr>
            <w:tcW w:w="2694" w:type="dxa"/>
          </w:tcPr>
          <w:p w14:paraId="7D861C1B" w14:textId="79BBFE09" w:rsidR="00842836" w:rsidRPr="00D57CD5" w:rsidRDefault="0084283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1,6 – 2 ha</w:t>
            </w:r>
          </w:p>
        </w:tc>
        <w:tc>
          <w:tcPr>
            <w:tcW w:w="2551" w:type="dxa"/>
          </w:tcPr>
          <w:p w14:paraId="1CF121FC" w14:textId="3C0DA7B7" w:rsidR="00842836" w:rsidRPr="00D57CD5" w:rsidRDefault="0084283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4</w:t>
            </w:r>
          </w:p>
        </w:tc>
      </w:tr>
      <w:tr w:rsidR="00842836" w14:paraId="7F4137DD" w14:textId="77777777" w:rsidTr="00E6555A">
        <w:trPr>
          <w:trHeight w:val="363"/>
        </w:trPr>
        <w:tc>
          <w:tcPr>
            <w:tcW w:w="2694" w:type="dxa"/>
          </w:tcPr>
          <w:p w14:paraId="59F6023E" w14:textId="72E7E87A" w:rsidR="00842836" w:rsidRPr="00D57CD5" w:rsidRDefault="0084283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1,1 – 1,5 ha</w:t>
            </w:r>
          </w:p>
        </w:tc>
        <w:tc>
          <w:tcPr>
            <w:tcW w:w="2551" w:type="dxa"/>
          </w:tcPr>
          <w:p w14:paraId="4DC0F9F0" w14:textId="45CE77B9" w:rsidR="00842836" w:rsidRPr="00D57CD5" w:rsidRDefault="0084283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3</w:t>
            </w:r>
          </w:p>
        </w:tc>
      </w:tr>
      <w:tr w:rsidR="00842836" w14:paraId="6D99BB48" w14:textId="77777777" w:rsidTr="00E6555A">
        <w:trPr>
          <w:trHeight w:val="350"/>
        </w:trPr>
        <w:tc>
          <w:tcPr>
            <w:tcW w:w="2694" w:type="dxa"/>
          </w:tcPr>
          <w:p w14:paraId="040904A9" w14:textId="1CD3C129" w:rsidR="00842836" w:rsidRPr="00D57CD5" w:rsidRDefault="0084283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0,5 – 1 ha</w:t>
            </w:r>
          </w:p>
        </w:tc>
        <w:tc>
          <w:tcPr>
            <w:tcW w:w="2551" w:type="dxa"/>
          </w:tcPr>
          <w:p w14:paraId="6904861B" w14:textId="02A60A48" w:rsidR="00842836" w:rsidRPr="00D57CD5" w:rsidRDefault="0084283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2</w:t>
            </w:r>
          </w:p>
        </w:tc>
      </w:tr>
      <w:tr w:rsidR="00842836" w14:paraId="400D68FA" w14:textId="77777777" w:rsidTr="00E6555A">
        <w:trPr>
          <w:trHeight w:val="350"/>
        </w:trPr>
        <w:tc>
          <w:tcPr>
            <w:tcW w:w="2694" w:type="dxa"/>
          </w:tcPr>
          <w:p w14:paraId="3DB2B490" w14:textId="36E50B1A" w:rsidR="00842836" w:rsidRPr="00D57CD5" w:rsidRDefault="0084283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0,5 ha</w:t>
            </w:r>
          </w:p>
        </w:tc>
        <w:tc>
          <w:tcPr>
            <w:tcW w:w="2551" w:type="dxa"/>
          </w:tcPr>
          <w:p w14:paraId="0BC5D873" w14:textId="0BE7BEF7" w:rsidR="00842836" w:rsidRPr="00D57CD5" w:rsidRDefault="0084283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1</w:t>
            </w:r>
          </w:p>
        </w:tc>
      </w:tr>
    </w:tbl>
    <w:p w14:paraId="1D171D8B" w14:textId="178B1F6B" w:rsidR="00E6555A" w:rsidRPr="00D57CD5" w:rsidRDefault="00D57CD5" w:rsidP="00D57CD5">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proofErr w:type="gramStart"/>
      <w:r>
        <w:rPr>
          <w:rFonts w:ascii="Times New Roman" w:hAnsi="Times New Roman" w:cs="Times New Roman"/>
          <w:sz w:val="20"/>
          <w:szCs w:val="20"/>
          <w:lang w:val="en-US"/>
        </w:rPr>
        <w:t>b.</w:t>
      </w:r>
      <w:r w:rsidR="00E6555A" w:rsidRPr="00D57CD5">
        <w:rPr>
          <w:rFonts w:ascii="Times New Roman" w:hAnsi="Times New Roman" w:cs="Times New Roman"/>
          <w:sz w:val="20"/>
          <w:szCs w:val="20"/>
          <w:lang w:val="en-US"/>
        </w:rPr>
        <w:t>Bobot</w:t>
      </w:r>
      <w:proofErr w:type="spellEnd"/>
      <w:proofErr w:type="gramEnd"/>
      <w:r w:rsidR="00E6555A" w:rsidRPr="00D57CD5">
        <w:rPr>
          <w:rFonts w:ascii="Times New Roman" w:hAnsi="Times New Roman" w:cs="Times New Roman"/>
          <w:sz w:val="20"/>
          <w:szCs w:val="20"/>
          <w:lang w:val="en-US"/>
        </w:rPr>
        <w:t xml:space="preserve"> </w:t>
      </w:r>
      <w:proofErr w:type="spellStart"/>
      <w:r w:rsidR="00E6555A" w:rsidRPr="00D57CD5">
        <w:rPr>
          <w:rFonts w:ascii="Times New Roman" w:hAnsi="Times New Roman" w:cs="Times New Roman"/>
          <w:sz w:val="20"/>
          <w:szCs w:val="20"/>
          <w:lang w:val="en-US"/>
        </w:rPr>
        <w:t>Kriteria</w:t>
      </w:r>
      <w:proofErr w:type="spellEnd"/>
      <w:r w:rsidR="00E6555A" w:rsidRPr="00D57CD5">
        <w:rPr>
          <w:rFonts w:ascii="Times New Roman" w:hAnsi="Times New Roman" w:cs="Times New Roman"/>
          <w:sz w:val="20"/>
          <w:szCs w:val="20"/>
          <w:lang w:val="en-US"/>
        </w:rPr>
        <w:t xml:space="preserve"> </w:t>
      </w:r>
      <w:proofErr w:type="spellStart"/>
      <w:r w:rsidR="00E6555A" w:rsidRPr="00D57CD5">
        <w:rPr>
          <w:rFonts w:ascii="Times New Roman" w:hAnsi="Times New Roman" w:cs="Times New Roman"/>
          <w:sz w:val="20"/>
          <w:szCs w:val="20"/>
          <w:lang w:val="en-US"/>
        </w:rPr>
        <w:t>Penghasilan</w:t>
      </w:r>
      <w:proofErr w:type="spellEnd"/>
    </w:p>
    <w:p w14:paraId="1A5295AB" w14:textId="4009F0AD" w:rsidR="00CC5D06" w:rsidRPr="00E6555A" w:rsidRDefault="00CC5D06" w:rsidP="00CC5D06">
      <w:pPr>
        <w:spacing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Tabel</w:t>
      </w:r>
      <w:proofErr w:type="spellEnd"/>
      <w:r>
        <w:rPr>
          <w:rFonts w:ascii="Times New Roman" w:hAnsi="Times New Roman" w:cs="Times New Roman"/>
          <w:sz w:val="20"/>
          <w:szCs w:val="20"/>
          <w:lang w:val="en-US"/>
        </w:rPr>
        <w:t xml:space="preserve"> 4 Luas </w:t>
      </w:r>
      <w:proofErr w:type="spellStart"/>
      <w:r>
        <w:rPr>
          <w:rFonts w:ascii="Times New Roman" w:hAnsi="Times New Roman" w:cs="Times New Roman"/>
          <w:sz w:val="20"/>
          <w:szCs w:val="20"/>
          <w:lang w:val="en-US"/>
        </w:rPr>
        <w:t>lahan</w:t>
      </w:r>
      <w:proofErr w:type="spellEnd"/>
    </w:p>
    <w:tbl>
      <w:tblPr>
        <w:tblStyle w:val="TableGrid"/>
        <w:tblW w:w="0" w:type="auto"/>
        <w:tblInd w:w="2263" w:type="dxa"/>
        <w:tblLook w:val="04A0" w:firstRow="1" w:lastRow="0" w:firstColumn="1" w:lastColumn="0" w:noHBand="0" w:noVBand="1"/>
      </w:tblPr>
      <w:tblGrid>
        <w:gridCol w:w="2694"/>
        <w:gridCol w:w="2551"/>
      </w:tblGrid>
      <w:tr w:rsidR="00CC5D06" w14:paraId="0C1D9078" w14:textId="77777777" w:rsidTr="00791A28">
        <w:trPr>
          <w:trHeight w:val="371"/>
        </w:trPr>
        <w:tc>
          <w:tcPr>
            <w:tcW w:w="2694" w:type="dxa"/>
          </w:tcPr>
          <w:p w14:paraId="6D44787E" w14:textId="318A1560"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Rata-Rata Penghasilan per Bulan</w:t>
            </w:r>
          </w:p>
        </w:tc>
        <w:tc>
          <w:tcPr>
            <w:tcW w:w="2551" w:type="dxa"/>
          </w:tcPr>
          <w:p w14:paraId="76CF5C87" w14:textId="1962E150"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Bobot Kriteria</w:t>
            </w:r>
          </w:p>
        </w:tc>
      </w:tr>
      <w:tr w:rsidR="00CC5D06" w14:paraId="0DFEE415" w14:textId="77777777" w:rsidTr="00791A28">
        <w:trPr>
          <w:trHeight w:val="257"/>
        </w:trPr>
        <w:tc>
          <w:tcPr>
            <w:tcW w:w="2694" w:type="dxa"/>
          </w:tcPr>
          <w:p w14:paraId="653C14F2" w14:textId="016A80F3"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&gt;4.000.0000</w:t>
            </w:r>
          </w:p>
        </w:tc>
        <w:tc>
          <w:tcPr>
            <w:tcW w:w="2551" w:type="dxa"/>
          </w:tcPr>
          <w:p w14:paraId="4CFC8173" w14:textId="6DE1974F"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5</w:t>
            </w:r>
          </w:p>
        </w:tc>
      </w:tr>
      <w:tr w:rsidR="00CC5D06" w14:paraId="2A18A15A" w14:textId="77777777" w:rsidTr="00791A28">
        <w:trPr>
          <w:trHeight w:val="350"/>
        </w:trPr>
        <w:tc>
          <w:tcPr>
            <w:tcW w:w="2694" w:type="dxa"/>
          </w:tcPr>
          <w:p w14:paraId="0680C22A" w14:textId="027691EA"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3.100.000 – 4.000.000</w:t>
            </w:r>
          </w:p>
        </w:tc>
        <w:tc>
          <w:tcPr>
            <w:tcW w:w="2551" w:type="dxa"/>
          </w:tcPr>
          <w:p w14:paraId="14A57225" w14:textId="19C85F5B"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4</w:t>
            </w:r>
          </w:p>
        </w:tc>
      </w:tr>
    </w:tbl>
    <w:p w14:paraId="18C4BA0D" w14:textId="2FF840ED" w:rsidR="00822C32" w:rsidRDefault="00822C32" w:rsidP="00CC5D06">
      <w:pPr>
        <w:spacing w:line="240" w:lineRule="auto"/>
        <w:ind w:left="142"/>
        <w:rPr>
          <w:rFonts w:ascii="Times New Roman" w:hAnsi="Times New Roman" w:cs="Times New Roman"/>
          <w:sz w:val="20"/>
          <w:szCs w:val="20"/>
          <w:lang w:val="en-US"/>
        </w:rPr>
      </w:pPr>
    </w:p>
    <w:p w14:paraId="61DF95D8" w14:textId="77777777" w:rsidR="00A256B0" w:rsidRDefault="00A256B0" w:rsidP="00CC5D06">
      <w:pPr>
        <w:spacing w:line="240" w:lineRule="auto"/>
        <w:ind w:left="142"/>
        <w:rPr>
          <w:rFonts w:ascii="Times New Roman" w:hAnsi="Times New Roman" w:cs="Times New Roman"/>
          <w:sz w:val="20"/>
          <w:szCs w:val="20"/>
          <w:lang w:val="en-US"/>
        </w:rPr>
      </w:pPr>
    </w:p>
    <w:p w14:paraId="1450F17E" w14:textId="5E4A6EFD" w:rsidR="00822C32" w:rsidRDefault="00822C32" w:rsidP="00822C32">
      <w:pPr>
        <w:spacing w:line="240" w:lineRule="auto"/>
        <w:ind w:left="142"/>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Table 4 Luas </w:t>
      </w:r>
      <w:proofErr w:type="spellStart"/>
      <w:r>
        <w:rPr>
          <w:rFonts w:ascii="Times New Roman" w:hAnsi="Times New Roman" w:cs="Times New Roman"/>
          <w:sz w:val="20"/>
          <w:szCs w:val="20"/>
          <w:lang w:val="en-US"/>
        </w:rPr>
        <w:t>Lahan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lanjutan</w:t>
      </w:r>
      <w:proofErr w:type="spellEnd"/>
      <w:r>
        <w:rPr>
          <w:rFonts w:ascii="Times New Roman" w:hAnsi="Times New Roman" w:cs="Times New Roman"/>
          <w:sz w:val="20"/>
          <w:szCs w:val="20"/>
          <w:lang w:val="en-US"/>
        </w:rPr>
        <w:t>)</w:t>
      </w:r>
    </w:p>
    <w:tbl>
      <w:tblPr>
        <w:tblStyle w:val="TableGrid"/>
        <w:tblW w:w="0" w:type="auto"/>
        <w:tblInd w:w="2263" w:type="dxa"/>
        <w:tblLook w:val="04A0" w:firstRow="1" w:lastRow="0" w:firstColumn="1" w:lastColumn="0" w:noHBand="0" w:noVBand="1"/>
      </w:tblPr>
      <w:tblGrid>
        <w:gridCol w:w="2694"/>
        <w:gridCol w:w="2551"/>
      </w:tblGrid>
      <w:tr w:rsidR="00822C32" w:rsidRPr="00D57CD5" w14:paraId="676130B3" w14:textId="77777777" w:rsidTr="000B0845">
        <w:trPr>
          <w:trHeight w:val="363"/>
        </w:trPr>
        <w:tc>
          <w:tcPr>
            <w:tcW w:w="2694" w:type="dxa"/>
          </w:tcPr>
          <w:p w14:paraId="17DE96A0" w14:textId="77777777" w:rsidR="00822C32" w:rsidRPr="00D57CD5" w:rsidRDefault="00822C32" w:rsidP="000B084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Rata-Rata Penghasilan per Bulan</w:t>
            </w:r>
          </w:p>
        </w:tc>
        <w:tc>
          <w:tcPr>
            <w:tcW w:w="2551" w:type="dxa"/>
          </w:tcPr>
          <w:p w14:paraId="51453724" w14:textId="77777777" w:rsidR="00822C32" w:rsidRPr="00D57CD5" w:rsidRDefault="00822C32" w:rsidP="000B084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Bobot Kriteria</w:t>
            </w:r>
          </w:p>
        </w:tc>
      </w:tr>
      <w:tr w:rsidR="00822C32" w:rsidRPr="00D57CD5" w14:paraId="7B596C3F" w14:textId="77777777" w:rsidTr="000B0845">
        <w:trPr>
          <w:trHeight w:val="350"/>
        </w:trPr>
        <w:tc>
          <w:tcPr>
            <w:tcW w:w="2694" w:type="dxa"/>
          </w:tcPr>
          <w:p w14:paraId="16962DF4" w14:textId="77777777" w:rsidR="00822C32" w:rsidRPr="00D57CD5" w:rsidRDefault="00822C32" w:rsidP="000B084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2.600.000 – 3.000.000</w:t>
            </w:r>
          </w:p>
        </w:tc>
        <w:tc>
          <w:tcPr>
            <w:tcW w:w="2551" w:type="dxa"/>
          </w:tcPr>
          <w:p w14:paraId="1A6DA4D6" w14:textId="77777777" w:rsidR="00822C32" w:rsidRPr="00D57CD5" w:rsidRDefault="00822C32" w:rsidP="000B084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3</w:t>
            </w:r>
          </w:p>
        </w:tc>
      </w:tr>
      <w:tr w:rsidR="00822C32" w:rsidRPr="00D57CD5" w14:paraId="7B7F4D31" w14:textId="77777777" w:rsidTr="000B0845">
        <w:trPr>
          <w:trHeight w:val="350"/>
        </w:trPr>
        <w:tc>
          <w:tcPr>
            <w:tcW w:w="2694" w:type="dxa"/>
          </w:tcPr>
          <w:p w14:paraId="309AAA2B" w14:textId="77777777" w:rsidR="00822C32" w:rsidRPr="00D57CD5" w:rsidRDefault="00822C32" w:rsidP="000B084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2.100.000 – 2.500.000</w:t>
            </w:r>
          </w:p>
        </w:tc>
        <w:tc>
          <w:tcPr>
            <w:tcW w:w="2551" w:type="dxa"/>
          </w:tcPr>
          <w:p w14:paraId="387F0212" w14:textId="77777777" w:rsidR="00822C32" w:rsidRPr="00D57CD5" w:rsidRDefault="00822C32" w:rsidP="000B084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2</w:t>
            </w:r>
          </w:p>
        </w:tc>
      </w:tr>
      <w:tr w:rsidR="00822C32" w:rsidRPr="00D57CD5" w14:paraId="68BBC5D1" w14:textId="77777777" w:rsidTr="000B0845">
        <w:trPr>
          <w:trHeight w:val="350"/>
        </w:trPr>
        <w:tc>
          <w:tcPr>
            <w:tcW w:w="2694" w:type="dxa"/>
          </w:tcPr>
          <w:p w14:paraId="5DC15D24" w14:textId="77777777" w:rsidR="00822C32" w:rsidRPr="00D57CD5" w:rsidRDefault="00822C32" w:rsidP="000B084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&lt;2.000.000</w:t>
            </w:r>
          </w:p>
        </w:tc>
        <w:tc>
          <w:tcPr>
            <w:tcW w:w="2551" w:type="dxa"/>
          </w:tcPr>
          <w:p w14:paraId="5E1F1028" w14:textId="77777777" w:rsidR="00822C32" w:rsidRPr="00D57CD5" w:rsidRDefault="00822C32" w:rsidP="000B084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1</w:t>
            </w:r>
          </w:p>
        </w:tc>
      </w:tr>
    </w:tbl>
    <w:p w14:paraId="5832F77F" w14:textId="4E2248D5" w:rsidR="00CC5D06" w:rsidRDefault="00CC5D06" w:rsidP="00A06072">
      <w:pPr>
        <w:spacing w:line="240" w:lineRule="auto"/>
        <w:ind w:left="142"/>
        <w:rPr>
          <w:rFonts w:ascii="Times New Roman" w:hAnsi="Times New Roman" w:cs="Times New Roman"/>
          <w:sz w:val="20"/>
          <w:szCs w:val="20"/>
          <w:lang w:val="en-US"/>
        </w:rPr>
      </w:pPr>
      <w:proofErr w:type="spellStart"/>
      <w:r>
        <w:rPr>
          <w:rFonts w:ascii="Times New Roman" w:hAnsi="Times New Roman" w:cs="Times New Roman"/>
          <w:sz w:val="20"/>
          <w:szCs w:val="20"/>
          <w:lang w:val="en-US"/>
        </w:rPr>
        <w:t>c.Bobot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kriteria</w:t>
      </w:r>
      <w:proofErr w:type="spellEnd"/>
      <w:r>
        <w:rPr>
          <w:rFonts w:ascii="Times New Roman" w:hAnsi="Times New Roman" w:cs="Times New Roman"/>
          <w:sz w:val="20"/>
          <w:szCs w:val="20"/>
          <w:lang w:val="en-US"/>
        </w:rPr>
        <w:t xml:space="preserve"> Hasil </w:t>
      </w:r>
      <w:proofErr w:type="spellStart"/>
      <w:r>
        <w:rPr>
          <w:rFonts w:ascii="Times New Roman" w:hAnsi="Times New Roman" w:cs="Times New Roman"/>
          <w:sz w:val="20"/>
          <w:szCs w:val="20"/>
          <w:lang w:val="en-US"/>
        </w:rPr>
        <w:t>Panen</w:t>
      </w:r>
      <w:proofErr w:type="spellEnd"/>
    </w:p>
    <w:p w14:paraId="5A8208A8" w14:textId="7D8A348A" w:rsidR="00CC5D06" w:rsidRPr="00E6555A" w:rsidRDefault="00CC5D06" w:rsidP="00CC5D06">
      <w:pPr>
        <w:spacing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Tabel</w:t>
      </w:r>
      <w:proofErr w:type="spellEnd"/>
      <w:r>
        <w:rPr>
          <w:rFonts w:ascii="Times New Roman" w:hAnsi="Times New Roman" w:cs="Times New Roman"/>
          <w:sz w:val="20"/>
          <w:szCs w:val="20"/>
          <w:lang w:val="en-US"/>
        </w:rPr>
        <w:t xml:space="preserve"> 5 Hasil </w:t>
      </w:r>
      <w:proofErr w:type="spellStart"/>
      <w:r>
        <w:rPr>
          <w:rFonts w:ascii="Times New Roman" w:hAnsi="Times New Roman" w:cs="Times New Roman"/>
          <w:sz w:val="20"/>
          <w:szCs w:val="20"/>
          <w:lang w:val="en-US"/>
        </w:rPr>
        <w:t>Panen</w:t>
      </w:r>
      <w:proofErr w:type="spellEnd"/>
    </w:p>
    <w:tbl>
      <w:tblPr>
        <w:tblStyle w:val="TableGrid"/>
        <w:tblW w:w="0" w:type="auto"/>
        <w:tblInd w:w="2263" w:type="dxa"/>
        <w:tblLook w:val="04A0" w:firstRow="1" w:lastRow="0" w:firstColumn="1" w:lastColumn="0" w:noHBand="0" w:noVBand="1"/>
      </w:tblPr>
      <w:tblGrid>
        <w:gridCol w:w="2694"/>
        <w:gridCol w:w="2551"/>
      </w:tblGrid>
      <w:tr w:rsidR="00CC5D06" w14:paraId="1F977E12" w14:textId="77777777" w:rsidTr="00791A28">
        <w:trPr>
          <w:trHeight w:val="371"/>
        </w:trPr>
        <w:tc>
          <w:tcPr>
            <w:tcW w:w="2694" w:type="dxa"/>
          </w:tcPr>
          <w:p w14:paraId="4993014D" w14:textId="4CB7A054"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Hasil Panen (per tahun)</w:t>
            </w:r>
          </w:p>
        </w:tc>
        <w:tc>
          <w:tcPr>
            <w:tcW w:w="2551" w:type="dxa"/>
          </w:tcPr>
          <w:p w14:paraId="27A5D2DF" w14:textId="3B8E84E4"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Bobot Kriteria</w:t>
            </w:r>
          </w:p>
        </w:tc>
      </w:tr>
      <w:tr w:rsidR="00CC5D06" w14:paraId="6EA52870" w14:textId="77777777" w:rsidTr="00791A28">
        <w:trPr>
          <w:trHeight w:val="257"/>
        </w:trPr>
        <w:tc>
          <w:tcPr>
            <w:tcW w:w="2694" w:type="dxa"/>
          </w:tcPr>
          <w:p w14:paraId="11CC2FD7" w14:textId="658CF884"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&gt;15 ton</w:t>
            </w:r>
          </w:p>
        </w:tc>
        <w:tc>
          <w:tcPr>
            <w:tcW w:w="2551" w:type="dxa"/>
          </w:tcPr>
          <w:p w14:paraId="61540087" w14:textId="6C26CA0D"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5</w:t>
            </w:r>
          </w:p>
        </w:tc>
      </w:tr>
      <w:tr w:rsidR="00CC5D06" w14:paraId="22CDD8CF" w14:textId="77777777" w:rsidTr="00791A28">
        <w:trPr>
          <w:trHeight w:val="350"/>
        </w:trPr>
        <w:tc>
          <w:tcPr>
            <w:tcW w:w="2694" w:type="dxa"/>
          </w:tcPr>
          <w:p w14:paraId="510D3205" w14:textId="2722365B"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11 – 14 ton</w:t>
            </w:r>
          </w:p>
        </w:tc>
        <w:tc>
          <w:tcPr>
            <w:tcW w:w="2551" w:type="dxa"/>
          </w:tcPr>
          <w:p w14:paraId="0244C1DC" w14:textId="668C0E9B"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4</w:t>
            </w:r>
          </w:p>
        </w:tc>
      </w:tr>
      <w:tr w:rsidR="00CC5D06" w14:paraId="128EEA4C" w14:textId="77777777" w:rsidTr="00791A28">
        <w:trPr>
          <w:trHeight w:val="363"/>
        </w:trPr>
        <w:tc>
          <w:tcPr>
            <w:tcW w:w="2694" w:type="dxa"/>
          </w:tcPr>
          <w:p w14:paraId="4E034668" w14:textId="26195070"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7 – 11 ton</w:t>
            </w:r>
          </w:p>
        </w:tc>
        <w:tc>
          <w:tcPr>
            <w:tcW w:w="2551" w:type="dxa"/>
          </w:tcPr>
          <w:p w14:paraId="6EB0E004" w14:textId="342FA364"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3</w:t>
            </w:r>
          </w:p>
        </w:tc>
      </w:tr>
      <w:tr w:rsidR="00CC5D06" w14:paraId="43EBF618" w14:textId="77777777" w:rsidTr="00791A28">
        <w:trPr>
          <w:trHeight w:val="350"/>
        </w:trPr>
        <w:tc>
          <w:tcPr>
            <w:tcW w:w="2694" w:type="dxa"/>
          </w:tcPr>
          <w:p w14:paraId="0FBF2E5E" w14:textId="229C10D7"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4 – 7 ton</w:t>
            </w:r>
          </w:p>
        </w:tc>
        <w:tc>
          <w:tcPr>
            <w:tcW w:w="2551" w:type="dxa"/>
          </w:tcPr>
          <w:p w14:paraId="34628DF0" w14:textId="583ED5F4"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2</w:t>
            </w:r>
          </w:p>
        </w:tc>
      </w:tr>
      <w:tr w:rsidR="00CC5D06" w14:paraId="3C188FCD" w14:textId="77777777" w:rsidTr="00791A28">
        <w:trPr>
          <w:trHeight w:val="350"/>
        </w:trPr>
        <w:tc>
          <w:tcPr>
            <w:tcW w:w="2694" w:type="dxa"/>
          </w:tcPr>
          <w:p w14:paraId="4E4CE29D" w14:textId="7DA2E746"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&lt;4 ton</w:t>
            </w:r>
          </w:p>
        </w:tc>
        <w:tc>
          <w:tcPr>
            <w:tcW w:w="2551" w:type="dxa"/>
          </w:tcPr>
          <w:p w14:paraId="769E9073" w14:textId="6D8F6F60"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1</w:t>
            </w:r>
          </w:p>
        </w:tc>
      </w:tr>
    </w:tbl>
    <w:p w14:paraId="3F7430F9" w14:textId="6C491B05" w:rsidR="00CC5D06" w:rsidRDefault="00CC5D06" w:rsidP="00CC5D06">
      <w:pPr>
        <w:spacing w:line="240" w:lineRule="auto"/>
        <w:ind w:left="142"/>
        <w:rPr>
          <w:rFonts w:ascii="Times New Roman" w:hAnsi="Times New Roman" w:cs="Times New Roman"/>
          <w:sz w:val="20"/>
          <w:szCs w:val="20"/>
          <w:lang w:val="en-US"/>
        </w:rPr>
      </w:pPr>
      <w:proofErr w:type="spellStart"/>
      <w:r>
        <w:rPr>
          <w:rFonts w:ascii="Times New Roman" w:hAnsi="Times New Roman" w:cs="Times New Roman"/>
          <w:sz w:val="20"/>
          <w:szCs w:val="20"/>
          <w:lang w:val="en-US"/>
        </w:rPr>
        <w:t>d.Usaha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Tani</w:t>
      </w:r>
      <w:proofErr w:type="spellEnd"/>
    </w:p>
    <w:p w14:paraId="191BB005" w14:textId="7BDFBAD9" w:rsidR="00CC5D06" w:rsidRPr="00E6555A" w:rsidRDefault="00CC5D06" w:rsidP="00CC5D06">
      <w:pPr>
        <w:spacing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Tabel</w:t>
      </w:r>
      <w:proofErr w:type="spellEnd"/>
      <w:r>
        <w:rPr>
          <w:rFonts w:ascii="Times New Roman" w:hAnsi="Times New Roman" w:cs="Times New Roman"/>
          <w:sz w:val="20"/>
          <w:szCs w:val="20"/>
          <w:lang w:val="en-US"/>
        </w:rPr>
        <w:t xml:space="preserve"> </w:t>
      </w:r>
      <w:r w:rsidR="001C4C8E">
        <w:rPr>
          <w:rFonts w:ascii="Times New Roman" w:hAnsi="Times New Roman" w:cs="Times New Roman"/>
          <w:sz w:val="20"/>
          <w:szCs w:val="20"/>
          <w:lang w:val="en-US"/>
        </w:rPr>
        <w:t>6</w:t>
      </w:r>
      <w:r>
        <w:rPr>
          <w:rFonts w:ascii="Times New Roman" w:hAnsi="Times New Roman" w:cs="Times New Roman"/>
          <w:sz w:val="20"/>
          <w:szCs w:val="20"/>
          <w:lang w:val="en-US"/>
        </w:rPr>
        <w:t xml:space="preserve"> Usaha </w:t>
      </w:r>
      <w:proofErr w:type="spellStart"/>
      <w:r>
        <w:rPr>
          <w:rFonts w:ascii="Times New Roman" w:hAnsi="Times New Roman" w:cs="Times New Roman"/>
          <w:sz w:val="20"/>
          <w:szCs w:val="20"/>
          <w:lang w:val="en-US"/>
        </w:rPr>
        <w:t>Tani</w:t>
      </w:r>
      <w:proofErr w:type="spellEnd"/>
    </w:p>
    <w:tbl>
      <w:tblPr>
        <w:tblStyle w:val="TableGrid"/>
        <w:tblW w:w="0" w:type="auto"/>
        <w:tblInd w:w="2263" w:type="dxa"/>
        <w:tblLook w:val="04A0" w:firstRow="1" w:lastRow="0" w:firstColumn="1" w:lastColumn="0" w:noHBand="0" w:noVBand="1"/>
      </w:tblPr>
      <w:tblGrid>
        <w:gridCol w:w="2694"/>
        <w:gridCol w:w="2551"/>
      </w:tblGrid>
      <w:tr w:rsidR="00CC5D06" w14:paraId="53A3B900" w14:textId="77777777" w:rsidTr="00791A28">
        <w:trPr>
          <w:trHeight w:val="371"/>
        </w:trPr>
        <w:tc>
          <w:tcPr>
            <w:tcW w:w="2694" w:type="dxa"/>
          </w:tcPr>
          <w:p w14:paraId="563C6D68" w14:textId="7EFD18EE"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Lama Usaha Tani</w:t>
            </w:r>
          </w:p>
        </w:tc>
        <w:tc>
          <w:tcPr>
            <w:tcW w:w="2551" w:type="dxa"/>
          </w:tcPr>
          <w:p w14:paraId="673E1475" w14:textId="4EB25CE5"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Bobot Kriteria</w:t>
            </w:r>
          </w:p>
        </w:tc>
      </w:tr>
      <w:tr w:rsidR="00CC5D06" w14:paraId="42163DCF" w14:textId="77777777" w:rsidTr="00791A28">
        <w:trPr>
          <w:trHeight w:val="257"/>
        </w:trPr>
        <w:tc>
          <w:tcPr>
            <w:tcW w:w="2694" w:type="dxa"/>
          </w:tcPr>
          <w:p w14:paraId="4AFD0F70" w14:textId="2BA28F8A"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 13 tahun</w:t>
            </w:r>
          </w:p>
        </w:tc>
        <w:tc>
          <w:tcPr>
            <w:tcW w:w="2551" w:type="dxa"/>
          </w:tcPr>
          <w:p w14:paraId="69461EBE" w14:textId="16696C83"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5</w:t>
            </w:r>
          </w:p>
        </w:tc>
      </w:tr>
      <w:tr w:rsidR="00CC5D06" w14:paraId="10DCAD4D" w14:textId="77777777" w:rsidTr="00791A28">
        <w:trPr>
          <w:trHeight w:val="350"/>
        </w:trPr>
        <w:tc>
          <w:tcPr>
            <w:tcW w:w="2694" w:type="dxa"/>
          </w:tcPr>
          <w:p w14:paraId="6A4DFF6B" w14:textId="6574AD16"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10 – 12 tahun</w:t>
            </w:r>
          </w:p>
        </w:tc>
        <w:tc>
          <w:tcPr>
            <w:tcW w:w="2551" w:type="dxa"/>
          </w:tcPr>
          <w:p w14:paraId="4D4CA82D" w14:textId="48211A7B"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4</w:t>
            </w:r>
          </w:p>
        </w:tc>
      </w:tr>
      <w:tr w:rsidR="00CC5D06" w14:paraId="105CB006" w14:textId="77777777" w:rsidTr="00791A28">
        <w:trPr>
          <w:trHeight w:val="363"/>
        </w:trPr>
        <w:tc>
          <w:tcPr>
            <w:tcW w:w="2694" w:type="dxa"/>
          </w:tcPr>
          <w:p w14:paraId="7CF12C79" w14:textId="3901B355"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7 – 9 tahun</w:t>
            </w:r>
          </w:p>
        </w:tc>
        <w:tc>
          <w:tcPr>
            <w:tcW w:w="2551" w:type="dxa"/>
          </w:tcPr>
          <w:p w14:paraId="4B44256D" w14:textId="114984C5"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3</w:t>
            </w:r>
          </w:p>
        </w:tc>
      </w:tr>
      <w:tr w:rsidR="00CC5D06" w14:paraId="2FA507F7" w14:textId="77777777" w:rsidTr="00791A28">
        <w:trPr>
          <w:trHeight w:val="350"/>
        </w:trPr>
        <w:tc>
          <w:tcPr>
            <w:tcW w:w="2694" w:type="dxa"/>
          </w:tcPr>
          <w:p w14:paraId="4ED99F75" w14:textId="4C773895"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4 – 6 tahun</w:t>
            </w:r>
          </w:p>
        </w:tc>
        <w:tc>
          <w:tcPr>
            <w:tcW w:w="2551" w:type="dxa"/>
          </w:tcPr>
          <w:p w14:paraId="0DC73E13" w14:textId="14C27CC1"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2</w:t>
            </w:r>
          </w:p>
        </w:tc>
      </w:tr>
      <w:tr w:rsidR="00CC5D06" w14:paraId="2245D350" w14:textId="77777777" w:rsidTr="00791A28">
        <w:trPr>
          <w:trHeight w:val="350"/>
        </w:trPr>
        <w:tc>
          <w:tcPr>
            <w:tcW w:w="2694" w:type="dxa"/>
          </w:tcPr>
          <w:p w14:paraId="692F56E2" w14:textId="0438BCAD"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1 – 3 tahun</w:t>
            </w:r>
          </w:p>
        </w:tc>
        <w:tc>
          <w:tcPr>
            <w:tcW w:w="2551" w:type="dxa"/>
          </w:tcPr>
          <w:p w14:paraId="5825193B" w14:textId="0FAAF40B" w:rsidR="00CC5D06" w:rsidRPr="00D57CD5" w:rsidRDefault="00CC5D06"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1</w:t>
            </w:r>
          </w:p>
        </w:tc>
      </w:tr>
    </w:tbl>
    <w:p w14:paraId="4B9E75D8" w14:textId="5376FDEC" w:rsidR="00CC5D06" w:rsidRDefault="001373CD" w:rsidP="001373CD">
      <w:pPr>
        <w:spacing w:line="240" w:lineRule="auto"/>
        <w:ind w:left="142"/>
        <w:rPr>
          <w:rFonts w:ascii="Times New Roman" w:hAnsi="Times New Roman" w:cs="Times New Roman"/>
          <w:sz w:val="20"/>
          <w:szCs w:val="20"/>
          <w:lang w:val="en-US"/>
        </w:rPr>
      </w:pPr>
      <w:proofErr w:type="spellStart"/>
      <w:proofErr w:type="gramStart"/>
      <w:r>
        <w:rPr>
          <w:rFonts w:ascii="Times New Roman" w:hAnsi="Times New Roman" w:cs="Times New Roman"/>
          <w:sz w:val="20"/>
          <w:szCs w:val="20"/>
          <w:lang w:val="en-US"/>
        </w:rPr>
        <w:t>e.Jumlah</w:t>
      </w:r>
      <w:proofErr w:type="spellEnd"/>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Anggota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Keluarga</w:t>
      </w:r>
      <w:proofErr w:type="spellEnd"/>
    </w:p>
    <w:p w14:paraId="4BFD2B6C" w14:textId="566747BE" w:rsidR="001373CD" w:rsidRPr="00E6555A" w:rsidRDefault="001373CD" w:rsidP="001373CD">
      <w:pPr>
        <w:spacing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Tabel</w:t>
      </w:r>
      <w:proofErr w:type="spellEnd"/>
      <w:r>
        <w:rPr>
          <w:rFonts w:ascii="Times New Roman" w:hAnsi="Times New Roman" w:cs="Times New Roman"/>
          <w:sz w:val="20"/>
          <w:szCs w:val="20"/>
          <w:lang w:val="en-US"/>
        </w:rPr>
        <w:t xml:space="preserve"> </w:t>
      </w:r>
      <w:r w:rsidR="00BB0E0C">
        <w:rPr>
          <w:rFonts w:ascii="Times New Roman" w:hAnsi="Times New Roman" w:cs="Times New Roman"/>
          <w:sz w:val="20"/>
          <w:szCs w:val="20"/>
          <w:lang w:val="en-US"/>
        </w:rPr>
        <w:t>7</w:t>
      </w:r>
      <w:r>
        <w:rPr>
          <w:rFonts w:ascii="Times New Roman" w:hAnsi="Times New Roman" w:cs="Times New Roman"/>
          <w:sz w:val="20"/>
          <w:szCs w:val="20"/>
          <w:lang w:val="en-US"/>
        </w:rPr>
        <w:t xml:space="preserve"> </w:t>
      </w:r>
      <w:proofErr w:type="spellStart"/>
      <w:r w:rsidR="001C4C8E">
        <w:rPr>
          <w:rFonts w:ascii="Times New Roman" w:hAnsi="Times New Roman" w:cs="Times New Roman"/>
          <w:sz w:val="20"/>
          <w:szCs w:val="20"/>
          <w:lang w:val="en-US"/>
        </w:rPr>
        <w:t>Jumlah</w:t>
      </w:r>
      <w:proofErr w:type="spellEnd"/>
      <w:r w:rsidR="001C4C8E">
        <w:rPr>
          <w:rFonts w:ascii="Times New Roman" w:hAnsi="Times New Roman" w:cs="Times New Roman"/>
          <w:sz w:val="20"/>
          <w:szCs w:val="20"/>
          <w:lang w:val="en-US"/>
        </w:rPr>
        <w:t xml:space="preserve"> </w:t>
      </w:r>
      <w:proofErr w:type="spellStart"/>
      <w:r w:rsidR="001C4C8E">
        <w:rPr>
          <w:rFonts w:ascii="Times New Roman" w:hAnsi="Times New Roman" w:cs="Times New Roman"/>
          <w:sz w:val="20"/>
          <w:szCs w:val="20"/>
          <w:lang w:val="en-US"/>
        </w:rPr>
        <w:t>Anggota</w:t>
      </w:r>
      <w:proofErr w:type="spellEnd"/>
      <w:r w:rsidR="001C4C8E">
        <w:rPr>
          <w:rFonts w:ascii="Times New Roman" w:hAnsi="Times New Roman" w:cs="Times New Roman"/>
          <w:sz w:val="20"/>
          <w:szCs w:val="20"/>
          <w:lang w:val="en-US"/>
        </w:rPr>
        <w:t xml:space="preserve"> </w:t>
      </w:r>
      <w:proofErr w:type="spellStart"/>
      <w:r w:rsidR="001C4C8E">
        <w:rPr>
          <w:rFonts w:ascii="Times New Roman" w:hAnsi="Times New Roman" w:cs="Times New Roman"/>
          <w:sz w:val="20"/>
          <w:szCs w:val="20"/>
          <w:lang w:val="en-US"/>
        </w:rPr>
        <w:t>Keluarga</w:t>
      </w:r>
      <w:proofErr w:type="spellEnd"/>
    </w:p>
    <w:tbl>
      <w:tblPr>
        <w:tblStyle w:val="TableGrid"/>
        <w:tblW w:w="0" w:type="auto"/>
        <w:tblInd w:w="2263" w:type="dxa"/>
        <w:tblLook w:val="04A0" w:firstRow="1" w:lastRow="0" w:firstColumn="1" w:lastColumn="0" w:noHBand="0" w:noVBand="1"/>
      </w:tblPr>
      <w:tblGrid>
        <w:gridCol w:w="2694"/>
        <w:gridCol w:w="2551"/>
      </w:tblGrid>
      <w:tr w:rsidR="001C4C8E" w14:paraId="7DAB04F6" w14:textId="77777777" w:rsidTr="00791A28">
        <w:trPr>
          <w:trHeight w:val="371"/>
        </w:trPr>
        <w:tc>
          <w:tcPr>
            <w:tcW w:w="2694" w:type="dxa"/>
          </w:tcPr>
          <w:p w14:paraId="4A77AAB2" w14:textId="6A67323C" w:rsidR="001C4C8E" w:rsidRPr="00D57CD5" w:rsidRDefault="001C4C8E"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Jumlah Anggota Keluarga</w:t>
            </w:r>
          </w:p>
        </w:tc>
        <w:tc>
          <w:tcPr>
            <w:tcW w:w="2551" w:type="dxa"/>
          </w:tcPr>
          <w:p w14:paraId="6BDC4E0C" w14:textId="13FF2588" w:rsidR="001C4C8E" w:rsidRPr="00D57CD5" w:rsidRDefault="001C4C8E"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Bobot Kriteria</w:t>
            </w:r>
          </w:p>
        </w:tc>
      </w:tr>
      <w:tr w:rsidR="001C4C8E" w14:paraId="23788831" w14:textId="77777777" w:rsidTr="00791A28">
        <w:trPr>
          <w:trHeight w:val="257"/>
        </w:trPr>
        <w:tc>
          <w:tcPr>
            <w:tcW w:w="2694" w:type="dxa"/>
          </w:tcPr>
          <w:p w14:paraId="24EA5312" w14:textId="3E4F7DF1" w:rsidR="001C4C8E" w:rsidRPr="00D57CD5" w:rsidRDefault="001C4C8E"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 10 orang</w:t>
            </w:r>
          </w:p>
        </w:tc>
        <w:tc>
          <w:tcPr>
            <w:tcW w:w="2551" w:type="dxa"/>
          </w:tcPr>
          <w:p w14:paraId="4C819D33" w14:textId="0A9F4E7C" w:rsidR="001C4C8E" w:rsidRPr="00D57CD5" w:rsidRDefault="001C4C8E"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5</w:t>
            </w:r>
          </w:p>
        </w:tc>
      </w:tr>
      <w:tr w:rsidR="001C4C8E" w14:paraId="500AC2AA" w14:textId="77777777" w:rsidTr="00791A28">
        <w:trPr>
          <w:trHeight w:val="350"/>
        </w:trPr>
        <w:tc>
          <w:tcPr>
            <w:tcW w:w="2694" w:type="dxa"/>
          </w:tcPr>
          <w:p w14:paraId="620D9165" w14:textId="1C92ACE9" w:rsidR="001C4C8E" w:rsidRPr="00D57CD5" w:rsidRDefault="001C4C8E"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8 – 9 orang</w:t>
            </w:r>
          </w:p>
        </w:tc>
        <w:tc>
          <w:tcPr>
            <w:tcW w:w="2551" w:type="dxa"/>
          </w:tcPr>
          <w:p w14:paraId="3D8FC87A" w14:textId="42003385" w:rsidR="001C4C8E" w:rsidRPr="00D57CD5" w:rsidRDefault="001C4C8E"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4</w:t>
            </w:r>
          </w:p>
        </w:tc>
      </w:tr>
      <w:tr w:rsidR="001C4C8E" w14:paraId="164EE221" w14:textId="77777777" w:rsidTr="00791A28">
        <w:trPr>
          <w:trHeight w:val="363"/>
        </w:trPr>
        <w:tc>
          <w:tcPr>
            <w:tcW w:w="2694" w:type="dxa"/>
          </w:tcPr>
          <w:p w14:paraId="47DAE580" w14:textId="1CC55D18" w:rsidR="001C4C8E" w:rsidRPr="00D57CD5" w:rsidRDefault="001C4C8E"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6- 7 orang</w:t>
            </w:r>
          </w:p>
        </w:tc>
        <w:tc>
          <w:tcPr>
            <w:tcW w:w="2551" w:type="dxa"/>
          </w:tcPr>
          <w:p w14:paraId="33A32F00" w14:textId="5A912B26" w:rsidR="001C4C8E" w:rsidRPr="00D57CD5" w:rsidRDefault="001C4C8E"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3</w:t>
            </w:r>
          </w:p>
        </w:tc>
      </w:tr>
      <w:tr w:rsidR="001C4C8E" w14:paraId="605406F4" w14:textId="77777777" w:rsidTr="00791A28">
        <w:trPr>
          <w:trHeight w:val="350"/>
        </w:trPr>
        <w:tc>
          <w:tcPr>
            <w:tcW w:w="2694" w:type="dxa"/>
          </w:tcPr>
          <w:p w14:paraId="6B45B845" w14:textId="0E312AF2" w:rsidR="001C4C8E" w:rsidRPr="00D57CD5" w:rsidRDefault="001C4C8E"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4 – 5 orang</w:t>
            </w:r>
          </w:p>
        </w:tc>
        <w:tc>
          <w:tcPr>
            <w:tcW w:w="2551" w:type="dxa"/>
          </w:tcPr>
          <w:p w14:paraId="6CBB1651" w14:textId="0F494D19" w:rsidR="001C4C8E" w:rsidRPr="00D57CD5" w:rsidRDefault="001C4C8E"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2</w:t>
            </w:r>
          </w:p>
        </w:tc>
      </w:tr>
      <w:tr w:rsidR="001C4C8E" w14:paraId="0DF18D74" w14:textId="77777777" w:rsidTr="00791A28">
        <w:trPr>
          <w:trHeight w:val="350"/>
        </w:trPr>
        <w:tc>
          <w:tcPr>
            <w:tcW w:w="2694" w:type="dxa"/>
          </w:tcPr>
          <w:p w14:paraId="129B9D47" w14:textId="0A1F80FE" w:rsidR="001C4C8E" w:rsidRPr="00D57CD5" w:rsidRDefault="001C4C8E"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1-3 orang</w:t>
            </w:r>
          </w:p>
        </w:tc>
        <w:tc>
          <w:tcPr>
            <w:tcW w:w="2551" w:type="dxa"/>
          </w:tcPr>
          <w:p w14:paraId="76ED7013" w14:textId="75A439A2" w:rsidR="001C4C8E" w:rsidRPr="00D57CD5" w:rsidRDefault="001C4C8E" w:rsidP="00D57CD5">
            <w:pPr>
              <w:pStyle w:val="NoSpacing"/>
              <w:jc w:val="center"/>
              <w:rPr>
                <w:rFonts w:ascii="Times New Roman" w:hAnsi="Times New Roman" w:cs="Times New Roman"/>
                <w:sz w:val="20"/>
                <w:szCs w:val="20"/>
                <w:lang w:val="en-US"/>
              </w:rPr>
            </w:pPr>
            <w:r w:rsidRPr="00D57CD5">
              <w:rPr>
                <w:rFonts w:ascii="Times New Roman" w:hAnsi="Times New Roman" w:cs="Times New Roman"/>
                <w:sz w:val="20"/>
                <w:szCs w:val="20"/>
              </w:rPr>
              <w:t>1</w:t>
            </w:r>
          </w:p>
        </w:tc>
      </w:tr>
    </w:tbl>
    <w:p w14:paraId="0CC6FD82" w14:textId="48F8268A" w:rsidR="0049310B" w:rsidRDefault="0049310B" w:rsidP="00D57CD5">
      <w:pPr>
        <w:spacing w:line="240" w:lineRule="auto"/>
        <w:rPr>
          <w:rFonts w:ascii="Times New Roman" w:hAnsi="Times New Roman" w:cs="Times New Roman"/>
          <w:sz w:val="20"/>
          <w:szCs w:val="20"/>
          <w:lang w:val="en-US"/>
        </w:rPr>
      </w:pPr>
    </w:p>
    <w:p w14:paraId="72EB4C74" w14:textId="791A8DD2" w:rsidR="0049310B" w:rsidRDefault="0049310B" w:rsidP="0049310B">
      <w:pPr>
        <w:spacing w:after="0" w:line="240" w:lineRule="auto"/>
        <w:ind w:left="142"/>
        <w:rPr>
          <w:rFonts w:ascii="Times New Roman" w:eastAsia="Times New Roman" w:hAnsi="Times New Roman" w:cs="Times New Roman"/>
          <w:b/>
          <w:bCs/>
          <w:color w:val="000000" w:themeColor="text1"/>
          <w:sz w:val="20"/>
          <w:szCs w:val="20"/>
        </w:rPr>
      </w:pPr>
      <w:r w:rsidRPr="0049310B">
        <w:rPr>
          <w:rFonts w:ascii="Times New Roman" w:hAnsi="Times New Roman" w:cs="Times New Roman"/>
          <w:b/>
          <w:bCs/>
          <w:sz w:val="20"/>
          <w:szCs w:val="20"/>
          <w:lang w:val="en-US"/>
        </w:rPr>
        <w:t xml:space="preserve">3.1.2 </w:t>
      </w:r>
      <w:proofErr w:type="spellStart"/>
      <w:r w:rsidRPr="0049310B">
        <w:rPr>
          <w:rFonts w:ascii="Times New Roman" w:hAnsi="Times New Roman" w:cs="Times New Roman"/>
          <w:b/>
          <w:bCs/>
          <w:sz w:val="20"/>
          <w:szCs w:val="20"/>
          <w:lang w:val="en-US"/>
        </w:rPr>
        <w:t>Menentukan</w:t>
      </w:r>
      <w:proofErr w:type="spellEnd"/>
      <w:r w:rsidRPr="0049310B">
        <w:rPr>
          <w:rFonts w:ascii="Times New Roman" w:hAnsi="Times New Roman" w:cs="Times New Roman"/>
          <w:b/>
          <w:bCs/>
          <w:sz w:val="20"/>
          <w:szCs w:val="20"/>
          <w:lang w:val="en-US"/>
        </w:rPr>
        <w:t xml:space="preserve"> </w:t>
      </w:r>
      <w:r w:rsidRPr="0049310B">
        <w:rPr>
          <w:rFonts w:ascii="Times New Roman" w:eastAsia="Times New Roman" w:hAnsi="Times New Roman" w:cs="Times New Roman"/>
          <w:b/>
          <w:bCs/>
          <w:color w:val="000000" w:themeColor="text1"/>
          <w:sz w:val="20"/>
          <w:szCs w:val="20"/>
        </w:rPr>
        <w:t xml:space="preserve">matriks keputusan berdasarkan data hasil dari </w:t>
      </w:r>
      <w:proofErr w:type="gramStart"/>
      <w:r w:rsidRPr="0049310B">
        <w:rPr>
          <w:rFonts w:ascii="Times New Roman" w:eastAsia="Times New Roman" w:hAnsi="Times New Roman" w:cs="Times New Roman"/>
          <w:b/>
          <w:bCs/>
          <w:color w:val="000000" w:themeColor="text1"/>
          <w:sz w:val="20"/>
          <w:szCs w:val="20"/>
        </w:rPr>
        <w:t>pembobotan  alternatif</w:t>
      </w:r>
      <w:proofErr w:type="gramEnd"/>
    </w:p>
    <w:p w14:paraId="0ABFA714" w14:textId="514BF760" w:rsidR="0049310B" w:rsidRDefault="0049310B" w:rsidP="0049310B">
      <w:pPr>
        <w:spacing w:line="240" w:lineRule="auto"/>
        <w:ind w:left="142"/>
        <w:rPr>
          <w:rFonts w:ascii="Times New Roman" w:hAnsi="Times New Roman" w:cs="Times New Roman"/>
          <w:sz w:val="20"/>
          <w:szCs w:val="20"/>
          <w:lang w:val="en-US"/>
        </w:rPr>
      </w:pPr>
      <w:r w:rsidRPr="0049310B">
        <w:rPr>
          <w:rFonts w:ascii="Times New Roman" w:hAnsi="Times New Roman" w:cs="Times New Roman"/>
          <w:b/>
          <w:bCs/>
          <w:sz w:val="20"/>
          <w:szCs w:val="20"/>
          <w:lang w:val="en-US"/>
        </w:rPr>
        <w:t xml:space="preserve">         </w:t>
      </w:r>
      <w:r w:rsidRPr="0049310B">
        <w:rPr>
          <w:rFonts w:ascii="Times New Roman" w:hAnsi="Times New Roman" w:cs="Times New Roman"/>
          <w:sz w:val="20"/>
          <w:szCs w:val="20"/>
        </w:rPr>
        <w:t xml:space="preserve">Berdasarkan data tabel diatas, berikut ini adalah perhitungan metode </w:t>
      </w:r>
      <w:r>
        <w:rPr>
          <w:rFonts w:ascii="Times New Roman" w:hAnsi="Times New Roman" w:cs="Times New Roman"/>
          <w:sz w:val="20"/>
          <w:szCs w:val="20"/>
          <w:lang w:val="en-US"/>
        </w:rPr>
        <w:t>VIKOR:</w:t>
      </w:r>
    </w:p>
    <w:p w14:paraId="0BF03922" w14:textId="503F83CA" w:rsidR="0049310B" w:rsidRDefault="0049310B" w:rsidP="00273D7E">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lang w:val="en-US"/>
        </w:rPr>
        <w:tab/>
      </w:r>
      <m:oMath>
        <m:r>
          <w:rPr>
            <w:rFonts w:ascii="Cambria Math" w:eastAsia="Times New Roman" w:hAnsi="Cambria Math" w:cs="Times New Roman"/>
            <w:color w:val="000000" w:themeColor="text1"/>
            <w:sz w:val="20"/>
            <w:szCs w:val="20"/>
          </w:rPr>
          <m:t xml:space="preserve">X= </m:t>
        </m:r>
        <m:d>
          <m:dPr>
            <m:begChr m:val="["/>
            <m:endChr m:val="]"/>
            <m:ctrlPr>
              <w:rPr>
                <w:rFonts w:ascii="Cambria Math" w:eastAsia="Times New Roman" w:hAnsi="Cambria Math" w:cs="Times New Roman"/>
                <w:i/>
                <w:color w:val="000000" w:themeColor="text1"/>
                <w:sz w:val="20"/>
                <w:szCs w:val="20"/>
              </w:rPr>
            </m:ctrlPr>
          </m:dPr>
          <m:e>
            <m:eqArr>
              <m:eqArrPr>
                <m:ctrlPr>
                  <w:rPr>
                    <w:rFonts w:ascii="Cambria Math" w:eastAsia="Times New Roman" w:hAnsi="Cambria Math" w:cs="Times New Roman"/>
                    <w:i/>
                    <w:color w:val="000000" w:themeColor="text1"/>
                    <w:sz w:val="20"/>
                    <w:szCs w:val="20"/>
                  </w:rPr>
                </m:ctrlPr>
              </m:eqArrPr>
              <m:e>
                <m:r>
                  <w:rPr>
                    <w:rFonts w:ascii="Cambria Math" w:eastAsia="Times New Roman" w:hAnsi="Cambria Math" w:cs="Times New Roman"/>
                    <w:color w:val="000000" w:themeColor="text1"/>
                    <w:sz w:val="20"/>
                    <w:szCs w:val="20"/>
                  </w:rPr>
                  <m:t xml:space="preserve"> 5   5   4   4    3   </m:t>
                </m:r>
              </m:e>
              <m:e>
                <m:r>
                  <w:rPr>
                    <w:rFonts w:ascii="Cambria Math" w:eastAsia="Times New Roman" w:hAnsi="Cambria Math" w:cs="Times New Roman"/>
                    <w:color w:val="000000" w:themeColor="text1"/>
                    <w:sz w:val="20"/>
                    <w:szCs w:val="20"/>
                  </w:rPr>
                  <m:t>3   2   2   3   2</m:t>
                </m:r>
                <m:ctrlPr>
                  <w:rPr>
                    <w:rFonts w:ascii="Cambria Math" w:eastAsia="Cambria Math" w:hAnsi="Cambria Math" w:cs="Times New Roman"/>
                    <w:i/>
                    <w:color w:val="000000" w:themeColor="text1"/>
                    <w:sz w:val="20"/>
                    <w:szCs w:val="20"/>
                  </w:rPr>
                </m:ctrlPr>
              </m:e>
              <m:e>
                <m:r>
                  <w:rPr>
                    <w:rFonts w:ascii="Cambria Math" w:eastAsia="Cambria Math" w:hAnsi="Cambria Math" w:cs="Times New Roman"/>
                    <w:color w:val="000000" w:themeColor="text1"/>
                    <w:sz w:val="20"/>
                    <w:szCs w:val="20"/>
                  </w:rPr>
                  <m:t xml:space="preserve">4   3   3   2   3 </m:t>
                </m:r>
                <m:ctrlPr>
                  <w:rPr>
                    <w:rFonts w:ascii="Cambria Math" w:eastAsia="Cambria Math" w:hAnsi="Cambria Math" w:cs="Times New Roman"/>
                    <w:i/>
                    <w:color w:val="000000" w:themeColor="text1"/>
                    <w:sz w:val="20"/>
                    <w:szCs w:val="20"/>
                  </w:rPr>
                </m:ctrlPr>
              </m:e>
              <m:e>
                <m:r>
                  <w:rPr>
                    <w:rFonts w:ascii="Cambria Math" w:eastAsia="Cambria Math" w:hAnsi="Cambria Math" w:cs="Times New Roman"/>
                    <w:color w:val="000000" w:themeColor="text1"/>
                    <w:sz w:val="20"/>
                    <w:szCs w:val="20"/>
                  </w:rPr>
                  <m:t>3   2   2   2   2</m:t>
                </m:r>
                <m:ctrlPr>
                  <w:rPr>
                    <w:rFonts w:ascii="Cambria Math" w:eastAsia="Cambria Math" w:hAnsi="Cambria Math" w:cs="Times New Roman"/>
                    <w:i/>
                    <w:color w:val="000000" w:themeColor="text1"/>
                    <w:sz w:val="20"/>
                    <w:szCs w:val="20"/>
                  </w:rPr>
                </m:ctrlPr>
              </m:e>
              <m:e>
                <m:r>
                  <w:rPr>
                    <w:rFonts w:ascii="Cambria Math" w:eastAsia="Cambria Math" w:hAnsi="Cambria Math" w:cs="Times New Roman"/>
                    <w:color w:val="000000" w:themeColor="text1"/>
                    <w:sz w:val="20"/>
                    <w:szCs w:val="20"/>
                  </w:rPr>
                  <m:t>4   3   3   4   2</m:t>
                </m:r>
                <m:ctrlPr>
                  <w:rPr>
                    <w:rFonts w:ascii="Cambria Math" w:eastAsia="Cambria Math" w:hAnsi="Cambria Math" w:cs="Times New Roman"/>
                    <w:i/>
                    <w:color w:val="000000" w:themeColor="text1"/>
                    <w:sz w:val="20"/>
                    <w:szCs w:val="20"/>
                  </w:rPr>
                </m:ctrlPr>
              </m:e>
              <m:e>
                <m:r>
                  <w:rPr>
                    <w:rFonts w:ascii="Cambria Math" w:eastAsia="Cambria Math" w:hAnsi="Cambria Math" w:cs="Times New Roman"/>
                    <w:color w:val="000000" w:themeColor="text1"/>
                    <w:sz w:val="20"/>
                    <w:szCs w:val="20"/>
                  </w:rPr>
                  <m:t>2   3   2   2   2</m:t>
                </m:r>
                <m:ctrlPr>
                  <w:rPr>
                    <w:rFonts w:ascii="Cambria Math" w:eastAsia="Cambria Math" w:hAnsi="Cambria Math" w:cs="Times New Roman"/>
                    <w:i/>
                    <w:color w:val="000000" w:themeColor="text1"/>
                    <w:sz w:val="20"/>
                    <w:szCs w:val="20"/>
                  </w:rPr>
                </m:ctrlPr>
              </m:e>
              <m:e>
                <m:r>
                  <w:rPr>
                    <w:rFonts w:ascii="Cambria Math" w:eastAsia="Cambria Math" w:hAnsi="Cambria Math" w:cs="Times New Roman"/>
                    <w:color w:val="000000" w:themeColor="text1"/>
                    <w:sz w:val="20"/>
                    <w:szCs w:val="20"/>
                  </w:rPr>
                  <m:t>5   4   3   1   4</m:t>
                </m:r>
              </m:e>
            </m:eqArr>
          </m:e>
        </m:d>
      </m:oMath>
    </w:p>
    <w:p w14:paraId="2FAFCCED" w14:textId="77777777" w:rsidR="00646EFE" w:rsidRPr="00273D7E" w:rsidRDefault="00646EFE" w:rsidP="00273D7E">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p w14:paraId="7BDDA4D9" w14:textId="77777777" w:rsidR="00A06072" w:rsidRDefault="00A06072" w:rsidP="00273D7E">
      <w:pPr>
        <w:spacing w:after="0" w:line="240" w:lineRule="auto"/>
        <w:ind w:left="142"/>
        <w:rPr>
          <w:rFonts w:ascii="Times New Roman" w:hAnsi="Times New Roman" w:cs="Times New Roman"/>
          <w:b/>
          <w:bCs/>
          <w:sz w:val="20"/>
          <w:szCs w:val="20"/>
          <w:lang w:val="en-US"/>
        </w:rPr>
      </w:pPr>
    </w:p>
    <w:p w14:paraId="6A5E0666" w14:textId="7F29A64C" w:rsidR="0049310B" w:rsidRDefault="00F41D3B" w:rsidP="00273D7E">
      <w:pPr>
        <w:spacing w:after="0" w:line="240" w:lineRule="auto"/>
        <w:ind w:left="142"/>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3.1.3 </w:t>
      </w:r>
      <w:proofErr w:type="spellStart"/>
      <w:r>
        <w:rPr>
          <w:rFonts w:ascii="Times New Roman" w:hAnsi="Times New Roman" w:cs="Times New Roman"/>
          <w:b/>
          <w:bCs/>
          <w:sz w:val="20"/>
          <w:szCs w:val="20"/>
          <w:lang w:val="en-US"/>
        </w:rPr>
        <w:t>Normalisa</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Matriks</w:t>
      </w:r>
      <w:proofErr w:type="spellEnd"/>
      <w:r>
        <w:rPr>
          <w:rFonts w:ascii="Times New Roman" w:hAnsi="Times New Roman" w:cs="Times New Roman"/>
          <w:b/>
          <w:bCs/>
          <w:sz w:val="20"/>
          <w:szCs w:val="20"/>
          <w:lang w:val="en-US"/>
        </w:rPr>
        <w:t xml:space="preserve"> Keputusan</w:t>
      </w:r>
    </w:p>
    <w:p w14:paraId="208DCFFA" w14:textId="3EA552A2" w:rsidR="00F41D3B" w:rsidRDefault="00273D7E" w:rsidP="00F41D3B">
      <w:pPr>
        <w:spacing w:line="240" w:lineRule="auto"/>
        <w:jc w:val="both"/>
        <w:rPr>
          <w:rFonts w:ascii="Times New Roman" w:eastAsiaTheme="minorEastAsia" w:hAnsi="Times New Roman" w:cs="Times New Roman"/>
          <w:b/>
          <w:sz w:val="20"/>
          <w:szCs w:val="20"/>
        </w:rPr>
      </w:pPr>
      <w:r>
        <w:rPr>
          <w:rFonts w:ascii="Times New Roman" w:hAnsi="Times New Roman" w:cs="Times New Roman"/>
          <w:sz w:val="20"/>
          <w:szCs w:val="20"/>
          <w:lang w:val="en-US"/>
        </w:rPr>
        <w:t xml:space="preserve">    </w:t>
      </w:r>
      <w:proofErr w:type="spellStart"/>
      <w:r w:rsidR="00F41D3B">
        <w:rPr>
          <w:rFonts w:ascii="Times New Roman" w:hAnsi="Times New Roman" w:cs="Times New Roman"/>
          <w:sz w:val="20"/>
          <w:szCs w:val="20"/>
          <w:lang w:val="en-US"/>
        </w:rPr>
        <w:t>Rumus</w:t>
      </w:r>
      <w:proofErr w:type="spellEnd"/>
      <w:r w:rsidR="00F41D3B">
        <w:rPr>
          <w:rFonts w:ascii="Times New Roman" w:hAnsi="Times New Roman" w:cs="Times New Roman"/>
          <w:sz w:val="20"/>
          <w:szCs w:val="20"/>
          <w:lang w:val="en-US"/>
        </w:rPr>
        <w:t xml:space="preserve"> yang di </w:t>
      </w:r>
      <w:proofErr w:type="spellStart"/>
      <w:r w:rsidR="00F41D3B">
        <w:rPr>
          <w:rFonts w:ascii="Times New Roman" w:hAnsi="Times New Roman" w:cs="Times New Roman"/>
          <w:sz w:val="20"/>
          <w:szCs w:val="20"/>
          <w:lang w:val="en-US"/>
        </w:rPr>
        <w:t>gunakan</w:t>
      </w:r>
      <w:proofErr w:type="spellEnd"/>
      <w:r w:rsidR="00F41D3B">
        <w:rPr>
          <w:rFonts w:ascii="Times New Roman" w:hAnsi="Times New Roman" w:cs="Times New Roman"/>
          <w:sz w:val="20"/>
          <w:szCs w:val="20"/>
          <w:lang w:val="en-US"/>
        </w:rPr>
        <w:t xml:space="preserve">: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R</m:t>
            </m:r>
          </m:e>
          <m:sub>
            <m:r>
              <m:rPr>
                <m:sty m:val="bi"/>
              </m:rPr>
              <w:rPr>
                <w:rFonts w:ascii="Cambria Math" w:hAnsi="Cambria Math" w:cs="Times New Roman"/>
                <w:sz w:val="20"/>
                <w:szCs w:val="20"/>
              </w:rPr>
              <m:t>ij</m:t>
            </m:r>
          </m:sub>
        </m:sSub>
      </m:oMath>
      <w:r w:rsidR="00F41D3B" w:rsidRPr="00F41D3B">
        <w:rPr>
          <w:rFonts w:ascii="Times New Roman" w:eastAsiaTheme="minorEastAsia" w:hAnsi="Times New Roman" w:cs="Times New Roman"/>
          <w:b/>
          <w:sz w:val="20"/>
          <w:szCs w:val="20"/>
        </w:rPr>
        <w:t xml:space="preserve"> = </w:t>
      </w:r>
      <m:oMath>
        <m:d>
          <m:dPr>
            <m:ctrlPr>
              <w:rPr>
                <w:rFonts w:ascii="Cambria Math" w:eastAsiaTheme="minorEastAsia" w:hAnsi="Cambria Math" w:cs="Times New Roman"/>
                <w:b/>
                <w:i/>
                <w:sz w:val="20"/>
                <w:szCs w:val="20"/>
              </w:rPr>
            </m:ctrlPr>
          </m:dPr>
          <m:e>
            <m:f>
              <m:fPr>
                <m:ctrlPr>
                  <w:rPr>
                    <w:rFonts w:ascii="Cambria Math" w:eastAsiaTheme="minorEastAsia" w:hAnsi="Cambria Math" w:cs="Times New Roman"/>
                    <w:b/>
                    <w:i/>
                    <w:sz w:val="20"/>
                    <w:szCs w:val="20"/>
                  </w:rPr>
                </m:ctrlPr>
              </m:fPr>
              <m:num>
                <m:sSup>
                  <m:sSupPr>
                    <m:ctrlPr>
                      <w:rPr>
                        <w:rFonts w:ascii="Cambria Math" w:eastAsiaTheme="minorEastAsia" w:hAnsi="Cambria Math" w:cs="Times New Roman"/>
                        <w:b/>
                        <w:i/>
                        <w:sz w:val="20"/>
                        <w:szCs w:val="20"/>
                      </w:rPr>
                    </m:ctrlPr>
                  </m:sSupPr>
                  <m:e>
                    <m:r>
                      <m:rPr>
                        <m:sty m:val="bi"/>
                      </m:rPr>
                      <w:rPr>
                        <w:rFonts w:ascii="Cambria Math" w:eastAsiaTheme="minorEastAsia" w:hAnsi="Cambria Math" w:cs="Times New Roman"/>
                        <w:sz w:val="20"/>
                        <w:szCs w:val="20"/>
                      </w:rPr>
                      <m:t>Xj</m:t>
                    </m:r>
                  </m:e>
                  <m:sup>
                    <m:r>
                      <m:rPr>
                        <m:sty m:val="bi"/>
                      </m:rPr>
                      <w:rPr>
                        <w:rFonts w:ascii="Cambria Math" w:eastAsiaTheme="minorEastAsia" w:hAnsi="Cambria Math" w:cs="Times New Roman"/>
                        <w:sz w:val="20"/>
                        <w:szCs w:val="20"/>
                      </w:rPr>
                      <m:t>+</m:t>
                    </m:r>
                  </m:sup>
                </m:sSup>
                <m:r>
                  <m:rPr>
                    <m:sty m:val="bi"/>
                  </m:rPr>
                  <w:rPr>
                    <w:rFonts w:ascii="Cambria Math" w:eastAsiaTheme="minorEastAsia" w:hAnsi="Cambria Math" w:cs="Times New Roman"/>
                    <w:sz w:val="20"/>
                    <w:szCs w:val="20"/>
                  </w:rPr>
                  <m:t>- Xij</m:t>
                </m:r>
              </m:num>
              <m:den>
                <m:sSup>
                  <m:sSupPr>
                    <m:ctrlPr>
                      <w:rPr>
                        <w:rFonts w:ascii="Cambria Math" w:eastAsiaTheme="minorEastAsia" w:hAnsi="Cambria Math" w:cs="Times New Roman"/>
                        <w:b/>
                        <w:i/>
                        <w:sz w:val="20"/>
                        <w:szCs w:val="20"/>
                      </w:rPr>
                    </m:ctrlPr>
                  </m:sSupPr>
                  <m:e>
                    <m:r>
                      <m:rPr>
                        <m:sty m:val="bi"/>
                      </m:rPr>
                      <w:rPr>
                        <w:rFonts w:ascii="Cambria Math" w:eastAsiaTheme="minorEastAsia" w:hAnsi="Cambria Math" w:cs="Times New Roman"/>
                        <w:sz w:val="20"/>
                        <w:szCs w:val="20"/>
                      </w:rPr>
                      <m:t>Xij</m:t>
                    </m:r>
                  </m:e>
                  <m:sup>
                    <m:r>
                      <m:rPr>
                        <m:sty m:val="bi"/>
                      </m:rPr>
                      <w:rPr>
                        <w:rFonts w:ascii="Cambria Math" w:eastAsiaTheme="minorEastAsia" w:hAnsi="Cambria Math" w:cs="Times New Roman"/>
                        <w:sz w:val="20"/>
                        <w:szCs w:val="20"/>
                      </w:rPr>
                      <m:t>+</m:t>
                    </m:r>
                  </m:sup>
                </m:sSup>
                <m:r>
                  <m:rPr>
                    <m:sty m:val="bi"/>
                  </m:rPr>
                  <w:rPr>
                    <w:rFonts w:ascii="Cambria Math" w:eastAsiaTheme="minorEastAsia" w:hAnsi="Cambria Math" w:cs="Times New Roman"/>
                    <w:sz w:val="20"/>
                    <w:szCs w:val="20"/>
                  </w:rPr>
                  <m:t xml:space="preserve">- </m:t>
                </m:r>
                <m:sSup>
                  <m:sSupPr>
                    <m:ctrlPr>
                      <w:rPr>
                        <w:rFonts w:ascii="Cambria Math" w:eastAsiaTheme="minorEastAsia" w:hAnsi="Cambria Math" w:cs="Times New Roman"/>
                        <w:b/>
                        <w:i/>
                        <w:sz w:val="20"/>
                        <w:szCs w:val="20"/>
                      </w:rPr>
                    </m:ctrlPr>
                  </m:sSupPr>
                  <m:e>
                    <m:r>
                      <m:rPr>
                        <m:sty m:val="bi"/>
                      </m:rPr>
                      <w:rPr>
                        <w:rFonts w:ascii="Cambria Math" w:eastAsiaTheme="minorEastAsia" w:hAnsi="Cambria Math" w:cs="Times New Roman"/>
                        <w:sz w:val="20"/>
                        <w:szCs w:val="20"/>
                      </w:rPr>
                      <m:t>Xij</m:t>
                    </m:r>
                  </m:e>
                  <m:sup>
                    <m:r>
                      <m:rPr>
                        <m:sty m:val="bi"/>
                      </m:rPr>
                      <w:rPr>
                        <w:rFonts w:ascii="Cambria Math" w:eastAsiaTheme="minorEastAsia" w:hAnsi="Cambria Math" w:cs="Times New Roman"/>
                        <w:sz w:val="20"/>
                        <w:szCs w:val="20"/>
                      </w:rPr>
                      <m:t>-</m:t>
                    </m:r>
                  </m:sup>
                </m:sSup>
              </m:den>
            </m:f>
          </m:e>
        </m:d>
      </m:oMath>
    </w:p>
    <w:p w14:paraId="206C7929" w14:textId="6D8F47BD" w:rsidR="00791A28" w:rsidRDefault="00273D7E" w:rsidP="00830700">
      <w:pPr>
        <w:tabs>
          <w:tab w:val="left" w:pos="4536"/>
        </w:tabs>
        <w:spacing w:line="240" w:lineRule="auto"/>
        <w:jc w:val="both"/>
        <w:rPr>
          <w:rFonts w:ascii="Times New Roman" w:eastAsiaTheme="minorEastAsia" w:hAnsi="Times New Roman" w:cs="Times New Roman"/>
          <w:bCs/>
          <w:sz w:val="20"/>
          <w:szCs w:val="20"/>
          <w:lang w:val="en-US"/>
        </w:rPr>
      </w:pPr>
      <w:r>
        <w:rPr>
          <w:rFonts w:ascii="Times New Roman" w:eastAsiaTheme="minorEastAsia" w:hAnsi="Times New Roman" w:cs="Times New Roman"/>
          <w:bCs/>
          <w:sz w:val="20"/>
          <w:szCs w:val="20"/>
          <w:lang w:val="en-US"/>
        </w:rPr>
        <w:t xml:space="preserve">    </w:t>
      </w:r>
      <w:proofErr w:type="spellStart"/>
      <w:r w:rsidR="00F41D3B">
        <w:rPr>
          <w:rFonts w:ascii="Times New Roman" w:eastAsiaTheme="minorEastAsia" w:hAnsi="Times New Roman" w:cs="Times New Roman"/>
          <w:bCs/>
          <w:sz w:val="20"/>
          <w:szCs w:val="20"/>
          <w:lang w:val="en-US"/>
        </w:rPr>
        <w:t>Kriteria</w:t>
      </w:r>
      <w:proofErr w:type="spellEnd"/>
      <w:r w:rsidR="00F41D3B">
        <w:rPr>
          <w:rFonts w:ascii="Times New Roman" w:eastAsiaTheme="minorEastAsia" w:hAnsi="Times New Roman" w:cs="Times New Roman"/>
          <w:bCs/>
          <w:sz w:val="20"/>
          <w:szCs w:val="20"/>
          <w:lang w:val="en-US"/>
        </w:rPr>
        <w:t xml:space="preserve"> C</w:t>
      </w:r>
      <w:proofErr w:type="gramStart"/>
      <w:r w:rsidR="00F41D3B">
        <w:rPr>
          <w:rFonts w:ascii="Times New Roman" w:eastAsiaTheme="minorEastAsia" w:hAnsi="Times New Roman" w:cs="Times New Roman"/>
          <w:bCs/>
          <w:sz w:val="20"/>
          <w:szCs w:val="20"/>
          <w:lang w:val="en-US"/>
        </w:rPr>
        <w:t>1 :</w:t>
      </w:r>
      <w:proofErr w:type="gramEnd"/>
      <w:r w:rsidR="00F41D3B">
        <w:rPr>
          <w:rFonts w:ascii="Times New Roman" w:eastAsiaTheme="minorEastAsia" w:hAnsi="Times New Roman" w:cs="Times New Roman"/>
          <w:bCs/>
          <w:sz w:val="20"/>
          <w:szCs w:val="20"/>
          <w:lang w:val="en-US"/>
        </w:rPr>
        <w:t xml:space="preserve"> </w:t>
      </w:r>
      <w:r w:rsidR="00830700">
        <w:rPr>
          <w:rFonts w:ascii="Times New Roman" w:eastAsiaTheme="minorEastAsia" w:hAnsi="Times New Roman" w:cs="Times New Roman"/>
          <w:bCs/>
          <w:sz w:val="20"/>
          <w:szCs w:val="20"/>
          <w:lang w:val="en-US"/>
        </w:rPr>
        <w:tab/>
      </w:r>
      <w:proofErr w:type="spellStart"/>
      <w:r w:rsidR="00F41D3B">
        <w:rPr>
          <w:rFonts w:ascii="Times New Roman" w:eastAsiaTheme="minorEastAsia" w:hAnsi="Times New Roman" w:cs="Times New Roman"/>
          <w:bCs/>
          <w:sz w:val="20"/>
          <w:szCs w:val="20"/>
          <w:lang w:val="en-US"/>
        </w:rPr>
        <w:t>Kriteria</w:t>
      </w:r>
      <w:proofErr w:type="spellEnd"/>
      <w:r w:rsidR="00F41D3B">
        <w:rPr>
          <w:rFonts w:ascii="Times New Roman" w:eastAsiaTheme="minorEastAsia" w:hAnsi="Times New Roman" w:cs="Times New Roman"/>
          <w:bCs/>
          <w:sz w:val="20"/>
          <w:szCs w:val="20"/>
          <w:lang w:val="en-US"/>
        </w:rPr>
        <w:t xml:space="preserve"> C2</w:t>
      </w:r>
      <w:r w:rsidR="000C2AEB">
        <w:rPr>
          <w:rFonts w:ascii="Times New Roman" w:eastAsiaTheme="minorEastAsia" w:hAnsi="Times New Roman" w:cs="Times New Roman"/>
          <w:bCs/>
          <w:sz w:val="20"/>
          <w:szCs w:val="20"/>
          <w:lang w:val="en-US"/>
        </w:rPr>
        <w:t>:</w:t>
      </w:r>
    </w:p>
    <w:p w14:paraId="6758F5BD" w14:textId="1AD2747D" w:rsidR="00F41D3B" w:rsidRPr="00830700" w:rsidRDefault="00F41D3B" w:rsidP="00791A28">
      <w:pPr>
        <w:tabs>
          <w:tab w:val="left" w:pos="5103"/>
        </w:tabs>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bCs/>
          <w:sz w:val="20"/>
          <w:szCs w:val="20"/>
          <w:lang w:val="en-US"/>
        </w:rPr>
        <w:t xml:space="preserve">              </w:t>
      </w:r>
      <w:r w:rsidRPr="00F41D3B">
        <w:rPr>
          <w:rFonts w:ascii="Times New Roman" w:eastAsiaTheme="minorEastAsia" w:hAnsi="Times New Roman" w:cs="Times New Roman"/>
          <w:sz w:val="20"/>
          <w:szCs w:val="20"/>
        </w:rPr>
        <w:t xml:space="preserve">R(A1),C1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(5-5)</m:t>
            </m:r>
          </m:num>
          <m:den>
            <m:r>
              <w:rPr>
                <w:rFonts w:ascii="Cambria Math" w:eastAsiaTheme="minorEastAsia" w:hAnsi="Cambria Math" w:cs="Times New Roman"/>
                <w:sz w:val="20"/>
                <w:szCs w:val="20"/>
              </w:rPr>
              <m:t>(5-2)</m:t>
            </m:r>
          </m:den>
        </m:f>
      </m:oMath>
      <w:r w:rsidRPr="00F41D3B">
        <w:rPr>
          <w:rFonts w:ascii="Times New Roman" w:eastAsiaTheme="minorEastAsia" w:hAnsi="Times New Roman" w:cs="Times New Roman"/>
          <w:sz w:val="20"/>
          <w:szCs w:val="20"/>
        </w:rPr>
        <w:t xml:space="preserve"> = 0</w:t>
      </w:r>
      <w:r w:rsidR="00791A28">
        <w:rPr>
          <w:rFonts w:ascii="Times New Roman" w:eastAsiaTheme="minorEastAsia" w:hAnsi="Times New Roman" w:cs="Times New Roman"/>
          <w:sz w:val="20"/>
          <w:szCs w:val="20"/>
        </w:rPr>
        <w:tab/>
      </w:r>
      <w:r w:rsidR="00830700" w:rsidRPr="00830700">
        <w:rPr>
          <w:rFonts w:ascii="Times New Roman" w:eastAsiaTheme="minorEastAsia" w:hAnsi="Times New Roman" w:cs="Times New Roman"/>
          <w:sz w:val="20"/>
          <w:szCs w:val="20"/>
        </w:rPr>
        <w:t xml:space="preserve">R(A1),C2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(5-5)</m:t>
            </m:r>
          </m:num>
          <m:den>
            <m:r>
              <w:rPr>
                <w:rFonts w:ascii="Cambria Math" w:eastAsiaTheme="minorEastAsia" w:hAnsi="Cambria Math" w:cs="Times New Roman"/>
                <w:sz w:val="20"/>
                <w:szCs w:val="20"/>
              </w:rPr>
              <m:t>(5-2)</m:t>
            </m:r>
          </m:den>
        </m:f>
      </m:oMath>
      <w:r w:rsidR="00830700" w:rsidRPr="00830700">
        <w:rPr>
          <w:rFonts w:ascii="Times New Roman" w:eastAsiaTheme="minorEastAsia" w:hAnsi="Times New Roman" w:cs="Times New Roman"/>
          <w:sz w:val="20"/>
          <w:szCs w:val="20"/>
        </w:rPr>
        <w:t xml:space="preserve"> = 0</w:t>
      </w:r>
      <w:r w:rsidRPr="00830700">
        <w:rPr>
          <w:rFonts w:ascii="Times New Roman" w:eastAsiaTheme="minorEastAsia" w:hAnsi="Times New Roman" w:cs="Times New Roman"/>
          <w:sz w:val="20"/>
          <w:szCs w:val="20"/>
        </w:rPr>
        <w:tab/>
      </w:r>
    </w:p>
    <w:p w14:paraId="5AD85090" w14:textId="5FE7D7E7" w:rsidR="00F41D3B" w:rsidRPr="00830700" w:rsidRDefault="00791A28" w:rsidP="00791A28">
      <w:pPr>
        <w:tabs>
          <w:tab w:val="left" w:pos="5103"/>
        </w:tabs>
        <w:spacing w:line="240" w:lineRule="auto"/>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00F41D3B" w:rsidRPr="00F41D3B">
        <w:rPr>
          <w:rFonts w:ascii="Times New Roman" w:eastAsiaTheme="minorEastAsia" w:hAnsi="Times New Roman" w:cs="Times New Roman"/>
          <w:sz w:val="20"/>
          <w:szCs w:val="20"/>
        </w:rPr>
        <w:t xml:space="preserve">R(A2),C1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(5-3)</m:t>
            </m:r>
          </m:num>
          <m:den>
            <m:r>
              <w:rPr>
                <w:rFonts w:ascii="Cambria Math" w:eastAsiaTheme="minorEastAsia" w:hAnsi="Cambria Math" w:cs="Times New Roman"/>
                <w:sz w:val="20"/>
                <w:szCs w:val="20"/>
              </w:rPr>
              <m:t>(5-2)</m:t>
            </m:r>
          </m:den>
        </m:f>
      </m:oMath>
      <w:r w:rsidR="00F41D3B" w:rsidRPr="00F41D3B">
        <w:rPr>
          <w:rFonts w:ascii="Times New Roman" w:eastAsiaTheme="minorEastAsia" w:hAnsi="Times New Roman" w:cs="Times New Roman"/>
          <w:sz w:val="20"/>
          <w:szCs w:val="20"/>
        </w:rPr>
        <w:t xml:space="preserve"> = 0,6</w:t>
      </w: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lang w:val="en-US"/>
        </w:rPr>
        <w:tab/>
      </w:r>
      <w:r w:rsidR="00830700" w:rsidRPr="00830700">
        <w:rPr>
          <w:rFonts w:ascii="Times New Roman" w:eastAsiaTheme="minorEastAsia" w:hAnsi="Times New Roman" w:cs="Times New Roman"/>
          <w:sz w:val="20"/>
          <w:szCs w:val="20"/>
        </w:rPr>
        <w:t xml:space="preserve">R(A2),C2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(5-2)</m:t>
            </m:r>
          </m:num>
          <m:den>
            <m:r>
              <w:rPr>
                <w:rFonts w:ascii="Cambria Math" w:eastAsiaTheme="minorEastAsia" w:hAnsi="Cambria Math" w:cs="Times New Roman"/>
                <w:sz w:val="20"/>
                <w:szCs w:val="20"/>
              </w:rPr>
              <m:t>(5-2)</m:t>
            </m:r>
          </m:den>
        </m:f>
      </m:oMath>
      <w:r w:rsidR="00830700" w:rsidRPr="00830700">
        <w:rPr>
          <w:rFonts w:ascii="Times New Roman" w:eastAsiaTheme="minorEastAsia" w:hAnsi="Times New Roman" w:cs="Times New Roman"/>
          <w:sz w:val="20"/>
          <w:szCs w:val="20"/>
        </w:rPr>
        <w:t xml:space="preserve"> = 1</w:t>
      </w:r>
    </w:p>
    <w:p w14:paraId="37979CA6" w14:textId="463023BE" w:rsidR="00F41D3B" w:rsidRPr="00F41D3B" w:rsidRDefault="00791A28" w:rsidP="00830700">
      <w:pPr>
        <w:tabs>
          <w:tab w:val="left" w:pos="567"/>
        </w:tabs>
        <w:spacing w:line="240" w:lineRule="auto"/>
        <w:jc w:val="both"/>
        <w:rPr>
          <w:rFonts w:ascii="Times New Roman" w:eastAsiaTheme="minorEastAsia" w:hAnsi="Times New Roman" w:cs="Times New Roman"/>
          <w:sz w:val="20"/>
          <w:szCs w:val="20"/>
        </w:rPr>
      </w:pPr>
      <w:r w:rsidRPr="00830700">
        <w:rPr>
          <w:rFonts w:ascii="Times New Roman" w:eastAsiaTheme="minorEastAsia" w:hAnsi="Times New Roman" w:cs="Times New Roman"/>
          <w:sz w:val="20"/>
          <w:szCs w:val="20"/>
          <w:lang w:val="en-US"/>
        </w:rPr>
        <w:t xml:space="preserve">              </w:t>
      </w:r>
      <w:r w:rsidR="00F41D3B" w:rsidRPr="00830700">
        <w:rPr>
          <w:rFonts w:ascii="Times New Roman" w:eastAsiaTheme="minorEastAsia" w:hAnsi="Times New Roman" w:cs="Times New Roman"/>
          <w:sz w:val="20"/>
          <w:szCs w:val="20"/>
        </w:rPr>
        <w:t xml:space="preserve">R(A3),C1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(5-4)</m:t>
            </m:r>
          </m:num>
          <m:den>
            <m:r>
              <w:rPr>
                <w:rFonts w:ascii="Cambria Math" w:eastAsiaTheme="minorEastAsia" w:hAnsi="Cambria Math" w:cs="Times New Roman"/>
                <w:sz w:val="20"/>
                <w:szCs w:val="20"/>
              </w:rPr>
              <m:t>(5-2)</m:t>
            </m:r>
          </m:den>
        </m:f>
      </m:oMath>
      <w:r w:rsidR="00F41D3B" w:rsidRPr="00830700">
        <w:rPr>
          <w:rFonts w:ascii="Times New Roman" w:eastAsiaTheme="minorEastAsia" w:hAnsi="Times New Roman" w:cs="Times New Roman"/>
          <w:sz w:val="20"/>
          <w:szCs w:val="20"/>
        </w:rPr>
        <w:t xml:space="preserve"> = 0,3</w:t>
      </w:r>
      <w:r w:rsidRPr="00830700">
        <w:rPr>
          <w:rFonts w:ascii="Times New Roman" w:eastAsiaTheme="minorEastAsia" w:hAnsi="Times New Roman" w:cs="Times New Roman"/>
          <w:sz w:val="20"/>
          <w:szCs w:val="20"/>
        </w:rPr>
        <w:tab/>
      </w:r>
      <w:r w:rsidR="00830700">
        <w:rPr>
          <w:rFonts w:ascii="Times New Roman" w:eastAsiaTheme="minorEastAsia" w:hAnsi="Times New Roman" w:cs="Times New Roman"/>
          <w:sz w:val="20"/>
          <w:szCs w:val="20"/>
        </w:rPr>
        <w:tab/>
      </w:r>
      <w:r w:rsidR="00830700">
        <w:rPr>
          <w:rFonts w:ascii="Times New Roman" w:eastAsiaTheme="minorEastAsia" w:hAnsi="Times New Roman" w:cs="Times New Roman"/>
          <w:sz w:val="20"/>
          <w:szCs w:val="20"/>
        </w:rPr>
        <w:tab/>
      </w:r>
      <w:r w:rsidR="00830700">
        <w:rPr>
          <w:rFonts w:ascii="Times New Roman" w:eastAsiaTheme="minorEastAsia" w:hAnsi="Times New Roman" w:cs="Times New Roman"/>
          <w:sz w:val="20"/>
          <w:szCs w:val="20"/>
        </w:rPr>
        <w:tab/>
      </w:r>
      <w:r w:rsidR="00830700">
        <w:rPr>
          <w:rFonts w:ascii="Times New Roman" w:eastAsiaTheme="minorEastAsia" w:hAnsi="Times New Roman" w:cs="Times New Roman"/>
          <w:sz w:val="20"/>
          <w:szCs w:val="20"/>
          <w:lang w:val="en-US"/>
        </w:rPr>
        <w:t xml:space="preserve"> </w:t>
      </w:r>
      <w:r w:rsidR="00830700" w:rsidRPr="00830700">
        <w:rPr>
          <w:rFonts w:ascii="Times New Roman" w:eastAsiaTheme="minorEastAsia" w:hAnsi="Times New Roman" w:cs="Times New Roman"/>
          <w:sz w:val="20"/>
          <w:szCs w:val="20"/>
        </w:rPr>
        <w:t xml:space="preserve">R(A3),C2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(5-3)</m:t>
            </m:r>
          </m:num>
          <m:den>
            <m:r>
              <w:rPr>
                <w:rFonts w:ascii="Cambria Math" w:eastAsiaTheme="minorEastAsia" w:hAnsi="Cambria Math" w:cs="Times New Roman"/>
                <w:sz w:val="20"/>
                <w:szCs w:val="20"/>
              </w:rPr>
              <m:t>(5-2)</m:t>
            </m:r>
          </m:den>
        </m:f>
      </m:oMath>
      <w:r w:rsidR="00830700" w:rsidRPr="00830700">
        <w:rPr>
          <w:rFonts w:ascii="Times New Roman" w:eastAsiaTheme="minorEastAsia" w:hAnsi="Times New Roman" w:cs="Times New Roman"/>
          <w:sz w:val="20"/>
          <w:szCs w:val="20"/>
        </w:rPr>
        <w:t xml:space="preserve"> = 0,6</w:t>
      </w:r>
    </w:p>
    <w:p w14:paraId="4E615B34" w14:textId="33FE1686" w:rsidR="00F41D3B" w:rsidRPr="00830700" w:rsidRDefault="00791A28" w:rsidP="00830700">
      <w:pPr>
        <w:tabs>
          <w:tab w:val="left" w:pos="567"/>
        </w:tabs>
        <w:spacing w:line="240" w:lineRule="auto"/>
        <w:jc w:val="both"/>
        <w:rPr>
          <w:rFonts w:ascii="Times New Roman" w:eastAsiaTheme="minorEastAsia" w:hAnsi="Times New Roman" w:cs="Times New Roman"/>
          <w:sz w:val="24"/>
        </w:rPr>
      </w:pPr>
      <w:r>
        <w:rPr>
          <w:rFonts w:ascii="Times New Roman" w:eastAsiaTheme="minorEastAsia" w:hAnsi="Times New Roman" w:cs="Times New Roman"/>
          <w:sz w:val="20"/>
          <w:szCs w:val="20"/>
          <w:lang w:val="en-US"/>
        </w:rPr>
        <w:t xml:space="preserve">              </w:t>
      </w:r>
      <w:r w:rsidR="00F41D3B" w:rsidRPr="00F41D3B">
        <w:rPr>
          <w:rFonts w:ascii="Times New Roman" w:eastAsiaTheme="minorEastAsia" w:hAnsi="Times New Roman" w:cs="Times New Roman"/>
          <w:sz w:val="20"/>
          <w:szCs w:val="20"/>
        </w:rPr>
        <w:t xml:space="preserve">R(A4),C1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(5-3)</m:t>
            </m:r>
          </m:num>
          <m:den>
            <m:r>
              <w:rPr>
                <w:rFonts w:ascii="Cambria Math" w:eastAsiaTheme="minorEastAsia" w:hAnsi="Cambria Math" w:cs="Times New Roman"/>
                <w:sz w:val="20"/>
                <w:szCs w:val="20"/>
              </w:rPr>
              <m:t>(5-2)</m:t>
            </m:r>
          </m:den>
        </m:f>
      </m:oMath>
      <w:r w:rsidR="00F41D3B" w:rsidRPr="00F41D3B">
        <w:rPr>
          <w:rFonts w:ascii="Times New Roman" w:eastAsiaTheme="minorEastAsia" w:hAnsi="Times New Roman" w:cs="Times New Roman"/>
          <w:sz w:val="20"/>
          <w:szCs w:val="20"/>
        </w:rPr>
        <w:t xml:space="preserve"> = 0,6</w:t>
      </w:r>
      <w:r>
        <w:rPr>
          <w:rFonts w:ascii="Times New Roman" w:eastAsiaTheme="minorEastAsia" w:hAnsi="Times New Roman" w:cs="Times New Roman"/>
          <w:sz w:val="20"/>
          <w:szCs w:val="20"/>
        </w:rPr>
        <w:tab/>
      </w:r>
      <w:r w:rsidR="00830700">
        <w:rPr>
          <w:rFonts w:ascii="Times New Roman" w:eastAsiaTheme="minorEastAsia" w:hAnsi="Times New Roman" w:cs="Times New Roman"/>
          <w:sz w:val="20"/>
          <w:szCs w:val="20"/>
        </w:rPr>
        <w:tab/>
      </w:r>
      <w:r w:rsidR="00830700">
        <w:rPr>
          <w:rFonts w:ascii="Times New Roman" w:eastAsiaTheme="minorEastAsia" w:hAnsi="Times New Roman" w:cs="Times New Roman"/>
          <w:sz w:val="20"/>
          <w:szCs w:val="20"/>
        </w:rPr>
        <w:tab/>
      </w:r>
      <w:r w:rsidR="00830700">
        <w:rPr>
          <w:rFonts w:ascii="Times New Roman" w:eastAsiaTheme="minorEastAsia" w:hAnsi="Times New Roman" w:cs="Times New Roman"/>
          <w:sz w:val="20"/>
          <w:szCs w:val="20"/>
        </w:rPr>
        <w:tab/>
      </w:r>
      <w:r w:rsidR="00830700">
        <w:rPr>
          <w:rFonts w:ascii="Times New Roman" w:eastAsiaTheme="minorEastAsia" w:hAnsi="Times New Roman" w:cs="Times New Roman"/>
          <w:sz w:val="20"/>
          <w:szCs w:val="20"/>
          <w:lang w:val="en-US"/>
        </w:rPr>
        <w:t xml:space="preserve"> </w:t>
      </w:r>
      <w:r w:rsidR="00830700" w:rsidRPr="00830700">
        <w:rPr>
          <w:rFonts w:ascii="Times New Roman" w:eastAsiaTheme="minorEastAsia" w:hAnsi="Times New Roman" w:cs="Times New Roman"/>
          <w:sz w:val="20"/>
          <w:szCs w:val="20"/>
        </w:rPr>
        <w:t xml:space="preserve">R(A4),C2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(5-2)</m:t>
            </m:r>
          </m:num>
          <m:den>
            <m:r>
              <w:rPr>
                <w:rFonts w:ascii="Cambria Math" w:eastAsiaTheme="minorEastAsia" w:hAnsi="Cambria Math" w:cs="Times New Roman"/>
                <w:sz w:val="20"/>
                <w:szCs w:val="20"/>
              </w:rPr>
              <m:t>(5-2)</m:t>
            </m:r>
          </m:den>
        </m:f>
      </m:oMath>
      <w:r w:rsidR="00830700" w:rsidRPr="00830700">
        <w:rPr>
          <w:rFonts w:ascii="Times New Roman" w:eastAsiaTheme="minorEastAsia" w:hAnsi="Times New Roman" w:cs="Times New Roman"/>
          <w:sz w:val="20"/>
          <w:szCs w:val="20"/>
        </w:rPr>
        <w:t xml:space="preserve"> = 1</w:t>
      </w:r>
    </w:p>
    <w:p w14:paraId="07F4BE00" w14:textId="538AE558" w:rsidR="00F41D3B" w:rsidRPr="00830700" w:rsidRDefault="00830700" w:rsidP="00830700">
      <w:pPr>
        <w:tabs>
          <w:tab w:val="left" w:pos="567"/>
        </w:tabs>
        <w:spacing w:line="240" w:lineRule="auto"/>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00F41D3B" w:rsidRPr="00F41D3B">
        <w:rPr>
          <w:rFonts w:ascii="Times New Roman" w:eastAsiaTheme="minorEastAsia" w:hAnsi="Times New Roman" w:cs="Times New Roman"/>
          <w:sz w:val="20"/>
          <w:szCs w:val="20"/>
        </w:rPr>
        <w:t xml:space="preserve">R(A5),C1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(5-4)</m:t>
            </m:r>
          </m:num>
          <m:den>
            <m:r>
              <w:rPr>
                <w:rFonts w:ascii="Cambria Math" w:eastAsiaTheme="minorEastAsia" w:hAnsi="Cambria Math" w:cs="Times New Roman"/>
                <w:sz w:val="20"/>
                <w:szCs w:val="20"/>
              </w:rPr>
              <m:t>(5-2)</m:t>
            </m:r>
          </m:den>
        </m:f>
      </m:oMath>
      <w:r w:rsidR="00F41D3B" w:rsidRPr="00F41D3B">
        <w:rPr>
          <w:rFonts w:ascii="Times New Roman" w:eastAsiaTheme="minorEastAsia" w:hAnsi="Times New Roman" w:cs="Times New Roman"/>
          <w:sz w:val="20"/>
          <w:szCs w:val="20"/>
        </w:rPr>
        <w:t xml:space="preserve"> = 0,3</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lang w:val="en-US"/>
        </w:rPr>
        <w:t xml:space="preserve"> </w:t>
      </w:r>
      <w:r w:rsidRPr="00830700">
        <w:rPr>
          <w:rFonts w:ascii="Times New Roman" w:eastAsiaTheme="minorEastAsia" w:hAnsi="Times New Roman" w:cs="Times New Roman"/>
          <w:sz w:val="20"/>
          <w:szCs w:val="20"/>
        </w:rPr>
        <w:t xml:space="preserve">R(A5),C2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(5-3)</m:t>
            </m:r>
          </m:num>
          <m:den>
            <m:r>
              <w:rPr>
                <w:rFonts w:ascii="Cambria Math" w:eastAsiaTheme="minorEastAsia" w:hAnsi="Cambria Math" w:cs="Times New Roman"/>
                <w:sz w:val="20"/>
                <w:szCs w:val="20"/>
              </w:rPr>
              <m:t>(5-2)</m:t>
            </m:r>
          </m:den>
        </m:f>
      </m:oMath>
      <w:r w:rsidRPr="00830700">
        <w:rPr>
          <w:rFonts w:ascii="Times New Roman" w:eastAsiaTheme="minorEastAsia" w:hAnsi="Times New Roman" w:cs="Times New Roman"/>
          <w:sz w:val="20"/>
          <w:szCs w:val="20"/>
        </w:rPr>
        <w:t xml:space="preserve"> = 0,</w:t>
      </w:r>
      <w:r w:rsidRPr="00830700">
        <w:rPr>
          <w:rFonts w:ascii="Times New Roman" w:eastAsiaTheme="minorEastAsia" w:hAnsi="Times New Roman" w:cs="Times New Roman"/>
          <w:sz w:val="20"/>
          <w:szCs w:val="20"/>
          <w:lang w:val="en-US"/>
        </w:rPr>
        <w:t>6</w:t>
      </w:r>
    </w:p>
    <w:p w14:paraId="5329ACE3" w14:textId="25A8B6ED" w:rsidR="00F41D3B" w:rsidRPr="00830700" w:rsidRDefault="00830700" w:rsidP="00830700">
      <w:pPr>
        <w:tabs>
          <w:tab w:val="left" w:pos="567"/>
        </w:tabs>
        <w:spacing w:line="240" w:lineRule="auto"/>
        <w:jc w:val="both"/>
        <w:rPr>
          <w:rFonts w:ascii="Times New Roman" w:eastAsiaTheme="minorEastAsia" w:hAnsi="Times New Roman" w:cs="Times New Roman"/>
          <w:sz w:val="24"/>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lang w:val="en-US"/>
        </w:rPr>
        <w:t xml:space="preserve">   </w:t>
      </w:r>
      <w:r w:rsidR="00F41D3B" w:rsidRPr="00F41D3B">
        <w:rPr>
          <w:rFonts w:ascii="Times New Roman" w:eastAsiaTheme="minorEastAsia" w:hAnsi="Times New Roman" w:cs="Times New Roman"/>
          <w:sz w:val="20"/>
          <w:szCs w:val="20"/>
        </w:rPr>
        <w:t xml:space="preserve">R(A6),C1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(5-2)</m:t>
            </m:r>
          </m:num>
          <m:den>
            <m:r>
              <w:rPr>
                <w:rFonts w:ascii="Cambria Math" w:eastAsiaTheme="minorEastAsia" w:hAnsi="Cambria Math" w:cs="Times New Roman"/>
                <w:sz w:val="20"/>
                <w:szCs w:val="20"/>
              </w:rPr>
              <m:t>(5-2)</m:t>
            </m:r>
          </m:den>
        </m:f>
      </m:oMath>
      <w:r w:rsidR="00F41D3B" w:rsidRPr="00F41D3B">
        <w:rPr>
          <w:rFonts w:ascii="Times New Roman" w:eastAsiaTheme="minorEastAsia" w:hAnsi="Times New Roman" w:cs="Times New Roman"/>
          <w:sz w:val="20"/>
          <w:szCs w:val="20"/>
        </w:rPr>
        <w:t xml:space="preserve"> = 1</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lang w:val="en-US"/>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lang w:val="en-US"/>
        </w:rPr>
        <w:t xml:space="preserve"> </w:t>
      </w:r>
      <w:r w:rsidRPr="00830700">
        <w:rPr>
          <w:rFonts w:ascii="Times New Roman" w:eastAsiaTheme="minorEastAsia" w:hAnsi="Times New Roman" w:cs="Times New Roman"/>
          <w:sz w:val="20"/>
          <w:szCs w:val="20"/>
        </w:rPr>
        <w:t xml:space="preserve">R(A6),C2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(5-3)</m:t>
            </m:r>
          </m:num>
          <m:den>
            <m:r>
              <w:rPr>
                <w:rFonts w:ascii="Cambria Math" w:eastAsiaTheme="minorEastAsia" w:hAnsi="Cambria Math" w:cs="Times New Roman"/>
                <w:sz w:val="20"/>
                <w:szCs w:val="20"/>
              </w:rPr>
              <m:t>(5-2)</m:t>
            </m:r>
          </m:den>
        </m:f>
      </m:oMath>
      <w:r w:rsidRPr="00830700">
        <w:rPr>
          <w:rFonts w:ascii="Times New Roman" w:eastAsiaTheme="minorEastAsia" w:hAnsi="Times New Roman" w:cs="Times New Roman"/>
          <w:sz w:val="20"/>
          <w:szCs w:val="20"/>
        </w:rPr>
        <w:t xml:space="preserve"> = 0,6</w:t>
      </w:r>
    </w:p>
    <w:p w14:paraId="3D3CB059" w14:textId="6AA95DFE" w:rsidR="00F41D3B" w:rsidRDefault="00830700" w:rsidP="00830700">
      <w:pPr>
        <w:tabs>
          <w:tab w:val="left" w:pos="567"/>
        </w:tabs>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lang w:val="en-US"/>
        </w:rPr>
        <w:t xml:space="preserve">   </w:t>
      </w:r>
      <w:r w:rsidR="00F41D3B" w:rsidRPr="00F41D3B">
        <w:rPr>
          <w:rFonts w:ascii="Times New Roman" w:eastAsiaTheme="minorEastAsia" w:hAnsi="Times New Roman" w:cs="Times New Roman"/>
          <w:sz w:val="20"/>
          <w:szCs w:val="20"/>
        </w:rPr>
        <w:t xml:space="preserve">R(A7),C1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(5-5)</m:t>
            </m:r>
          </m:num>
          <m:den>
            <m:r>
              <w:rPr>
                <w:rFonts w:ascii="Cambria Math" w:eastAsiaTheme="minorEastAsia" w:hAnsi="Cambria Math" w:cs="Times New Roman"/>
                <w:sz w:val="20"/>
                <w:szCs w:val="20"/>
              </w:rPr>
              <m:t>(5-2)</m:t>
            </m:r>
          </m:den>
        </m:f>
      </m:oMath>
      <w:r w:rsidR="00F41D3B" w:rsidRPr="00F41D3B">
        <w:rPr>
          <w:rFonts w:ascii="Times New Roman" w:eastAsiaTheme="minorEastAsia" w:hAnsi="Times New Roman" w:cs="Times New Roman"/>
          <w:sz w:val="20"/>
          <w:szCs w:val="20"/>
        </w:rPr>
        <w:t xml:space="preserve"> = 0</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lang w:val="en-US"/>
        </w:rPr>
        <w:t xml:space="preserve"> </w:t>
      </w:r>
      <w:r w:rsidRPr="00830700">
        <w:rPr>
          <w:rFonts w:ascii="Times New Roman" w:eastAsiaTheme="minorEastAsia" w:hAnsi="Times New Roman" w:cs="Times New Roman"/>
          <w:sz w:val="20"/>
          <w:szCs w:val="20"/>
        </w:rPr>
        <w:t xml:space="preserve">R(A7),C2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(5-4)</m:t>
            </m:r>
          </m:num>
          <m:den>
            <m:r>
              <w:rPr>
                <w:rFonts w:ascii="Cambria Math" w:eastAsiaTheme="minorEastAsia" w:hAnsi="Cambria Math" w:cs="Times New Roman"/>
                <w:sz w:val="20"/>
                <w:szCs w:val="20"/>
              </w:rPr>
              <m:t>(5-2)</m:t>
            </m:r>
          </m:den>
        </m:f>
      </m:oMath>
      <w:r w:rsidRPr="00830700">
        <w:rPr>
          <w:rFonts w:ascii="Times New Roman" w:eastAsiaTheme="minorEastAsia" w:hAnsi="Times New Roman" w:cs="Times New Roman"/>
          <w:sz w:val="20"/>
          <w:szCs w:val="20"/>
        </w:rPr>
        <w:t xml:space="preserve"> = 0,</w:t>
      </w:r>
    </w:p>
    <w:p w14:paraId="7E87C265" w14:textId="652BE039" w:rsidR="00830700" w:rsidRDefault="00830700" w:rsidP="000C2AEB">
      <w:pPr>
        <w:tabs>
          <w:tab w:val="left" w:pos="567"/>
          <w:tab w:val="left" w:pos="4536"/>
        </w:tabs>
        <w:spacing w:line="240" w:lineRule="auto"/>
        <w:jc w:val="both"/>
        <w:rPr>
          <w:rFonts w:ascii="Times New Roman" w:eastAsiaTheme="minorEastAsia" w:hAnsi="Times New Roman" w:cs="Times New Roman"/>
          <w:sz w:val="20"/>
          <w:szCs w:val="20"/>
          <w:lang w:val="en-US"/>
        </w:rPr>
      </w:pPr>
      <w:proofErr w:type="spellStart"/>
      <w:r>
        <w:rPr>
          <w:rFonts w:ascii="Times New Roman" w:eastAsiaTheme="minorEastAsia" w:hAnsi="Times New Roman" w:cs="Times New Roman"/>
          <w:sz w:val="20"/>
          <w:szCs w:val="20"/>
          <w:lang w:val="en-US"/>
        </w:rPr>
        <w:t>Kriteria</w:t>
      </w:r>
      <w:proofErr w:type="spellEnd"/>
      <w:r>
        <w:rPr>
          <w:rFonts w:ascii="Times New Roman" w:eastAsiaTheme="minorEastAsia" w:hAnsi="Times New Roman" w:cs="Times New Roman"/>
          <w:sz w:val="20"/>
          <w:szCs w:val="20"/>
          <w:lang w:val="en-US"/>
        </w:rPr>
        <w:t xml:space="preserve"> C</w:t>
      </w:r>
      <w:proofErr w:type="gramStart"/>
      <w:r w:rsidR="000C2AEB">
        <w:rPr>
          <w:rFonts w:ascii="Times New Roman" w:eastAsiaTheme="minorEastAsia" w:hAnsi="Times New Roman" w:cs="Times New Roman"/>
          <w:sz w:val="20"/>
          <w:szCs w:val="20"/>
          <w:lang w:val="en-US"/>
        </w:rPr>
        <w:t>3</w:t>
      </w:r>
      <w:r>
        <w:rPr>
          <w:rFonts w:ascii="Times New Roman" w:eastAsiaTheme="minorEastAsia" w:hAnsi="Times New Roman" w:cs="Times New Roman"/>
          <w:sz w:val="20"/>
          <w:szCs w:val="20"/>
          <w:lang w:val="en-US"/>
        </w:rPr>
        <w:t xml:space="preserve"> :</w:t>
      </w:r>
      <w:proofErr w:type="gramEnd"/>
      <w:r w:rsidR="000C2AEB">
        <w:rPr>
          <w:rFonts w:ascii="Times New Roman" w:eastAsiaTheme="minorEastAsia" w:hAnsi="Times New Roman" w:cs="Times New Roman"/>
          <w:sz w:val="20"/>
          <w:szCs w:val="20"/>
          <w:lang w:val="en-US"/>
        </w:rPr>
        <w:tab/>
      </w:r>
      <w:proofErr w:type="spellStart"/>
      <w:r w:rsidR="000C2AEB">
        <w:rPr>
          <w:rFonts w:ascii="Times New Roman" w:eastAsiaTheme="minorEastAsia" w:hAnsi="Times New Roman" w:cs="Times New Roman"/>
          <w:sz w:val="20"/>
          <w:szCs w:val="20"/>
          <w:lang w:val="en-US"/>
        </w:rPr>
        <w:t>Kriteria</w:t>
      </w:r>
      <w:proofErr w:type="spellEnd"/>
      <w:r w:rsidR="000C2AEB">
        <w:rPr>
          <w:rFonts w:ascii="Times New Roman" w:eastAsiaTheme="minorEastAsia" w:hAnsi="Times New Roman" w:cs="Times New Roman"/>
          <w:sz w:val="20"/>
          <w:szCs w:val="20"/>
          <w:lang w:val="en-US"/>
        </w:rPr>
        <w:t xml:space="preserve"> C4:</w:t>
      </w:r>
    </w:p>
    <w:p w14:paraId="64C56A05" w14:textId="412BC66C" w:rsidR="000C2AEB" w:rsidRPr="00273D7E" w:rsidRDefault="000C2AEB" w:rsidP="00273D7E">
      <w:pPr>
        <w:tabs>
          <w:tab w:val="left" w:pos="567"/>
          <w:tab w:val="left" w:pos="5103"/>
        </w:tabs>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ab/>
        <w:t xml:space="preserve">   </w:t>
      </w:r>
      <w:r w:rsidRPr="000C2AEB">
        <w:rPr>
          <w:rFonts w:ascii="Times New Roman" w:eastAsiaTheme="minorEastAsia" w:hAnsi="Times New Roman" w:cs="Times New Roman"/>
          <w:sz w:val="20"/>
          <w:szCs w:val="20"/>
        </w:rPr>
        <w:t xml:space="preserve">R(A1),C3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(4-4)</m:t>
            </m:r>
          </m:num>
          <m:den>
            <m:r>
              <w:rPr>
                <w:rFonts w:ascii="Cambria Math" w:eastAsiaTheme="minorEastAsia" w:hAnsi="Cambria Math" w:cs="Times New Roman"/>
                <w:sz w:val="20"/>
                <w:szCs w:val="20"/>
              </w:rPr>
              <m:t>(4-2)</m:t>
            </m:r>
          </m:den>
        </m:f>
      </m:oMath>
      <w:r w:rsidRPr="000C2AEB">
        <w:rPr>
          <w:rFonts w:ascii="Times New Roman" w:eastAsiaTheme="minorEastAsia" w:hAnsi="Times New Roman" w:cs="Times New Roman"/>
          <w:sz w:val="20"/>
          <w:szCs w:val="20"/>
        </w:rPr>
        <w:t xml:space="preserve"> = 0</w:t>
      </w:r>
      <w:r>
        <w:rPr>
          <w:rFonts w:ascii="Times New Roman" w:eastAsiaTheme="minorEastAsia" w:hAnsi="Times New Roman" w:cs="Times New Roman"/>
          <w:sz w:val="20"/>
          <w:szCs w:val="20"/>
        </w:rPr>
        <w:tab/>
      </w:r>
      <w:r w:rsidRPr="00273D7E">
        <w:rPr>
          <w:rFonts w:ascii="Times New Roman" w:eastAsiaTheme="minorEastAsia" w:hAnsi="Times New Roman" w:cs="Times New Roman"/>
          <w:sz w:val="20"/>
          <w:szCs w:val="20"/>
        </w:rPr>
        <w:t xml:space="preserve">R(A1),C4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(4-4)</m:t>
            </m:r>
          </m:num>
          <m:den>
            <m:r>
              <w:rPr>
                <w:rFonts w:ascii="Cambria Math" w:eastAsiaTheme="minorEastAsia" w:hAnsi="Cambria Math" w:cs="Times New Roman"/>
                <w:sz w:val="20"/>
                <w:szCs w:val="20"/>
              </w:rPr>
              <m:t>(4-1)</m:t>
            </m:r>
          </m:den>
        </m:f>
      </m:oMath>
      <w:r w:rsidRPr="00273D7E">
        <w:rPr>
          <w:rFonts w:ascii="Times New Roman" w:eastAsiaTheme="minorEastAsia" w:hAnsi="Times New Roman" w:cs="Times New Roman"/>
          <w:sz w:val="20"/>
          <w:szCs w:val="20"/>
        </w:rPr>
        <w:t xml:space="preserve"> = 0</w:t>
      </w:r>
    </w:p>
    <w:p w14:paraId="04813A15" w14:textId="6E511E05" w:rsidR="000C2AEB" w:rsidRPr="000C2AEB" w:rsidRDefault="000C2AEB" w:rsidP="00273D7E">
      <w:pPr>
        <w:tabs>
          <w:tab w:val="left" w:pos="567"/>
          <w:tab w:val="left" w:pos="5103"/>
        </w:tabs>
        <w:spacing w:line="240" w:lineRule="auto"/>
        <w:jc w:val="both"/>
        <w:rPr>
          <w:rFonts w:ascii="Times New Roman" w:eastAsiaTheme="minorEastAsia" w:hAnsi="Times New Roman" w:cs="Times New Roman"/>
          <w:sz w:val="20"/>
          <w:szCs w:val="20"/>
        </w:rPr>
      </w:pPr>
      <w:r w:rsidRPr="000C2AEB">
        <w:rPr>
          <w:rFonts w:ascii="Times New Roman" w:eastAsiaTheme="minorEastAsia" w:hAnsi="Times New Roman" w:cs="Times New Roman"/>
          <w:sz w:val="20"/>
          <w:szCs w:val="20"/>
        </w:rPr>
        <w:tab/>
      </w:r>
      <w:r w:rsidRPr="000C2AEB">
        <w:rPr>
          <w:rFonts w:ascii="Times New Roman" w:eastAsiaTheme="minorEastAsia" w:hAnsi="Times New Roman" w:cs="Times New Roman"/>
          <w:sz w:val="20"/>
          <w:szCs w:val="20"/>
          <w:lang w:val="en-US"/>
        </w:rPr>
        <w:t xml:space="preserve">   </w:t>
      </w:r>
      <w:r w:rsidRPr="000C2AEB">
        <w:rPr>
          <w:rFonts w:ascii="Times New Roman" w:eastAsiaTheme="minorEastAsia" w:hAnsi="Times New Roman" w:cs="Times New Roman"/>
          <w:sz w:val="20"/>
          <w:szCs w:val="20"/>
        </w:rPr>
        <w:t xml:space="preserve">R(A2),C3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(4-2)</m:t>
            </m:r>
          </m:num>
          <m:den>
            <m:r>
              <w:rPr>
                <w:rFonts w:ascii="Cambria Math" w:eastAsiaTheme="minorEastAsia" w:hAnsi="Cambria Math" w:cs="Times New Roman"/>
                <w:sz w:val="20"/>
                <w:szCs w:val="20"/>
              </w:rPr>
              <m:t>(4-2)</m:t>
            </m:r>
          </m:den>
        </m:f>
      </m:oMath>
      <w:r w:rsidRPr="000C2AEB">
        <w:rPr>
          <w:rFonts w:ascii="Times New Roman" w:eastAsiaTheme="minorEastAsia" w:hAnsi="Times New Roman" w:cs="Times New Roman"/>
          <w:sz w:val="20"/>
          <w:szCs w:val="20"/>
        </w:rPr>
        <w:t xml:space="preserve"> = 1</w:t>
      </w:r>
      <w:r w:rsidR="00273D7E">
        <w:rPr>
          <w:rFonts w:ascii="Times New Roman" w:eastAsiaTheme="minorEastAsia" w:hAnsi="Times New Roman" w:cs="Times New Roman"/>
          <w:sz w:val="20"/>
          <w:szCs w:val="20"/>
        </w:rPr>
        <w:tab/>
      </w:r>
      <w:r w:rsidR="00273D7E" w:rsidRPr="00273D7E">
        <w:rPr>
          <w:rFonts w:ascii="Times New Roman" w:eastAsiaTheme="minorEastAsia" w:hAnsi="Times New Roman" w:cs="Times New Roman"/>
          <w:sz w:val="20"/>
          <w:szCs w:val="20"/>
        </w:rPr>
        <w:t xml:space="preserve">R(A2),C4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(4-3)</m:t>
            </m:r>
          </m:num>
          <m:den>
            <m:r>
              <w:rPr>
                <w:rFonts w:ascii="Cambria Math" w:eastAsiaTheme="minorEastAsia" w:hAnsi="Cambria Math" w:cs="Times New Roman"/>
                <w:sz w:val="20"/>
                <w:szCs w:val="20"/>
              </w:rPr>
              <m:t>(4-1)</m:t>
            </m:r>
          </m:den>
        </m:f>
      </m:oMath>
      <w:r w:rsidR="00273D7E" w:rsidRPr="00273D7E">
        <w:rPr>
          <w:rFonts w:ascii="Times New Roman" w:eastAsiaTheme="minorEastAsia" w:hAnsi="Times New Roman" w:cs="Times New Roman"/>
          <w:sz w:val="20"/>
          <w:szCs w:val="20"/>
        </w:rPr>
        <w:t xml:space="preserve"> = 0,3</w:t>
      </w:r>
    </w:p>
    <w:p w14:paraId="6C9DD932" w14:textId="01E801C0" w:rsidR="000C2AEB" w:rsidRPr="00273D7E" w:rsidRDefault="000C2AEB" w:rsidP="00273D7E">
      <w:pPr>
        <w:tabs>
          <w:tab w:val="left" w:pos="567"/>
          <w:tab w:val="left" w:pos="5103"/>
        </w:tabs>
        <w:spacing w:line="240" w:lineRule="auto"/>
        <w:jc w:val="both"/>
        <w:rPr>
          <w:rFonts w:ascii="Times New Roman" w:eastAsiaTheme="minorEastAsia" w:hAnsi="Times New Roman" w:cs="Times New Roman"/>
          <w:sz w:val="20"/>
          <w:szCs w:val="20"/>
        </w:rPr>
      </w:pPr>
      <w:r w:rsidRPr="000C2AEB">
        <w:rPr>
          <w:rFonts w:ascii="Times New Roman" w:eastAsiaTheme="minorEastAsia" w:hAnsi="Times New Roman" w:cs="Times New Roman"/>
          <w:sz w:val="20"/>
          <w:szCs w:val="20"/>
        </w:rPr>
        <w:tab/>
      </w:r>
      <w:r w:rsidRPr="000C2AEB">
        <w:rPr>
          <w:rFonts w:ascii="Times New Roman" w:eastAsiaTheme="minorEastAsia" w:hAnsi="Times New Roman" w:cs="Times New Roman"/>
          <w:sz w:val="20"/>
          <w:szCs w:val="20"/>
          <w:lang w:val="en-US"/>
        </w:rPr>
        <w:t xml:space="preserve">   </w:t>
      </w:r>
      <w:r w:rsidRPr="000C2AEB">
        <w:rPr>
          <w:rFonts w:ascii="Times New Roman" w:eastAsiaTheme="minorEastAsia" w:hAnsi="Times New Roman" w:cs="Times New Roman"/>
          <w:sz w:val="20"/>
          <w:szCs w:val="20"/>
        </w:rPr>
        <w:t xml:space="preserve">R(A3),C3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(4-3)</m:t>
            </m:r>
          </m:num>
          <m:den>
            <m:r>
              <w:rPr>
                <w:rFonts w:ascii="Cambria Math" w:eastAsiaTheme="minorEastAsia" w:hAnsi="Cambria Math" w:cs="Times New Roman"/>
                <w:sz w:val="20"/>
                <w:szCs w:val="20"/>
              </w:rPr>
              <m:t>(4-2)</m:t>
            </m:r>
          </m:den>
        </m:f>
      </m:oMath>
      <w:r w:rsidRPr="000C2AEB">
        <w:rPr>
          <w:rFonts w:ascii="Times New Roman" w:eastAsiaTheme="minorEastAsia" w:hAnsi="Times New Roman" w:cs="Times New Roman"/>
          <w:sz w:val="20"/>
          <w:szCs w:val="20"/>
        </w:rPr>
        <w:t xml:space="preserve"> = 0,5</w:t>
      </w:r>
      <w:r w:rsidR="00273D7E">
        <w:rPr>
          <w:rFonts w:ascii="Times New Roman" w:eastAsiaTheme="minorEastAsia" w:hAnsi="Times New Roman" w:cs="Times New Roman"/>
          <w:sz w:val="20"/>
          <w:szCs w:val="20"/>
        </w:rPr>
        <w:tab/>
      </w:r>
      <w:r w:rsidR="00273D7E" w:rsidRPr="00273D7E">
        <w:rPr>
          <w:rFonts w:ascii="Times New Roman" w:eastAsiaTheme="minorEastAsia" w:hAnsi="Times New Roman" w:cs="Times New Roman"/>
          <w:sz w:val="20"/>
          <w:szCs w:val="20"/>
        </w:rPr>
        <w:t xml:space="preserve">R(A3),C4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(4-2)</m:t>
            </m:r>
          </m:num>
          <m:den>
            <m:r>
              <w:rPr>
                <w:rFonts w:ascii="Cambria Math" w:eastAsiaTheme="minorEastAsia" w:hAnsi="Cambria Math" w:cs="Times New Roman"/>
                <w:sz w:val="20"/>
                <w:szCs w:val="20"/>
              </w:rPr>
              <m:t>(4-1)</m:t>
            </m:r>
          </m:den>
        </m:f>
      </m:oMath>
      <w:r w:rsidR="00273D7E" w:rsidRPr="00273D7E">
        <w:rPr>
          <w:rFonts w:ascii="Times New Roman" w:eastAsiaTheme="minorEastAsia" w:hAnsi="Times New Roman" w:cs="Times New Roman"/>
          <w:sz w:val="20"/>
          <w:szCs w:val="20"/>
        </w:rPr>
        <w:t xml:space="preserve"> = 0,6</w:t>
      </w:r>
    </w:p>
    <w:p w14:paraId="7EA23B63" w14:textId="64F0F671" w:rsidR="000C2AEB" w:rsidRPr="00273D7E" w:rsidRDefault="000C2AEB" w:rsidP="00273D7E">
      <w:pPr>
        <w:tabs>
          <w:tab w:val="left" w:pos="567"/>
          <w:tab w:val="left" w:pos="5103"/>
        </w:tabs>
        <w:spacing w:line="240" w:lineRule="auto"/>
        <w:jc w:val="both"/>
        <w:rPr>
          <w:rFonts w:ascii="Times New Roman" w:eastAsiaTheme="minorEastAsia" w:hAnsi="Times New Roman" w:cs="Times New Roman"/>
          <w:sz w:val="20"/>
          <w:szCs w:val="20"/>
        </w:rPr>
      </w:pPr>
      <w:r w:rsidRPr="000C2AEB">
        <w:rPr>
          <w:rFonts w:ascii="Times New Roman" w:eastAsiaTheme="minorEastAsia" w:hAnsi="Times New Roman" w:cs="Times New Roman"/>
          <w:sz w:val="20"/>
          <w:szCs w:val="20"/>
        </w:rPr>
        <w:tab/>
      </w:r>
      <w:r w:rsidRPr="000C2AEB">
        <w:rPr>
          <w:rFonts w:ascii="Times New Roman" w:eastAsiaTheme="minorEastAsia" w:hAnsi="Times New Roman" w:cs="Times New Roman"/>
          <w:sz w:val="20"/>
          <w:szCs w:val="20"/>
          <w:lang w:val="en-US"/>
        </w:rPr>
        <w:t xml:space="preserve">   </w:t>
      </w:r>
      <w:r w:rsidRPr="000C2AEB">
        <w:rPr>
          <w:rFonts w:ascii="Times New Roman" w:eastAsiaTheme="minorEastAsia" w:hAnsi="Times New Roman" w:cs="Times New Roman"/>
          <w:sz w:val="20"/>
          <w:szCs w:val="20"/>
        </w:rPr>
        <w:t xml:space="preserve">R(A4),C3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(4-2)</m:t>
            </m:r>
          </m:num>
          <m:den>
            <m:r>
              <w:rPr>
                <w:rFonts w:ascii="Cambria Math" w:eastAsiaTheme="minorEastAsia" w:hAnsi="Cambria Math" w:cs="Times New Roman"/>
                <w:sz w:val="20"/>
                <w:szCs w:val="20"/>
              </w:rPr>
              <m:t>(4-2)</m:t>
            </m:r>
          </m:den>
        </m:f>
      </m:oMath>
      <w:r w:rsidRPr="000C2AEB">
        <w:rPr>
          <w:rFonts w:ascii="Times New Roman" w:eastAsiaTheme="minorEastAsia" w:hAnsi="Times New Roman" w:cs="Times New Roman"/>
          <w:sz w:val="20"/>
          <w:szCs w:val="20"/>
        </w:rPr>
        <w:t xml:space="preserve"> = 1</w:t>
      </w:r>
      <w:r w:rsidR="00273D7E">
        <w:rPr>
          <w:rFonts w:ascii="Times New Roman" w:eastAsiaTheme="minorEastAsia" w:hAnsi="Times New Roman" w:cs="Times New Roman"/>
          <w:sz w:val="20"/>
          <w:szCs w:val="20"/>
        </w:rPr>
        <w:tab/>
      </w:r>
      <w:r w:rsidR="00273D7E" w:rsidRPr="00273D7E">
        <w:rPr>
          <w:rFonts w:ascii="Times New Roman" w:eastAsiaTheme="minorEastAsia" w:hAnsi="Times New Roman" w:cs="Times New Roman"/>
          <w:sz w:val="20"/>
          <w:szCs w:val="20"/>
        </w:rPr>
        <w:t xml:space="preserve">R(A4),C4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(4-2)</m:t>
            </m:r>
          </m:num>
          <m:den>
            <m:r>
              <w:rPr>
                <w:rFonts w:ascii="Cambria Math" w:eastAsiaTheme="minorEastAsia" w:hAnsi="Cambria Math" w:cs="Times New Roman"/>
                <w:sz w:val="20"/>
                <w:szCs w:val="20"/>
              </w:rPr>
              <m:t>(4-1)</m:t>
            </m:r>
          </m:den>
        </m:f>
      </m:oMath>
      <w:r w:rsidR="00273D7E" w:rsidRPr="00273D7E">
        <w:rPr>
          <w:rFonts w:ascii="Times New Roman" w:eastAsiaTheme="minorEastAsia" w:hAnsi="Times New Roman" w:cs="Times New Roman"/>
          <w:sz w:val="20"/>
          <w:szCs w:val="20"/>
        </w:rPr>
        <w:t xml:space="preserve"> = 0,6</w:t>
      </w:r>
    </w:p>
    <w:p w14:paraId="30CD3848" w14:textId="31DFCF96" w:rsidR="000C2AEB" w:rsidRPr="00273D7E" w:rsidRDefault="000C2AEB" w:rsidP="00273D7E">
      <w:pPr>
        <w:tabs>
          <w:tab w:val="left" w:pos="567"/>
          <w:tab w:val="left" w:pos="5103"/>
        </w:tabs>
        <w:spacing w:line="240" w:lineRule="auto"/>
        <w:jc w:val="both"/>
        <w:rPr>
          <w:rFonts w:ascii="Times New Roman" w:eastAsiaTheme="minorEastAsia" w:hAnsi="Times New Roman" w:cs="Times New Roman"/>
          <w:sz w:val="20"/>
          <w:szCs w:val="20"/>
        </w:rPr>
      </w:pPr>
      <w:r w:rsidRPr="000C2AEB">
        <w:rPr>
          <w:rFonts w:ascii="Times New Roman" w:eastAsiaTheme="minorEastAsia" w:hAnsi="Times New Roman" w:cs="Times New Roman"/>
          <w:sz w:val="20"/>
          <w:szCs w:val="20"/>
        </w:rPr>
        <w:tab/>
      </w:r>
      <w:r w:rsidRPr="000C2AEB">
        <w:rPr>
          <w:rFonts w:ascii="Times New Roman" w:eastAsiaTheme="minorEastAsia" w:hAnsi="Times New Roman" w:cs="Times New Roman"/>
          <w:sz w:val="20"/>
          <w:szCs w:val="20"/>
          <w:lang w:val="en-US"/>
        </w:rPr>
        <w:t xml:space="preserve">   </w:t>
      </w:r>
      <w:r w:rsidRPr="000C2AEB">
        <w:rPr>
          <w:rFonts w:ascii="Times New Roman" w:eastAsiaTheme="minorEastAsia" w:hAnsi="Times New Roman" w:cs="Times New Roman"/>
          <w:sz w:val="20"/>
          <w:szCs w:val="20"/>
        </w:rPr>
        <w:t xml:space="preserve">R(A5),C3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(4-3)</m:t>
            </m:r>
          </m:num>
          <m:den>
            <m:r>
              <w:rPr>
                <w:rFonts w:ascii="Cambria Math" w:eastAsiaTheme="minorEastAsia" w:hAnsi="Cambria Math" w:cs="Times New Roman"/>
                <w:sz w:val="20"/>
                <w:szCs w:val="20"/>
              </w:rPr>
              <m:t>(4-2)</m:t>
            </m:r>
          </m:den>
        </m:f>
      </m:oMath>
      <w:r w:rsidRPr="000C2AEB">
        <w:rPr>
          <w:rFonts w:ascii="Times New Roman" w:eastAsiaTheme="minorEastAsia" w:hAnsi="Times New Roman" w:cs="Times New Roman"/>
          <w:sz w:val="20"/>
          <w:szCs w:val="20"/>
        </w:rPr>
        <w:t xml:space="preserve"> = 0,5</w:t>
      </w:r>
      <w:r w:rsidR="00273D7E">
        <w:rPr>
          <w:rFonts w:ascii="Times New Roman" w:eastAsiaTheme="minorEastAsia" w:hAnsi="Times New Roman" w:cs="Times New Roman"/>
          <w:sz w:val="20"/>
          <w:szCs w:val="20"/>
        </w:rPr>
        <w:tab/>
      </w:r>
      <w:r w:rsidR="00273D7E" w:rsidRPr="00273D7E">
        <w:rPr>
          <w:rFonts w:ascii="Times New Roman" w:eastAsiaTheme="minorEastAsia" w:hAnsi="Times New Roman" w:cs="Times New Roman"/>
          <w:sz w:val="20"/>
          <w:szCs w:val="20"/>
        </w:rPr>
        <w:t xml:space="preserve">R(A5),C4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(4-4)</m:t>
            </m:r>
          </m:num>
          <m:den>
            <m:r>
              <w:rPr>
                <w:rFonts w:ascii="Cambria Math" w:eastAsiaTheme="minorEastAsia" w:hAnsi="Cambria Math" w:cs="Times New Roman"/>
                <w:sz w:val="20"/>
                <w:szCs w:val="20"/>
              </w:rPr>
              <m:t>(4-1)</m:t>
            </m:r>
          </m:den>
        </m:f>
      </m:oMath>
      <w:r w:rsidR="00273D7E" w:rsidRPr="00273D7E">
        <w:rPr>
          <w:rFonts w:ascii="Times New Roman" w:eastAsiaTheme="minorEastAsia" w:hAnsi="Times New Roman" w:cs="Times New Roman"/>
          <w:sz w:val="20"/>
          <w:szCs w:val="20"/>
        </w:rPr>
        <w:t xml:space="preserve"> = 0</w:t>
      </w:r>
    </w:p>
    <w:p w14:paraId="448B2C83" w14:textId="31579AED" w:rsidR="00273D7E" w:rsidRPr="00273D7E" w:rsidRDefault="000C2AEB" w:rsidP="00273D7E">
      <w:pPr>
        <w:tabs>
          <w:tab w:val="left" w:pos="567"/>
        </w:tabs>
        <w:spacing w:line="240" w:lineRule="auto"/>
        <w:jc w:val="both"/>
        <w:rPr>
          <w:rFonts w:ascii="Times New Roman" w:eastAsiaTheme="minorEastAsia" w:hAnsi="Times New Roman" w:cs="Times New Roman"/>
          <w:sz w:val="20"/>
          <w:szCs w:val="20"/>
        </w:rPr>
      </w:pPr>
      <w:r w:rsidRPr="000C2AEB">
        <w:rPr>
          <w:rFonts w:ascii="Times New Roman" w:eastAsiaTheme="minorEastAsia" w:hAnsi="Times New Roman" w:cs="Times New Roman"/>
          <w:sz w:val="20"/>
          <w:szCs w:val="20"/>
        </w:rPr>
        <w:tab/>
      </w:r>
      <w:r w:rsidRPr="000C2AEB">
        <w:rPr>
          <w:rFonts w:ascii="Times New Roman" w:eastAsiaTheme="minorEastAsia" w:hAnsi="Times New Roman" w:cs="Times New Roman"/>
          <w:sz w:val="20"/>
          <w:szCs w:val="20"/>
          <w:lang w:val="en-US"/>
        </w:rPr>
        <w:t xml:space="preserve">   </w:t>
      </w:r>
      <w:r w:rsidRPr="000C2AEB">
        <w:rPr>
          <w:rFonts w:ascii="Times New Roman" w:eastAsiaTheme="minorEastAsia" w:hAnsi="Times New Roman" w:cs="Times New Roman"/>
          <w:sz w:val="20"/>
          <w:szCs w:val="20"/>
        </w:rPr>
        <w:t xml:space="preserve">R(A6),C3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(4-2)</m:t>
            </m:r>
          </m:num>
          <m:den>
            <m:r>
              <w:rPr>
                <w:rFonts w:ascii="Cambria Math" w:eastAsiaTheme="minorEastAsia" w:hAnsi="Cambria Math" w:cs="Times New Roman"/>
                <w:sz w:val="20"/>
                <w:szCs w:val="20"/>
              </w:rPr>
              <m:t>(4-2)</m:t>
            </m:r>
          </m:den>
        </m:f>
      </m:oMath>
      <w:r w:rsidRPr="000C2AEB">
        <w:rPr>
          <w:rFonts w:ascii="Times New Roman" w:eastAsiaTheme="minorEastAsia" w:hAnsi="Times New Roman" w:cs="Times New Roman"/>
          <w:sz w:val="20"/>
          <w:szCs w:val="20"/>
        </w:rPr>
        <w:t xml:space="preserve"> = 1</w:t>
      </w:r>
      <w:r w:rsidR="00273D7E">
        <w:rPr>
          <w:rFonts w:ascii="Times New Roman" w:eastAsiaTheme="minorEastAsia" w:hAnsi="Times New Roman" w:cs="Times New Roman"/>
          <w:sz w:val="20"/>
          <w:szCs w:val="20"/>
        </w:rPr>
        <w:tab/>
      </w:r>
      <w:r w:rsidR="00273D7E">
        <w:rPr>
          <w:rFonts w:ascii="Times New Roman" w:eastAsiaTheme="minorEastAsia" w:hAnsi="Times New Roman" w:cs="Times New Roman"/>
          <w:sz w:val="20"/>
          <w:szCs w:val="20"/>
        </w:rPr>
        <w:tab/>
      </w:r>
      <w:r w:rsidR="00273D7E">
        <w:rPr>
          <w:rFonts w:ascii="Times New Roman" w:eastAsiaTheme="minorEastAsia" w:hAnsi="Times New Roman" w:cs="Times New Roman"/>
          <w:sz w:val="20"/>
          <w:szCs w:val="20"/>
        </w:rPr>
        <w:tab/>
      </w:r>
      <w:r w:rsidR="00273D7E">
        <w:rPr>
          <w:rFonts w:ascii="Times New Roman" w:eastAsiaTheme="minorEastAsia" w:hAnsi="Times New Roman" w:cs="Times New Roman"/>
          <w:sz w:val="20"/>
          <w:szCs w:val="20"/>
        </w:rPr>
        <w:tab/>
      </w:r>
      <w:r w:rsidR="00273D7E">
        <w:rPr>
          <w:rFonts w:ascii="Times New Roman" w:eastAsiaTheme="minorEastAsia" w:hAnsi="Times New Roman" w:cs="Times New Roman"/>
          <w:sz w:val="20"/>
          <w:szCs w:val="20"/>
          <w:lang w:val="en-US"/>
        </w:rPr>
        <w:t xml:space="preserve"> </w:t>
      </w:r>
      <w:r w:rsidR="00273D7E" w:rsidRPr="00273D7E">
        <w:rPr>
          <w:rFonts w:ascii="Times New Roman" w:eastAsiaTheme="minorEastAsia" w:hAnsi="Times New Roman" w:cs="Times New Roman"/>
          <w:sz w:val="20"/>
          <w:szCs w:val="20"/>
        </w:rPr>
        <w:t xml:space="preserve">R(A6),C4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(4-2)</m:t>
            </m:r>
          </m:num>
          <m:den>
            <m:r>
              <w:rPr>
                <w:rFonts w:ascii="Cambria Math" w:eastAsiaTheme="minorEastAsia" w:hAnsi="Cambria Math" w:cs="Times New Roman"/>
                <w:sz w:val="20"/>
                <w:szCs w:val="20"/>
              </w:rPr>
              <m:t>(4-1)</m:t>
            </m:r>
          </m:den>
        </m:f>
      </m:oMath>
      <w:r w:rsidR="00273D7E" w:rsidRPr="00273D7E">
        <w:rPr>
          <w:rFonts w:ascii="Times New Roman" w:eastAsiaTheme="minorEastAsia" w:hAnsi="Times New Roman" w:cs="Times New Roman"/>
          <w:sz w:val="20"/>
          <w:szCs w:val="20"/>
        </w:rPr>
        <w:t xml:space="preserve"> = 0,6</w:t>
      </w:r>
    </w:p>
    <w:p w14:paraId="5697631E" w14:textId="641E2355" w:rsidR="00273D7E" w:rsidRDefault="00273D7E" w:rsidP="00273D7E">
      <w:pPr>
        <w:tabs>
          <w:tab w:val="left" w:pos="567"/>
          <w:tab w:val="left" w:pos="5103"/>
        </w:tabs>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lang w:val="en-US"/>
        </w:rPr>
        <w:t xml:space="preserve">   </w:t>
      </w:r>
      <w:r w:rsidRPr="00273D7E">
        <w:rPr>
          <w:rFonts w:ascii="Times New Roman" w:eastAsiaTheme="minorEastAsia" w:hAnsi="Times New Roman" w:cs="Times New Roman"/>
          <w:sz w:val="20"/>
          <w:szCs w:val="20"/>
        </w:rPr>
        <w:t xml:space="preserve">R(A7),C3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(4-3)</m:t>
            </m:r>
          </m:num>
          <m:den>
            <m:r>
              <w:rPr>
                <w:rFonts w:ascii="Cambria Math" w:eastAsiaTheme="minorEastAsia" w:hAnsi="Cambria Math" w:cs="Times New Roman"/>
                <w:sz w:val="20"/>
                <w:szCs w:val="20"/>
              </w:rPr>
              <m:t>(4-2)</m:t>
            </m:r>
          </m:den>
        </m:f>
      </m:oMath>
      <w:r w:rsidRPr="00273D7E">
        <w:rPr>
          <w:rFonts w:ascii="Times New Roman" w:eastAsiaTheme="minorEastAsia" w:hAnsi="Times New Roman" w:cs="Times New Roman"/>
          <w:sz w:val="20"/>
          <w:szCs w:val="20"/>
        </w:rPr>
        <w:t xml:space="preserve"> = 0,5</w:t>
      </w:r>
      <w:r>
        <w:rPr>
          <w:rFonts w:ascii="Times New Roman" w:eastAsiaTheme="minorEastAsia" w:hAnsi="Times New Roman" w:cs="Times New Roman"/>
          <w:sz w:val="20"/>
          <w:szCs w:val="20"/>
        </w:rPr>
        <w:tab/>
      </w:r>
      <w:r w:rsidRPr="00273D7E">
        <w:rPr>
          <w:rFonts w:ascii="Times New Roman" w:eastAsiaTheme="minorEastAsia" w:hAnsi="Times New Roman" w:cs="Times New Roman"/>
          <w:sz w:val="20"/>
          <w:szCs w:val="20"/>
        </w:rPr>
        <w:t xml:space="preserve">R(A7),C4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(4-1)</m:t>
            </m:r>
          </m:num>
          <m:den>
            <m:r>
              <w:rPr>
                <w:rFonts w:ascii="Cambria Math" w:eastAsiaTheme="minorEastAsia" w:hAnsi="Cambria Math" w:cs="Times New Roman"/>
                <w:sz w:val="20"/>
                <w:szCs w:val="20"/>
              </w:rPr>
              <m:t>(4-1)</m:t>
            </m:r>
          </m:den>
        </m:f>
      </m:oMath>
      <w:r w:rsidRPr="00273D7E">
        <w:rPr>
          <w:rFonts w:ascii="Times New Roman" w:eastAsiaTheme="minorEastAsia" w:hAnsi="Times New Roman" w:cs="Times New Roman"/>
          <w:sz w:val="20"/>
          <w:szCs w:val="20"/>
        </w:rPr>
        <w:t xml:space="preserve"> = 1</w:t>
      </w:r>
    </w:p>
    <w:p w14:paraId="733E4D7E" w14:textId="33C9A827" w:rsidR="00273D7E" w:rsidRDefault="00273D7E" w:rsidP="00273D7E">
      <w:pPr>
        <w:tabs>
          <w:tab w:val="left" w:pos="567"/>
          <w:tab w:val="left" w:pos="5103"/>
        </w:tabs>
        <w:spacing w:line="240" w:lineRule="auto"/>
        <w:jc w:val="both"/>
        <w:rPr>
          <w:rFonts w:ascii="Times New Roman" w:eastAsiaTheme="minorEastAsia" w:hAnsi="Times New Roman" w:cs="Times New Roman"/>
          <w:sz w:val="20"/>
          <w:szCs w:val="20"/>
          <w:lang w:val="en-US"/>
        </w:rPr>
      </w:pPr>
      <w:proofErr w:type="spellStart"/>
      <w:r>
        <w:rPr>
          <w:rFonts w:ascii="Times New Roman" w:eastAsiaTheme="minorEastAsia" w:hAnsi="Times New Roman" w:cs="Times New Roman"/>
          <w:sz w:val="20"/>
          <w:szCs w:val="20"/>
          <w:lang w:val="en-US"/>
        </w:rPr>
        <w:t>Kriteria</w:t>
      </w:r>
      <w:proofErr w:type="spellEnd"/>
      <w:r>
        <w:rPr>
          <w:rFonts w:ascii="Times New Roman" w:eastAsiaTheme="minorEastAsia" w:hAnsi="Times New Roman" w:cs="Times New Roman"/>
          <w:sz w:val="20"/>
          <w:szCs w:val="20"/>
          <w:lang w:val="en-US"/>
        </w:rPr>
        <w:t xml:space="preserve"> C5:</w:t>
      </w:r>
    </w:p>
    <w:p w14:paraId="3FDFD1A5" w14:textId="22DE47FF" w:rsidR="00273D7E" w:rsidRPr="00273D7E" w:rsidRDefault="00273D7E" w:rsidP="00273D7E">
      <w:pPr>
        <w:tabs>
          <w:tab w:val="left" w:pos="567"/>
          <w:tab w:val="left" w:pos="5103"/>
        </w:tabs>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ab/>
        <w:t xml:space="preserve"> </w:t>
      </w:r>
      <w:r w:rsidRPr="00273D7E">
        <w:rPr>
          <w:rFonts w:ascii="Times New Roman" w:eastAsiaTheme="minorEastAsia" w:hAnsi="Times New Roman" w:cs="Times New Roman"/>
          <w:sz w:val="20"/>
          <w:szCs w:val="20"/>
        </w:rPr>
        <w:t xml:space="preserve">R(A1),C5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(4-3)</m:t>
            </m:r>
          </m:num>
          <m:den>
            <m:r>
              <w:rPr>
                <w:rFonts w:ascii="Cambria Math" w:eastAsiaTheme="minorEastAsia" w:hAnsi="Cambria Math" w:cs="Times New Roman"/>
                <w:sz w:val="20"/>
                <w:szCs w:val="20"/>
              </w:rPr>
              <m:t>(4-2)</m:t>
            </m:r>
          </m:den>
        </m:f>
      </m:oMath>
      <w:r w:rsidRPr="00273D7E">
        <w:rPr>
          <w:rFonts w:ascii="Times New Roman" w:eastAsiaTheme="minorEastAsia" w:hAnsi="Times New Roman" w:cs="Times New Roman"/>
          <w:sz w:val="20"/>
          <w:szCs w:val="20"/>
        </w:rPr>
        <w:t xml:space="preserve"> = 0,5</w:t>
      </w:r>
      <w:r>
        <w:rPr>
          <w:rFonts w:ascii="Times New Roman" w:eastAsiaTheme="minorEastAsia" w:hAnsi="Times New Roman" w:cs="Times New Roman"/>
          <w:sz w:val="20"/>
          <w:szCs w:val="20"/>
        </w:rPr>
        <w:tab/>
      </w:r>
      <w:r w:rsidR="00C8426B" w:rsidRPr="00C8426B">
        <w:rPr>
          <w:rFonts w:ascii="Times New Roman" w:eastAsiaTheme="minorEastAsia" w:hAnsi="Times New Roman" w:cs="Times New Roman"/>
          <w:sz w:val="20"/>
          <w:szCs w:val="20"/>
        </w:rPr>
        <w:t xml:space="preserve">R(A5),C5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(4-2)</m:t>
            </m:r>
          </m:num>
          <m:den>
            <m:r>
              <w:rPr>
                <w:rFonts w:ascii="Cambria Math" w:eastAsiaTheme="minorEastAsia" w:hAnsi="Cambria Math" w:cs="Times New Roman"/>
                <w:sz w:val="20"/>
                <w:szCs w:val="20"/>
              </w:rPr>
              <m:t>(4-2)</m:t>
            </m:r>
          </m:den>
        </m:f>
      </m:oMath>
      <w:r w:rsidR="00C8426B" w:rsidRPr="00C8426B">
        <w:rPr>
          <w:rFonts w:ascii="Times New Roman" w:eastAsiaTheme="minorEastAsia" w:hAnsi="Times New Roman" w:cs="Times New Roman"/>
          <w:sz w:val="20"/>
          <w:szCs w:val="20"/>
        </w:rPr>
        <w:t xml:space="preserve"> = 1</w:t>
      </w:r>
      <w:r w:rsidRPr="00C8426B">
        <w:rPr>
          <w:rFonts w:ascii="Times New Roman" w:eastAsiaTheme="minorEastAsia" w:hAnsi="Times New Roman" w:cs="Times New Roman"/>
          <w:sz w:val="20"/>
          <w:szCs w:val="20"/>
        </w:rPr>
        <w:tab/>
      </w:r>
    </w:p>
    <w:p w14:paraId="087A7864" w14:textId="205339BF" w:rsidR="00273D7E" w:rsidRPr="00273D7E" w:rsidRDefault="00273D7E" w:rsidP="00C8426B">
      <w:pPr>
        <w:tabs>
          <w:tab w:val="left" w:pos="567"/>
        </w:tabs>
        <w:spacing w:line="240" w:lineRule="auto"/>
        <w:jc w:val="both"/>
        <w:rPr>
          <w:rFonts w:ascii="Times New Roman" w:eastAsiaTheme="minorEastAsia" w:hAnsi="Times New Roman" w:cs="Times New Roman"/>
          <w:sz w:val="20"/>
          <w:szCs w:val="20"/>
        </w:rPr>
      </w:pPr>
      <w:r w:rsidRPr="00273D7E">
        <w:rPr>
          <w:rFonts w:ascii="Times New Roman" w:eastAsiaTheme="minorEastAsia" w:hAnsi="Times New Roman" w:cs="Times New Roman"/>
          <w:sz w:val="20"/>
          <w:szCs w:val="20"/>
        </w:rPr>
        <w:tab/>
        <w:t xml:space="preserve">R(A2),C5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(4-2)</m:t>
            </m:r>
          </m:num>
          <m:den>
            <m:r>
              <w:rPr>
                <w:rFonts w:ascii="Cambria Math" w:eastAsiaTheme="minorEastAsia" w:hAnsi="Cambria Math" w:cs="Times New Roman"/>
                <w:sz w:val="20"/>
                <w:szCs w:val="20"/>
              </w:rPr>
              <m:t>(4-2)</m:t>
            </m:r>
          </m:den>
        </m:f>
      </m:oMath>
      <w:r w:rsidRPr="00273D7E">
        <w:rPr>
          <w:rFonts w:ascii="Times New Roman" w:eastAsiaTheme="minorEastAsia" w:hAnsi="Times New Roman" w:cs="Times New Roman"/>
          <w:sz w:val="20"/>
          <w:szCs w:val="20"/>
        </w:rPr>
        <w:t xml:space="preserve"> = </w:t>
      </w:r>
      <w:r w:rsidR="00C8426B">
        <w:rPr>
          <w:rFonts w:ascii="Times New Roman" w:eastAsiaTheme="minorEastAsia" w:hAnsi="Times New Roman" w:cs="Times New Roman"/>
          <w:sz w:val="20"/>
          <w:szCs w:val="20"/>
          <w:lang w:val="en-US"/>
        </w:rPr>
        <w:t>1</w:t>
      </w:r>
      <w:r w:rsidR="00C8426B">
        <w:rPr>
          <w:rFonts w:ascii="Times New Roman" w:eastAsiaTheme="minorEastAsia" w:hAnsi="Times New Roman" w:cs="Times New Roman"/>
          <w:sz w:val="20"/>
          <w:szCs w:val="20"/>
          <w:lang w:val="en-US"/>
        </w:rPr>
        <w:tab/>
      </w:r>
      <w:r w:rsidR="00C8426B">
        <w:rPr>
          <w:rFonts w:ascii="Times New Roman" w:eastAsiaTheme="minorEastAsia" w:hAnsi="Times New Roman" w:cs="Times New Roman"/>
          <w:sz w:val="20"/>
          <w:szCs w:val="20"/>
          <w:lang w:val="en-US"/>
        </w:rPr>
        <w:tab/>
      </w:r>
      <w:r w:rsidR="00C8426B">
        <w:rPr>
          <w:rFonts w:ascii="Times New Roman" w:eastAsiaTheme="minorEastAsia" w:hAnsi="Times New Roman" w:cs="Times New Roman"/>
          <w:sz w:val="20"/>
          <w:szCs w:val="20"/>
          <w:lang w:val="en-US"/>
        </w:rPr>
        <w:tab/>
      </w:r>
      <w:r w:rsidR="00C8426B">
        <w:rPr>
          <w:rFonts w:ascii="Times New Roman" w:eastAsiaTheme="minorEastAsia" w:hAnsi="Times New Roman" w:cs="Times New Roman"/>
          <w:sz w:val="20"/>
          <w:szCs w:val="20"/>
          <w:lang w:val="en-US"/>
        </w:rPr>
        <w:tab/>
        <w:t xml:space="preserve">  </w:t>
      </w:r>
      <w:r w:rsidR="00C8426B" w:rsidRPr="00C8426B">
        <w:rPr>
          <w:rFonts w:ascii="Times New Roman" w:eastAsiaTheme="minorEastAsia" w:hAnsi="Times New Roman" w:cs="Times New Roman"/>
          <w:sz w:val="20"/>
          <w:szCs w:val="20"/>
        </w:rPr>
        <w:t xml:space="preserve">R(A6),C5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(4-2)</m:t>
            </m:r>
          </m:num>
          <m:den>
            <m:r>
              <w:rPr>
                <w:rFonts w:ascii="Cambria Math" w:eastAsiaTheme="minorEastAsia" w:hAnsi="Cambria Math" w:cs="Times New Roman"/>
                <w:sz w:val="20"/>
                <w:szCs w:val="20"/>
              </w:rPr>
              <m:t>(4-2)</m:t>
            </m:r>
          </m:den>
        </m:f>
      </m:oMath>
      <w:r w:rsidR="00C8426B" w:rsidRPr="00C8426B">
        <w:rPr>
          <w:rFonts w:ascii="Times New Roman" w:eastAsiaTheme="minorEastAsia" w:hAnsi="Times New Roman" w:cs="Times New Roman"/>
          <w:sz w:val="20"/>
          <w:szCs w:val="20"/>
        </w:rPr>
        <w:t xml:space="preserve"> = 1</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lang w:val="en-US"/>
        </w:rPr>
        <w:t xml:space="preserve">  </w:t>
      </w:r>
    </w:p>
    <w:p w14:paraId="5D6958D0" w14:textId="02AF5635" w:rsidR="00273D7E" w:rsidRPr="00273D7E" w:rsidRDefault="00273D7E" w:rsidP="0034615D">
      <w:pPr>
        <w:tabs>
          <w:tab w:val="left" w:pos="567"/>
        </w:tabs>
        <w:spacing w:line="240" w:lineRule="auto"/>
        <w:jc w:val="both"/>
        <w:rPr>
          <w:rFonts w:ascii="Times New Roman" w:eastAsiaTheme="minorEastAsia" w:hAnsi="Times New Roman" w:cs="Times New Roman"/>
          <w:sz w:val="20"/>
          <w:szCs w:val="20"/>
        </w:rPr>
      </w:pPr>
      <w:r w:rsidRPr="00273D7E">
        <w:rPr>
          <w:rFonts w:ascii="Times New Roman" w:eastAsiaTheme="minorEastAsia" w:hAnsi="Times New Roman" w:cs="Times New Roman"/>
          <w:sz w:val="20"/>
          <w:szCs w:val="20"/>
        </w:rPr>
        <w:tab/>
        <w:t xml:space="preserve">R(A3),C5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(4-3)</m:t>
            </m:r>
          </m:num>
          <m:den>
            <m:r>
              <w:rPr>
                <w:rFonts w:ascii="Cambria Math" w:eastAsiaTheme="minorEastAsia" w:hAnsi="Cambria Math" w:cs="Times New Roman"/>
                <w:sz w:val="20"/>
                <w:szCs w:val="20"/>
              </w:rPr>
              <m:t>(4-2)</m:t>
            </m:r>
          </m:den>
        </m:f>
      </m:oMath>
      <w:r w:rsidRPr="00273D7E">
        <w:rPr>
          <w:rFonts w:ascii="Times New Roman" w:eastAsiaTheme="minorEastAsia" w:hAnsi="Times New Roman" w:cs="Times New Roman"/>
          <w:sz w:val="20"/>
          <w:szCs w:val="20"/>
        </w:rPr>
        <w:t xml:space="preserve"> = 0,5</w:t>
      </w:r>
      <w:r w:rsidR="00C8426B">
        <w:rPr>
          <w:rFonts w:ascii="Times New Roman" w:eastAsiaTheme="minorEastAsia" w:hAnsi="Times New Roman" w:cs="Times New Roman"/>
          <w:sz w:val="20"/>
          <w:szCs w:val="20"/>
        </w:rPr>
        <w:tab/>
      </w:r>
      <w:r w:rsidR="00C8426B">
        <w:rPr>
          <w:rFonts w:ascii="Times New Roman" w:eastAsiaTheme="minorEastAsia" w:hAnsi="Times New Roman" w:cs="Times New Roman"/>
          <w:sz w:val="20"/>
          <w:szCs w:val="20"/>
        </w:rPr>
        <w:tab/>
      </w:r>
      <w:r w:rsidR="00C8426B">
        <w:rPr>
          <w:rFonts w:ascii="Times New Roman" w:eastAsiaTheme="minorEastAsia" w:hAnsi="Times New Roman" w:cs="Times New Roman"/>
          <w:sz w:val="20"/>
          <w:szCs w:val="20"/>
        </w:rPr>
        <w:tab/>
      </w:r>
      <w:r w:rsidR="00C8426B">
        <w:rPr>
          <w:rFonts w:ascii="Times New Roman" w:eastAsiaTheme="minorEastAsia" w:hAnsi="Times New Roman" w:cs="Times New Roman"/>
          <w:sz w:val="20"/>
          <w:szCs w:val="20"/>
        </w:rPr>
        <w:tab/>
      </w:r>
      <w:r w:rsidR="00C8426B">
        <w:rPr>
          <w:rFonts w:ascii="Times New Roman" w:eastAsiaTheme="minorEastAsia" w:hAnsi="Times New Roman" w:cs="Times New Roman"/>
          <w:sz w:val="20"/>
          <w:szCs w:val="20"/>
          <w:lang w:val="en-US"/>
        </w:rPr>
        <w:t xml:space="preserve">  </w:t>
      </w:r>
      <w:r w:rsidR="00C8426B" w:rsidRPr="00C8426B">
        <w:rPr>
          <w:rFonts w:ascii="Times New Roman" w:eastAsiaTheme="minorEastAsia" w:hAnsi="Times New Roman" w:cs="Times New Roman"/>
          <w:sz w:val="20"/>
          <w:szCs w:val="20"/>
        </w:rPr>
        <w:t xml:space="preserve">R(A7),C5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(4-4)</m:t>
            </m:r>
          </m:num>
          <m:den>
            <m:r>
              <w:rPr>
                <w:rFonts w:ascii="Cambria Math" w:eastAsiaTheme="minorEastAsia" w:hAnsi="Cambria Math" w:cs="Times New Roman"/>
                <w:sz w:val="20"/>
                <w:szCs w:val="20"/>
              </w:rPr>
              <m:t>(4-2)</m:t>
            </m:r>
          </m:den>
        </m:f>
      </m:oMath>
      <w:r w:rsidR="00C8426B" w:rsidRPr="00C8426B">
        <w:rPr>
          <w:rFonts w:ascii="Times New Roman" w:eastAsiaTheme="minorEastAsia" w:hAnsi="Times New Roman" w:cs="Times New Roman"/>
          <w:sz w:val="20"/>
          <w:szCs w:val="20"/>
        </w:rPr>
        <w:t xml:space="preserve"> = 0</w:t>
      </w:r>
    </w:p>
    <w:p w14:paraId="63D85B86" w14:textId="0082BB87" w:rsidR="00273D7E" w:rsidRDefault="00273D7E" w:rsidP="00A06072">
      <w:pPr>
        <w:tabs>
          <w:tab w:val="left" w:pos="567"/>
        </w:tabs>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            </w:t>
      </w:r>
      <w:r w:rsidRPr="00273D7E">
        <w:rPr>
          <w:rFonts w:ascii="Times New Roman" w:eastAsiaTheme="minorEastAsia" w:hAnsi="Times New Roman" w:cs="Times New Roman"/>
          <w:sz w:val="20"/>
          <w:szCs w:val="20"/>
        </w:rPr>
        <w:t xml:space="preserve">R(A4),C5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(4-2)</m:t>
            </m:r>
          </m:num>
          <m:den>
            <m:r>
              <w:rPr>
                <w:rFonts w:ascii="Cambria Math" w:eastAsiaTheme="minorEastAsia" w:hAnsi="Cambria Math" w:cs="Times New Roman"/>
                <w:sz w:val="20"/>
                <w:szCs w:val="20"/>
              </w:rPr>
              <m:t>(4-2)</m:t>
            </m:r>
          </m:den>
        </m:f>
      </m:oMath>
      <w:r w:rsidRPr="00273D7E">
        <w:rPr>
          <w:rFonts w:ascii="Times New Roman" w:eastAsiaTheme="minorEastAsia" w:hAnsi="Times New Roman" w:cs="Times New Roman"/>
          <w:sz w:val="20"/>
          <w:szCs w:val="20"/>
        </w:rPr>
        <w:t xml:space="preserve"> = 1</w:t>
      </w:r>
    </w:p>
    <w:p w14:paraId="17118390" w14:textId="15F0D713" w:rsidR="00D57CD5" w:rsidRDefault="00D57CD5" w:rsidP="00273D7E">
      <w:pPr>
        <w:tabs>
          <w:tab w:val="left" w:pos="567"/>
        </w:tabs>
        <w:spacing w:line="240" w:lineRule="auto"/>
        <w:jc w:val="both"/>
        <w:rPr>
          <w:rFonts w:ascii="Times New Roman" w:eastAsiaTheme="minorEastAsia" w:hAnsi="Times New Roman" w:cs="Times New Roman"/>
          <w:sz w:val="20"/>
          <w:szCs w:val="20"/>
        </w:rPr>
      </w:pPr>
    </w:p>
    <w:p w14:paraId="5377AA60" w14:textId="7448E433" w:rsidR="00D57CD5" w:rsidRDefault="00D57CD5" w:rsidP="00273D7E">
      <w:pPr>
        <w:tabs>
          <w:tab w:val="left" w:pos="567"/>
        </w:tabs>
        <w:spacing w:line="240" w:lineRule="auto"/>
        <w:jc w:val="both"/>
        <w:rPr>
          <w:rFonts w:ascii="Times New Roman" w:eastAsiaTheme="minorEastAsia" w:hAnsi="Times New Roman" w:cs="Times New Roman"/>
          <w:sz w:val="20"/>
          <w:szCs w:val="20"/>
          <w:lang w:val="en-US"/>
        </w:rPr>
      </w:pPr>
      <w:proofErr w:type="spellStart"/>
      <w:r>
        <w:rPr>
          <w:rFonts w:ascii="Times New Roman" w:eastAsiaTheme="minorEastAsia" w:hAnsi="Times New Roman" w:cs="Times New Roman"/>
          <w:sz w:val="20"/>
          <w:szCs w:val="20"/>
          <w:lang w:val="en-US"/>
        </w:rPr>
        <w:t>Maka</w:t>
      </w:r>
      <w:proofErr w:type="spellEnd"/>
      <w:r>
        <w:rPr>
          <w:rFonts w:ascii="Times New Roman" w:eastAsiaTheme="minorEastAsia" w:hAnsi="Times New Roman" w:cs="Times New Roman"/>
          <w:sz w:val="20"/>
          <w:szCs w:val="20"/>
          <w:lang w:val="en-US"/>
        </w:rPr>
        <w:t xml:space="preserve"> </w:t>
      </w:r>
      <w:proofErr w:type="spellStart"/>
      <w:r>
        <w:rPr>
          <w:rFonts w:ascii="Times New Roman" w:eastAsiaTheme="minorEastAsia" w:hAnsi="Times New Roman" w:cs="Times New Roman"/>
          <w:sz w:val="20"/>
          <w:szCs w:val="20"/>
          <w:lang w:val="en-US"/>
        </w:rPr>
        <w:t>didapat</w:t>
      </w:r>
      <w:proofErr w:type="spellEnd"/>
      <w:r>
        <w:rPr>
          <w:rFonts w:ascii="Times New Roman" w:eastAsiaTheme="minorEastAsia" w:hAnsi="Times New Roman" w:cs="Times New Roman"/>
          <w:sz w:val="20"/>
          <w:szCs w:val="20"/>
          <w:lang w:val="en-US"/>
        </w:rPr>
        <w:t xml:space="preserve"> </w:t>
      </w:r>
      <w:proofErr w:type="spellStart"/>
      <w:r>
        <w:rPr>
          <w:rFonts w:ascii="Times New Roman" w:eastAsiaTheme="minorEastAsia" w:hAnsi="Times New Roman" w:cs="Times New Roman"/>
          <w:sz w:val="20"/>
          <w:szCs w:val="20"/>
          <w:lang w:val="en-US"/>
        </w:rPr>
        <w:t>hasil</w:t>
      </w:r>
      <w:proofErr w:type="spellEnd"/>
      <w:r>
        <w:rPr>
          <w:rFonts w:ascii="Times New Roman" w:eastAsiaTheme="minorEastAsia" w:hAnsi="Times New Roman" w:cs="Times New Roman"/>
          <w:sz w:val="20"/>
          <w:szCs w:val="20"/>
          <w:lang w:val="en-US"/>
        </w:rPr>
        <w:t xml:space="preserve"> </w:t>
      </w:r>
      <w:proofErr w:type="spellStart"/>
      <w:r>
        <w:rPr>
          <w:rFonts w:ascii="Times New Roman" w:eastAsiaTheme="minorEastAsia" w:hAnsi="Times New Roman" w:cs="Times New Roman"/>
          <w:sz w:val="20"/>
          <w:szCs w:val="20"/>
          <w:lang w:val="en-US"/>
        </w:rPr>
        <w:t>Normalisai</w:t>
      </w:r>
      <w:proofErr w:type="spellEnd"/>
      <w:r>
        <w:rPr>
          <w:rFonts w:ascii="Times New Roman" w:eastAsiaTheme="minorEastAsia" w:hAnsi="Times New Roman" w:cs="Times New Roman"/>
          <w:sz w:val="20"/>
          <w:szCs w:val="20"/>
          <w:lang w:val="en-US"/>
        </w:rPr>
        <w:t xml:space="preserve"> </w:t>
      </w:r>
      <w:proofErr w:type="spellStart"/>
      <w:r>
        <w:rPr>
          <w:rFonts w:ascii="Times New Roman" w:eastAsiaTheme="minorEastAsia" w:hAnsi="Times New Roman" w:cs="Times New Roman"/>
          <w:sz w:val="20"/>
          <w:szCs w:val="20"/>
          <w:lang w:val="en-US"/>
        </w:rPr>
        <w:t>Matriks</w:t>
      </w:r>
      <w:proofErr w:type="spellEnd"/>
      <w:r>
        <w:rPr>
          <w:rFonts w:ascii="Times New Roman" w:eastAsiaTheme="minorEastAsia" w:hAnsi="Times New Roman" w:cs="Times New Roman"/>
          <w:sz w:val="20"/>
          <w:szCs w:val="20"/>
          <w:lang w:val="en-US"/>
        </w:rPr>
        <w:t xml:space="preserve"> Keputusan:</w:t>
      </w:r>
    </w:p>
    <w:p w14:paraId="375D81B8" w14:textId="2EE66A88" w:rsidR="00D57CD5" w:rsidRPr="00D57CD5" w:rsidRDefault="00D57CD5" w:rsidP="00D57CD5">
      <w:pPr>
        <w:tabs>
          <w:tab w:val="left" w:pos="567"/>
        </w:tabs>
        <w:spacing w:line="240"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Table </w:t>
      </w:r>
      <w:r w:rsidR="00BB0E0C">
        <w:rPr>
          <w:rFonts w:ascii="Times New Roman" w:eastAsiaTheme="minorEastAsia" w:hAnsi="Times New Roman" w:cs="Times New Roman"/>
          <w:sz w:val="20"/>
          <w:szCs w:val="20"/>
          <w:lang w:val="en-US"/>
        </w:rPr>
        <w:t>8</w:t>
      </w:r>
      <w:r>
        <w:rPr>
          <w:rFonts w:ascii="Times New Roman" w:eastAsiaTheme="minorEastAsia" w:hAnsi="Times New Roman" w:cs="Times New Roman"/>
          <w:sz w:val="20"/>
          <w:szCs w:val="20"/>
          <w:lang w:val="en-US"/>
        </w:rPr>
        <w:t xml:space="preserve"> Hasil </w:t>
      </w:r>
      <w:proofErr w:type="spellStart"/>
      <w:r>
        <w:rPr>
          <w:rFonts w:ascii="Times New Roman" w:eastAsiaTheme="minorEastAsia" w:hAnsi="Times New Roman" w:cs="Times New Roman"/>
          <w:sz w:val="20"/>
          <w:szCs w:val="20"/>
          <w:lang w:val="en-US"/>
        </w:rPr>
        <w:t>Normalisai</w:t>
      </w:r>
      <w:proofErr w:type="spellEnd"/>
    </w:p>
    <w:tbl>
      <w:tblPr>
        <w:tblStyle w:val="TableGrid"/>
        <w:tblW w:w="0" w:type="auto"/>
        <w:tblInd w:w="108" w:type="dxa"/>
        <w:tblLook w:val="04A0" w:firstRow="1" w:lastRow="0" w:firstColumn="1" w:lastColumn="0" w:noHBand="0" w:noVBand="1"/>
      </w:tblPr>
      <w:tblGrid>
        <w:gridCol w:w="1267"/>
        <w:gridCol w:w="1375"/>
        <w:gridCol w:w="1375"/>
        <w:gridCol w:w="1376"/>
        <w:gridCol w:w="1376"/>
        <w:gridCol w:w="1376"/>
        <w:gridCol w:w="1211"/>
      </w:tblGrid>
      <w:tr w:rsidR="007D0B0F" w14:paraId="03EFF2A0" w14:textId="77777777" w:rsidTr="00646EFE">
        <w:tc>
          <w:tcPr>
            <w:tcW w:w="1267" w:type="dxa"/>
            <w:vMerge w:val="restart"/>
          </w:tcPr>
          <w:p w14:paraId="30F6EF59" w14:textId="6B78325B" w:rsidR="007D0B0F" w:rsidRPr="007D0B0F" w:rsidRDefault="007D0B0F" w:rsidP="00A06072">
            <w:pPr>
              <w:pStyle w:val="NoSpacing"/>
              <w:jc w:val="center"/>
              <w:rPr>
                <w:rFonts w:ascii="Times New Roman" w:hAnsi="Times New Roman" w:cs="Times New Roman"/>
                <w:sz w:val="20"/>
                <w:szCs w:val="20"/>
                <w:lang w:val="en-US"/>
              </w:rPr>
            </w:pPr>
            <w:r w:rsidRPr="007D0B0F">
              <w:rPr>
                <w:rFonts w:ascii="Times New Roman" w:hAnsi="Times New Roman" w:cs="Times New Roman"/>
                <w:sz w:val="20"/>
                <w:szCs w:val="20"/>
              </w:rPr>
              <w:t>No</w:t>
            </w:r>
          </w:p>
        </w:tc>
        <w:tc>
          <w:tcPr>
            <w:tcW w:w="1375" w:type="dxa"/>
            <w:vMerge w:val="restart"/>
          </w:tcPr>
          <w:p w14:paraId="0C48F131" w14:textId="7D30B2E2" w:rsidR="007D0B0F" w:rsidRPr="007D0B0F" w:rsidRDefault="007D0B0F" w:rsidP="00A06072">
            <w:pPr>
              <w:pStyle w:val="NoSpacing"/>
              <w:jc w:val="center"/>
              <w:rPr>
                <w:rFonts w:ascii="Times New Roman" w:hAnsi="Times New Roman" w:cs="Times New Roman"/>
                <w:sz w:val="20"/>
                <w:szCs w:val="20"/>
                <w:lang w:val="en-US"/>
              </w:rPr>
            </w:pPr>
            <w:r w:rsidRPr="007D0B0F">
              <w:rPr>
                <w:rFonts w:ascii="Times New Roman" w:hAnsi="Times New Roman" w:cs="Times New Roman"/>
                <w:sz w:val="20"/>
                <w:szCs w:val="20"/>
              </w:rPr>
              <w:t>Alternatif</w:t>
            </w:r>
          </w:p>
        </w:tc>
        <w:tc>
          <w:tcPr>
            <w:tcW w:w="6714" w:type="dxa"/>
            <w:gridSpan w:val="5"/>
          </w:tcPr>
          <w:p w14:paraId="4F517B31" w14:textId="504B829C" w:rsidR="007D0B0F" w:rsidRPr="007D0B0F" w:rsidRDefault="007D0B0F" w:rsidP="00A06072">
            <w:pPr>
              <w:pStyle w:val="NoSpacing"/>
              <w:jc w:val="center"/>
              <w:rPr>
                <w:rFonts w:ascii="Times New Roman" w:hAnsi="Times New Roman" w:cs="Times New Roman"/>
                <w:sz w:val="20"/>
                <w:szCs w:val="20"/>
                <w:lang w:val="en-US"/>
              </w:rPr>
            </w:pPr>
            <w:r w:rsidRPr="007D0B0F">
              <w:rPr>
                <w:rFonts w:ascii="Times New Roman" w:hAnsi="Times New Roman" w:cs="Times New Roman"/>
                <w:sz w:val="20"/>
                <w:szCs w:val="20"/>
              </w:rPr>
              <w:t>Kriteria</w:t>
            </w:r>
          </w:p>
        </w:tc>
      </w:tr>
      <w:tr w:rsidR="007D0B0F" w14:paraId="198CDB0C" w14:textId="77777777" w:rsidTr="00646EFE">
        <w:tc>
          <w:tcPr>
            <w:tcW w:w="1267" w:type="dxa"/>
            <w:vMerge/>
          </w:tcPr>
          <w:p w14:paraId="273BA637" w14:textId="77777777" w:rsidR="007D0B0F" w:rsidRPr="007D0B0F" w:rsidRDefault="007D0B0F" w:rsidP="00A06072">
            <w:pPr>
              <w:pStyle w:val="NoSpacing"/>
              <w:jc w:val="center"/>
              <w:rPr>
                <w:rFonts w:ascii="Times New Roman" w:hAnsi="Times New Roman" w:cs="Times New Roman"/>
                <w:sz w:val="20"/>
                <w:szCs w:val="20"/>
                <w:lang w:val="en-US"/>
              </w:rPr>
            </w:pPr>
          </w:p>
        </w:tc>
        <w:tc>
          <w:tcPr>
            <w:tcW w:w="1375" w:type="dxa"/>
            <w:vMerge/>
          </w:tcPr>
          <w:p w14:paraId="36644766" w14:textId="77777777" w:rsidR="007D0B0F" w:rsidRPr="007D0B0F" w:rsidRDefault="007D0B0F" w:rsidP="00A06072">
            <w:pPr>
              <w:pStyle w:val="NoSpacing"/>
              <w:jc w:val="center"/>
              <w:rPr>
                <w:rFonts w:ascii="Times New Roman" w:hAnsi="Times New Roman" w:cs="Times New Roman"/>
                <w:sz w:val="20"/>
                <w:szCs w:val="20"/>
                <w:lang w:val="en-US"/>
              </w:rPr>
            </w:pPr>
          </w:p>
        </w:tc>
        <w:tc>
          <w:tcPr>
            <w:tcW w:w="1375" w:type="dxa"/>
          </w:tcPr>
          <w:p w14:paraId="4013EF78" w14:textId="7BDE73E8" w:rsidR="007D0B0F" w:rsidRPr="007D0B0F" w:rsidRDefault="007D0B0F" w:rsidP="00A06072">
            <w:pPr>
              <w:pStyle w:val="NoSpacing"/>
              <w:jc w:val="center"/>
              <w:rPr>
                <w:rFonts w:ascii="Times New Roman" w:hAnsi="Times New Roman" w:cs="Times New Roman"/>
                <w:sz w:val="20"/>
                <w:szCs w:val="20"/>
                <w:lang w:val="en-US"/>
              </w:rPr>
            </w:pPr>
            <w:r w:rsidRPr="007D0B0F">
              <w:rPr>
                <w:rFonts w:ascii="Times New Roman" w:hAnsi="Times New Roman" w:cs="Times New Roman"/>
                <w:sz w:val="20"/>
                <w:szCs w:val="20"/>
              </w:rPr>
              <w:t>C1</w:t>
            </w:r>
          </w:p>
        </w:tc>
        <w:tc>
          <w:tcPr>
            <w:tcW w:w="1376" w:type="dxa"/>
          </w:tcPr>
          <w:p w14:paraId="57D69925" w14:textId="1DF35E96" w:rsidR="007D0B0F" w:rsidRPr="007D0B0F" w:rsidRDefault="007D0B0F" w:rsidP="00A06072">
            <w:pPr>
              <w:pStyle w:val="NoSpacing"/>
              <w:jc w:val="center"/>
              <w:rPr>
                <w:rFonts w:ascii="Times New Roman" w:hAnsi="Times New Roman" w:cs="Times New Roman"/>
                <w:sz w:val="20"/>
                <w:szCs w:val="20"/>
                <w:lang w:val="en-US"/>
              </w:rPr>
            </w:pPr>
            <w:r w:rsidRPr="007D0B0F">
              <w:rPr>
                <w:rFonts w:ascii="Times New Roman" w:hAnsi="Times New Roman" w:cs="Times New Roman"/>
                <w:sz w:val="20"/>
                <w:szCs w:val="20"/>
                <w:lang w:val="en-US"/>
              </w:rPr>
              <w:t>C2</w:t>
            </w:r>
          </w:p>
        </w:tc>
        <w:tc>
          <w:tcPr>
            <w:tcW w:w="1376" w:type="dxa"/>
          </w:tcPr>
          <w:p w14:paraId="5EBE1661" w14:textId="0AC287FB" w:rsidR="007D0B0F" w:rsidRPr="007D0B0F" w:rsidRDefault="007D0B0F" w:rsidP="00A06072">
            <w:pPr>
              <w:pStyle w:val="NoSpacing"/>
              <w:jc w:val="center"/>
              <w:rPr>
                <w:rFonts w:ascii="Times New Roman" w:hAnsi="Times New Roman" w:cs="Times New Roman"/>
                <w:sz w:val="20"/>
                <w:szCs w:val="20"/>
                <w:lang w:val="en-US"/>
              </w:rPr>
            </w:pPr>
            <w:r w:rsidRPr="007D0B0F">
              <w:rPr>
                <w:rFonts w:ascii="Times New Roman" w:hAnsi="Times New Roman" w:cs="Times New Roman"/>
                <w:sz w:val="20"/>
                <w:szCs w:val="20"/>
                <w:lang w:val="en-US"/>
              </w:rPr>
              <w:t>C3</w:t>
            </w:r>
          </w:p>
        </w:tc>
        <w:tc>
          <w:tcPr>
            <w:tcW w:w="1376" w:type="dxa"/>
          </w:tcPr>
          <w:p w14:paraId="3D6D5D55" w14:textId="40B97147" w:rsidR="007D0B0F" w:rsidRPr="007D0B0F" w:rsidRDefault="007D0B0F" w:rsidP="00A06072">
            <w:pPr>
              <w:pStyle w:val="NoSpacing"/>
              <w:jc w:val="center"/>
              <w:rPr>
                <w:rFonts w:ascii="Times New Roman" w:hAnsi="Times New Roman" w:cs="Times New Roman"/>
                <w:sz w:val="20"/>
                <w:szCs w:val="20"/>
                <w:lang w:val="en-US"/>
              </w:rPr>
            </w:pPr>
            <w:r w:rsidRPr="007D0B0F">
              <w:rPr>
                <w:rFonts w:ascii="Times New Roman" w:hAnsi="Times New Roman" w:cs="Times New Roman"/>
                <w:sz w:val="20"/>
                <w:szCs w:val="20"/>
              </w:rPr>
              <w:t>C</w:t>
            </w:r>
            <w:r w:rsidRPr="007D0B0F">
              <w:rPr>
                <w:rFonts w:ascii="Times New Roman" w:hAnsi="Times New Roman" w:cs="Times New Roman"/>
                <w:sz w:val="20"/>
                <w:szCs w:val="20"/>
                <w:lang w:val="en-US"/>
              </w:rPr>
              <w:t>4</w:t>
            </w:r>
          </w:p>
        </w:tc>
        <w:tc>
          <w:tcPr>
            <w:tcW w:w="1211" w:type="dxa"/>
          </w:tcPr>
          <w:p w14:paraId="27A25468" w14:textId="78C95471" w:rsidR="007D0B0F" w:rsidRPr="007D0B0F" w:rsidRDefault="007D0B0F" w:rsidP="00A06072">
            <w:pPr>
              <w:pStyle w:val="NoSpacing"/>
              <w:jc w:val="center"/>
              <w:rPr>
                <w:rFonts w:ascii="Times New Roman" w:hAnsi="Times New Roman" w:cs="Times New Roman"/>
                <w:sz w:val="20"/>
                <w:szCs w:val="20"/>
                <w:lang w:val="en-US"/>
              </w:rPr>
            </w:pPr>
            <w:r w:rsidRPr="007D0B0F">
              <w:rPr>
                <w:rFonts w:ascii="Times New Roman" w:hAnsi="Times New Roman" w:cs="Times New Roman"/>
                <w:sz w:val="20"/>
                <w:szCs w:val="20"/>
                <w:lang w:val="en-US"/>
              </w:rPr>
              <w:t>C5</w:t>
            </w:r>
          </w:p>
        </w:tc>
      </w:tr>
      <w:tr w:rsidR="007D0B0F" w:rsidRPr="00DF6687" w14:paraId="18453055" w14:textId="77777777" w:rsidTr="00646EFE">
        <w:tc>
          <w:tcPr>
            <w:tcW w:w="1267" w:type="dxa"/>
          </w:tcPr>
          <w:p w14:paraId="4211FC86" w14:textId="77777777" w:rsidR="007D0B0F" w:rsidRPr="007D0B0F" w:rsidRDefault="007D0B0F"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1</w:t>
            </w:r>
          </w:p>
        </w:tc>
        <w:tc>
          <w:tcPr>
            <w:tcW w:w="1375" w:type="dxa"/>
          </w:tcPr>
          <w:p w14:paraId="47116D42" w14:textId="77777777" w:rsidR="007D0B0F" w:rsidRPr="007D0B0F" w:rsidRDefault="007D0B0F"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A1</w:t>
            </w:r>
          </w:p>
        </w:tc>
        <w:tc>
          <w:tcPr>
            <w:tcW w:w="1375" w:type="dxa"/>
          </w:tcPr>
          <w:p w14:paraId="029948E2" w14:textId="77777777" w:rsidR="007D0B0F" w:rsidRPr="007D0B0F" w:rsidRDefault="007D0B0F"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w:t>
            </w:r>
          </w:p>
        </w:tc>
        <w:tc>
          <w:tcPr>
            <w:tcW w:w="1376" w:type="dxa"/>
          </w:tcPr>
          <w:p w14:paraId="4D8DB9A7" w14:textId="77777777" w:rsidR="007D0B0F" w:rsidRPr="007D0B0F" w:rsidRDefault="007D0B0F"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w:t>
            </w:r>
          </w:p>
        </w:tc>
        <w:tc>
          <w:tcPr>
            <w:tcW w:w="1376" w:type="dxa"/>
          </w:tcPr>
          <w:p w14:paraId="5118144F" w14:textId="77777777" w:rsidR="007D0B0F" w:rsidRPr="007D0B0F" w:rsidRDefault="007D0B0F"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w:t>
            </w:r>
          </w:p>
        </w:tc>
        <w:tc>
          <w:tcPr>
            <w:tcW w:w="1376" w:type="dxa"/>
          </w:tcPr>
          <w:p w14:paraId="23D006F9" w14:textId="77777777" w:rsidR="007D0B0F" w:rsidRPr="007D0B0F" w:rsidRDefault="007D0B0F"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w:t>
            </w:r>
          </w:p>
        </w:tc>
        <w:tc>
          <w:tcPr>
            <w:tcW w:w="1211" w:type="dxa"/>
          </w:tcPr>
          <w:p w14:paraId="7EA843FD" w14:textId="77777777" w:rsidR="007D0B0F" w:rsidRPr="007D0B0F" w:rsidRDefault="007D0B0F"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0,5</w:t>
            </w:r>
          </w:p>
        </w:tc>
      </w:tr>
      <w:tr w:rsidR="007D0B0F" w:rsidRPr="00DF6687" w14:paraId="2EAE13A3" w14:textId="77777777" w:rsidTr="00646EFE">
        <w:tc>
          <w:tcPr>
            <w:tcW w:w="1267" w:type="dxa"/>
          </w:tcPr>
          <w:p w14:paraId="315BE441" w14:textId="77777777" w:rsidR="007D0B0F" w:rsidRPr="007D0B0F" w:rsidRDefault="007D0B0F"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2</w:t>
            </w:r>
          </w:p>
        </w:tc>
        <w:tc>
          <w:tcPr>
            <w:tcW w:w="1375" w:type="dxa"/>
          </w:tcPr>
          <w:p w14:paraId="2D504E02" w14:textId="77777777" w:rsidR="007D0B0F" w:rsidRPr="007D0B0F" w:rsidRDefault="007D0B0F"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A2</w:t>
            </w:r>
          </w:p>
        </w:tc>
        <w:tc>
          <w:tcPr>
            <w:tcW w:w="1375" w:type="dxa"/>
          </w:tcPr>
          <w:p w14:paraId="7CCD65A2" w14:textId="77777777" w:rsidR="007D0B0F" w:rsidRPr="007D0B0F" w:rsidRDefault="007D0B0F"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0,666667</w:t>
            </w:r>
          </w:p>
        </w:tc>
        <w:tc>
          <w:tcPr>
            <w:tcW w:w="1376" w:type="dxa"/>
          </w:tcPr>
          <w:p w14:paraId="6EC0FFEB" w14:textId="77777777" w:rsidR="007D0B0F" w:rsidRPr="007D0B0F" w:rsidRDefault="007D0B0F"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1</w:t>
            </w:r>
          </w:p>
        </w:tc>
        <w:tc>
          <w:tcPr>
            <w:tcW w:w="1376" w:type="dxa"/>
          </w:tcPr>
          <w:p w14:paraId="7D26D52D" w14:textId="77777777" w:rsidR="007D0B0F" w:rsidRPr="007D0B0F" w:rsidRDefault="007D0B0F"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1</w:t>
            </w:r>
          </w:p>
        </w:tc>
        <w:tc>
          <w:tcPr>
            <w:tcW w:w="1376" w:type="dxa"/>
          </w:tcPr>
          <w:p w14:paraId="55CD1476" w14:textId="77777777" w:rsidR="007D0B0F" w:rsidRPr="007D0B0F" w:rsidRDefault="007D0B0F"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0,333333</w:t>
            </w:r>
          </w:p>
        </w:tc>
        <w:tc>
          <w:tcPr>
            <w:tcW w:w="1211" w:type="dxa"/>
          </w:tcPr>
          <w:p w14:paraId="3796C91C" w14:textId="77777777" w:rsidR="007D0B0F" w:rsidRPr="007D0B0F" w:rsidRDefault="007D0B0F"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1</w:t>
            </w:r>
          </w:p>
        </w:tc>
      </w:tr>
    </w:tbl>
    <w:p w14:paraId="4BF4EA9D" w14:textId="07457563" w:rsidR="000C2AEB" w:rsidRPr="00A06072" w:rsidRDefault="00A06072" w:rsidP="00A06072">
      <w:pPr>
        <w:tabs>
          <w:tab w:val="left" w:pos="567"/>
          <w:tab w:val="left" w:pos="5103"/>
        </w:tabs>
        <w:spacing w:line="240" w:lineRule="auto"/>
        <w:jc w:val="center"/>
        <w:rPr>
          <w:rFonts w:ascii="Times New Roman" w:eastAsiaTheme="minorEastAsia" w:hAnsi="Times New Roman" w:cs="Times New Roman"/>
          <w:sz w:val="20"/>
          <w:szCs w:val="20"/>
          <w:lang w:val="en-US"/>
        </w:rPr>
      </w:pPr>
      <w:r w:rsidRPr="00A06072">
        <w:rPr>
          <w:rFonts w:ascii="Times New Roman" w:eastAsiaTheme="minorEastAsia" w:hAnsi="Times New Roman" w:cs="Times New Roman"/>
          <w:sz w:val="20"/>
          <w:szCs w:val="20"/>
          <w:lang w:val="en-US"/>
        </w:rPr>
        <w:lastRenderedPageBreak/>
        <w:t xml:space="preserve">Table 8 Hasil </w:t>
      </w:r>
      <w:proofErr w:type="spellStart"/>
      <w:r w:rsidRPr="00A06072">
        <w:rPr>
          <w:rFonts w:ascii="Times New Roman" w:eastAsiaTheme="minorEastAsia" w:hAnsi="Times New Roman" w:cs="Times New Roman"/>
          <w:sz w:val="20"/>
          <w:szCs w:val="20"/>
          <w:lang w:val="en-US"/>
        </w:rPr>
        <w:t>Normalisasi</w:t>
      </w:r>
      <w:proofErr w:type="spellEnd"/>
      <w:r w:rsidRPr="00A06072">
        <w:rPr>
          <w:rFonts w:ascii="Times New Roman" w:eastAsiaTheme="minorEastAsia" w:hAnsi="Times New Roman" w:cs="Times New Roman"/>
          <w:sz w:val="20"/>
          <w:szCs w:val="20"/>
          <w:lang w:val="en-US"/>
        </w:rPr>
        <w:t xml:space="preserve"> (</w:t>
      </w:r>
      <w:proofErr w:type="spellStart"/>
      <w:r w:rsidRPr="00A06072">
        <w:rPr>
          <w:rFonts w:ascii="Times New Roman" w:eastAsiaTheme="minorEastAsia" w:hAnsi="Times New Roman" w:cs="Times New Roman"/>
          <w:sz w:val="20"/>
          <w:szCs w:val="20"/>
          <w:lang w:val="en-US"/>
        </w:rPr>
        <w:t>lanjutan</w:t>
      </w:r>
      <w:proofErr w:type="spellEnd"/>
      <w:r w:rsidRPr="00A06072">
        <w:rPr>
          <w:rFonts w:ascii="Times New Roman" w:eastAsiaTheme="minorEastAsia" w:hAnsi="Times New Roman" w:cs="Times New Roman"/>
          <w:sz w:val="20"/>
          <w:szCs w:val="20"/>
          <w:lang w:val="en-US"/>
        </w:rPr>
        <w:t>)</w:t>
      </w:r>
    </w:p>
    <w:tbl>
      <w:tblPr>
        <w:tblStyle w:val="TableGrid"/>
        <w:tblW w:w="0" w:type="auto"/>
        <w:tblInd w:w="108" w:type="dxa"/>
        <w:tblLook w:val="04A0" w:firstRow="1" w:lastRow="0" w:firstColumn="1" w:lastColumn="0" w:noHBand="0" w:noVBand="1"/>
      </w:tblPr>
      <w:tblGrid>
        <w:gridCol w:w="1267"/>
        <w:gridCol w:w="1375"/>
        <w:gridCol w:w="1375"/>
        <w:gridCol w:w="1376"/>
        <w:gridCol w:w="1376"/>
        <w:gridCol w:w="1376"/>
        <w:gridCol w:w="1211"/>
      </w:tblGrid>
      <w:tr w:rsidR="00A06072" w:rsidRPr="007D0B0F" w14:paraId="7D5810EC" w14:textId="77777777" w:rsidTr="000B0845">
        <w:tc>
          <w:tcPr>
            <w:tcW w:w="1267" w:type="dxa"/>
            <w:vMerge w:val="restart"/>
          </w:tcPr>
          <w:p w14:paraId="5549C119" w14:textId="77777777" w:rsidR="00A06072" w:rsidRPr="007D0B0F" w:rsidRDefault="00A06072"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No</w:t>
            </w:r>
          </w:p>
        </w:tc>
        <w:tc>
          <w:tcPr>
            <w:tcW w:w="1375" w:type="dxa"/>
            <w:vMerge w:val="restart"/>
          </w:tcPr>
          <w:p w14:paraId="0981B82C" w14:textId="77777777" w:rsidR="00A06072" w:rsidRPr="007D0B0F" w:rsidRDefault="00A06072"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Alternatif</w:t>
            </w:r>
          </w:p>
        </w:tc>
        <w:tc>
          <w:tcPr>
            <w:tcW w:w="1375" w:type="dxa"/>
          </w:tcPr>
          <w:p w14:paraId="50832C87"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sz w:val="20"/>
                <w:szCs w:val="20"/>
              </w:rPr>
              <w:t>Kriteria</w:t>
            </w:r>
          </w:p>
        </w:tc>
        <w:tc>
          <w:tcPr>
            <w:tcW w:w="1376" w:type="dxa"/>
          </w:tcPr>
          <w:p w14:paraId="535007E4"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sz w:val="20"/>
                <w:szCs w:val="20"/>
              </w:rPr>
              <w:t>No</w:t>
            </w:r>
          </w:p>
        </w:tc>
        <w:tc>
          <w:tcPr>
            <w:tcW w:w="1376" w:type="dxa"/>
          </w:tcPr>
          <w:p w14:paraId="404B8F4B"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sz w:val="20"/>
                <w:szCs w:val="20"/>
              </w:rPr>
              <w:t>Alternatif</w:t>
            </w:r>
          </w:p>
        </w:tc>
        <w:tc>
          <w:tcPr>
            <w:tcW w:w="1376" w:type="dxa"/>
          </w:tcPr>
          <w:p w14:paraId="2DC50571"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sz w:val="20"/>
                <w:szCs w:val="20"/>
              </w:rPr>
              <w:t>Kriteria</w:t>
            </w:r>
          </w:p>
        </w:tc>
        <w:tc>
          <w:tcPr>
            <w:tcW w:w="1211" w:type="dxa"/>
          </w:tcPr>
          <w:p w14:paraId="7A6E87AE"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sz w:val="20"/>
                <w:szCs w:val="20"/>
              </w:rPr>
              <w:t>No</w:t>
            </w:r>
          </w:p>
        </w:tc>
      </w:tr>
      <w:tr w:rsidR="00A06072" w:rsidRPr="007D0B0F" w14:paraId="29CC2E8F" w14:textId="77777777" w:rsidTr="000B0845">
        <w:tc>
          <w:tcPr>
            <w:tcW w:w="1267" w:type="dxa"/>
            <w:vMerge/>
          </w:tcPr>
          <w:p w14:paraId="368E3189" w14:textId="77777777" w:rsidR="00A06072" w:rsidRPr="007D0B0F" w:rsidRDefault="00A06072" w:rsidP="00A06072">
            <w:pPr>
              <w:pStyle w:val="NoSpacing"/>
              <w:jc w:val="center"/>
              <w:rPr>
                <w:rFonts w:ascii="Times New Roman" w:hAnsi="Times New Roman" w:cs="Times New Roman"/>
                <w:sz w:val="20"/>
                <w:szCs w:val="20"/>
              </w:rPr>
            </w:pPr>
          </w:p>
        </w:tc>
        <w:tc>
          <w:tcPr>
            <w:tcW w:w="1375" w:type="dxa"/>
            <w:vMerge/>
          </w:tcPr>
          <w:p w14:paraId="080F1BBB" w14:textId="77777777" w:rsidR="00A06072" w:rsidRPr="007D0B0F" w:rsidRDefault="00A06072" w:rsidP="00A06072">
            <w:pPr>
              <w:pStyle w:val="NoSpacing"/>
              <w:jc w:val="center"/>
              <w:rPr>
                <w:rFonts w:ascii="Times New Roman" w:hAnsi="Times New Roman" w:cs="Times New Roman"/>
                <w:sz w:val="20"/>
                <w:szCs w:val="20"/>
              </w:rPr>
            </w:pPr>
          </w:p>
        </w:tc>
        <w:tc>
          <w:tcPr>
            <w:tcW w:w="1375" w:type="dxa"/>
          </w:tcPr>
          <w:p w14:paraId="46A788EF"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sz w:val="20"/>
                <w:szCs w:val="20"/>
              </w:rPr>
              <w:t>C1</w:t>
            </w:r>
          </w:p>
        </w:tc>
        <w:tc>
          <w:tcPr>
            <w:tcW w:w="1376" w:type="dxa"/>
          </w:tcPr>
          <w:p w14:paraId="243D14EA" w14:textId="77777777" w:rsidR="00A06072" w:rsidRPr="007D0B0F" w:rsidRDefault="00A06072" w:rsidP="00A06072">
            <w:pPr>
              <w:pStyle w:val="NoSpacing"/>
              <w:jc w:val="center"/>
              <w:rPr>
                <w:rFonts w:ascii="Times New Roman" w:hAnsi="Times New Roman" w:cs="Times New Roman"/>
                <w:color w:val="000000"/>
                <w:sz w:val="20"/>
                <w:szCs w:val="20"/>
              </w:rPr>
            </w:pPr>
          </w:p>
        </w:tc>
        <w:tc>
          <w:tcPr>
            <w:tcW w:w="1376" w:type="dxa"/>
          </w:tcPr>
          <w:p w14:paraId="5658118D" w14:textId="77777777" w:rsidR="00A06072" w:rsidRPr="007D0B0F" w:rsidRDefault="00A06072" w:rsidP="00A06072">
            <w:pPr>
              <w:pStyle w:val="NoSpacing"/>
              <w:jc w:val="center"/>
              <w:rPr>
                <w:rFonts w:ascii="Times New Roman" w:hAnsi="Times New Roman" w:cs="Times New Roman"/>
                <w:color w:val="000000"/>
                <w:sz w:val="20"/>
                <w:szCs w:val="20"/>
              </w:rPr>
            </w:pPr>
          </w:p>
        </w:tc>
        <w:tc>
          <w:tcPr>
            <w:tcW w:w="1376" w:type="dxa"/>
          </w:tcPr>
          <w:p w14:paraId="0BA61F13"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sz w:val="20"/>
                <w:szCs w:val="20"/>
              </w:rPr>
              <w:t>C1</w:t>
            </w:r>
          </w:p>
        </w:tc>
        <w:tc>
          <w:tcPr>
            <w:tcW w:w="1211" w:type="dxa"/>
          </w:tcPr>
          <w:p w14:paraId="7F02CF00" w14:textId="77777777" w:rsidR="00A06072" w:rsidRPr="007D0B0F" w:rsidRDefault="00A06072" w:rsidP="00A06072">
            <w:pPr>
              <w:pStyle w:val="NoSpacing"/>
              <w:jc w:val="center"/>
              <w:rPr>
                <w:rFonts w:ascii="Times New Roman" w:hAnsi="Times New Roman" w:cs="Times New Roman"/>
                <w:color w:val="000000"/>
                <w:sz w:val="20"/>
                <w:szCs w:val="20"/>
              </w:rPr>
            </w:pPr>
          </w:p>
        </w:tc>
      </w:tr>
      <w:tr w:rsidR="00A06072" w:rsidRPr="007D0B0F" w14:paraId="0A3C0529" w14:textId="77777777" w:rsidTr="000B0845">
        <w:tc>
          <w:tcPr>
            <w:tcW w:w="1267" w:type="dxa"/>
          </w:tcPr>
          <w:p w14:paraId="1922EBA9" w14:textId="77777777" w:rsidR="00A06072" w:rsidRPr="007D0B0F" w:rsidRDefault="00A06072"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3</w:t>
            </w:r>
          </w:p>
        </w:tc>
        <w:tc>
          <w:tcPr>
            <w:tcW w:w="1375" w:type="dxa"/>
          </w:tcPr>
          <w:p w14:paraId="6BB75F59" w14:textId="77777777" w:rsidR="00A06072" w:rsidRPr="007D0B0F" w:rsidRDefault="00A06072"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A3</w:t>
            </w:r>
          </w:p>
        </w:tc>
        <w:tc>
          <w:tcPr>
            <w:tcW w:w="1375" w:type="dxa"/>
          </w:tcPr>
          <w:p w14:paraId="74D1D8EF"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0,333333</w:t>
            </w:r>
          </w:p>
        </w:tc>
        <w:tc>
          <w:tcPr>
            <w:tcW w:w="1376" w:type="dxa"/>
          </w:tcPr>
          <w:p w14:paraId="317C2F8D"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0,666667</w:t>
            </w:r>
          </w:p>
        </w:tc>
        <w:tc>
          <w:tcPr>
            <w:tcW w:w="1376" w:type="dxa"/>
          </w:tcPr>
          <w:p w14:paraId="04390F44"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0,5</w:t>
            </w:r>
          </w:p>
        </w:tc>
        <w:tc>
          <w:tcPr>
            <w:tcW w:w="1376" w:type="dxa"/>
          </w:tcPr>
          <w:p w14:paraId="1C0B4B6B"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0,666667</w:t>
            </w:r>
          </w:p>
        </w:tc>
        <w:tc>
          <w:tcPr>
            <w:tcW w:w="1211" w:type="dxa"/>
          </w:tcPr>
          <w:p w14:paraId="785905AF"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0,5</w:t>
            </w:r>
          </w:p>
        </w:tc>
      </w:tr>
      <w:tr w:rsidR="00A06072" w:rsidRPr="007D0B0F" w14:paraId="3BDD20BD" w14:textId="77777777" w:rsidTr="000B0845">
        <w:tc>
          <w:tcPr>
            <w:tcW w:w="1267" w:type="dxa"/>
          </w:tcPr>
          <w:p w14:paraId="3B9EAFAA" w14:textId="77777777" w:rsidR="00A06072" w:rsidRPr="007D0B0F" w:rsidRDefault="00A06072"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4</w:t>
            </w:r>
          </w:p>
        </w:tc>
        <w:tc>
          <w:tcPr>
            <w:tcW w:w="1375" w:type="dxa"/>
          </w:tcPr>
          <w:p w14:paraId="51C5E852" w14:textId="77777777" w:rsidR="00A06072" w:rsidRPr="007D0B0F" w:rsidRDefault="00A06072"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A4</w:t>
            </w:r>
          </w:p>
        </w:tc>
        <w:tc>
          <w:tcPr>
            <w:tcW w:w="1375" w:type="dxa"/>
          </w:tcPr>
          <w:p w14:paraId="306E6A48"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0,666667</w:t>
            </w:r>
          </w:p>
        </w:tc>
        <w:tc>
          <w:tcPr>
            <w:tcW w:w="1376" w:type="dxa"/>
          </w:tcPr>
          <w:p w14:paraId="16F0137E"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1</w:t>
            </w:r>
          </w:p>
        </w:tc>
        <w:tc>
          <w:tcPr>
            <w:tcW w:w="1376" w:type="dxa"/>
          </w:tcPr>
          <w:p w14:paraId="13287941"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1</w:t>
            </w:r>
          </w:p>
        </w:tc>
        <w:tc>
          <w:tcPr>
            <w:tcW w:w="1376" w:type="dxa"/>
          </w:tcPr>
          <w:p w14:paraId="12C07A19"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0,666667</w:t>
            </w:r>
          </w:p>
        </w:tc>
        <w:tc>
          <w:tcPr>
            <w:tcW w:w="1211" w:type="dxa"/>
          </w:tcPr>
          <w:p w14:paraId="7D18CF7E"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1</w:t>
            </w:r>
          </w:p>
        </w:tc>
      </w:tr>
      <w:tr w:rsidR="00A06072" w:rsidRPr="007D0B0F" w14:paraId="1FAAD3EA" w14:textId="77777777" w:rsidTr="000B0845">
        <w:tc>
          <w:tcPr>
            <w:tcW w:w="1267" w:type="dxa"/>
          </w:tcPr>
          <w:p w14:paraId="2D3DD831" w14:textId="77777777" w:rsidR="00A06072" w:rsidRPr="007D0B0F" w:rsidRDefault="00A06072"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5</w:t>
            </w:r>
          </w:p>
        </w:tc>
        <w:tc>
          <w:tcPr>
            <w:tcW w:w="1375" w:type="dxa"/>
          </w:tcPr>
          <w:p w14:paraId="389B87FF" w14:textId="77777777" w:rsidR="00A06072" w:rsidRPr="007D0B0F" w:rsidRDefault="00A06072"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A5</w:t>
            </w:r>
          </w:p>
        </w:tc>
        <w:tc>
          <w:tcPr>
            <w:tcW w:w="1375" w:type="dxa"/>
          </w:tcPr>
          <w:p w14:paraId="41BD2451"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0,333333</w:t>
            </w:r>
          </w:p>
        </w:tc>
        <w:tc>
          <w:tcPr>
            <w:tcW w:w="1376" w:type="dxa"/>
          </w:tcPr>
          <w:p w14:paraId="102719BC"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0,666667</w:t>
            </w:r>
          </w:p>
        </w:tc>
        <w:tc>
          <w:tcPr>
            <w:tcW w:w="1376" w:type="dxa"/>
          </w:tcPr>
          <w:p w14:paraId="471300C3"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0,5</w:t>
            </w:r>
          </w:p>
        </w:tc>
        <w:tc>
          <w:tcPr>
            <w:tcW w:w="1376" w:type="dxa"/>
          </w:tcPr>
          <w:p w14:paraId="3F110CE9"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w:t>
            </w:r>
          </w:p>
        </w:tc>
        <w:tc>
          <w:tcPr>
            <w:tcW w:w="1211" w:type="dxa"/>
          </w:tcPr>
          <w:p w14:paraId="0C2918D8"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1</w:t>
            </w:r>
          </w:p>
        </w:tc>
      </w:tr>
      <w:tr w:rsidR="00A06072" w:rsidRPr="007D0B0F" w14:paraId="35AAB5EA" w14:textId="77777777" w:rsidTr="000B0845">
        <w:tc>
          <w:tcPr>
            <w:tcW w:w="1267" w:type="dxa"/>
          </w:tcPr>
          <w:p w14:paraId="77906962" w14:textId="77777777" w:rsidR="00A06072" w:rsidRPr="007D0B0F" w:rsidRDefault="00A06072"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6</w:t>
            </w:r>
          </w:p>
        </w:tc>
        <w:tc>
          <w:tcPr>
            <w:tcW w:w="1375" w:type="dxa"/>
          </w:tcPr>
          <w:p w14:paraId="7A27C956" w14:textId="77777777" w:rsidR="00A06072" w:rsidRPr="007D0B0F" w:rsidRDefault="00A06072"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A6</w:t>
            </w:r>
          </w:p>
        </w:tc>
        <w:tc>
          <w:tcPr>
            <w:tcW w:w="1375" w:type="dxa"/>
          </w:tcPr>
          <w:p w14:paraId="6363E871"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1</w:t>
            </w:r>
          </w:p>
        </w:tc>
        <w:tc>
          <w:tcPr>
            <w:tcW w:w="1376" w:type="dxa"/>
          </w:tcPr>
          <w:p w14:paraId="0AD92F2A"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0,666667</w:t>
            </w:r>
          </w:p>
        </w:tc>
        <w:tc>
          <w:tcPr>
            <w:tcW w:w="1376" w:type="dxa"/>
          </w:tcPr>
          <w:p w14:paraId="48F31841"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1</w:t>
            </w:r>
          </w:p>
        </w:tc>
        <w:tc>
          <w:tcPr>
            <w:tcW w:w="1376" w:type="dxa"/>
          </w:tcPr>
          <w:p w14:paraId="30F63FB8"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0,666667</w:t>
            </w:r>
          </w:p>
        </w:tc>
        <w:tc>
          <w:tcPr>
            <w:tcW w:w="1211" w:type="dxa"/>
          </w:tcPr>
          <w:p w14:paraId="71F741F8"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1</w:t>
            </w:r>
          </w:p>
        </w:tc>
      </w:tr>
      <w:tr w:rsidR="00A06072" w:rsidRPr="007D0B0F" w14:paraId="0BB22CDD" w14:textId="77777777" w:rsidTr="000B0845">
        <w:tc>
          <w:tcPr>
            <w:tcW w:w="1267" w:type="dxa"/>
          </w:tcPr>
          <w:p w14:paraId="71119E5B" w14:textId="77777777" w:rsidR="00A06072" w:rsidRPr="007D0B0F" w:rsidRDefault="00A06072"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7</w:t>
            </w:r>
          </w:p>
        </w:tc>
        <w:tc>
          <w:tcPr>
            <w:tcW w:w="1375" w:type="dxa"/>
          </w:tcPr>
          <w:p w14:paraId="4BF50CC8" w14:textId="77777777" w:rsidR="00A06072" w:rsidRPr="007D0B0F" w:rsidRDefault="00A06072" w:rsidP="00A06072">
            <w:pPr>
              <w:pStyle w:val="NoSpacing"/>
              <w:jc w:val="center"/>
              <w:rPr>
                <w:rFonts w:ascii="Times New Roman" w:hAnsi="Times New Roman" w:cs="Times New Roman"/>
                <w:sz w:val="20"/>
                <w:szCs w:val="20"/>
              </w:rPr>
            </w:pPr>
            <w:r w:rsidRPr="007D0B0F">
              <w:rPr>
                <w:rFonts w:ascii="Times New Roman" w:hAnsi="Times New Roman" w:cs="Times New Roman"/>
                <w:sz w:val="20"/>
                <w:szCs w:val="20"/>
              </w:rPr>
              <w:t>A7</w:t>
            </w:r>
          </w:p>
        </w:tc>
        <w:tc>
          <w:tcPr>
            <w:tcW w:w="1375" w:type="dxa"/>
          </w:tcPr>
          <w:p w14:paraId="12F83B16"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w:t>
            </w:r>
          </w:p>
        </w:tc>
        <w:tc>
          <w:tcPr>
            <w:tcW w:w="1376" w:type="dxa"/>
          </w:tcPr>
          <w:p w14:paraId="57FF7A15"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0,333333</w:t>
            </w:r>
          </w:p>
        </w:tc>
        <w:tc>
          <w:tcPr>
            <w:tcW w:w="1376" w:type="dxa"/>
          </w:tcPr>
          <w:p w14:paraId="7EFB4F37"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0,5</w:t>
            </w:r>
          </w:p>
        </w:tc>
        <w:tc>
          <w:tcPr>
            <w:tcW w:w="1376" w:type="dxa"/>
          </w:tcPr>
          <w:p w14:paraId="0A1AFE26"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1</w:t>
            </w:r>
          </w:p>
        </w:tc>
        <w:tc>
          <w:tcPr>
            <w:tcW w:w="1211" w:type="dxa"/>
          </w:tcPr>
          <w:p w14:paraId="4894B35F" w14:textId="77777777" w:rsidR="00A06072" w:rsidRPr="007D0B0F" w:rsidRDefault="00A06072" w:rsidP="00A06072">
            <w:pPr>
              <w:pStyle w:val="NoSpacing"/>
              <w:jc w:val="center"/>
              <w:rPr>
                <w:rFonts w:ascii="Times New Roman" w:hAnsi="Times New Roman" w:cs="Times New Roman"/>
                <w:color w:val="000000"/>
                <w:sz w:val="20"/>
                <w:szCs w:val="20"/>
              </w:rPr>
            </w:pPr>
            <w:r w:rsidRPr="007D0B0F">
              <w:rPr>
                <w:rFonts w:ascii="Times New Roman" w:hAnsi="Times New Roman" w:cs="Times New Roman"/>
                <w:color w:val="000000"/>
                <w:sz w:val="20"/>
                <w:szCs w:val="20"/>
              </w:rPr>
              <w:t>0</w:t>
            </w:r>
          </w:p>
        </w:tc>
      </w:tr>
    </w:tbl>
    <w:p w14:paraId="0EB51DED" w14:textId="77777777" w:rsidR="00A06072" w:rsidRPr="00D57CD5" w:rsidRDefault="00A06072" w:rsidP="00A06072">
      <w:pPr>
        <w:tabs>
          <w:tab w:val="left" w:pos="567"/>
          <w:tab w:val="left" w:pos="5103"/>
        </w:tabs>
        <w:spacing w:line="240" w:lineRule="auto"/>
        <w:jc w:val="center"/>
        <w:rPr>
          <w:rFonts w:ascii="Times New Roman" w:eastAsiaTheme="minorEastAsia" w:hAnsi="Times New Roman" w:cs="Times New Roman"/>
          <w:b/>
          <w:bCs/>
          <w:sz w:val="20"/>
          <w:szCs w:val="20"/>
          <w:lang w:val="en-US"/>
        </w:rPr>
      </w:pPr>
    </w:p>
    <w:p w14:paraId="00CF0869" w14:textId="028D0D0F" w:rsidR="000C2AEB" w:rsidRDefault="00D57CD5" w:rsidP="00830700">
      <w:pPr>
        <w:tabs>
          <w:tab w:val="left" w:pos="567"/>
        </w:tabs>
        <w:spacing w:line="240" w:lineRule="auto"/>
        <w:jc w:val="both"/>
        <w:rPr>
          <w:rFonts w:ascii="Times New Roman" w:eastAsiaTheme="minorEastAsia" w:hAnsi="Times New Roman" w:cs="Times New Roman"/>
          <w:sz w:val="20"/>
          <w:szCs w:val="20"/>
          <w:lang w:val="en-US"/>
        </w:rPr>
      </w:pPr>
      <w:r w:rsidRPr="00D57CD5">
        <w:rPr>
          <w:rFonts w:ascii="Times New Roman" w:eastAsiaTheme="minorEastAsia" w:hAnsi="Times New Roman" w:cs="Times New Roman"/>
          <w:b/>
          <w:bCs/>
          <w:sz w:val="20"/>
          <w:szCs w:val="20"/>
          <w:lang w:val="en-US"/>
        </w:rPr>
        <w:t xml:space="preserve">3.1.4 </w:t>
      </w:r>
      <w:proofErr w:type="spellStart"/>
      <w:r w:rsidRPr="00D57CD5">
        <w:rPr>
          <w:rFonts w:ascii="Times New Roman" w:eastAsiaTheme="minorEastAsia" w:hAnsi="Times New Roman" w:cs="Times New Roman"/>
          <w:b/>
          <w:bCs/>
          <w:sz w:val="20"/>
          <w:szCs w:val="20"/>
          <w:lang w:val="en-US"/>
        </w:rPr>
        <w:t>Menghitung</w:t>
      </w:r>
      <w:proofErr w:type="spellEnd"/>
      <w:r w:rsidRPr="00D57CD5">
        <w:rPr>
          <w:rFonts w:ascii="Times New Roman" w:eastAsiaTheme="minorEastAsia" w:hAnsi="Times New Roman" w:cs="Times New Roman"/>
          <w:b/>
          <w:bCs/>
          <w:sz w:val="20"/>
          <w:szCs w:val="20"/>
          <w:lang w:val="en-US"/>
        </w:rPr>
        <w:t xml:space="preserve"> Nilai S</w:t>
      </w:r>
    </w:p>
    <w:p w14:paraId="24A83CEA" w14:textId="77777777" w:rsidR="00D57CD5" w:rsidRPr="00D57CD5" w:rsidRDefault="00D57CD5" w:rsidP="00D57CD5">
      <w:pPr>
        <w:tabs>
          <w:tab w:val="left" w:pos="567"/>
        </w:tabs>
        <w:spacing w:line="240" w:lineRule="auto"/>
        <w:jc w:val="both"/>
        <w:rPr>
          <w:rFonts w:ascii="Times New Roman" w:eastAsiaTheme="minorEastAsia" w:hAnsi="Times New Roman" w:cs="Times New Roman"/>
          <w:sz w:val="20"/>
          <w:szCs w:val="20"/>
        </w:rPr>
      </w:pPr>
      <w:r w:rsidRPr="00D57CD5">
        <w:rPr>
          <w:rFonts w:ascii="Times New Roman" w:eastAsiaTheme="minorEastAsia" w:hAnsi="Times New Roman" w:cs="Times New Roman"/>
          <w:sz w:val="20"/>
          <w:szCs w:val="20"/>
        </w:rPr>
        <w:t xml:space="preserve">Rumus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 xml:space="preserve">i </m:t>
            </m:r>
          </m:sub>
        </m:sSub>
      </m:oMath>
      <w:r w:rsidRPr="00D57CD5">
        <w:rPr>
          <w:rFonts w:ascii="Times New Roman" w:eastAsiaTheme="minorEastAsia" w:hAnsi="Times New Roman" w:cs="Times New Roman"/>
          <w:sz w:val="20"/>
          <w:szCs w:val="20"/>
        </w:rPr>
        <w:t xml:space="preserve"> = </w:t>
      </w:r>
      <m:oMath>
        <m:nary>
          <m:naryPr>
            <m:chr m:val="∑"/>
            <m:limLoc m:val="subSup"/>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j=1</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wj</m:t>
            </m:r>
          </m:e>
        </m:nary>
      </m:oMath>
      <w:r w:rsidRPr="00D57CD5">
        <w:rPr>
          <w:rFonts w:ascii="Times New Roman" w:eastAsiaTheme="minorEastAsia" w:hAnsi="Times New Roman" w:cs="Times New Roman"/>
          <w:sz w:val="20"/>
          <w:szCs w:val="20"/>
        </w:rPr>
        <w:t xml:space="preserve"> x (Rij)</w:t>
      </w:r>
    </w:p>
    <w:p w14:paraId="4067FDD9"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S(A1) = ∑ (0,3*0) + (0,25*0) + (0,2*0) + (0,15*0) + (0,1*0,5)</w:t>
      </w:r>
    </w:p>
    <w:p w14:paraId="708231CA"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ab/>
        <w:t xml:space="preserve">  = 0,05</w:t>
      </w:r>
    </w:p>
    <w:p w14:paraId="4DBD08EB"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 xml:space="preserve">S(A2) = ∑ (0,3*0,6) + (0,25*1) + (0,2*1) + (0,15*0,6) + (0,1*0,5) </w:t>
      </w:r>
    </w:p>
    <w:p w14:paraId="680C06FF"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ab/>
        <w:t xml:space="preserve"> = 0,8</w:t>
      </w:r>
    </w:p>
    <w:p w14:paraId="3075467F"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 xml:space="preserve">S(A3) = ∑ (0,3*0,3) + (0,25*0,6) + (0,2*0,5) + (0,15*0,6) + (0,1*1) </w:t>
      </w:r>
    </w:p>
    <w:p w14:paraId="1E1E3228"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ab/>
        <w:t xml:space="preserve"> = 0,51</w:t>
      </w:r>
    </w:p>
    <w:p w14:paraId="0776EEF8"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 xml:space="preserve">S(A4) = ∑ (0,3*0,6) + (0,25*1) + (0,2*1) + (0,15*0,6) + (0,1*1) </w:t>
      </w:r>
    </w:p>
    <w:p w14:paraId="78BA49AD"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ab/>
        <w:t xml:space="preserve"> = 0,85</w:t>
      </w:r>
    </w:p>
    <w:p w14:paraId="1DA96AC9"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S(A5) = ∑ (0,3*0,3) + (0,25*0,6) + (0,2*0,5) + (0,15*0) + (0,1*1)</w:t>
      </w:r>
    </w:p>
    <w:p w14:paraId="07725B18"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ab/>
        <w:t xml:space="preserve">  = 0,46</w:t>
      </w:r>
    </w:p>
    <w:p w14:paraId="491D526D"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S (A6) = ∑ (0,3*1) + (0,25*0,6) + (0,2*1) + (0,15*0,6) + (0,1*0,1)</w:t>
      </w:r>
    </w:p>
    <w:p w14:paraId="04F00DF9"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ab/>
        <w:t xml:space="preserve">  = 0,86</w:t>
      </w:r>
    </w:p>
    <w:p w14:paraId="0854ABEE"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S(A7) = ∑ (0,3*0) + (0,25*0,3) + (0,2*0,5) + (0,15*1) + (0,1*0)</w:t>
      </w:r>
    </w:p>
    <w:p w14:paraId="33546BDB" w14:textId="31B245C7" w:rsid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ab/>
        <w:t xml:space="preserve">  = 0,33 </w:t>
      </w:r>
    </w:p>
    <w:p w14:paraId="1F2BAF33" w14:textId="76D39B71" w:rsidR="00227D0C" w:rsidRDefault="00227D0C" w:rsidP="00227D0C">
      <w:pPr>
        <w:tabs>
          <w:tab w:val="left" w:pos="567"/>
        </w:tabs>
        <w:spacing w:line="240" w:lineRule="auto"/>
        <w:jc w:val="both"/>
        <w:rPr>
          <w:rFonts w:ascii="Times New Roman" w:eastAsiaTheme="minorEastAsia" w:hAnsi="Times New Roman" w:cs="Times New Roman"/>
          <w:b/>
          <w:bCs/>
          <w:sz w:val="20"/>
          <w:szCs w:val="20"/>
          <w:lang w:val="en-US"/>
        </w:rPr>
      </w:pPr>
      <w:r w:rsidRPr="00227D0C">
        <w:rPr>
          <w:rFonts w:ascii="Times New Roman" w:eastAsiaTheme="minorEastAsia" w:hAnsi="Times New Roman" w:cs="Times New Roman"/>
          <w:b/>
          <w:bCs/>
          <w:sz w:val="20"/>
          <w:szCs w:val="20"/>
          <w:lang w:val="en-US"/>
        </w:rPr>
        <w:t xml:space="preserve">3.1.5 </w:t>
      </w:r>
      <w:proofErr w:type="spellStart"/>
      <w:r w:rsidRPr="00227D0C">
        <w:rPr>
          <w:rFonts w:ascii="Times New Roman" w:eastAsiaTheme="minorEastAsia" w:hAnsi="Times New Roman" w:cs="Times New Roman"/>
          <w:b/>
          <w:bCs/>
          <w:sz w:val="20"/>
          <w:szCs w:val="20"/>
          <w:lang w:val="en-US"/>
        </w:rPr>
        <w:t>Menghitung</w:t>
      </w:r>
      <w:proofErr w:type="spellEnd"/>
      <w:r w:rsidRPr="00227D0C">
        <w:rPr>
          <w:rFonts w:ascii="Times New Roman" w:eastAsiaTheme="minorEastAsia" w:hAnsi="Times New Roman" w:cs="Times New Roman"/>
          <w:b/>
          <w:bCs/>
          <w:sz w:val="20"/>
          <w:szCs w:val="20"/>
          <w:lang w:val="en-US"/>
        </w:rPr>
        <w:t xml:space="preserve"> Nilai R</w:t>
      </w:r>
    </w:p>
    <w:p w14:paraId="30D071ED"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 xml:space="preserve">R (A1) = </w:t>
      </w:r>
      <w:r w:rsidRPr="00227D0C">
        <w:rPr>
          <w:rFonts w:ascii="Times New Roman" w:eastAsiaTheme="minorEastAsia" w:hAnsi="Times New Roman" w:cs="Times New Roman"/>
          <w:i/>
          <w:sz w:val="20"/>
          <w:szCs w:val="20"/>
        </w:rPr>
        <w:t xml:space="preserve">MAX </w:t>
      </w:r>
      <w:r w:rsidRPr="00227D0C">
        <w:rPr>
          <w:rFonts w:ascii="Times New Roman" w:eastAsiaTheme="minorEastAsia" w:hAnsi="Times New Roman" w:cs="Times New Roman"/>
          <w:sz w:val="20"/>
          <w:szCs w:val="20"/>
        </w:rPr>
        <w:t xml:space="preserve">(0,3*0) , (0,25*0) , (0,2*0)  , (0,15*0) , (0,1*0,5) </w:t>
      </w:r>
    </w:p>
    <w:p w14:paraId="47AF4E2A"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 xml:space="preserve">  </w:t>
      </w:r>
      <w:r w:rsidRPr="00227D0C">
        <w:rPr>
          <w:rFonts w:ascii="Times New Roman" w:eastAsiaTheme="minorEastAsia" w:hAnsi="Times New Roman" w:cs="Times New Roman"/>
          <w:sz w:val="20"/>
          <w:szCs w:val="20"/>
        </w:rPr>
        <w:tab/>
      </w:r>
      <w:r w:rsidRPr="00227D0C">
        <w:rPr>
          <w:rFonts w:ascii="Times New Roman" w:eastAsiaTheme="minorEastAsia" w:hAnsi="Times New Roman" w:cs="Times New Roman"/>
          <w:sz w:val="20"/>
          <w:szCs w:val="20"/>
        </w:rPr>
        <w:tab/>
        <w:t xml:space="preserve"> = </w:t>
      </w:r>
      <w:r w:rsidRPr="00227D0C">
        <w:rPr>
          <w:rFonts w:ascii="Times New Roman" w:eastAsiaTheme="minorEastAsia" w:hAnsi="Times New Roman" w:cs="Times New Roman"/>
          <w:i/>
          <w:sz w:val="20"/>
          <w:szCs w:val="20"/>
        </w:rPr>
        <w:t>MAX</w:t>
      </w:r>
      <w:r w:rsidRPr="00227D0C">
        <w:rPr>
          <w:rFonts w:ascii="Times New Roman" w:eastAsiaTheme="minorEastAsia" w:hAnsi="Times New Roman" w:cs="Times New Roman"/>
          <w:sz w:val="20"/>
          <w:szCs w:val="20"/>
        </w:rPr>
        <w:t xml:space="preserve"> (0 0 0 0 0,5) = 0,5</w:t>
      </w:r>
    </w:p>
    <w:p w14:paraId="2B567C86"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 xml:space="preserve">R (A2) = </w:t>
      </w:r>
      <w:r w:rsidRPr="00227D0C">
        <w:rPr>
          <w:rFonts w:ascii="Times New Roman" w:eastAsiaTheme="minorEastAsia" w:hAnsi="Times New Roman" w:cs="Times New Roman"/>
          <w:i/>
          <w:sz w:val="20"/>
          <w:szCs w:val="20"/>
        </w:rPr>
        <w:t xml:space="preserve">MAX </w:t>
      </w:r>
      <w:r w:rsidRPr="00227D0C">
        <w:rPr>
          <w:rFonts w:ascii="Times New Roman" w:eastAsiaTheme="minorEastAsia" w:hAnsi="Times New Roman" w:cs="Times New Roman"/>
          <w:sz w:val="20"/>
          <w:szCs w:val="20"/>
        </w:rPr>
        <w:t xml:space="preserve">(0,3*0,6) , (0,25*1) , (0,2*1) , (0,15*0,6) , (0,1*0,5) </w:t>
      </w:r>
    </w:p>
    <w:p w14:paraId="2FF3DD4C"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 xml:space="preserve">  </w:t>
      </w:r>
      <w:r w:rsidRPr="00227D0C">
        <w:rPr>
          <w:rFonts w:ascii="Times New Roman" w:eastAsiaTheme="minorEastAsia" w:hAnsi="Times New Roman" w:cs="Times New Roman"/>
          <w:sz w:val="20"/>
          <w:szCs w:val="20"/>
        </w:rPr>
        <w:tab/>
      </w:r>
      <w:r w:rsidRPr="00227D0C">
        <w:rPr>
          <w:rFonts w:ascii="Times New Roman" w:eastAsiaTheme="minorEastAsia" w:hAnsi="Times New Roman" w:cs="Times New Roman"/>
          <w:sz w:val="20"/>
          <w:szCs w:val="20"/>
        </w:rPr>
        <w:tab/>
        <w:t xml:space="preserve"> = </w:t>
      </w:r>
      <w:r w:rsidRPr="00227D0C">
        <w:rPr>
          <w:rFonts w:ascii="Times New Roman" w:eastAsiaTheme="minorEastAsia" w:hAnsi="Times New Roman" w:cs="Times New Roman"/>
          <w:i/>
          <w:sz w:val="20"/>
          <w:szCs w:val="20"/>
        </w:rPr>
        <w:t>MAX</w:t>
      </w:r>
      <w:r w:rsidRPr="00227D0C">
        <w:rPr>
          <w:rFonts w:ascii="Times New Roman" w:eastAsiaTheme="minorEastAsia" w:hAnsi="Times New Roman" w:cs="Times New Roman"/>
          <w:sz w:val="20"/>
          <w:szCs w:val="20"/>
        </w:rPr>
        <w:t xml:space="preserve"> (0,18  0,25  0,2  0,09  0.05) = 0,25</w:t>
      </w:r>
    </w:p>
    <w:p w14:paraId="397D846D"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 xml:space="preserve">R (A3) = </w:t>
      </w:r>
      <w:r w:rsidRPr="00227D0C">
        <w:rPr>
          <w:rFonts w:ascii="Times New Roman" w:eastAsiaTheme="minorEastAsia" w:hAnsi="Times New Roman" w:cs="Times New Roman"/>
          <w:i/>
          <w:sz w:val="20"/>
          <w:szCs w:val="20"/>
        </w:rPr>
        <w:t>MAX</w:t>
      </w:r>
      <w:r w:rsidRPr="00227D0C">
        <w:rPr>
          <w:rFonts w:ascii="Times New Roman" w:eastAsiaTheme="minorEastAsia" w:hAnsi="Times New Roman" w:cs="Times New Roman"/>
          <w:sz w:val="20"/>
          <w:szCs w:val="20"/>
        </w:rPr>
        <w:t>(0,3*0,3)  (0,25*0,6)  (0,2*0,5)  (0,15*0,6)  (0,1*1)</w:t>
      </w:r>
    </w:p>
    <w:p w14:paraId="1F4E1EF1"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ab/>
      </w:r>
      <w:r w:rsidRPr="00227D0C">
        <w:rPr>
          <w:rFonts w:ascii="Times New Roman" w:eastAsiaTheme="minorEastAsia" w:hAnsi="Times New Roman" w:cs="Times New Roman"/>
          <w:sz w:val="20"/>
          <w:szCs w:val="20"/>
        </w:rPr>
        <w:tab/>
        <w:t xml:space="preserve">= </w:t>
      </w:r>
      <w:r w:rsidRPr="00227D0C">
        <w:rPr>
          <w:rFonts w:ascii="Times New Roman" w:eastAsiaTheme="minorEastAsia" w:hAnsi="Times New Roman" w:cs="Times New Roman"/>
          <w:i/>
          <w:sz w:val="20"/>
          <w:szCs w:val="20"/>
        </w:rPr>
        <w:t>MAX</w:t>
      </w:r>
      <w:r w:rsidRPr="00227D0C">
        <w:rPr>
          <w:rFonts w:ascii="Times New Roman" w:eastAsiaTheme="minorEastAsia" w:hAnsi="Times New Roman" w:cs="Times New Roman"/>
          <w:sz w:val="20"/>
          <w:szCs w:val="20"/>
        </w:rPr>
        <w:t xml:space="preserve"> (0,09  0,16  0,1  0,09  0,1) = 0,16</w:t>
      </w:r>
    </w:p>
    <w:p w14:paraId="1305D91F"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 xml:space="preserve">R (A4) = </w:t>
      </w:r>
      <w:r w:rsidRPr="00227D0C">
        <w:rPr>
          <w:rFonts w:ascii="Times New Roman" w:eastAsiaTheme="minorEastAsia" w:hAnsi="Times New Roman" w:cs="Times New Roman"/>
          <w:i/>
          <w:sz w:val="20"/>
          <w:szCs w:val="20"/>
        </w:rPr>
        <w:t>MAX</w:t>
      </w:r>
      <w:r w:rsidRPr="00227D0C">
        <w:rPr>
          <w:rFonts w:ascii="Times New Roman" w:eastAsiaTheme="minorEastAsia" w:hAnsi="Times New Roman" w:cs="Times New Roman"/>
          <w:sz w:val="20"/>
          <w:szCs w:val="20"/>
        </w:rPr>
        <w:t>(0,3*0,6)  (0,25*1)  (0,2*1)  (0,15*0,6)  (0,1*1)</w:t>
      </w:r>
    </w:p>
    <w:p w14:paraId="62673E5F"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ab/>
      </w:r>
      <w:r w:rsidRPr="00227D0C">
        <w:rPr>
          <w:rFonts w:ascii="Times New Roman" w:eastAsiaTheme="minorEastAsia" w:hAnsi="Times New Roman" w:cs="Times New Roman"/>
          <w:sz w:val="20"/>
          <w:szCs w:val="20"/>
        </w:rPr>
        <w:tab/>
        <w:t xml:space="preserve">= </w:t>
      </w:r>
      <w:r w:rsidRPr="00227D0C">
        <w:rPr>
          <w:rFonts w:ascii="Times New Roman" w:eastAsiaTheme="minorEastAsia" w:hAnsi="Times New Roman" w:cs="Times New Roman"/>
          <w:i/>
          <w:sz w:val="20"/>
          <w:szCs w:val="20"/>
        </w:rPr>
        <w:t>MAX</w:t>
      </w:r>
      <w:r w:rsidRPr="00227D0C">
        <w:rPr>
          <w:rFonts w:ascii="Times New Roman" w:eastAsiaTheme="minorEastAsia" w:hAnsi="Times New Roman" w:cs="Times New Roman"/>
          <w:sz w:val="20"/>
          <w:szCs w:val="20"/>
        </w:rPr>
        <w:t xml:space="preserve"> (0,18  0,25  0,2  0,09  0,1) = 0,25</w:t>
      </w:r>
    </w:p>
    <w:p w14:paraId="2DD0A0A0"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 xml:space="preserve">R (A5) = </w:t>
      </w:r>
      <w:r w:rsidRPr="00227D0C">
        <w:rPr>
          <w:rFonts w:ascii="Times New Roman" w:eastAsiaTheme="minorEastAsia" w:hAnsi="Times New Roman" w:cs="Times New Roman"/>
          <w:i/>
          <w:sz w:val="20"/>
          <w:szCs w:val="20"/>
        </w:rPr>
        <w:t>MAX</w:t>
      </w:r>
      <w:r w:rsidRPr="00227D0C">
        <w:rPr>
          <w:rFonts w:ascii="Times New Roman" w:eastAsiaTheme="minorEastAsia" w:hAnsi="Times New Roman" w:cs="Times New Roman"/>
          <w:sz w:val="20"/>
          <w:szCs w:val="20"/>
        </w:rPr>
        <w:t>(0,3*0,3)  (0,25*0,6)  (0,2*0,5)  (0,15*0)  (0,1*1)</w:t>
      </w:r>
    </w:p>
    <w:p w14:paraId="37AED2FF"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ab/>
      </w:r>
      <w:r w:rsidRPr="00227D0C">
        <w:rPr>
          <w:rFonts w:ascii="Times New Roman" w:eastAsiaTheme="minorEastAsia" w:hAnsi="Times New Roman" w:cs="Times New Roman"/>
          <w:sz w:val="20"/>
          <w:szCs w:val="20"/>
        </w:rPr>
        <w:tab/>
        <w:t xml:space="preserve">= </w:t>
      </w:r>
      <w:r w:rsidRPr="00227D0C">
        <w:rPr>
          <w:rFonts w:ascii="Times New Roman" w:eastAsiaTheme="minorEastAsia" w:hAnsi="Times New Roman" w:cs="Times New Roman"/>
          <w:i/>
          <w:sz w:val="20"/>
          <w:szCs w:val="20"/>
        </w:rPr>
        <w:t>MAX</w:t>
      </w:r>
      <w:r w:rsidRPr="00227D0C">
        <w:rPr>
          <w:rFonts w:ascii="Times New Roman" w:eastAsiaTheme="minorEastAsia" w:hAnsi="Times New Roman" w:cs="Times New Roman"/>
          <w:sz w:val="20"/>
          <w:szCs w:val="20"/>
        </w:rPr>
        <w:t xml:space="preserve"> (0,09  0,16  0,1 0  0,1) = 0,16</w:t>
      </w:r>
    </w:p>
    <w:p w14:paraId="48E1554E"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 xml:space="preserve">R (A6) = </w:t>
      </w:r>
      <w:r w:rsidRPr="00227D0C">
        <w:rPr>
          <w:rFonts w:ascii="Times New Roman" w:eastAsiaTheme="minorEastAsia" w:hAnsi="Times New Roman" w:cs="Times New Roman"/>
          <w:i/>
          <w:sz w:val="20"/>
          <w:szCs w:val="20"/>
        </w:rPr>
        <w:t>MAX</w:t>
      </w:r>
      <w:r w:rsidRPr="00227D0C">
        <w:rPr>
          <w:rFonts w:ascii="Times New Roman" w:eastAsiaTheme="minorEastAsia" w:hAnsi="Times New Roman" w:cs="Times New Roman"/>
          <w:sz w:val="20"/>
          <w:szCs w:val="20"/>
        </w:rPr>
        <w:t>(0,3*1)  (0,25*0,6)  (0,2*1)  (0,15*0,6)  (0,1*0,1)</w:t>
      </w:r>
    </w:p>
    <w:p w14:paraId="079274EB"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ab/>
      </w:r>
      <w:r w:rsidRPr="00227D0C">
        <w:rPr>
          <w:rFonts w:ascii="Times New Roman" w:eastAsiaTheme="minorEastAsia" w:hAnsi="Times New Roman" w:cs="Times New Roman"/>
          <w:sz w:val="20"/>
          <w:szCs w:val="20"/>
        </w:rPr>
        <w:tab/>
        <w:t xml:space="preserve"> = </w:t>
      </w:r>
      <w:r w:rsidRPr="00227D0C">
        <w:rPr>
          <w:rFonts w:ascii="Times New Roman" w:eastAsiaTheme="minorEastAsia" w:hAnsi="Times New Roman" w:cs="Times New Roman"/>
          <w:i/>
          <w:sz w:val="20"/>
          <w:szCs w:val="20"/>
        </w:rPr>
        <w:t>MAX</w:t>
      </w:r>
      <w:r w:rsidRPr="00227D0C">
        <w:rPr>
          <w:rFonts w:ascii="Times New Roman" w:eastAsiaTheme="minorEastAsia" w:hAnsi="Times New Roman" w:cs="Times New Roman"/>
          <w:sz w:val="20"/>
          <w:szCs w:val="20"/>
        </w:rPr>
        <w:t xml:space="preserve"> (0,3  0,16  0,2  0,09  0,1) = 0,3</w:t>
      </w:r>
    </w:p>
    <w:p w14:paraId="189C1E36" w14:textId="77777777" w:rsidR="00227D0C" w:rsidRPr="00227D0C"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lastRenderedPageBreak/>
        <w:t xml:space="preserve">R (A7) = </w:t>
      </w:r>
      <w:r w:rsidRPr="00227D0C">
        <w:rPr>
          <w:rFonts w:ascii="Times New Roman" w:eastAsiaTheme="minorEastAsia" w:hAnsi="Times New Roman" w:cs="Times New Roman"/>
          <w:i/>
          <w:sz w:val="20"/>
          <w:szCs w:val="20"/>
        </w:rPr>
        <w:t>MAX</w:t>
      </w:r>
      <w:r w:rsidRPr="00227D0C">
        <w:rPr>
          <w:rFonts w:ascii="Times New Roman" w:eastAsiaTheme="minorEastAsia" w:hAnsi="Times New Roman" w:cs="Times New Roman"/>
          <w:sz w:val="20"/>
          <w:szCs w:val="20"/>
        </w:rPr>
        <w:t>(0,3*0)  (0,25*0,3)  (0,2*0,5)  (0,15*1)  (0,1*0)</w:t>
      </w:r>
    </w:p>
    <w:p w14:paraId="383FB1FE" w14:textId="1593D817" w:rsidR="00227D0C" w:rsidRPr="00B176DB" w:rsidRDefault="00227D0C" w:rsidP="00227D0C">
      <w:pPr>
        <w:tabs>
          <w:tab w:val="left" w:pos="567"/>
        </w:tabs>
        <w:spacing w:line="240" w:lineRule="auto"/>
        <w:jc w:val="both"/>
        <w:rPr>
          <w:rFonts w:ascii="Times New Roman" w:eastAsiaTheme="minorEastAsia" w:hAnsi="Times New Roman" w:cs="Times New Roman"/>
          <w:sz w:val="20"/>
          <w:szCs w:val="20"/>
        </w:rPr>
      </w:pPr>
      <w:r w:rsidRPr="00227D0C">
        <w:rPr>
          <w:rFonts w:ascii="Times New Roman" w:eastAsiaTheme="minorEastAsia" w:hAnsi="Times New Roman" w:cs="Times New Roman"/>
          <w:sz w:val="20"/>
          <w:szCs w:val="20"/>
        </w:rPr>
        <w:tab/>
      </w:r>
      <w:r w:rsidRPr="00227D0C">
        <w:rPr>
          <w:rFonts w:ascii="Times New Roman" w:eastAsiaTheme="minorEastAsia" w:hAnsi="Times New Roman" w:cs="Times New Roman"/>
          <w:sz w:val="20"/>
          <w:szCs w:val="20"/>
        </w:rPr>
        <w:tab/>
        <w:t xml:space="preserve">= </w:t>
      </w:r>
      <w:r w:rsidRPr="00227D0C">
        <w:rPr>
          <w:rFonts w:ascii="Times New Roman" w:eastAsiaTheme="minorEastAsia" w:hAnsi="Times New Roman" w:cs="Times New Roman"/>
          <w:i/>
          <w:sz w:val="20"/>
          <w:szCs w:val="20"/>
        </w:rPr>
        <w:t>MAX</w:t>
      </w:r>
      <w:r w:rsidRPr="00227D0C">
        <w:rPr>
          <w:rFonts w:ascii="Times New Roman" w:eastAsiaTheme="minorEastAsia" w:hAnsi="Times New Roman" w:cs="Times New Roman"/>
          <w:sz w:val="20"/>
          <w:szCs w:val="20"/>
        </w:rPr>
        <w:t xml:space="preserve"> ( 0  0,07</w:t>
      </w:r>
      <w:r w:rsidRPr="00B176DB">
        <w:rPr>
          <w:rFonts w:ascii="Times New Roman" w:eastAsiaTheme="minorEastAsia" w:hAnsi="Times New Roman" w:cs="Times New Roman"/>
          <w:sz w:val="20"/>
          <w:szCs w:val="20"/>
        </w:rPr>
        <w:t>5   0,1  0,15  0) = 0,15</w:t>
      </w:r>
    </w:p>
    <w:p w14:paraId="63D5A27A" w14:textId="66C5F1B5" w:rsidR="00A963FB" w:rsidRPr="00B176DB" w:rsidRDefault="00A963FB" w:rsidP="00646EFE">
      <w:pPr>
        <w:spacing w:line="240" w:lineRule="auto"/>
        <w:jc w:val="center"/>
        <w:rPr>
          <w:rFonts w:ascii="Times New Roman" w:eastAsiaTheme="minorEastAsia" w:hAnsi="Times New Roman" w:cs="Times New Roman"/>
          <w:sz w:val="20"/>
          <w:szCs w:val="20"/>
          <w:lang w:val="en-US"/>
        </w:rPr>
      </w:pPr>
      <w:proofErr w:type="spellStart"/>
      <w:r w:rsidRPr="00B176DB">
        <w:rPr>
          <w:rFonts w:ascii="Times New Roman" w:eastAsiaTheme="minorEastAsia" w:hAnsi="Times New Roman" w:cs="Times New Roman"/>
          <w:sz w:val="20"/>
          <w:szCs w:val="20"/>
          <w:lang w:val="en-US"/>
        </w:rPr>
        <w:t>Tabel</w:t>
      </w:r>
      <w:proofErr w:type="spellEnd"/>
      <w:r w:rsidRPr="00B176DB">
        <w:rPr>
          <w:rFonts w:ascii="Times New Roman" w:eastAsiaTheme="minorEastAsia" w:hAnsi="Times New Roman" w:cs="Times New Roman"/>
          <w:sz w:val="20"/>
          <w:szCs w:val="20"/>
          <w:lang w:val="en-US"/>
        </w:rPr>
        <w:t xml:space="preserve"> </w:t>
      </w:r>
      <w:r w:rsidR="00BB0E0C">
        <w:rPr>
          <w:rFonts w:ascii="Times New Roman" w:eastAsiaTheme="minorEastAsia" w:hAnsi="Times New Roman" w:cs="Times New Roman"/>
          <w:sz w:val="20"/>
          <w:szCs w:val="20"/>
          <w:lang w:val="en-US"/>
        </w:rPr>
        <w:t xml:space="preserve">9 </w:t>
      </w:r>
      <w:r w:rsidRPr="00B176DB">
        <w:rPr>
          <w:rFonts w:ascii="Times New Roman" w:eastAsiaTheme="minorEastAsia" w:hAnsi="Times New Roman" w:cs="Times New Roman"/>
          <w:sz w:val="20"/>
          <w:szCs w:val="20"/>
          <w:lang w:val="en-US"/>
        </w:rPr>
        <w:t xml:space="preserve">Hasil </w:t>
      </w:r>
      <w:proofErr w:type="spellStart"/>
      <w:r w:rsidRPr="00B176DB">
        <w:rPr>
          <w:rFonts w:ascii="Times New Roman" w:eastAsiaTheme="minorEastAsia" w:hAnsi="Times New Roman" w:cs="Times New Roman"/>
          <w:sz w:val="20"/>
          <w:szCs w:val="20"/>
          <w:lang w:val="en-US"/>
        </w:rPr>
        <w:t>Perhitungan</w:t>
      </w:r>
      <w:proofErr w:type="spellEnd"/>
      <w:r w:rsidRPr="00B176DB">
        <w:rPr>
          <w:rFonts w:ascii="Times New Roman" w:eastAsiaTheme="minorEastAsia" w:hAnsi="Times New Roman" w:cs="Times New Roman"/>
          <w:sz w:val="20"/>
          <w:szCs w:val="20"/>
          <w:lang w:val="en-US"/>
        </w:rPr>
        <w:t xml:space="preserve"> S dan R</w:t>
      </w:r>
    </w:p>
    <w:tbl>
      <w:tblPr>
        <w:tblStyle w:val="TableGrid"/>
        <w:tblW w:w="0" w:type="auto"/>
        <w:tblInd w:w="534" w:type="dxa"/>
        <w:tblLook w:val="04A0" w:firstRow="1" w:lastRow="0" w:firstColumn="1" w:lastColumn="0" w:noHBand="0" w:noVBand="1"/>
      </w:tblPr>
      <w:tblGrid>
        <w:gridCol w:w="567"/>
        <w:gridCol w:w="1559"/>
        <w:gridCol w:w="966"/>
        <w:gridCol w:w="1122"/>
        <w:gridCol w:w="595"/>
        <w:gridCol w:w="1122"/>
        <w:gridCol w:w="582"/>
        <w:gridCol w:w="888"/>
        <w:gridCol w:w="888"/>
      </w:tblGrid>
      <w:tr w:rsidR="00A963FB" w:rsidRPr="00B176DB" w14:paraId="02614C42" w14:textId="77777777" w:rsidTr="00646EFE">
        <w:tc>
          <w:tcPr>
            <w:tcW w:w="567" w:type="dxa"/>
            <w:vMerge w:val="restart"/>
          </w:tcPr>
          <w:p w14:paraId="52BF7024"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No</w:t>
            </w:r>
          </w:p>
        </w:tc>
        <w:tc>
          <w:tcPr>
            <w:tcW w:w="1559" w:type="dxa"/>
            <w:vMerge w:val="restart"/>
          </w:tcPr>
          <w:p w14:paraId="153E0566"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Alternatif</w:t>
            </w:r>
          </w:p>
        </w:tc>
        <w:tc>
          <w:tcPr>
            <w:tcW w:w="4387" w:type="dxa"/>
            <w:gridSpan w:val="5"/>
          </w:tcPr>
          <w:p w14:paraId="0761D840"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Kriteria</w:t>
            </w:r>
          </w:p>
        </w:tc>
        <w:tc>
          <w:tcPr>
            <w:tcW w:w="888" w:type="dxa"/>
            <w:vMerge w:val="restart"/>
          </w:tcPr>
          <w:p w14:paraId="4FB1B995" w14:textId="77777777" w:rsidR="00A963FB" w:rsidRPr="00B176DB" w:rsidRDefault="004E276F" w:rsidP="00646EFE">
            <w:pPr>
              <w:pStyle w:val="NoSpacing"/>
              <w:jc w:val="center"/>
              <w:rPr>
                <w:rFonts w:ascii="Times New Roman" w:eastAsia="Times New Roman" w:hAnsi="Times New Roman" w:cs="Times New Roman"/>
                <w:color w:val="000000" w:themeColor="text1"/>
                <w:sz w:val="20"/>
                <w:szCs w:val="20"/>
              </w:rPr>
            </w:pPr>
            <m:oMathPara>
              <m:oMath>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S</m:t>
                    </m:r>
                  </m:e>
                  <m:sub>
                    <m:r>
                      <w:rPr>
                        <w:rFonts w:ascii="Cambria Math" w:eastAsia="Times New Roman" w:hAnsi="Cambria Math" w:cs="Times New Roman"/>
                        <w:color w:val="000000" w:themeColor="text1"/>
                        <w:sz w:val="20"/>
                        <w:szCs w:val="20"/>
                      </w:rPr>
                      <m:t>i</m:t>
                    </m:r>
                  </m:sub>
                </m:sSub>
              </m:oMath>
            </m:oMathPara>
          </w:p>
        </w:tc>
        <w:tc>
          <w:tcPr>
            <w:tcW w:w="888" w:type="dxa"/>
            <w:vMerge w:val="restart"/>
          </w:tcPr>
          <w:p w14:paraId="70297B04" w14:textId="77777777" w:rsidR="00A963FB" w:rsidRPr="00B176DB" w:rsidRDefault="004E276F" w:rsidP="00646EFE">
            <w:pPr>
              <w:pStyle w:val="NoSpacing"/>
              <w:jc w:val="center"/>
              <w:rPr>
                <w:rFonts w:ascii="Times New Roman" w:eastAsia="Times New Roman" w:hAnsi="Times New Roman" w:cs="Times New Roman"/>
                <w:color w:val="000000" w:themeColor="text1"/>
                <w:sz w:val="20"/>
                <w:szCs w:val="20"/>
              </w:rPr>
            </w:pPr>
            <m:oMathPara>
              <m:oMath>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R</m:t>
                    </m:r>
                  </m:e>
                  <m:sub>
                    <m:r>
                      <w:rPr>
                        <w:rFonts w:ascii="Cambria Math" w:eastAsia="Times New Roman" w:hAnsi="Cambria Math" w:cs="Times New Roman"/>
                        <w:color w:val="000000" w:themeColor="text1"/>
                        <w:sz w:val="20"/>
                        <w:szCs w:val="20"/>
                      </w:rPr>
                      <m:t>i</m:t>
                    </m:r>
                  </m:sub>
                </m:sSub>
              </m:oMath>
            </m:oMathPara>
          </w:p>
        </w:tc>
      </w:tr>
      <w:tr w:rsidR="00A963FB" w:rsidRPr="00B176DB" w14:paraId="6B8A6BE7" w14:textId="77777777" w:rsidTr="00646EFE">
        <w:tc>
          <w:tcPr>
            <w:tcW w:w="567" w:type="dxa"/>
            <w:vMerge/>
          </w:tcPr>
          <w:p w14:paraId="69B72091" w14:textId="77777777" w:rsidR="00A963FB" w:rsidRPr="00B176DB" w:rsidRDefault="00A963FB" w:rsidP="00646EFE">
            <w:pPr>
              <w:pStyle w:val="NoSpacing"/>
              <w:jc w:val="center"/>
              <w:rPr>
                <w:rFonts w:ascii="Times New Roman" w:hAnsi="Times New Roman" w:cs="Times New Roman"/>
                <w:sz w:val="20"/>
                <w:szCs w:val="20"/>
              </w:rPr>
            </w:pPr>
          </w:p>
        </w:tc>
        <w:tc>
          <w:tcPr>
            <w:tcW w:w="1559" w:type="dxa"/>
            <w:vMerge/>
          </w:tcPr>
          <w:p w14:paraId="31695B68" w14:textId="77777777" w:rsidR="00A963FB" w:rsidRPr="00B176DB" w:rsidRDefault="00A963FB" w:rsidP="00646EFE">
            <w:pPr>
              <w:pStyle w:val="NoSpacing"/>
              <w:jc w:val="center"/>
              <w:rPr>
                <w:rFonts w:ascii="Times New Roman" w:hAnsi="Times New Roman" w:cs="Times New Roman"/>
                <w:sz w:val="20"/>
                <w:szCs w:val="20"/>
              </w:rPr>
            </w:pPr>
          </w:p>
        </w:tc>
        <w:tc>
          <w:tcPr>
            <w:tcW w:w="966" w:type="dxa"/>
          </w:tcPr>
          <w:p w14:paraId="31E47182"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C1</w:t>
            </w:r>
          </w:p>
        </w:tc>
        <w:tc>
          <w:tcPr>
            <w:tcW w:w="1122" w:type="dxa"/>
          </w:tcPr>
          <w:p w14:paraId="23E36211"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C2</w:t>
            </w:r>
          </w:p>
        </w:tc>
        <w:tc>
          <w:tcPr>
            <w:tcW w:w="595" w:type="dxa"/>
          </w:tcPr>
          <w:p w14:paraId="6535F7D8"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C3</w:t>
            </w:r>
          </w:p>
        </w:tc>
        <w:tc>
          <w:tcPr>
            <w:tcW w:w="1122" w:type="dxa"/>
          </w:tcPr>
          <w:p w14:paraId="62721938"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C4</w:t>
            </w:r>
          </w:p>
        </w:tc>
        <w:tc>
          <w:tcPr>
            <w:tcW w:w="582" w:type="dxa"/>
          </w:tcPr>
          <w:p w14:paraId="4E3E6DEE"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C5</w:t>
            </w:r>
          </w:p>
        </w:tc>
        <w:tc>
          <w:tcPr>
            <w:tcW w:w="888" w:type="dxa"/>
            <w:vMerge/>
          </w:tcPr>
          <w:p w14:paraId="4C0C3594" w14:textId="77777777" w:rsidR="00A963FB" w:rsidRPr="00B176DB" w:rsidRDefault="00A963FB" w:rsidP="00646EFE">
            <w:pPr>
              <w:pStyle w:val="NoSpacing"/>
              <w:jc w:val="center"/>
              <w:rPr>
                <w:rFonts w:ascii="Times New Roman" w:hAnsi="Times New Roman" w:cs="Times New Roman"/>
                <w:sz w:val="20"/>
                <w:szCs w:val="20"/>
              </w:rPr>
            </w:pPr>
          </w:p>
        </w:tc>
        <w:tc>
          <w:tcPr>
            <w:tcW w:w="888" w:type="dxa"/>
            <w:vMerge/>
          </w:tcPr>
          <w:p w14:paraId="0B703ABF" w14:textId="77777777" w:rsidR="00A963FB" w:rsidRPr="00B176DB" w:rsidRDefault="00A963FB" w:rsidP="00646EFE">
            <w:pPr>
              <w:pStyle w:val="NoSpacing"/>
              <w:jc w:val="center"/>
              <w:rPr>
                <w:rFonts w:ascii="Times New Roman" w:hAnsi="Times New Roman" w:cs="Times New Roman"/>
                <w:sz w:val="20"/>
                <w:szCs w:val="20"/>
              </w:rPr>
            </w:pPr>
          </w:p>
        </w:tc>
      </w:tr>
      <w:tr w:rsidR="00A963FB" w:rsidRPr="00B176DB" w14:paraId="6BD97256" w14:textId="77777777" w:rsidTr="00646EFE">
        <w:tc>
          <w:tcPr>
            <w:tcW w:w="567" w:type="dxa"/>
          </w:tcPr>
          <w:p w14:paraId="385A77CD"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1</w:t>
            </w:r>
          </w:p>
        </w:tc>
        <w:tc>
          <w:tcPr>
            <w:tcW w:w="1559" w:type="dxa"/>
          </w:tcPr>
          <w:p w14:paraId="01B2C91F"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A1</w:t>
            </w:r>
          </w:p>
        </w:tc>
        <w:tc>
          <w:tcPr>
            <w:tcW w:w="966" w:type="dxa"/>
            <w:vAlign w:val="bottom"/>
          </w:tcPr>
          <w:p w14:paraId="42DA4EFA"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w:t>
            </w:r>
          </w:p>
        </w:tc>
        <w:tc>
          <w:tcPr>
            <w:tcW w:w="1122" w:type="dxa"/>
            <w:vAlign w:val="bottom"/>
          </w:tcPr>
          <w:p w14:paraId="4C14A6D0"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w:t>
            </w:r>
          </w:p>
        </w:tc>
        <w:tc>
          <w:tcPr>
            <w:tcW w:w="595" w:type="dxa"/>
            <w:vAlign w:val="bottom"/>
          </w:tcPr>
          <w:p w14:paraId="4F5049CF"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w:t>
            </w:r>
          </w:p>
        </w:tc>
        <w:tc>
          <w:tcPr>
            <w:tcW w:w="1122" w:type="dxa"/>
            <w:vAlign w:val="bottom"/>
          </w:tcPr>
          <w:p w14:paraId="562C78A4"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w:t>
            </w:r>
          </w:p>
        </w:tc>
        <w:tc>
          <w:tcPr>
            <w:tcW w:w="582" w:type="dxa"/>
            <w:vAlign w:val="bottom"/>
          </w:tcPr>
          <w:p w14:paraId="031D21BE"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0,5</w:t>
            </w:r>
          </w:p>
        </w:tc>
        <w:tc>
          <w:tcPr>
            <w:tcW w:w="888" w:type="dxa"/>
          </w:tcPr>
          <w:p w14:paraId="0FA43AA9"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0,05</w:t>
            </w:r>
          </w:p>
        </w:tc>
        <w:tc>
          <w:tcPr>
            <w:tcW w:w="888" w:type="dxa"/>
          </w:tcPr>
          <w:p w14:paraId="2A6B278F"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0,5</w:t>
            </w:r>
          </w:p>
        </w:tc>
      </w:tr>
      <w:tr w:rsidR="00A963FB" w:rsidRPr="00B176DB" w14:paraId="61F60415" w14:textId="77777777" w:rsidTr="00646EFE">
        <w:tc>
          <w:tcPr>
            <w:tcW w:w="567" w:type="dxa"/>
          </w:tcPr>
          <w:p w14:paraId="100441D5"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2</w:t>
            </w:r>
          </w:p>
        </w:tc>
        <w:tc>
          <w:tcPr>
            <w:tcW w:w="1559" w:type="dxa"/>
          </w:tcPr>
          <w:p w14:paraId="0E5E5423"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A2</w:t>
            </w:r>
          </w:p>
        </w:tc>
        <w:tc>
          <w:tcPr>
            <w:tcW w:w="966" w:type="dxa"/>
            <w:vAlign w:val="bottom"/>
          </w:tcPr>
          <w:p w14:paraId="53CE6854"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0,666667</w:t>
            </w:r>
          </w:p>
        </w:tc>
        <w:tc>
          <w:tcPr>
            <w:tcW w:w="1122" w:type="dxa"/>
            <w:vAlign w:val="bottom"/>
          </w:tcPr>
          <w:p w14:paraId="30853F66"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1</w:t>
            </w:r>
          </w:p>
        </w:tc>
        <w:tc>
          <w:tcPr>
            <w:tcW w:w="595" w:type="dxa"/>
            <w:vAlign w:val="bottom"/>
          </w:tcPr>
          <w:p w14:paraId="02DE0094"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1</w:t>
            </w:r>
          </w:p>
        </w:tc>
        <w:tc>
          <w:tcPr>
            <w:tcW w:w="1122" w:type="dxa"/>
            <w:vAlign w:val="bottom"/>
          </w:tcPr>
          <w:p w14:paraId="19C8DD0C"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0,333333</w:t>
            </w:r>
          </w:p>
        </w:tc>
        <w:tc>
          <w:tcPr>
            <w:tcW w:w="582" w:type="dxa"/>
            <w:vAlign w:val="bottom"/>
          </w:tcPr>
          <w:p w14:paraId="49D4E071"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1</w:t>
            </w:r>
          </w:p>
        </w:tc>
        <w:tc>
          <w:tcPr>
            <w:tcW w:w="888" w:type="dxa"/>
          </w:tcPr>
          <w:p w14:paraId="06B319AF"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0,8</w:t>
            </w:r>
          </w:p>
        </w:tc>
        <w:tc>
          <w:tcPr>
            <w:tcW w:w="888" w:type="dxa"/>
          </w:tcPr>
          <w:p w14:paraId="1FECFEC1"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0,25</w:t>
            </w:r>
          </w:p>
        </w:tc>
      </w:tr>
      <w:tr w:rsidR="00A963FB" w:rsidRPr="00B176DB" w14:paraId="08B74C46" w14:textId="77777777" w:rsidTr="00646EFE">
        <w:tc>
          <w:tcPr>
            <w:tcW w:w="567" w:type="dxa"/>
          </w:tcPr>
          <w:p w14:paraId="36078EE5"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3</w:t>
            </w:r>
          </w:p>
        </w:tc>
        <w:tc>
          <w:tcPr>
            <w:tcW w:w="1559" w:type="dxa"/>
          </w:tcPr>
          <w:p w14:paraId="5B01A4EE"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A3</w:t>
            </w:r>
          </w:p>
        </w:tc>
        <w:tc>
          <w:tcPr>
            <w:tcW w:w="966" w:type="dxa"/>
            <w:vAlign w:val="bottom"/>
          </w:tcPr>
          <w:p w14:paraId="69213213"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0,333333</w:t>
            </w:r>
          </w:p>
        </w:tc>
        <w:tc>
          <w:tcPr>
            <w:tcW w:w="1122" w:type="dxa"/>
            <w:vAlign w:val="bottom"/>
          </w:tcPr>
          <w:p w14:paraId="398AE728"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0,666667</w:t>
            </w:r>
          </w:p>
        </w:tc>
        <w:tc>
          <w:tcPr>
            <w:tcW w:w="595" w:type="dxa"/>
            <w:vAlign w:val="bottom"/>
          </w:tcPr>
          <w:p w14:paraId="20D2C4B9"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0,5</w:t>
            </w:r>
          </w:p>
        </w:tc>
        <w:tc>
          <w:tcPr>
            <w:tcW w:w="1122" w:type="dxa"/>
            <w:vAlign w:val="bottom"/>
          </w:tcPr>
          <w:p w14:paraId="50D1A2DB"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0,666667</w:t>
            </w:r>
          </w:p>
        </w:tc>
        <w:tc>
          <w:tcPr>
            <w:tcW w:w="582" w:type="dxa"/>
            <w:vAlign w:val="bottom"/>
          </w:tcPr>
          <w:p w14:paraId="15618780"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0,5</w:t>
            </w:r>
          </w:p>
        </w:tc>
        <w:tc>
          <w:tcPr>
            <w:tcW w:w="888" w:type="dxa"/>
          </w:tcPr>
          <w:p w14:paraId="5997E81B"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0,51</w:t>
            </w:r>
          </w:p>
        </w:tc>
        <w:tc>
          <w:tcPr>
            <w:tcW w:w="888" w:type="dxa"/>
          </w:tcPr>
          <w:p w14:paraId="33B02CE6"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0,16</w:t>
            </w:r>
          </w:p>
        </w:tc>
      </w:tr>
      <w:tr w:rsidR="00A963FB" w:rsidRPr="00B176DB" w14:paraId="65FEE262" w14:textId="77777777" w:rsidTr="00646EFE">
        <w:tc>
          <w:tcPr>
            <w:tcW w:w="567" w:type="dxa"/>
          </w:tcPr>
          <w:p w14:paraId="7AF5CF4D"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4</w:t>
            </w:r>
          </w:p>
        </w:tc>
        <w:tc>
          <w:tcPr>
            <w:tcW w:w="1559" w:type="dxa"/>
          </w:tcPr>
          <w:p w14:paraId="431EADD1"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A4</w:t>
            </w:r>
          </w:p>
        </w:tc>
        <w:tc>
          <w:tcPr>
            <w:tcW w:w="966" w:type="dxa"/>
            <w:vAlign w:val="bottom"/>
          </w:tcPr>
          <w:p w14:paraId="0AFEF3AF"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0,666667</w:t>
            </w:r>
          </w:p>
        </w:tc>
        <w:tc>
          <w:tcPr>
            <w:tcW w:w="1122" w:type="dxa"/>
            <w:vAlign w:val="bottom"/>
          </w:tcPr>
          <w:p w14:paraId="71D7425C"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1</w:t>
            </w:r>
          </w:p>
        </w:tc>
        <w:tc>
          <w:tcPr>
            <w:tcW w:w="595" w:type="dxa"/>
            <w:vAlign w:val="bottom"/>
          </w:tcPr>
          <w:p w14:paraId="6A19AFB1"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1</w:t>
            </w:r>
          </w:p>
        </w:tc>
        <w:tc>
          <w:tcPr>
            <w:tcW w:w="1122" w:type="dxa"/>
            <w:vAlign w:val="bottom"/>
          </w:tcPr>
          <w:p w14:paraId="76760545"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0,666667</w:t>
            </w:r>
          </w:p>
        </w:tc>
        <w:tc>
          <w:tcPr>
            <w:tcW w:w="582" w:type="dxa"/>
            <w:vAlign w:val="bottom"/>
          </w:tcPr>
          <w:p w14:paraId="28B51E74"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1</w:t>
            </w:r>
          </w:p>
        </w:tc>
        <w:tc>
          <w:tcPr>
            <w:tcW w:w="888" w:type="dxa"/>
          </w:tcPr>
          <w:p w14:paraId="475E21AE"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0,85</w:t>
            </w:r>
          </w:p>
        </w:tc>
        <w:tc>
          <w:tcPr>
            <w:tcW w:w="888" w:type="dxa"/>
          </w:tcPr>
          <w:p w14:paraId="013EEC60"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0,25</w:t>
            </w:r>
          </w:p>
        </w:tc>
      </w:tr>
      <w:tr w:rsidR="00A963FB" w:rsidRPr="00B176DB" w14:paraId="1ECC5E29" w14:textId="77777777" w:rsidTr="00646EFE">
        <w:tc>
          <w:tcPr>
            <w:tcW w:w="567" w:type="dxa"/>
          </w:tcPr>
          <w:p w14:paraId="7E3FBCB0"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5</w:t>
            </w:r>
          </w:p>
        </w:tc>
        <w:tc>
          <w:tcPr>
            <w:tcW w:w="1559" w:type="dxa"/>
          </w:tcPr>
          <w:p w14:paraId="6E36B79A"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A5</w:t>
            </w:r>
          </w:p>
        </w:tc>
        <w:tc>
          <w:tcPr>
            <w:tcW w:w="966" w:type="dxa"/>
            <w:vAlign w:val="bottom"/>
          </w:tcPr>
          <w:p w14:paraId="442E7EF7"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0,333333</w:t>
            </w:r>
          </w:p>
        </w:tc>
        <w:tc>
          <w:tcPr>
            <w:tcW w:w="1122" w:type="dxa"/>
            <w:vAlign w:val="bottom"/>
          </w:tcPr>
          <w:p w14:paraId="46C9927C"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0,666667</w:t>
            </w:r>
          </w:p>
        </w:tc>
        <w:tc>
          <w:tcPr>
            <w:tcW w:w="595" w:type="dxa"/>
            <w:vAlign w:val="bottom"/>
          </w:tcPr>
          <w:p w14:paraId="3E058733"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0,5</w:t>
            </w:r>
          </w:p>
        </w:tc>
        <w:tc>
          <w:tcPr>
            <w:tcW w:w="1122" w:type="dxa"/>
            <w:vAlign w:val="bottom"/>
          </w:tcPr>
          <w:p w14:paraId="7520756F"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w:t>
            </w:r>
          </w:p>
        </w:tc>
        <w:tc>
          <w:tcPr>
            <w:tcW w:w="582" w:type="dxa"/>
            <w:vAlign w:val="bottom"/>
          </w:tcPr>
          <w:p w14:paraId="79460F38"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1</w:t>
            </w:r>
          </w:p>
        </w:tc>
        <w:tc>
          <w:tcPr>
            <w:tcW w:w="888" w:type="dxa"/>
          </w:tcPr>
          <w:p w14:paraId="0FC2C6C4"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0,46</w:t>
            </w:r>
          </w:p>
        </w:tc>
        <w:tc>
          <w:tcPr>
            <w:tcW w:w="888" w:type="dxa"/>
          </w:tcPr>
          <w:p w14:paraId="3E500493"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0,16</w:t>
            </w:r>
          </w:p>
        </w:tc>
      </w:tr>
      <w:tr w:rsidR="00A963FB" w:rsidRPr="00B176DB" w14:paraId="161F3B28" w14:textId="77777777" w:rsidTr="00646EFE">
        <w:tc>
          <w:tcPr>
            <w:tcW w:w="567" w:type="dxa"/>
          </w:tcPr>
          <w:p w14:paraId="21450DCF"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6</w:t>
            </w:r>
          </w:p>
        </w:tc>
        <w:tc>
          <w:tcPr>
            <w:tcW w:w="1559" w:type="dxa"/>
          </w:tcPr>
          <w:p w14:paraId="712F798A"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A6</w:t>
            </w:r>
          </w:p>
        </w:tc>
        <w:tc>
          <w:tcPr>
            <w:tcW w:w="966" w:type="dxa"/>
            <w:vAlign w:val="bottom"/>
          </w:tcPr>
          <w:p w14:paraId="45569DF1"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1</w:t>
            </w:r>
          </w:p>
        </w:tc>
        <w:tc>
          <w:tcPr>
            <w:tcW w:w="1122" w:type="dxa"/>
            <w:vAlign w:val="bottom"/>
          </w:tcPr>
          <w:p w14:paraId="26F5F54D"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0,666667</w:t>
            </w:r>
          </w:p>
        </w:tc>
        <w:tc>
          <w:tcPr>
            <w:tcW w:w="595" w:type="dxa"/>
            <w:vAlign w:val="bottom"/>
          </w:tcPr>
          <w:p w14:paraId="44D06124"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1</w:t>
            </w:r>
          </w:p>
        </w:tc>
        <w:tc>
          <w:tcPr>
            <w:tcW w:w="1122" w:type="dxa"/>
            <w:vAlign w:val="bottom"/>
          </w:tcPr>
          <w:p w14:paraId="092B7793"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0,666667</w:t>
            </w:r>
          </w:p>
        </w:tc>
        <w:tc>
          <w:tcPr>
            <w:tcW w:w="582" w:type="dxa"/>
            <w:vAlign w:val="bottom"/>
          </w:tcPr>
          <w:p w14:paraId="6396FF8B"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1</w:t>
            </w:r>
          </w:p>
        </w:tc>
        <w:tc>
          <w:tcPr>
            <w:tcW w:w="888" w:type="dxa"/>
          </w:tcPr>
          <w:p w14:paraId="32D659BA"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0,86</w:t>
            </w:r>
          </w:p>
        </w:tc>
        <w:tc>
          <w:tcPr>
            <w:tcW w:w="888" w:type="dxa"/>
          </w:tcPr>
          <w:p w14:paraId="643D136D"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0,3</w:t>
            </w:r>
          </w:p>
        </w:tc>
      </w:tr>
      <w:tr w:rsidR="00A963FB" w:rsidRPr="00B176DB" w14:paraId="5FC47BFC" w14:textId="77777777" w:rsidTr="00646EFE">
        <w:tc>
          <w:tcPr>
            <w:tcW w:w="567" w:type="dxa"/>
          </w:tcPr>
          <w:p w14:paraId="472D18FD"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7</w:t>
            </w:r>
          </w:p>
        </w:tc>
        <w:tc>
          <w:tcPr>
            <w:tcW w:w="1559" w:type="dxa"/>
          </w:tcPr>
          <w:p w14:paraId="2824893D" w14:textId="77777777" w:rsidR="00A963FB" w:rsidRPr="00B176DB" w:rsidRDefault="00A963FB" w:rsidP="00646EFE">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A7</w:t>
            </w:r>
          </w:p>
        </w:tc>
        <w:tc>
          <w:tcPr>
            <w:tcW w:w="966" w:type="dxa"/>
            <w:vAlign w:val="bottom"/>
          </w:tcPr>
          <w:p w14:paraId="1CB1AF25"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w:t>
            </w:r>
          </w:p>
        </w:tc>
        <w:tc>
          <w:tcPr>
            <w:tcW w:w="1122" w:type="dxa"/>
            <w:vAlign w:val="bottom"/>
          </w:tcPr>
          <w:p w14:paraId="6798EAF1"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0,333333</w:t>
            </w:r>
          </w:p>
        </w:tc>
        <w:tc>
          <w:tcPr>
            <w:tcW w:w="595" w:type="dxa"/>
            <w:vAlign w:val="bottom"/>
          </w:tcPr>
          <w:p w14:paraId="707A0AD8"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0,5</w:t>
            </w:r>
          </w:p>
        </w:tc>
        <w:tc>
          <w:tcPr>
            <w:tcW w:w="1122" w:type="dxa"/>
            <w:vAlign w:val="bottom"/>
          </w:tcPr>
          <w:p w14:paraId="14FF04DF"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1</w:t>
            </w:r>
          </w:p>
        </w:tc>
        <w:tc>
          <w:tcPr>
            <w:tcW w:w="582" w:type="dxa"/>
            <w:vAlign w:val="bottom"/>
          </w:tcPr>
          <w:p w14:paraId="166A90FE"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w:t>
            </w:r>
          </w:p>
        </w:tc>
        <w:tc>
          <w:tcPr>
            <w:tcW w:w="888" w:type="dxa"/>
          </w:tcPr>
          <w:p w14:paraId="114919AC"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0,33</w:t>
            </w:r>
          </w:p>
        </w:tc>
        <w:tc>
          <w:tcPr>
            <w:tcW w:w="888" w:type="dxa"/>
          </w:tcPr>
          <w:p w14:paraId="3C6A9435" w14:textId="77777777" w:rsidR="00A963FB" w:rsidRPr="00B176DB" w:rsidRDefault="00A963FB" w:rsidP="00646EFE">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0,15</w:t>
            </w:r>
          </w:p>
        </w:tc>
      </w:tr>
    </w:tbl>
    <w:p w14:paraId="20C04F21" w14:textId="77777777" w:rsidR="00A963FB" w:rsidRPr="00B176DB" w:rsidRDefault="00A963FB" w:rsidP="00A963FB">
      <w:pPr>
        <w:tabs>
          <w:tab w:val="left" w:pos="567"/>
        </w:tabs>
        <w:spacing w:line="240" w:lineRule="auto"/>
        <w:jc w:val="center"/>
        <w:rPr>
          <w:rFonts w:ascii="Times New Roman" w:eastAsiaTheme="minorEastAsia" w:hAnsi="Times New Roman" w:cs="Times New Roman"/>
          <w:sz w:val="20"/>
          <w:szCs w:val="20"/>
          <w:lang w:val="en-US"/>
        </w:rPr>
      </w:pPr>
    </w:p>
    <w:p w14:paraId="2EFF2ED2" w14:textId="097D467A" w:rsidR="00227D0C" w:rsidRPr="00B176DB" w:rsidRDefault="00A963FB" w:rsidP="00227D0C">
      <w:pPr>
        <w:tabs>
          <w:tab w:val="left" w:pos="567"/>
        </w:tabs>
        <w:spacing w:line="240" w:lineRule="auto"/>
        <w:jc w:val="both"/>
        <w:rPr>
          <w:rFonts w:ascii="Times New Roman" w:eastAsiaTheme="minorEastAsia" w:hAnsi="Times New Roman" w:cs="Times New Roman"/>
          <w:b/>
          <w:bCs/>
          <w:sz w:val="20"/>
          <w:szCs w:val="20"/>
          <w:lang w:val="en-US"/>
        </w:rPr>
      </w:pPr>
      <w:r w:rsidRPr="00B176DB">
        <w:rPr>
          <w:rFonts w:ascii="Times New Roman" w:eastAsiaTheme="minorEastAsia" w:hAnsi="Times New Roman" w:cs="Times New Roman"/>
          <w:b/>
          <w:bCs/>
          <w:sz w:val="20"/>
          <w:szCs w:val="20"/>
          <w:lang w:val="en-US"/>
        </w:rPr>
        <w:t xml:space="preserve">3.1.6 </w:t>
      </w:r>
      <w:proofErr w:type="spellStart"/>
      <w:r w:rsidRPr="00B176DB">
        <w:rPr>
          <w:rFonts w:ascii="Times New Roman" w:eastAsiaTheme="minorEastAsia" w:hAnsi="Times New Roman" w:cs="Times New Roman"/>
          <w:b/>
          <w:bCs/>
          <w:sz w:val="20"/>
          <w:szCs w:val="20"/>
          <w:lang w:val="en-US"/>
        </w:rPr>
        <w:t>Menghitung</w:t>
      </w:r>
      <w:proofErr w:type="spellEnd"/>
      <w:r w:rsidRPr="00B176DB">
        <w:rPr>
          <w:rFonts w:ascii="Times New Roman" w:eastAsiaTheme="minorEastAsia" w:hAnsi="Times New Roman" w:cs="Times New Roman"/>
          <w:b/>
          <w:bCs/>
          <w:sz w:val="20"/>
          <w:szCs w:val="20"/>
          <w:lang w:val="en-US"/>
        </w:rPr>
        <w:t xml:space="preserve"> </w:t>
      </w:r>
      <w:proofErr w:type="spellStart"/>
      <w:r w:rsidRPr="00B176DB">
        <w:rPr>
          <w:rFonts w:ascii="Times New Roman" w:eastAsiaTheme="minorEastAsia" w:hAnsi="Times New Roman" w:cs="Times New Roman"/>
          <w:b/>
          <w:bCs/>
          <w:sz w:val="20"/>
          <w:szCs w:val="20"/>
          <w:lang w:val="en-US"/>
        </w:rPr>
        <w:t>Indeks</w:t>
      </w:r>
      <w:proofErr w:type="spellEnd"/>
      <w:r w:rsidRPr="00B176DB">
        <w:rPr>
          <w:rFonts w:ascii="Times New Roman" w:eastAsiaTheme="minorEastAsia" w:hAnsi="Times New Roman" w:cs="Times New Roman"/>
          <w:b/>
          <w:bCs/>
          <w:sz w:val="20"/>
          <w:szCs w:val="20"/>
          <w:lang w:val="en-US"/>
        </w:rPr>
        <w:t xml:space="preserve"> VIKOR</w:t>
      </w:r>
    </w:p>
    <w:p w14:paraId="10B4A8A3" w14:textId="77777777" w:rsidR="00A963FB" w:rsidRPr="00646EFE" w:rsidRDefault="00A963FB" w:rsidP="00A963FB">
      <w:pPr>
        <w:tabs>
          <w:tab w:val="left" w:pos="567"/>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 xml:space="preserve">Rumus </w:t>
      </w:r>
      <m:oMath>
        <m:sSub>
          <m:sSubPr>
            <m:ctrlPr>
              <w:rPr>
                <w:rFonts w:ascii="Cambria Math" w:eastAsia="Times New Roman" w:hAnsi="Cambria Math" w:cs="Times New Roman"/>
                <w:i/>
                <w:color w:val="000000" w:themeColor="text1"/>
                <w:sz w:val="20"/>
                <w:szCs w:val="20"/>
              </w:rPr>
            </m:ctrlPr>
          </m:sSubPr>
          <m:e>
            <m:r>
              <w:rPr>
                <w:rFonts w:ascii="Cambria Math" w:eastAsia="Times New Roman" w:hAnsi="Cambria Math" w:cs="Times New Roman"/>
                <w:color w:val="000000" w:themeColor="text1"/>
                <w:sz w:val="20"/>
                <w:szCs w:val="20"/>
              </w:rPr>
              <m:t>Q</m:t>
            </m:r>
          </m:e>
          <m:sub>
            <m:r>
              <w:rPr>
                <w:rFonts w:ascii="Cambria Math" w:eastAsia="Times New Roman" w:hAnsi="Cambria Math" w:cs="Times New Roman"/>
                <w:color w:val="000000" w:themeColor="text1"/>
                <w:sz w:val="20"/>
                <w:szCs w:val="20"/>
              </w:rPr>
              <m:t>i</m:t>
            </m:r>
          </m:sub>
        </m:sSub>
      </m:oMath>
      <w:r w:rsidRPr="00646EFE">
        <w:rPr>
          <w:rFonts w:ascii="Times New Roman" w:eastAsiaTheme="minorEastAsia" w:hAnsi="Times New Roman" w:cs="Times New Roman"/>
          <w:sz w:val="20"/>
          <w:szCs w:val="20"/>
        </w:rPr>
        <w:t xml:space="preserve">= </w:t>
      </w:r>
      <m:oMath>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den>
            </m:f>
          </m:e>
        </m:d>
      </m:oMath>
      <w:r w:rsidRPr="00646EFE">
        <w:rPr>
          <w:rFonts w:ascii="Times New Roman" w:eastAsiaTheme="minorEastAsia" w:hAnsi="Times New Roman" w:cs="Times New Roman"/>
          <w:sz w:val="20"/>
          <w:szCs w:val="20"/>
        </w:rPr>
        <w:t xml:space="preserve"> V + </w:t>
      </w:r>
      <m:oMath>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R</m:t>
                    </m:r>
                  </m:e>
                  <m:sup>
                    <m:r>
                      <w:rPr>
                        <w:rFonts w:ascii="Cambria Math" w:eastAsiaTheme="minorEastAsia" w:hAnsi="Cambria Math" w:cs="Times New Roman"/>
                        <w:sz w:val="20"/>
                        <w:szCs w:val="20"/>
                      </w:rPr>
                      <m:t>-</m:t>
                    </m:r>
                  </m:sup>
                </m:sSup>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R</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R</m:t>
                    </m:r>
                  </m:e>
                  <m:sup>
                    <m:r>
                      <w:rPr>
                        <w:rFonts w:ascii="Cambria Math" w:eastAsiaTheme="minorEastAsia" w:hAnsi="Cambria Math" w:cs="Times New Roman"/>
                        <w:sz w:val="20"/>
                        <w:szCs w:val="20"/>
                      </w:rPr>
                      <m:t>-</m:t>
                    </m:r>
                  </m:sup>
                </m:sSup>
              </m:den>
            </m:f>
          </m:e>
        </m:d>
      </m:oMath>
      <w:r w:rsidRPr="00646EFE">
        <w:rPr>
          <w:rFonts w:ascii="Times New Roman" w:eastAsiaTheme="minorEastAsia" w:hAnsi="Times New Roman" w:cs="Times New Roman"/>
          <w:sz w:val="20"/>
          <w:szCs w:val="20"/>
        </w:rPr>
        <w:t xml:space="preserve"> (1 – V)</w:t>
      </w:r>
    </w:p>
    <w:p w14:paraId="7DB63593" w14:textId="77777777" w:rsidR="00A963FB" w:rsidRPr="00646EFE" w:rsidRDefault="00A963FB" w:rsidP="00A963FB">
      <w:pPr>
        <w:tabs>
          <w:tab w:val="left" w:pos="567"/>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Ket:</w:t>
      </w:r>
      <m:oMath>
        <m:r>
          <w:rPr>
            <w:rFonts w:ascii="Cambria Math" w:eastAsiaTheme="minorEastAsia" w:hAnsi="Cambria Math" w:cs="Times New Roman"/>
            <w:sz w:val="20"/>
            <w:szCs w:val="20"/>
          </w:rPr>
          <m:t xml:space="preserve"> </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oMath>
      <w:r w:rsidRPr="00646EFE">
        <w:rPr>
          <w:rFonts w:ascii="Times New Roman" w:eastAsiaTheme="minorEastAsia" w:hAnsi="Times New Roman" w:cs="Times New Roman"/>
          <w:sz w:val="20"/>
          <w:szCs w:val="20"/>
        </w:rPr>
        <w:t xml:space="preserve"> = Nilai S terkecil</w:t>
      </w:r>
    </w:p>
    <w:p w14:paraId="523249BA" w14:textId="77777777" w:rsidR="00A963FB" w:rsidRPr="00646EFE" w:rsidRDefault="00A963FB" w:rsidP="00A963FB">
      <w:pPr>
        <w:tabs>
          <w:tab w:val="left" w:pos="567"/>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oMath>
      <w:r w:rsidRPr="00646EFE">
        <w:rPr>
          <w:rFonts w:ascii="Times New Roman" w:eastAsiaTheme="minorEastAsia" w:hAnsi="Times New Roman" w:cs="Times New Roman"/>
          <w:sz w:val="20"/>
          <w:szCs w:val="20"/>
        </w:rPr>
        <w:t>= Nilai S besar</w:t>
      </w:r>
    </w:p>
    <w:p w14:paraId="6E435230" w14:textId="77777777" w:rsidR="00A963FB" w:rsidRPr="00646EFE" w:rsidRDefault="004E276F" w:rsidP="00A963FB">
      <w:pPr>
        <w:tabs>
          <w:tab w:val="left" w:pos="567"/>
        </w:tabs>
        <w:spacing w:line="240" w:lineRule="auto"/>
        <w:jc w:val="both"/>
        <w:rPr>
          <w:rFonts w:ascii="Times New Roman" w:eastAsiaTheme="minorEastAsia" w:hAnsi="Times New Roman" w:cs="Times New Roman"/>
          <w:sz w:val="20"/>
          <w:szCs w:val="20"/>
        </w:rPr>
      </w:pP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R</m:t>
            </m:r>
          </m:e>
          <m:sup>
            <m:r>
              <w:rPr>
                <w:rFonts w:ascii="Cambria Math" w:eastAsiaTheme="minorEastAsia" w:hAnsi="Cambria Math" w:cs="Times New Roman"/>
                <w:sz w:val="20"/>
                <w:szCs w:val="20"/>
              </w:rPr>
              <m:t>-</m:t>
            </m:r>
          </m:sup>
        </m:sSup>
      </m:oMath>
      <w:r w:rsidR="00A963FB" w:rsidRPr="00646EFE">
        <w:rPr>
          <w:rFonts w:ascii="Times New Roman" w:eastAsiaTheme="minorEastAsia" w:hAnsi="Times New Roman" w:cs="Times New Roman"/>
          <w:sz w:val="20"/>
          <w:szCs w:val="20"/>
        </w:rPr>
        <w:t xml:space="preserve"> = Nilai R terkecil</w:t>
      </w:r>
    </w:p>
    <w:p w14:paraId="27B4F1AD" w14:textId="77777777" w:rsidR="00A963FB" w:rsidRPr="00646EFE" w:rsidRDefault="004E276F" w:rsidP="00A963FB">
      <w:pPr>
        <w:tabs>
          <w:tab w:val="left" w:pos="567"/>
        </w:tabs>
        <w:spacing w:line="240" w:lineRule="auto"/>
        <w:jc w:val="both"/>
        <w:rPr>
          <w:rFonts w:ascii="Times New Roman" w:eastAsiaTheme="minorEastAsia" w:hAnsi="Times New Roman" w:cs="Times New Roman"/>
          <w:sz w:val="20"/>
          <w:szCs w:val="20"/>
        </w:rPr>
      </w:pP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R</m:t>
            </m:r>
          </m:e>
          <m:sup>
            <m:r>
              <w:rPr>
                <w:rFonts w:ascii="Cambria Math" w:eastAsiaTheme="minorEastAsia" w:hAnsi="Cambria Math" w:cs="Times New Roman"/>
                <w:sz w:val="20"/>
                <w:szCs w:val="20"/>
              </w:rPr>
              <m:t>+</m:t>
            </m:r>
          </m:sup>
        </m:sSup>
      </m:oMath>
      <w:r w:rsidR="00A963FB" w:rsidRPr="00646EFE">
        <w:rPr>
          <w:rFonts w:ascii="Times New Roman" w:eastAsiaTheme="minorEastAsia" w:hAnsi="Times New Roman" w:cs="Times New Roman"/>
          <w:sz w:val="20"/>
          <w:szCs w:val="20"/>
        </w:rPr>
        <w:t xml:space="preserve"> = Nilai R terbesar</w:t>
      </w:r>
    </w:p>
    <w:p w14:paraId="63A84599" w14:textId="77777777" w:rsidR="00A963FB" w:rsidRPr="00646EFE" w:rsidRDefault="00A963FB" w:rsidP="00A963FB">
      <w:pPr>
        <w:tabs>
          <w:tab w:val="left" w:pos="567"/>
          <w:tab w:val="left" w:pos="5670"/>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V = 0,5</w:t>
      </w:r>
    </w:p>
    <w:p w14:paraId="4982F0EC" w14:textId="77777777" w:rsidR="00A963FB" w:rsidRPr="00646EFE" w:rsidRDefault="00A963FB" w:rsidP="00A963FB">
      <w:pPr>
        <w:tabs>
          <w:tab w:val="left" w:pos="567"/>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Dimana:</w:t>
      </w:r>
    </w:p>
    <w:p w14:paraId="3F616E9E" w14:textId="21DF912F" w:rsidR="00A963FB" w:rsidRPr="00646EFE" w:rsidRDefault="00A963FB" w:rsidP="00B176DB">
      <w:pPr>
        <w:tabs>
          <w:tab w:val="left" w:pos="5529"/>
        </w:tabs>
        <w:autoSpaceDE w:val="0"/>
        <w:autoSpaceDN w:val="0"/>
        <w:adjustRightInd w:val="0"/>
        <w:spacing w:after="0" w:line="240" w:lineRule="auto"/>
        <w:jc w:val="both"/>
        <w:rPr>
          <w:rFonts w:ascii="Times New Roman" w:eastAsia="Times New Roman" w:hAnsi="Times New Roman" w:cs="Times New Roman"/>
          <w:i/>
          <w:noProof/>
          <w:color w:val="000000" w:themeColor="text1"/>
          <w:sz w:val="20"/>
          <w:szCs w:val="20"/>
        </w:rPr>
      </w:pPr>
      <w:r w:rsidRPr="00646EFE">
        <w:rPr>
          <w:rFonts w:ascii="Times New Roman" w:eastAsiaTheme="minorEastAsia" w:hAnsi="Times New Roman" w:cs="Times New Roman"/>
          <w:sz w:val="20"/>
          <w:szCs w:val="20"/>
        </w:rPr>
        <w:t>Q (A1) =</w:t>
      </w:r>
      <w:r w:rsidRPr="00646EFE">
        <w:rPr>
          <w:rFonts w:ascii="Times New Roman" w:eastAsiaTheme="minorEastAsia" w:hAnsi="Times New Roman" w:cs="Times New Roman"/>
          <w:color w:val="000000" w:themeColor="text1"/>
          <w:sz w:val="20"/>
          <w:szCs w:val="20"/>
        </w:rPr>
        <w:t xml:space="preserve">  </w:t>
      </w:r>
      <m:oMath>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0,05-0,05</m:t>
                </m:r>
              </m:num>
              <m:den>
                <m:r>
                  <w:rPr>
                    <w:rFonts w:ascii="Cambria Math" w:eastAsia="Times New Roman" w:hAnsi="Cambria Math" w:cs="Times New Roman"/>
                    <w:color w:val="000000" w:themeColor="text1"/>
                    <w:sz w:val="20"/>
                    <w:szCs w:val="20"/>
                  </w:rPr>
                  <m:t>0,86-0,05</m:t>
                </m:r>
              </m:den>
            </m:f>
          </m:e>
        </m:d>
        <m:r>
          <w:rPr>
            <w:rFonts w:ascii="Cambria Math" w:eastAsia="Times New Roman" w:hAnsi="Cambria Math" w:cs="Times New Roman"/>
            <w:color w:val="000000" w:themeColor="text1"/>
            <w:sz w:val="20"/>
            <w:szCs w:val="20"/>
          </w:rPr>
          <m:t xml:space="preserve">(0,5)+ </m:t>
        </m:r>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0,05-0,15</m:t>
                </m:r>
              </m:num>
              <m:den>
                <m:r>
                  <w:rPr>
                    <w:rFonts w:ascii="Cambria Math" w:eastAsia="Times New Roman" w:hAnsi="Cambria Math" w:cs="Times New Roman"/>
                    <w:color w:val="000000" w:themeColor="text1"/>
                    <w:sz w:val="20"/>
                    <w:szCs w:val="20"/>
                  </w:rPr>
                  <m:t>0,3-0,15</m:t>
                </m:r>
              </m:den>
            </m:f>
          </m:e>
        </m:d>
        <m:r>
          <w:rPr>
            <w:rFonts w:ascii="Cambria Math" w:eastAsia="Times New Roman" w:hAnsi="Cambria Math" w:cs="Times New Roman"/>
            <w:color w:val="000000" w:themeColor="text1"/>
            <w:sz w:val="20"/>
            <w:szCs w:val="20"/>
          </w:rPr>
          <m:t>(1-0,5)</m:t>
        </m:r>
      </m:oMath>
      <w:r w:rsidR="00B176DB" w:rsidRPr="00646EFE">
        <w:rPr>
          <w:rFonts w:ascii="Times New Roman" w:eastAsiaTheme="minorEastAsia" w:hAnsi="Times New Roman" w:cs="Times New Roman"/>
          <w:color w:val="000000" w:themeColor="text1"/>
          <w:sz w:val="20"/>
          <w:szCs w:val="20"/>
        </w:rPr>
        <w:tab/>
      </w:r>
      <w:r w:rsidRPr="00646EFE">
        <w:rPr>
          <w:rFonts w:ascii="Times New Roman" w:eastAsiaTheme="minorEastAsia" w:hAnsi="Times New Roman" w:cs="Times New Roman"/>
          <w:color w:val="000000" w:themeColor="text1"/>
          <w:sz w:val="20"/>
          <w:szCs w:val="20"/>
        </w:rPr>
        <w:tab/>
      </w:r>
    </w:p>
    <w:p w14:paraId="17DD77EC" w14:textId="77777777" w:rsidR="00A963FB" w:rsidRPr="00646EFE" w:rsidRDefault="00A963FB" w:rsidP="00A963FB">
      <w:pPr>
        <w:tabs>
          <w:tab w:val="left" w:pos="567"/>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r>
      <w:r w:rsidRPr="00646EFE">
        <w:rPr>
          <w:rFonts w:ascii="Times New Roman" w:eastAsiaTheme="minorEastAsia" w:hAnsi="Times New Roman" w:cs="Times New Roman"/>
          <w:sz w:val="20"/>
          <w:szCs w:val="20"/>
        </w:rPr>
        <w:tab/>
        <w:t>= 0 + 0</w:t>
      </w:r>
    </w:p>
    <w:p w14:paraId="264E4804" w14:textId="77777777" w:rsidR="00A963FB" w:rsidRPr="00646EFE" w:rsidRDefault="00A963FB" w:rsidP="00A963FB">
      <w:pPr>
        <w:tabs>
          <w:tab w:val="left" w:pos="567"/>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r>
      <w:r w:rsidRPr="00646EFE">
        <w:rPr>
          <w:rFonts w:ascii="Times New Roman" w:eastAsiaTheme="minorEastAsia" w:hAnsi="Times New Roman" w:cs="Times New Roman"/>
          <w:sz w:val="20"/>
          <w:szCs w:val="20"/>
        </w:rPr>
        <w:tab/>
        <w:t>= 0</w:t>
      </w:r>
    </w:p>
    <w:p w14:paraId="242D8C89" w14:textId="77777777" w:rsidR="00A963FB" w:rsidRPr="00646EFE" w:rsidRDefault="00A963FB" w:rsidP="00A963FB">
      <w:pPr>
        <w:tabs>
          <w:tab w:val="left" w:pos="567"/>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Q (A2)=</w:t>
      </w:r>
      <m:oMath>
        <m:r>
          <w:rPr>
            <w:rFonts w:ascii="Cambria Math" w:eastAsia="Times New Roman" w:hAnsi="Cambria Math" w:cs="Times New Roman"/>
            <w:color w:val="000000" w:themeColor="text1"/>
            <w:sz w:val="20"/>
            <w:szCs w:val="20"/>
          </w:rPr>
          <m:t xml:space="preserve"> </m:t>
        </m:r>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0,8-0,05</m:t>
                </m:r>
              </m:num>
              <m:den>
                <m:r>
                  <w:rPr>
                    <w:rFonts w:ascii="Cambria Math" w:eastAsia="Times New Roman" w:hAnsi="Cambria Math" w:cs="Times New Roman"/>
                    <w:color w:val="000000" w:themeColor="text1"/>
                    <w:sz w:val="20"/>
                    <w:szCs w:val="20"/>
                  </w:rPr>
                  <m:t>0,86-0,05</m:t>
                </m:r>
              </m:den>
            </m:f>
          </m:e>
        </m:d>
        <m:r>
          <w:rPr>
            <w:rFonts w:ascii="Cambria Math" w:eastAsia="Times New Roman" w:hAnsi="Cambria Math" w:cs="Times New Roman"/>
            <w:color w:val="000000" w:themeColor="text1"/>
            <w:sz w:val="20"/>
            <w:szCs w:val="20"/>
          </w:rPr>
          <m:t xml:space="preserve">(0,5)+ </m:t>
        </m:r>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0,25-0,15</m:t>
                </m:r>
              </m:num>
              <m:den>
                <m:r>
                  <w:rPr>
                    <w:rFonts w:ascii="Cambria Math" w:eastAsia="Times New Roman" w:hAnsi="Cambria Math" w:cs="Times New Roman"/>
                    <w:color w:val="000000" w:themeColor="text1"/>
                    <w:sz w:val="20"/>
                    <w:szCs w:val="20"/>
                  </w:rPr>
                  <m:t>0,3-0,15</m:t>
                </m:r>
              </m:den>
            </m:f>
          </m:e>
        </m:d>
        <m:r>
          <w:rPr>
            <w:rFonts w:ascii="Cambria Math" w:eastAsia="Times New Roman" w:hAnsi="Cambria Math" w:cs="Times New Roman"/>
            <w:color w:val="000000" w:themeColor="text1"/>
            <w:sz w:val="20"/>
            <w:szCs w:val="20"/>
          </w:rPr>
          <m:t>(1-0,5)</m:t>
        </m:r>
      </m:oMath>
    </w:p>
    <w:p w14:paraId="02751766" w14:textId="77777777" w:rsidR="00A963FB" w:rsidRPr="00646EFE" w:rsidRDefault="00A963FB" w:rsidP="00A963FB">
      <w:pPr>
        <w:tabs>
          <w:tab w:val="left" w:pos="709"/>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t>= 0,459 + 0,4</w:t>
      </w:r>
    </w:p>
    <w:p w14:paraId="610F5D4C" w14:textId="77777777" w:rsidR="00A963FB" w:rsidRPr="00646EFE" w:rsidRDefault="00A963FB" w:rsidP="00A963FB">
      <w:pPr>
        <w:tabs>
          <w:tab w:val="left" w:pos="709"/>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t>= 0,859</w:t>
      </w:r>
    </w:p>
    <w:p w14:paraId="257B2420" w14:textId="77777777" w:rsidR="00A963FB" w:rsidRPr="00646EFE" w:rsidRDefault="00A963FB" w:rsidP="00A963FB">
      <w:pPr>
        <w:tabs>
          <w:tab w:val="left" w:pos="567"/>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 xml:space="preserve">Q (A3)= </w:t>
      </w:r>
      <m:oMath>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0,51-0,05</m:t>
                </m:r>
              </m:num>
              <m:den>
                <m:r>
                  <w:rPr>
                    <w:rFonts w:ascii="Cambria Math" w:eastAsia="Times New Roman" w:hAnsi="Cambria Math" w:cs="Times New Roman"/>
                    <w:color w:val="000000" w:themeColor="text1"/>
                    <w:sz w:val="20"/>
                    <w:szCs w:val="20"/>
                  </w:rPr>
                  <m:t>0,86-0,05</m:t>
                </m:r>
              </m:den>
            </m:f>
          </m:e>
        </m:d>
        <m:r>
          <w:rPr>
            <w:rFonts w:ascii="Cambria Math" w:eastAsia="Times New Roman" w:hAnsi="Cambria Math" w:cs="Times New Roman"/>
            <w:color w:val="000000" w:themeColor="text1"/>
            <w:sz w:val="20"/>
            <w:szCs w:val="20"/>
          </w:rPr>
          <m:t xml:space="preserve">(0,5)+ </m:t>
        </m:r>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0,16-0,15</m:t>
                </m:r>
              </m:num>
              <m:den>
                <m:r>
                  <w:rPr>
                    <w:rFonts w:ascii="Cambria Math" w:eastAsia="Times New Roman" w:hAnsi="Cambria Math" w:cs="Times New Roman"/>
                    <w:color w:val="000000" w:themeColor="text1"/>
                    <w:sz w:val="20"/>
                    <w:szCs w:val="20"/>
                  </w:rPr>
                  <m:t>0,3-0,15</m:t>
                </m:r>
              </m:den>
            </m:f>
          </m:e>
        </m:d>
        <m:r>
          <w:rPr>
            <w:rFonts w:ascii="Cambria Math" w:eastAsia="Times New Roman" w:hAnsi="Cambria Math" w:cs="Times New Roman"/>
            <w:color w:val="000000" w:themeColor="text1"/>
            <w:sz w:val="20"/>
            <w:szCs w:val="20"/>
          </w:rPr>
          <m:t>(1-0,5)</m:t>
        </m:r>
      </m:oMath>
    </w:p>
    <w:p w14:paraId="00259F3E" w14:textId="77777777" w:rsidR="00A963FB" w:rsidRPr="00646EFE" w:rsidRDefault="00A963FB" w:rsidP="00A963FB">
      <w:pPr>
        <w:tabs>
          <w:tab w:val="left" w:pos="709"/>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t>= 0,285 + 0,233</w:t>
      </w:r>
    </w:p>
    <w:p w14:paraId="3E5AC92B" w14:textId="77777777" w:rsidR="00A963FB" w:rsidRPr="00646EFE" w:rsidRDefault="00A963FB" w:rsidP="00A963FB">
      <w:pPr>
        <w:tabs>
          <w:tab w:val="left" w:pos="709"/>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t>= 0,519</w:t>
      </w:r>
    </w:p>
    <w:p w14:paraId="3BE44094" w14:textId="77777777" w:rsidR="00A963FB" w:rsidRPr="00646EFE" w:rsidRDefault="00A963FB" w:rsidP="00A963FB">
      <w:pPr>
        <w:tabs>
          <w:tab w:val="left" w:pos="567"/>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 xml:space="preserve">Q (A4)= </w:t>
      </w:r>
      <m:oMath>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0,85-0,05</m:t>
                </m:r>
              </m:num>
              <m:den>
                <m:r>
                  <w:rPr>
                    <w:rFonts w:ascii="Cambria Math" w:eastAsia="Times New Roman" w:hAnsi="Cambria Math" w:cs="Times New Roman"/>
                    <w:color w:val="000000" w:themeColor="text1"/>
                    <w:sz w:val="20"/>
                    <w:szCs w:val="20"/>
                  </w:rPr>
                  <m:t>0,86-0,05</m:t>
                </m:r>
              </m:den>
            </m:f>
          </m:e>
        </m:d>
        <m:r>
          <w:rPr>
            <w:rFonts w:ascii="Cambria Math" w:eastAsia="Times New Roman" w:hAnsi="Cambria Math" w:cs="Times New Roman"/>
            <w:color w:val="000000" w:themeColor="text1"/>
            <w:sz w:val="20"/>
            <w:szCs w:val="20"/>
          </w:rPr>
          <m:t xml:space="preserve">(0,5)+ </m:t>
        </m:r>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0,25-0,15</m:t>
                </m:r>
              </m:num>
              <m:den>
                <m:r>
                  <w:rPr>
                    <w:rFonts w:ascii="Cambria Math" w:eastAsia="Times New Roman" w:hAnsi="Cambria Math" w:cs="Times New Roman"/>
                    <w:color w:val="000000" w:themeColor="text1"/>
                    <w:sz w:val="20"/>
                    <w:szCs w:val="20"/>
                  </w:rPr>
                  <m:t>0,3-0,15</m:t>
                </m:r>
              </m:den>
            </m:f>
          </m:e>
        </m:d>
        <m:r>
          <w:rPr>
            <w:rFonts w:ascii="Cambria Math" w:eastAsia="Times New Roman" w:hAnsi="Cambria Math" w:cs="Times New Roman"/>
            <w:color w:val="000000" w:themeColor="text1"/>
            <w:sz w:val="20"/>
            <w:szCs w:val="20"/>
          </w:rPr>
          <m:t>(1-0,5)</m:t>
        </m:r>
      </m:oMath>
    </w:p>
    <w:p w14:paraId="3E8E3A58" w14:textId="77777777" w:rsidR="00A963FB" w:rsidRPr="00646EFE" w:rsidRDefault="00A963FB" w:rsidP="00A963FB">
      <w:pPr>
        <w:tabs>
          <w:tab w:val="left" w:pos="709"/>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t>= 0,489 + 0,4</w:t>
      </w:r>
    </w:p>
    <w:p w14:paraId="71610DDE" w14:textId="77777777" w:rsidR="00A963FB" w:rsidRPr="00646EFE" w:rsidRDefault="00A963FB" w:rsidP="00A963FB">
      <w:pPr>
        <w:tabs>
          <w:tab w:val="left" w:pos="709"/>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t>= 0,889</w:t>
      </w:r>
    </w:p>
    <w:p w14:paraId="335DFDED" w14:textId="77777777" w:rsidR="00A963FB" w:rsidRPr="00646EFE" w:rsidRDefault="00A963FB" w:rsidP="00A963FB">
      <w:pPr>
        <w:tabs>
          <w:tab w:val="left" w:pos="567"/>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 xml:space="preserve">Q (A5)= </w:t>
      </w:r>
      <m:oMath>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0,46-0,05</m:t>
                </m:r>
              </m:num>
              <m:den>
                <m:r>
                  <w:rPr>
                    <w:rFonts w:ascii="Cambria Math" w:eastAsia="Times New Roman" w:hAnsi="Cambria Math" w:cs="Times New Roman"/>
                    <w:color w:val="000000" w:themeColor="text1"/>
                    <w:sz w:val="20"/>
                    <w:szCs w:val="20"/>
                  </w:rPr>
                  <m:t>0,86-0,05</m:t>
                </m:r>
              </m:den>
            </m:f>
          </m:e>
        </m:d>
        <m:r>
          <w:rPr>
            <w:rFonts w:ascii="Cambria Math" w:eastAsia="Times New Roman" w:hAnsi="Cambria Math" w:cs="Times New Roman"/>
            <w:color w:val="000000" w:themeColor="text1"/>
            <w:sz w:val="20"/>
            <w:szCs w:val="20"/>
          </w:rPr>
          <m:t xml:space="preserve">(0,5)+ </m:t>
        </m:r>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0,16-0,15</m:t>
                </m:r>
              </m:num>
              <m:den>
                <m:r>
                  <w:rPr>
                    <w:rFonts w:ascii="Cambria Math" w:eastAsia="Times New Roman" w:hAnsi="Cambria Math" w:cs="Times New Roman"/>
                    <w:color w:val="000000" w:themeColor="text1"/>
                    <w:sz w:val="20"/>
                    <w:szCs w:val="20"/>
                  </w:rPr>
                  <m:t>0,3-0,15</m:t>
                </m:r>
              </m:den>
            </m:f>
          </m:e>
        </m:d>
        <m:r>
          <w:rPr>
            <w:rFonts w:ascii="Cambria Math" w:eastAsia="Times New Roman" w:hAnsi="Cambria Math" w:cs="Times New Roman"/>
            <w:color w:val="000000" w:themeColor="text1"/>
            <w:sz w:val="20"/>
            <w:szCs w:val="20"/>
          </w:rPr>
          <m:t>(1-0,5)</m:t>
        </m:r>
      </m:oMath>
    </w:p>
    <w:p w14:paraId="37E345BD" w14:textId="77777777" w:rsidR="00A963FB" w:rsidRPr="00646EFE" w:rsidRDefault="00A963FB" w:rsidP="00A963FB">
      <w:pPr>
        <w:tabs>
          <w:tab w:val="left" w:pos="709"/>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t>= 0,255 + 0,233</w:t>
      </w:r>
    </w:p>
    <w:p w14:paraId="24F738EE" w14:textId="77777777" w:rsidR="00A963FB" w:rsidRPr="00646EFE" w:rsidRDefault="00A963FB" w:rsidP="00A963FB">
      <w:pPr>
        <w:tabs>
          <w:tab w:val="left" w:pos="709"/>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t>= 0,488</w:t>
      </w:r>
    </w:p>
    <w:p w14:paraId="3B4FD110" w14:textId="77777777" w:rsidR="00A963FB" w:rsidRPr="00646EFE" w:rsidRDefault="00A963FB" w:rsidP="00A963FB">
      <w:pPr>
        <w:tabs>
          <w:tab w:val="left" w:pos="567"/>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lastRenderedPageBreak/>
        <w:t xml:space="preserve">Q (A6)= </w:t>
      </w:r>
      <m:oMath>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0,86-0,05</m:t>
                </m:r>
              </m:num>
              <m:den>
                <m:r>
                  <w:rPr>
                    <w:rFonts w:ascii="Cambria Math" w:eastAsia="Times New Roman" w:hAnsi="Cambria Math" w:cs="Times New Roman"/>
                    <w:color w:val="000000" w:themeColor="text1"/>
                    <w:sz w:val="20"/>
                    <w:szCs w:val="20"/>
                  </w:rPr>
                  <m:t>0,86-0,05</m:t>
                </m:r>
              </m:den>
            </m:f>
          </m:e>
        </m:d>
        <m:r>
          <w:rPr>
            <w:rFonts w:ascii="Cambria Math" w:eastAsia="Times New Roman" w:hAnsi="Cambria Math" w:cs="Times New Roman"/>
            <w:color w:val="000000" w:themeColor="text1"/>
            <w:sz w:val="20"/>
            <w:szCs w:val="20"/>
          </w:rPr>
          <m:t xml:space="preserve">(0,5)+ </m:t>
        </m:r>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0,3-0,15</m:t>
                </m:r>
              </m:num>
              <m:den>
                <m:r>
                  <w:rPr>
                    <w:rFonts w:ascii="Cambria Math" w:eastAsia="Times New Roman" w:hAnsi="Cambria Math" w:cs="Times New Roman"/>
                    <w:color w:val="000000" w:themeColor="text1"/>
                    <w:sz w:val="20"/>
                    <w:szCs w:val="20"/>
                  </w:rPr>
                  <m:t>0,3-0,15</m:t>
                </m:r>
              </m:den>
            </m:f>
          </m:e>
        </m:d>
        <m:r>
          <w:rPr>
            <w:rFonts w:ascii="Cambria Math" w:eastAsia="Times New Roman" w:hAnsi="Cambria Math" w:cs="Times New Roman"/>
            <w:color w:val="000000" w:themeColor="text1"/>
            <w:sz w:val="20"/>
            <w:szCs w:val="20"/>
          </w:rPr>
          <m:t>(1-0,5)</m:t>
        </m:r>
      </m:oMath>
    </w:p>
    <w:p w14:paraId="00141B0C" w14:textId="77777777" w:rsidR="00A963FB" w:rsidRPr="00646EFE" w:rsidRDefault="00A963FB" w:rsidP="00A963FB">
      <w:pPr>
        <w:tabs>
          <w:tab w:val="left" w:pos="709"/>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t>= 0,5 + 0,5</w:t>
      </w:r>
    </w:p>
    <w:p w14:paraId="1E5E52BC" w14:textId="77777777" w:rsidR="00A963FB" w:rsidRPr="00646EFE" w:rsidRDefault="00A963FB" w:rsidP="00A963FB">
      <w:pPr>
        <w:tabs>
          <w:tab w:val="left" w:pos="709"/>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t>= 1</w:t>
      </w:r>
    </w:p>
    <w:p w14:paraId="2398B2B1" w14:textId="77777777" w:rsidR="00A963FB" w:rsidRPr="00646EFE" w:rsidRDefault="00A963FB" w:rsidP="00A963FB">
      <w:pPr>
        <w:tabs>
          <w:tab w:val="left" w:pos="567"/>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 xml:space="preserve">Q (A7)= </w:t>
      </w:r>
      <m:oMath>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0,33-0,05</m:t>
                </m:r>
              </m:num>
              <m:den>
                <m:r>
                  <w:rPr>
                    <w:rFonts w:ascii="Cambria Math" w:eastAsia="Times New Roman" w:hAnsi="Cambria Math" w:cs="Times New Roman"/>
                    <w:color w:val="000000" w:themeColor="text1"/>
                    <w:sz w:val="20"/>
                    <w:szCs w:val="20"/>
                  </w:rPr>
                  <m:t>0,86-0,05</m:t>
                </m:r>
              </m:den>
            </m:f>
          </m:e>
        </m:d>
        <m:r>
          <w:rPr>
            <w:rFonts w:ascii="Cambria Math" w:eastAsia="Times New Roman" w:hAnsi="Cambria Math" w:cs="Times New Roman"/>
            <w:color w:val="000000" w:themeColor="text1"/>
            <w:sz w:val="20"/>
            <w:szCs w:val="20"/>
          </w:rPr>
          <m:t xml:space="preserve">(0,5)+ </m:t>
        </m:r>
        <m:d>
          <m:dPr>
            <m:begChr m:val="["/>
            <m:endChr m:val="]"/>
            <m:ctrlPr>
              <w:rPr>
                <w:rFonts w:ascii="Cambria Math" w:eastAsia="Times New Roman" w:hAnsi="Cambria Math" w:cs="Times New Roman"/>
                <w:i/>
                <w:color w:val="000000" w:themeColor="text1"/>
                <w:sz w:val="20"/>
                <w:szCs w:val="20"/>
              </w:rPr>
            </m:ctrlPr>
          </m:dPr>
          <m:e>
            <m:f>
              <m:fPr>
                <m:ctrlPr>
                  <w:rPr>
                    <w:rFonts w:ascii="Cambria Math" w:eastAsia="Times New Roman" w:hAnsi="Cambria Math" w:cs="Times New Roman"/>
                    <w:i/>
                    <w:color w:val="000000" w:themeColor="text1"/>
                    <w:sz w:val="20"/>
                    <w:szCs w:val="20"/>
                  </w:rPr>
                </m:ctrlPr>
              </m:fPr>
              <m:num>
                <m:r>
                  <w:rPr>
                    <w:rFonts w:ascii="Cambria Math" w:eastAsia="Times New Roman" w:hAnsi="Cambria Math" w:cs="Times New Roman"/>
                    <w:color w:val="000000" w:themeColor="text1"/>
                    <w:sz w:val="20"/>
                    <w:szCs w:val="20"/>
                  </w:rPr>
                  <m:t>0,15-0,15</m:t>
                </m:r>
              </m:num>
              <m:den>
                <m:r>
                  <w:rPr>
                    <w:rFonts w:ascii="Cambria Math" w:eastAsia="Times New Roman" w:hAnsi="Cambria Math" w:cs="Times New Roman"/>
                    <w:color w:val="000000" w:themeColor="text1"/>
                    <w:sz w:val="20"/>
                    <w:szCs w:val="20"/>
                  </w:rPr>
                  <m:t>0,3-0,15</m:t>
                </m:r>
              </m:den>
            </m:f>
          </m:e>
        </m:d>
        <m:r>
          <w:rPr>
            <w:rFonts w:ascii="Cambria Math" w:eastAsia="Times New Roman" w:hAnsi="Cambria Math" w:cs="Times New Roman"/>
            <w:color w:val="000000" w:themeColor="text1"/>
            <w:sz w:val="20"/>
            <w:szCs w:val="20"/>
          </w:rPr>
          <m:t>(1-0,5)</m:t>
        </m:r>
      </m:oMath>
    </w:p>
    <w:p w14:paraId="340C00DA" w14:textId="77777777" w:rsidR="00A963FB" w:rsidRPr="00646EFE" w:rsidRDefault="00A963FB" w:rsidP="00A963FB">
      <w:pPr>
        <w:tabs>
          <w:tab w:val="left" w:pos="709"/>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t>= 0,173 + 0,2</w:t>
      </w:r>
    </w:p>
    <w:p w14:paraId="4F7A8574" w14:textId="5F75AACA" w:rsidR="00830700" w:rsidRPr="00646EFE" w:rsidRDefault="00A963FB" w:rsidP="00B176DB">
      <w:pPr>
        <w:tabs>
          <w:tab w:val="left" w:pos="709"/>
        </w:tabs>
        <w:spacing w:line="240" w:lineRule="auto"/>
        <w:jc w:val="both"/>
        <w:rPr>
          <w:rFonts w:ascii="Times New Roman" w:eastAsiaTheme="minorEastAsia" w:hAnsi="Times New Roman" w:cs="Times New Roman"/>
          <w:sz w:val="20"/>
          <w:szCs w:val="20"/>
        </w:rPr>
      </w:pPr>
      <w:r w:rsidRPr="00646EFE">
        <w:rPr>
          <w:rFonts w:ascii="Times New Roman" w:eastAsiaTheme="minorEastAsia" w:hAnsi="Times New Roman" w:cs="Times New Roman"/>
          <w:sz w:val="20"/>
          <w:szCs w:val="20"/>
        </w:rPr>
        <w:tab/>
        <w:t>= 0,373</w:t>
      </w:r>
    </w:p>
    <w:p w14:paraId="4025F561" w14:textId="3CDCCA87" w:rsidR="00B176DB" w:rsidRPr="00646EFE" w:rsidRDefault="00B176DB" w:rsidP="00B176DB">
      <w:pPr>
        <w:pStyle w:val="NoSpacing"/>
        <w:jc w:val="center"/>
        <w:rPr>
          <w:rFonts w:ascii="Times New Roman" w:hAnsi="Times New Roman" w:cs="Times New Roman"/>
          <w:sz w:val="20"/>
          <w:szCs w:val="20"/>
        </w:rPr>
      </w:pPr>
      <w:r w:rsidRPr="00646EFE">
        <w:rPr>
          <w:rFonts w:ascii="Times New Roman" w:hAnsi="Times New Roman" w:cs="Times New Roman"/>
          <w:sz w:val="20"/>
          <w:szCs w:val="20"/>
        </w:rPr>
        <w:t>Dari perhitungan indeks VIKOR (Q) diatas maka diperoleh nilai VIKOR yang terpilih menjadi solusi ideal adalah nilai VIKOR ter kecil dengan ketentuan yang memiliki nilai indeks VIKOR (Q)  &lt; 0,5 dinyatakan Layak dan nilai indeks VIKOR (Q)  ≥ 0,5 dinyatakan Tidak Layak.</w:t>
      </w:r>
    </w:p>
    <w:p w14:paraId="62EEF530" w14:textId="3B546410" w:rsidR="00B176DB" w:rsidRPr="00B176DB" w:rsidRDefault="00B176DB" w:rsidP="00B176DB">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 xml:space="preserve">Tabel </w:t>
      </w:r>
      <w:r w:rsidR="00BB0E0C">
        <w:rPr>
          <w:rFonts w:ascii="Times New Roman" w:hAnsi="Times New Roman" w:cs="Times New Roman"/>
          <w:sz w:val="20"/>
          <w:szCs w:val="20"/>
          <w:lang w:val="en-US"/>
        </w:rPr>
        <w:t xml:space="preserve">10 </w:t>
      </w:r>
      <w:r w:rsidRPr="00B176DB">
        <w:rPr>
          <w:rFonts w:ascii="Times New Roman" w:hAnsi="Times New Roman" w:cs="Times New Roman"/>
          <w:sz w:val="20"/>
          <w:szCs w:val="20"/>
        </w:rPr>
        <w:t>Hasil Keputusan</w:t>
      </w:r>
    </w:p>
    <w:tbl>
      <w:tblPr>
        <w:tblStyle w:val="TableGrid"/>
        <w:tblW w:w="0" w:type="auto"/>
        <w:tblInd w:w="959" w:type="dxa"/>
        <w:tblLook w:val="04A0" w:firstRow="1" w:lastRow="0" w:firstColumn="1" w:lastColumn="0" w:noHBand="0" w:noVBand="1"/>
      </w:tblPr>
      <w:tblGrid>
        <w:gridCol w:w="709"/>
        <w:gridCol w:w="1134"/>
        <w:gridCol w:w="2693"/>
        <w:gridCol w:w="1701"/>
        <w:gridCol w:w="1701"/>
      </w:tblGrid>
      <w:tr w:rsidR="00B176DB" w:rsidRPr="00B176DB" w14:paraId="71DA76BB" w14:textId="77777777" w:rsidTr="00646EFE">
        <w:tc>
          <w:tcPr>
            <w:tcW w:w="709" w:type="dxa"/>
          </w:tcPr>
          <w:p w14:paraId="04410C48" w14:textId="77777777" w:rsidR="00B176DB" w:rsidRPr="00B176DB" w:rsidRDefault="00B176DB" w:rsidP="00B176DB">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No</w:t>
            </w:r>
          </w:p>
        </w:tc>
        <w:tc>
          <w:tcPr>
            <w:tcW w:w="1134" w:type="dxa"/>
          </w:tcPr>
          <w:p w14:paraId="4E80D177" w14:textId="77777777" w:rsidR="00B176DB" w:rsidRPr="00B176DB" w:rsidRDefault="00B176DB" w:rsidP="00B176DB">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Kode</w:t>
            </w:r>
          </w:p>
        </w:tc>
        <w:tc>
          <w:tcPr>
            <w:tcW w:w="2693" w:type="dxa"/>
          </w:tcPr>
          <w:p w14:paraId="3EF09B9F" w14:textId="77777777" w:rsidR="00B176DB" w:rsidRPr="00B176DB" w:rsidRDefault="00B176DB" w:rsidP="00B176DB">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Alternative</w:t>
            </w:r>
          </w:p>
        </w:tc>
        <w:tc>
          <w:tcPr>
            <w:tcW w:w="1701" w:type="dxa"/>
          </w:tcPr>
          <w:p w14:paraId="2F8EF0FD" w14:textId="77777777" w:rsidR="00B176DB" w:rsidRPr="00B176DB" w:rsidRDefault="00B176DB" w:rsidP="00B176DB">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Indeks VIKOR (Q)</w:t>
            </w:r>
          </w:p>
        </w:tc>
        <w:tc>
          <w:tcPr>
            <w:tcW w:w="1701" w:type="dxa"/>
          </w:tcPr>
          <w:p w14:paraId="19BFE5AA" w14:textId="77777777" w:rsidR="00B176DB" w:rsidRPr="00B176DB" w:rsidRDefault="00B176DB" w:rsidP="00B176DB">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keputusan</w:t>
            </w:r>
          </w:p>
        </w:tc>
      </w:tr>
      <w:tr w:rsidR="00B176DB" w:rsidRPr="00B176DB" w14:paraId="3A0545FB" w14:textId="77777777" w:rsidTr="00646EFE">
        <w:tc>
          <w:tcPr>
            <w:tcW w:w="709" w:type="dxa"/>
          </w:tcPr>
          <w:p w14:paraId="6509EB2D" w14:textId="77777777" w:rsidR="00B176DB" w:rsidRPr="00B176DB" w:rsidRDefault="00B176DB" w:rsidP="00B176DB">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1</w:t>
            </w:r>
          </w:p>
        </w:tc>
        <w:tc>
          <w:tcPr>
            <w:tcW w:w="1134" w:type="dxa"/>
            <w:vAlign w:val="bottom"/>
          </w:tcPr>
          <w:p w14:paraId="4890184E"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A1</w:t>
            </w:r>
          </w:p>
        </w:tc>
        <w:tc>
          <w:tcPr>
            <w:tcW w:w="2693" w:type="dxa"/>
            <w:vAlign w:val="center"/>
          </w:tcPr>
          <w:p w14:paraId="5B0144F2"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Sabar Tambunan</w:t>
            </w:r>
          </w:p>
        </w:tc>
        <w:tc>
          <w:tcPr>
            <w:tcW w:w="1701" w:type="dxa"/>
            <w:vAlign w:val="bottom"/>
          </w:tcPr>
          <w:p w14:paraId="5ABEE53C"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0,0000</w:t>
            </w:r>
          </w:p>
        </w:tc>
        <w:tc>
          <w:tcPr>
            <w:tcW w:w="1701" w:type="dxa"/>
            <w:vAlign w:val="bottom"/>
          </w:tcPr>
          <w:p w14:paraId="686D0929"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Layak</w:t>
            </w:r>
          </w:p>
        </w:tc>
      </w:tr>
      <w:tr w:rsidR="00B176DB" w:rsidRPr="00B176DB" w14:paraId="0DC63A72" w14:textId="77777777" w:rsidTr="00646EFE">
        <w:tc>
          <w:tcPr>
            <w:tcW w:w="709" w:type="dxa"/>
          </w:tcPr>
          <w:p w14:paraId="775A9116" w14:textId="77777777" w:rsidR="00B176DB" w:rsidRPr="00B176DB" w:rsidRDefault="00B176DB" w:rsidP="00B176DB">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2</w:t>
            </w:r>
          </w:p>
        </w:tc>
        <w:tc>
          <w:tcPr>
            <w:tcW w:w="1134" w:type="dxa"/>
            <w:vAlign w:val="bottom"/>
          </w:tcPr>
          <w:p w14:paraId="687CF033"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A7</w:t>
            </w:r>
          </w:p>
        </w:tc>
        <w:tc>
          <w:tcPr>
            <w:tcW w:w="2693" w:type="dxa"/>
            <w:vAlign w:val="center"/>
          </w:tcPr>
          <w:p w14:paraId="1C17D46F"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James</w:t>
            </w:r>
          </w:p>
        </w:tc>
        <w:tc>
          <w:tcPr>
            <w:tcW w:w="1701" w:type="dxa"/>
            <w:vAlign w:val="bottom"/>
          </w:tcPr>
          <w:p w14:paraId="593D5C1F"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0,3735</w:t>
            </w:r>
          </w:p>
        </w:tc>
        <w:tc>
          <w:tcPr>
            <w:tcW w:w="1701" w:type="dxa"/>
            <w:vAlign w:val="bottom"/>
          </w:tcPr>
          <w:p w14:paraId="2203FB23"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Layak</w:t>
            </w:r>
          </w:p>
        </w:tc>
      </w:tr>
      <w:tr w:rsidR="00B176DB" w:rsidRPr="00B176DB" w14:paraId="4FEA0A15" w14:textId="77777777" w:rsidTr="00646EFE">
        <w:tc>
          <w:tcPr>
            <w:tcW w:w="709" w:type="dxa"/>
          </w:tcPr>
          <w:p w14:paraId="08BCDAE5" w14:textId="77777777" w:rsidR="00B176DB" w:rsidRPr="00B176DB" w:rsidRDefault="00B176DB" w:rsidP="00B176DB">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3</w:t>
            </w:r>
          </w:p>
        </w:tc>
        <w:tc>
          <w:tcPr>
            <w:tcW w:w="1134" w:type="dxa"/>
            <w:vAlign w:val="bottom"/>
          </w:tcPr>
          <w:p w14:paraId="50262E80"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A5</w:t>
            </w:r>
          </w:p>
        </w:tc>
        <w:tc>
          <w:tcPr>
            <w:tcW w:w="2693" w:type="dxa"/>
            <w:vAlign w:val="center"/>
          </w:tcPr>
          <w:p w14:paraId="63D2BDE3"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Harapan</w:t>
            </w:r>
          </w:p>
        </w:tc>
        <w:tc>
          <w:tcPr>
            <w:tcW w:w="1701" w:type="dxa"/>
            <w:vAlign w:val="bottom"/>
          </w:tcPr>
          <w:p w14:paraId="26CBA20E"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0,4884</w:t>
            </w:r>
          </w:p>
        </w:tc>
        <w:tc>
          <w:tcPr>
            <w:tcW w:w="1701" w:type="dxa"/>
            <w:vAlign w:val="bottom"/>
          </w:tcPr>
          <w:p w14:paraId="6D14BED6"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Layak</w:t>
            </w:r>
          </w:p>
        </w:tc>
      </w:tr>
      <w:tr w:rsidR="00B176DB" w:rsidRPr="00B176DB" w14:paraId="14ABA832" w14:textId="77777777" w:rsidTr="00646EFE">
        <w:tc>
          <w:tcPr>
            <w:tcW w:w="709" w:type="dxa"/>
          </w:tcPr>
          <w:p w14:paraId="6091A8A9" w14:textId="77777777" w:rsidR="00B176DB" w:rsidRPr="00B176DB" w:rsidRDefault="00B176DB" w:rsidP="00B176DB">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4</w:t>
            </w:r>
          </w:p>
        </w:tc>
        <w:tc>
          <w:tcPr>
            <w:tcW w:w="1134" w:type="dxa"/>
            <w:vAlign w:val="bottom"/>
          </w:tcPr>
          <w:p w14:paraId="4F003DDA"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A3</w:t>
            </w:r>
          </w:p>
        </w:tc>
        <w:tc>
          <w:tcPr>
            <w:tcW w:w="2693" w:type="dxa"/>
            <w:vAlign w:val="center"/>
          </w:tcPr>
          <w:p w14:paraId="5751A198"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Haris Hutahaean</w:t>
            </w:r>
          </w:p>
        </w:tc>
        <w:tc>
          <w:tcPr>
            <w:tcW w:w="1701" w:type="dxa"/>
            <w:vAlign w:val="bottom"/>
          </w:tcPr>
          <w:p w14:paraId="71B13668"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0,5190</w:t>
            </w:r>
          </w:p>
        </w:tc>
        <w:tc>
          <w:tcPr>
            <w:tcW w:w="1701" w:type="dxa"/>
            <w:vAlign w:val="bottom"/>
          </w:tcPr>
          <w:p w14:paraId="36812D17"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Tidak Layak</w:t>
            </w:r>
          </w:p>
        </w:tc>
      </w:tr>
      <w:tr w:rsidR="00B176DB" w:rsidRPr="00B176DB" w14:paraId="0D06D04F" w14:textId="77777777" w:rsidTr="00646EFE">
        <w:tc>
          <w:tcPr>
            <w:tcW w:w="709" w:type="dxa"/>
          </w:tcPr>
          <w:p w14:paraId="18603BAA" w14:textId="77777777" w:rsidR="00B176DB" w:rsidRPr="00B176DB" w:rsidRDefault="00B176DB" w:rsidP="00B176DB">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5</w:t>
            </w:r>
          </w:p>
        </w:tc>
        <w:tc>
          <w:tcPr>
            <w:tcW w:w="1134" w:type="dxa"/>
            <w:vAlign w:val="bottom"/>
          </w:tcPr>
          <w:p w14:paraId="3EDDB6C2"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A2</w:t>
            </w:r>
          </w:p>
        </w:tc>
        <w:tc>
          <w:tcPr>
            <w:tcW w:w="2693" w:type="dxa"/>
            <w:vAlign w:val="center"/>
          </w:tcPr>
          <w:p w14:paraId="5AB90DB0"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Risanto Pasaribu</w:t>
            </w:r>
          </w:p>
        </w:tc>
        <w:tc>
          <w:tcPr>
            <w:tcW w:w="1701" w:type="dxa"/>
            <w:vAlign w:val="bottom"/>
          </w:tcPr>
          <w:p w14:paraId="084EF148"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0,8592</w:t>
            </w:r>
          </w:p>
        </w:tc>
        <w:tc>
          <w:tcPr>
            <w:tcW w:w="1701" w:type="dxa"/>
            <w:vAlign w:val="bottom"/>
          </w:tcPr>
          <w:p w14:paraId="578B108D"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Tidak Layak</w:t>
            </w:r>
          </w:p>
        </w:tc>
      </w:tr>
      <w:tr w:rsidR="00B176DB" w:rsidRPr="00B176DB" w14:paraId="5D79477D" w14:textId="77777777" w:rsidTr="00646EFE">
        <w:tc>
          <w:tcPr>
            <w:tcW w:w="709" w:type="dxa"/>
          </w:tcPr>
          <w:p w14:paraId="59722D6E" w14:textId="77777777" w:rsidR="00B176DB" w:rsidRPr="00B176DB" w:rsidRDefault="00B176DB" w:rsidP="00B176DB">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6</w:t>
            </w:r>
          </w:p>
        </w:tc>
        <w:tc>
          <w:tcPr>
            <w:tcW w:w="1134" w:type="dxa"/>
            <w:vAlign w:val="bottom"/>
          </w:tcPr>
          <w:p w14:paraId="0C45C0C9"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A4</w:t>
            </w:r>
          </w:p>
        </w:tc>
        <w:tc>
          <w:tcPr>
            <w:tcW w:w="2693" w:type="dxa"/>
            <w:vAlign w:val="center"/>
          </w:tcPr>
          <w:p w14:paraId="6B01A11B"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Riko Tambunan</w:t>
            </w:r>
          </w:p>
        </w:tc>
        <w:tc>
          <w:tcPr>
            <w:tcW w:w="1701" w:type="dxa"/>
            <w:vAlign w:val="bottom"/>
          </w:tcPr>
          <w:p w14:paraId="388E6A97"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0,8898</w:t>
            </w:r>
          </w:p>
        </w:tc>
        <w:tc>
          <w:tcPr>
            <w:tcW w:w="1701" w:type="dxa"/>
            <w:vAlign w:val="bottom"/>
          </w:tcPr>
          <w:p w14:paraId="4A9BFE58"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Tidak Layak</w:t>
            </w:r>
          </w:p>
        </w:tc>
      </w:tr>
      <w:tr w:rsidR="00B176DB" w:rsidRPr="00B176DB" w14:paraId="6A0FB250" w14:textId="77777777" w:rsidTr="00646EFE">
        <w:tc>
          <w:tcPr>
            <w:tcW w:w="709" w:type="dxa"/>
          </w:tcPr>
          <w:p w14:paraId="10B8783B" w14:textId="77777777" w:rsidR="00B176DB" w:rsidRPr="00B176DB" w:rsidRDefault="00B176DB" w:rsidP="00B176DB">
            <w:pPr>
              <w:pStyle w:val="NoSpacing"/>
              <w:jc w:val="center"/>
              <w:rPr>
                <w:rFonts w:ascii="Times New Roman" w:hAnsi="Times New Roman" w:cs="Times New Roman"/>
                <w:sz w:val="20"/>
                <w:szCs w:val="20"/>
              </w:rPr>
            </w:pPr>
            <w:r w:rsidRPr="00B176DB">
              <w:rPr>
                <w:rFonts w:ascii="Times New Roman" w:hAnsi="Times New Roman" w:cs="Times New Roman"/>
                <w:sz w:val="20"/>
                <w:szCs w:val="20"/>
              </w:rPr>
              <w:t>7</w:t>
            </w:r>
          </w:p>
        </w:tc>
        <w:tc>
          <w:tcPr>
            <w:tcW w:w="1134" w:type="dxa"/>
            <w:vAlign w:val="bottom"/>
          </w:tcPr>
          <w:p w14:paraId="0FE91F8A"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A6</w:t>
            </w:r>
          </w:p>
        </w:tc>
        <w:tc>
          <w:tcPr>
            <w:tcW w:w="2693" w:type="dxa"/>
            <w:vAlign w:val="center"/>
          </w:tcPr>
          <w:p w14:paraId="7D6BBC22"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Rudy</w:t>
            </w:r>
          </w:p>
        </w:tc>
        <w:tc>
          <w:tcPr>
            <w:tcW w:w="1701" w:type="dxa"/>
            <w:vAlign w:val="bottom"/>
          </w:tcPr>
          <w:p w14:paraId="291D5DBD"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1,0000</w:t>
            </w:r>
          </w:p>
        </w:tc>
        <w:tc>
          <w:tcPr>
            <w:tcW w:w="1701" w:type="dxa"/>
            <w:vAlign w:val="bottom"/>
          </w:tcPr>
          <w:p w14:paraId="66A1D906" w14:textId="77777777" w:rsidR="00B176DB" w:rsidRPr="00B176DB" w:rsidRDefault="00B176DB" w:rsidP="00B176DB">
            <w:pPr>
              <w:pStyle w:val="NoSpacing"/>
              <w:jc w:val="center"/>
              <w:rPr>
                <w:rFonts w:ascii="Times New Roman" w:hAnsi="Times New Roman" w:cs="Times New Roman"/>
                <w:color w:val="000000"/>
                <w:sz w:val="20"/>
                <w:szCs w:val="20"/>
              </w:rPr>
            </w:pPr>
            <w:r w:rsidRPr="00B176DB">
              <w:rPr>
                <w:rFonts w:ascii="Times New Roman" w:hAnsi="Times New Roman" w:cs="Times New Roman"/>
                <w:color w:val="000000"/>
                <w:sz w:val="20"/>
                <w:szCs w:val="20"/>
              </w:rPr>
              <w:t>Tidak Layak</w:t>
            </w:r>
          </w:p>
        </w:tc>
      </w:tr>
    </w:tbl>
    <w:p w14:paraId="382B81EB" w14:textId="0CA9F271" w:rsidR="00B161D5" w:rsidRDefault="00B161D5">
      <w:pPr>
        <w:spacing w:after="0" w:line="240" w:lineRule="auto"/>
        <w:rPr>
          <w:rFonts w:ascii="Times New Roman" w:eastAsia="Times New Roman" w:hAnsi="Times New Roman" w:cs="Times New Roman"/>
          <w:color w:val="C00000"/>
          <w:sz w:val="16"/>
          <w:szCs w:val="16"/>
        </w:rPr>
      </w:pPr>
    </w:p>
    <w:p w14:paraId="7823EE0F" w14:textId="5207E53B" w:rsidR="00B161D5" w:rsidRDefault="000E4A56">
      <w:pPr>
        <w:pStyle w:val="Heading2"/>
        <w:numPr>
          <w:ilvl w:val="1"/>
          <w:numId w:val="1"/>
        </w:numPr>
        <w:spacing w:before="0" w:after="0"/>
        <w:ind w:left="357" w:hanging="357"/>
        <w:rPr>
          <w:rFonts w:ascii="Times New Roman" w:eastAsia="Times New Roman" w:hAnsi="Times New Roman" w:cs="Times New Roman"/>
          <w:b w:val="0"/>
          <w:i w:val="0"/>
          <w:sz w:val="20"/>
          <w:szCs w:val="20"/>
        </w:rPr>
      </w:pPr>
      <w:proofErr w:type="spellStart"/>
      <w:r>
        <w:rPr>
          <w:rFonts w:ascii="Times New Roman" w:eastAsia="Times New Roman" w:hAnsi="Times New Roman" w:cs="Times New Roman"/>
          <w:i w:val="0"/>
          <w:sz w:val="20"/>
          <w:szCs w:val="20"/>
        </w:rPr>
        <w:t>Implementasi</w:t>
      </w:r>
      <w:proofErr w:type="spellEnd"/>
      <w:r w:rsidR="00646EFE">
        <w:rPr>
          <w:rFonts w:ascii="Times New Roman" w:eastAsia="Times New Roman" w:hAnsi="Times New Roman" w:cs="Times New Roman"/>
          <w:i w:val="0"/>
          <w:sz w:val="20"/>
          <w:szCs w:val="20"/>
        </w:rPr>
        <w:t xml:space="preserve"> </w:t>
      </w:r>
      <w:proofErr w:type="spellStart"/>
      <w:r w:rsidR="00646EFE">
        <w:rPr>
          <w:rFonts w:ascii="Times New Roman" w:eastAsia="Times New Roman" w:hAnsi="Times New Roman" w:cs="Times New Roman"/>
          <w:i w:val="0"/>
          <w:sz w:val="20"/>
          <w:szCs w:val="20"/>
        </w:rPr>
        <w:t>Sistem</w:t>
      </w:r>
      <w:proofErr w:type="spellEnd"/>
      <w:r w:rsidR="00646EFE">
        <w:rPr>
          <w:rFonts w:ascii="Times New Roman" w:eastAsia="Times New Roman" w:hAnsi="Times New Roman" w:cs="Times New Roman"/>
          <w:i w:val="0"/>
          <w:sz w:val="20"/>
          <w:szCs w:val="20"/>
        </w:rPr>
        <w:t xml:space="preserve"> </w:t>
      </w:r>
    </w:p>
    <w:p w14:paraId="15709F8D" w14:textId="6055159F" w:rsidR="00B161D5" w:rsidRDefault="00B176DB">
      <w:pPr>
        <w:spacing w:after="0" w:line="240" w:lineRule="auto"/>
        <w:ind w:firstLine="284"/>
        <w:jc w:val="both"/>
        <w:rPr>
          <w:rFonts w:ascii="Times New Roman" w:hAnsi="Times New Roman" w:cs="Times New Roman"/>
          <w:sz w:val="20"/>
          <w:szCs w:val="20"/>
        </w:rPr>
      </w:pPr>
      <w:r w:rsidRPr="00B176DB">
        <w:rPr>
          <w:rFonts w:ascii="Times New Roman" w:hAnsi="Times New Roman" w:cs="Times New Roman"/>
          <w:sz w:val="20"/>
          <w:szCs w:val="20"/>
        </w:rPr>
        <w:t xml:space="preserve">Berikut ini merupakan hasil implementasi sistem yang telah dibangun dengan berbasis </w:t>
      </w:r>
      <w:r w:rsidRPr="00646EFE">
        <w:rPr>
          <w:rFonts w:ascii="Times New Roman" w:hAnsi="Times New Roman" w:cs="Times New Roman"/>
          <w:i/>
          <w:iCs/>
          <w:sz w:val="20"/>
          <w:szCs w:val="20"/>
        </w:rPr>
        <w:t>Desktop</w:t>
      </w:r>
      <w:r w:rsidRPr="00B176DB">
        <w:rPr>
          <w:rFonts w:ascii="Times New Roman" w:hAnsi="Times New Roman" w:cs="Times New Roman"/>
          <w:sz w:val="20"/>
          <w:szCs w:val="20"/>
        </w:rPr>
        <w:t xml:space="preserve"> menggunakan</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Draw.Io</w:t>
      </w:r>
      <w:proofErr w:type="spellEnd"/>
      <w:r w:rsidRPr="00B176DB">
        <w:rPr>
          <w:rFonts w:ascii="Times New Roman" w:hAnsi="Times New Roman" w:cs="Times New Roman"/>
          <w:sz w:val="20"/>
          <w:szCs w:val="20"/>
        </w:rPr>
        <w:t xml:space="preserve"> dan database Microsoft Access 2010.</w:t>
      </w:r>
    </w:p>
    <w:p w14:paraId="3B2B6EE5" w14:textId="56699408" w:rsidR="00B176DB" w:rsidRDefault="00B176DB" w:rsidP="00B176DB">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w:t>
      </w:r>
      <w:r>
        <w:rPr>
          <w:rFonts w:ascii="Times New Roman" w:eastAsia="Times New Roman" w:hAnsi="Times New Roman" w:cs="Times New Roman"/>
          <w:sz w:val="20"/>
          <w:szCs w:val="20"/>
          <w:lang w:val="en-US"/>
        </w:rPr>
        <w:tab/>
      </w:r>
      <w:r w:rsidRPr="00B176DB">
        <w:rPr>
          <w:rFonts w:ascii="Times New Roman" w:eastAsia="Times New Roman" w:hAnsi="Times New Roman" w:cs="Times New Roman"/>
          <w:i/>
          <w:iCs/>
          <w:sz w:val="20"/>
          <w:szCs w:val="20"/>
          <w:lang w:val="en-US"/>
        </w:rPr>
        <w:t>Form Login</w:t>
      </w:r>
    </w:p>
    <w:p w14:paraId="2B60DAA3" w14:textId="12D45E4D" w:rsidR="00B176DB" w:rsidRDefault="00B176DB" w:rsidP="00B176DB">
      <w:pPr>
        <w:tabs>
          <w:tab w:val="left" w:pos="284"/>
        </w:tabs>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val="en-US"/>
        </w:rPr>
        <w:tab/>
      </w:r>
      <w:r w:rsidRPr="007B511B">
        <w:rPr>
          <w:rFonts w:ascii="Times New Roman" w:hAnsi="Times New Roman" w:cs="Times New Roman"/>
          <w:i/>
          <w:iCs/>
          <w:sz w:val="20"/>
          <w:szCs w:val="20"/>
        </w:rPr>
        <w:t>Form login</w:t>
      </w:r>
      <w:r w:rsidRPr="007B511B">
        <w:rPr>
          <w:rFonts w:ascii="Times New Roman" w:hAnsi="Times New Roman" w:cs="Times New Roman"/>
          <w:sz w:val="20"/>
          <w:szCs w:val="20"/>
        </w:rPr>
        <w:t xml:space="preserve"> berfungsi sebagai validasi akses dari admin untuk masuk kedalam sistem, pada </w:t>
      </w:r>
      <w:r w:rsidRPr="007B511B">
        <w:rPr>
          <w:rFonts w:ascii="Times New Roman" w:hAnsi="Times New Roman" w:cs="Times New Roman"/>
          <w:i/>
          <w:iCs/>
          <w:sz w:val="20"/>
          <w:szCs w:val="20"/>
        </w:rPr>
        <w:t>form login</w:t>
      </w:r>
      <w:r w:rsidRPr="007B511B">
        <w:rPr>
          <w:rFonts w:ascii="Times New Roman" w:hAnsi="Times New Roman" w:cs="Times New Roman"/>
          <w:sz w:val="20"/>
          <w:szCs w:val="20"/>
        </w:rPr>
        <w:t xml:space="preserve"> terdapat </w:t>
      </w:r>
      <w:r w:rsidRPr="007B511B">
        <w:rPr>
          <w:rFonts w:ascii="Times New Roman" w:hAnsi="Times New Roman" w:cs="Times New Roman"/>
          <w:i/>
          <w:iCs/>
          <w:sz w:val="20"/>
          <w:szCs w:val="20"/>
        </w:rPr>
        <w:t>username</w:t>
      </w:r>
      <w:r w:rsidRPr="007B511B">
        <w:rPr>
          <w:rFonts w:ascii="Times New Roman" w:hAnsi="Times New Roman" w:cs="Times New Roman"/>
          <w:sz w:val="20"/>
          <w:szCs w:val="20"/>
        </w:rPr>
        <w:t xml:space="preserve"> dan </w:t>
      </w:r>
      <w:r w:rsidRPr="007B511B">
        <w:rPr>
          <w:rFonts w:ascii="Times New Roman" w:hAnsi="Times New Roman" w:cs="Times New Roman"/>
          <w:i/>
          <w:iCs/>
          <w:sz w:val="20"/>
          <w:szCs w:val="20"/>
        </w:rPr>
        <w:t>password</w:t>
      </w:r>
      <w:r w:rsidRPr="007B511B">
        <w:rPr>
          <w:rFonts w:ascii="Times New Roman" w:hAnsi="Times New Roman" w:cs="Times New Roman"/>
          <w:sz w:val="20"/>
          <w:szCs w:val="20"/>
        </w:rPr>
        <w:t xml:space="preserve"> yang dapat di </w:t>
      </w:r>
      <w:r w:rsidRPr="007B511B">
        <w:rPr>
          <w:rFonts w:ascii="Times New Roman" w:hAnsi="Times New Roman" w:cs="Times New Roman"/>
          <w:i/>
          <w:iCs/>
          <w:sz w:val="20"/>
          <w:szCs w:val="20"/>
        </w:rPr>
        <w:t>input</w:t>
      </w:r>
      <w:r w:rsidRPr="007B511B">
        <w:rPr>
          <w:rFonts w:ascii="Times New Roman" w:hAnsi="Times New Roman" w:cs="Times New Roman"/>
          <w:sz w:val="20"/>
          <w:szCs w:val="20"/>
        </w:rPr>
        <w:t xml:space="preserve"> sebagai data validasi</w:t>
      </w:r>
    </w:p>
    <w:p w14:paraId="7832738E" w14:textId="428808A5" w:rsidR="007B511B" w:rsidRPr="007B511B" w:rsidRDefault="007B511B" w:rsidP="00BB0E0C">
      <w:pPr>
        <w:tabs>
          <w:tab w:val="left" w:pos="284"/>
        </w:tabs>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noProof/>
          <w:sz w:val="24"/>
          <w:szCs w:val="24"/>
          <w:lang w:eastAsia="id-ID"/>
        </w:rPr>
        <w:drawing>
          <wp:inline distT="0" distB="0" distL="0" distR="0" wp14:anchorId="77C077BB" wp14:editId="5DC1E8A5">
            <wp:extent cx="2465701" cy="137160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ron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3121" cy="1386853"/>
                    </a:xfrm>
                    <a:prstGeom prst="rect">
                      <a:avLst/>
                    </a:prstGeom>
                  </pic:spPr>
                </pic:pic>
              </a:graphicData>
            </a:graphic>
          </wp:inline>
        </w:drawing>
      </w:r>
    </w:p>
    <w:p w14:paraId="1CA59F7E" w14:textId="3967EC8F" w:rsidR="00B161D5" w:rsidRPr="00BB0E0C" w:rsidRDefault="00BB0E0C" w:rsidP="00BB0E0C">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1 </w:t>
      </w:r>
      <w:r w:rsidRPr="00646EFE">
        <w:rPr>
          <w:rFonts w:ascii="Times New Roman" w:eastAsia="Times New Roman" w:hAnsi="Times New Roman" w:cs="Times New Roman"/>
          <w:i/>
          <w:iCs/>
          <w:sz w:val="20"/>
          <w:szCs w:val="20"/>
          <w:lang w:val="en-US"/>
        </w:rPr>
        <w:t>from Login</w:t>
      </w:r>
    </w:p>
    <w:p w14:paraId="5066A97F" w14:textId="1B2B0250" w:rsidR="007B511B" w:rsidRPr="007B511B" w:rsidRDefault="007B511B" w:rsidP="007B511B">
      <w:pPr>
        <w:pStyle w:val="ListParagraph"/>
        <w:numPr>
          <w:ilvl w:val="1"/>
          <w:numId w:val="6"/>
        </w:numPr>
        <w:spacing w:after="0" w:line="240" w:lineRule="auto"/>
        <w:ind w:left="426"/>
        <w:rPr>
          <w:rFonts w:ascii="Times New Roman" w:hAnsi="Times New Roman" w:cs="Times New Roman"/>
          <w:sz w:val="20"/>
          <w:szCs w:val="20"/>
        </w:rPr>
      </w:pPr>
      <w:r w:rsidRPr="007B511B">
        <w:rPr>
          <w:rFonts w:ascii="Times New Roman" w:hAnsi="Times New Roman" w:cs="Times New Roman"/>
          <w:i/>
          <w:sz w:val="20"/>
          <w:szCs w:val="20"/>
        </w:rPr>
        <w:t>Menu</w:t>
      </w:r>
      <w:r w:rsidRPr="007B511B">
        <w:rPr>
          <w:rFonts w:ascii="Times New Roman" w:hAnsi="Times New Roman" w:cs="Times New Roman"/>
          <w:sz w:val="20"/>
          <w:szCs w:val="20"/>
        </w:rPr>
        <w:t xml:space="preserve"> Utama</w:t>
      </w:r>
    </w:p>
    <w:p w14:paraId="286D0BE1" w14:textId="0D46CD0D" w:rsidR="007B511B" w:rsidRDefault="007B511B" w:rsidP="007B511B">
      <w:pPr>
        <w:spacing w:after="0" w:line="240" w:lineRule="auto"/>
        <w:jc w:val="both"/>
        <w:rPr>
          <w:rFonts w:ascii="Times New Roman" w:hAnsi="Times New Roman" w:cs="Times New Roman"/>
          <w:sz w:val="20"/>
          <w:szCs w:val="20"/>
        </w:rPr>
      </w:pPr>
      <w:r w:rsidRPr="007B511B">
        <w:rPr>
          <w:rFonts w:ascii="Times New Roman" w:hAnsi="Times New Roman" w:cs="Times New Roman"/>
          <w:i/>
          <w:sz w:val="20"/>
          <w:szCs w:val="20"/>
        </w:rPr>
        <w:t>Menu</w:t>
      </w:r>
      <w:r w:rsidRPr="007B511B">
        <w:rPr>
          <w:rFonts w:ascii="Times New Roman" w:hAnsi="Times New Roman" w:cs="Times New Roman"/>
          <w:sz w:val="20"/>
          <w:szCs w:val="20"/>
        </w:rPr>
        <w:t xml:space="preserve"> utama berguna sebagai penghubung </w:t>
      </w:r>
      <w:r w:rsidRPr="007B511B">
        <w:rPr>
          <w:rFonts w:ascii="Times New Roman" w:hAnsi="Times New Roman" w:cs="Times New Roman"/>
          <w:i/>
          <w:sz w:val="20"/>
          <w:szCs w:val="20"/>
        </w:rPr>
        <w:t>form - form</w:t>
      </w:r>
      <w:r w:rsidRPr="007B511B">
        <w:rPr>
          <w:rFonts w:ascii="Times New Roman" w:hAnsi="Times New Roman" w:cs="Times New Roman"/>
          <w:sz w:val="20"/>
          <w:szCs w:val="20"/>
        </w:rPr>
        <w:t xml:space="preserve"> yang berhubungan dengan data alternatif, data kriteria, proses dan laporan</w:t>
      </w:r>
      <w:bookmarkStart w:id="1" w:name="_Hlk103717155"/>
      <w:r w:rsidRPr="007B511B">
        <w:rPr>
          <w:rFonts w:ascii="Times New Roman" w:hAnsi="Times New Roman" w:cs="Times New Roman"/>
          <w:sz w:val="20"/>
          <w:szCs w:val="20"/>
        </w:rPr>
        <w:t>.</w:t>
      </w:r>
      <w:bookmarkEnd w:id="1"/>
    </w:p>
    <w:p w14:paraId="703515E8" w14:textId="62EB0A88" w:rsidR="007B511B" w:rsidRDefault="007B511B" w:rsidP="00BB0E0C">
      <w:pPr>
        <w:spacing w:after="0" w:line="240" w:lineRule="auto"/>
        <w:jc w:val="center"/>
        <w:rPr>
          <w:rFonts w:ascii="Times New Roman" w:eastAsia="Times New Roman" w:hAnsi="Times New Roman" w:cs="Times New Roman"/>
          <w:sz w:val="20"/>
          <w:szCs w:val="20"/>
        </w:rPr>
      </w:pPr>
      <w:r>
        <w:rPr>
          <w:rFonts w:ascii="Times New Roman" w:hAnsi="Times New Roman" w:cs="Times New Roman"/>
          <w:noProof/>
          <w:sz w:val="24"/>
          <w:szCs w:val="24"/>
          <w:lang w:eastAsia="id-ID"/>
        </w:rPr>
        <w:drawing>
          <wp:inline distT="0" distB="0" distL="0" distR="0" wp14:anchorId="5E2D833A" wp14:editId="2F320E8C">
            <wp:extent cx="2484092" cy="1406105"/>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menu utam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7930" cy="1464882"/>
                    </a:xfrm>
                    <a:prstGeom prst="rect">
                      <a:avLst/>
                    </a:prstGeom>
                  </pic:spPr>
                </pic:pic>
              </a:graphicData>
            </a:graphic>
          </wp:inline>
        </w:drawing>
      </w:r>
    </w:p>
    <w:p w14:paraId="6DFFE26A" w14:textId="70218365" w:rsidR="00BB0E0C" w:rsidRPr="00BB0E0C" w:rsidRDefault="00BB0E0C" w:rsidP="00BB0E0C">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2 </w:t>
      </w:r>
      <w:r w:rsidRPr="00646EFE">
        <w:rPr>
          <w:rFonts w:ascii="Times New Roman" w:eastAsia="Times New Roman" w:hAnsi="Times New Roman" w:cs="Times New Roman"/>
          <w:i/>
          <w:iCs/>
          <w:sz w:val="20"/>
          <w:szCs w:val="20"/>
          <w:lang w:val="en-US"/>
        </w:rPr>
        <w:t>Menu</w:t>
      </w:r>
      <w:r>
        <w:rPr>
          <w:rFonts w:ascii="Times New Roman" w:eastAsia="Times New Roman" w:hAnsi="Times New Roman" w:cs="Times New Roman"/>
          <w:sz w:val="20"/>
          <w:szCs w:val="20"/>
          <w:lang w:val="en-US"/>
        </w:rPr>
        <w:t xml:space="preserve"> Utama</w:t>
      </w:r>
    </w:p>
    <w:p w14:paraId="7C4AFF1A" w14:textId="16015E04" w:rsidR="007B511B" w:rsidRPr="007B511B" w:rsidRDefault="007B511B" w:rsidP="007B511B">
      <w:pPr>
        <w:pStyle w:val="ListParagraph"/>
        <w:numPr>
          <w:ilvl w:val="1"/>
          <w:numId w:val="6"/>
        </w:numPr>
        <w:spacing w:after="0" w:line="240" w:lineRule="auto"/>
        <w:ind w:left="284"/>
        <w:rPr>
          <w:rFonts w:ascii="Times New Roman" w:hAnsi="Times New Roman" w:cs="Times New Roman"/>
          <w:sz w:val="20"/>
          <w:szCs w:val="20"/>
        </w:rPr>
      </w:pPr>
      <w:r w:rsidRPr="007B511B">
        <w:rPr>
          <w:rFonts w:ascii="Times New Roman" w:hAnsi="Times New Roman" w:cs="Times New Roman"/>
          <w:i/>
          <w:sz w:val="20"/>
          <w:szCs w:val="20"/>
        </w:rPr>
        <w:t>Menu</w:t>
      </w:r>
      <w:r w:rsidRPr="007B511B">
        <w:rPr>
          <w:rFonts w:ascii="Times New Roman" w:hAnsi="Times New Roman" w:cs="Times New Roman"/>
          <w:sz w:val="20"/>
          <w:szCs w:val="20"/>
        </w:rPr>
        <w:t xml:space="preserve"> Alternatif</w:t>
      </w:r>
    </w:p>
    <w:p w14:paraId="2FA89593" w14:textId="7350D0AA" w:rsidR="007B511B" w:rsidRDefault="007B511B" w:rsidP="007B511B">
      <w:pPr>
        <w:spacing w:after="0" w:line="240" w:lineRule="auto"/>
        <w:jc w:val="both"/>
        <w:rPr>
          <w:rFonts w:ascii="Times New Roman" w:hAnsi="Times New Roman" w:cs="Times New Roman"/>
          <w:noProof/>
          <w:sz w:val="24"/>
          <w:szCs w:val="24"/>
        </w:rPr>
      </w:pPr>
      <w:r w:rsidRPr="007B511B">
        <w:rPr>
          <w:rFonts w:ascii="Times New Roman" w:hAnsi="Times New Roman" w:cs="Times New Roman"/>
          <w:i/>
          <w:sz w:val="20"/>
          <w:szCs w:val="20"/>
        </w:rPr>
        <w:t>Menu</w:t>
      </w:r>
      <w:r w:rsidRPr="007B511B">
        <w:rPr>
          <w:rFonts w:ascii="Times New Roman" w:hAnsi="Times New Roman" w:cs="Times New Roman"/>
          <w:sz w:val="20"/>
          <w:szCs w:val="20"/>
        </w:rPr>
        <w:t xml:space="preserve"> alternatif digunakan untuk pengolahan data pada alternatif berupa penginputan data, ubah data, dan penghapusan data</w:t>
      </w:r>
      <w:r>
        <w:rPr>
          <w:rFonts w:ascii="Times New Roman" w:hAnsi="Times New Roman" w:cs="Times New Roman"/>
          <w:sz w:val="24"/>
          <w:szCs w:val="24"/>
        </w:rPr>
        <w:t>.</w:t>
      </w:r>
      <w:r w:rsidRPr="007B511B">
        <w:rPr>
          <w:rFonts w:ascii="Times New Roman" w:hAnsi="Times New Roman" w:cs="Times New Roman"/>
          <w:noProof/>
          <w:sz w:val="24"/>
          <w:szCs w:val="24"/>
        </w:rPr>
        <w:t xml:space="preserve"> </w:t>
      </w:r>
    </w:p>
    <w:p w14:paraId="7E61FC78" w14:textId="72DA0EF0" w:rsidR="007B511B" w:rsidRDefault="007B511B" w:rsidP="00BB0E0C">
      <w:pPr>
        <w:spacing w:after="0" w:line="240" w:lineRule="auto"/>
        <w:jc w:val="center"/>
        <w:rPr>
          <w:rFonts w:ascii="Times New Roman" w:eastAsia="Times New Roman" w:hAnsi="Times New Roman" w:cs="Times New Roman"/>
          <w:sz w:val="20"/>
          <w:szCs w:val="20"/>
        </w:rPr>
      </w:pPr>
      <w:r>
        <w:rPr>
          <w:rFonts w:ascii="Times New Roman" w:hAnsi="Times New Roman" w:cs="Times New Roman"/>
          <w:noProof/>
          <w:sz w:val="24"/>
          <w:szCs w:val="24"/>
          <w:lang w:eastAsia="id-ID"/>
        </w:rPr>
        <w:lastRenderedPageBreak/>
        <w:drawing>
          <wp:inline distT="0" distB="0" distL="0" distR="0" wp14:anchorId="253368A7" wp14:editId="404282AB">
            <wp:extent cx="2393054" cy="1648047"/>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form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367" cy="1656527"/>
                    </a:xfrm>
                    <a:prstGeom prst="rect">
                      <a:avLst/>
                    </a:prstGeom>
                  </pic:spPr>
                </pic:pic>
              </a:graphicData>
            </a:graphic>
          </wp:inline>
        </w:drawing>
      </w:r>
    </w:p>
    <w:p w14:paraId="327BFFE7" w14:textId="5CB6DFB0" w:rsidR="007B511B" w:rsidRPr="00BB0E0C" w:rsidRDefault="00BB0E0C" w:rsidP="00BB0E0C">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3 </w:t>
      </w:r>
      <w:r w:rsidRPr="00646EFE">
        <w:rPr>
          <w:rFonts w:ascii="Times New Roman" w:eastAsia="Times New Roman" w:hAnsi="Times New Roman" w:cs="Times New Roman"/>
          <w:i/>
          <w:iCs/>
          <w:sz w:val="20"/>
          <w:szCs w:val="20"/>
          <w:lang w:val="en-US"/>
        </w:rPr>
        <w:t>Menu</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Alternatif</w:t>
      </w:r>
      <w:proofErr w:type="spellEnd"/>
    </w:p>
    <w:p w14:paraId="35DB2802" w14:textId="541F2695" w:rsidR="007B511B" w:rsidRPr="00945A44" w:rsidRDefault="007B511B" w:rsidP="00945A44">
      <w:pPr>
        <w:pStyle w:val="ListParagraph"/>
        <w:numPr>
          <w:ilvl w:val="1"/>
          <w:numId w:val="6"/>
        </w:numPr>
        <w:spacing w:after="0" w:line="240" w:lineRule="auto"/>
        <w:ind w:left="284"/>
        <w:rPr>
          <w:rFonts w:ascii="Times New Roman" w:hAnsi="Times New Roman" w:cs="Times New Roman"/>
          <w:sz w:val="20"/>
          <w:szCs w:val="20"/>
        </w:rPr>
      </w:pPr>
      <w:r w:rsidRPr="00945A44">
        <w:rPr>
          <w:rFonts w:ascii="Times New Roman" w:hAnsi="Times New Roman" w:cs="Times New Roman"/>
          <w:i/>
          <w:sz w:val="20"/>
          <w:szCs w:val="20"/>
        </w:rPr>
        <w:t>Menu</w:t>
      </w:r>
      <w:r w:rsidRPr="00945A44">
        <w:rPr>
          <w:rFonts w:ascii="Times New Roman" w:hAnsi="Times New Roman" w:cs="Times New Roman"/>
          <w:sz w:val="20"/>
          <w:szCs w:val="20"/>
        </w:rPr>
        <w:t xml:space="preserve"> Kriteria</w:t>
      </w:r>
    </w:p>
    <w:p w14:paraId="50BE76AA" w14:textId="6FF46739" w:rsidR="007B511B" w:rsidRDefault="007B511B" w:rsidP="00945A44">
      <w:pPr>
        <w:spacing w:after="0" w:line="240" w:lineRule="auto"/>
        <w:jc w:val="both"/>
        <w:rPr>
          <w:rFonts w:ascii="Times New Roman" w:hAnsi="Times New Roman" w:cs="Times New Roman"/>
          <w:sz w:val="20"/>
          <w:szCs w:val="20"/>
        </w:rPr>
      </w:pPr>
      <w:r w:rsidRPr="00945A44">
        <w:rPr>
          <w:rFonts w:ascii="Times New Roman" w:hAnsi="Times New Roman" w:cs="Times New Roman"/>
          <w:i/>
          <w:sz w:val="20"/>
          <w:szCs w:val="20"/>
        </w:rPr>
        <w:t>Menu</w:t>
      </w:r>
      <w:r w:rsidRPr="00945A44">
        <w:rPr>
          <w:rFonts w:ascii="Times New Roman" w:hAnsi="Times New Roman" w:cs="Times New Roman"/>
          <w:sz w:val="20"/>
          <w:szCs w:val="20"/>
        </w:rPr>
        <w:t xml:space="preserve"> kriteria digunakan untuk pengolahan data pada kriteria berupa penginputan data, ubah data, dan penghapusan data</w:t>
      </w:r>
    </w:p>
    <w:p w14:paraId="0E28E368" w14:textId="068C672D" w:rsidR="00945A44" w:rsidRDefault="00945A44" w:rsidP="00BB0E0C">
      <w:pPr>
        <w:spacing w:after="0" w:line="240" w:lineRule="auto"/>
        <w:jc w:val="center"/>
        <w:rPr>
          <w:rFonts w:ascii="Times New Roman" w:eastAsia="Times New Roman" w:hAnsi="Times New Roman" w:cs="Times New Roman"/>
          <w:sz w:val="20"/>
          <w:szCs w:val="20"/>
        </w:rPr>
      </w:pPr>
      <w:r>
        <w:rPr>
          <w:rFonts w:ascii="Times New Roman" w:hAnsi="Times New Roman" w:cs="Times New Roman"/>
          <w:noProof/>
          <w:sz w:val="24"/>
          <w:szCs w:val="24"/>
          <w:lang w:eastAsia="id-ID"/>
        </w:rPr>
        <w:drawing>
          <wp:inline distT="0" distB="0" distL="0" distR="0" wp14:anchorId="02A7F5DA" wp14:editId="4685E0A6">
            <wp:extent cx="2419038" cy="1403498"/>
            <wp:effectExtent l="0" t="0" r="63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kriteri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4456" cy="1424047"/>
                    </a:xfrm>
                    <a:prstGeom prst="rect">
                      <a:avLst/>
                    </a:prstGeom>
                  </pic:spPr>
                </pic:pic>
              </a:graphicData>
            </a:graphic>
          </wp:inline>
        </w:drawing>
      </w:r>
    </w:p>
    <w:p w14:paraId="535ED3D5" w14:textId="13176C44" w:rsidR="00945A44" w:rsidRPr="00BB0E0C" w:rsidRDefault="00BB0E0C" w:rsidP="00BB0E0C">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4 </w:t>
      </w:r>
      <w:r w:rsidRPr="00646EFE">
        <w:rPr>
          <w:rFonts w:ascii="Times New Roman" w:eastAsia="Times New Roman" w:hAnsi="Times New Roman" w:cs="Times New Roman"/>
          <w:i/>
          <w:iCs/>
          <w:sz w:val="20"/>
          <w:szCs w:val="20"/>
          <w:lang w:val="en-US"/>
        </w:rPr>
        <w:t>Menu</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Kriteria</w:t>
      </w:r>
      <w:proofErr w:type="spellEnd"/>
    </w:p>
    <w:p w14:paraId="12B34686" w14:textId="271033BE" w:rsidR="00945A44" w:rsidRPr="00945A44" w:rsidRDefault="00945A44" w:rsidP="00945A44">
      <w:pPr>
        <w:pStyle w:val="ListParagraph"/>
        <w:numPr>
          <w:ilvl w:val="1"/>
          <w:numId w:val="6"/>
        </w:numPr>
        <w:spacing w:after="0" w:line="240" w:lineRule="auto"/>
        <w:ind w:left="284"/>
        <w:rPr>
          <w:rFonts w:ascii="Times New Roman" w:hAnsi="Times New Roman" w:cs="Times New Roman"/>
          <w:sz w:val="20"/>
          <w:szCs w:val="20"/>
        </w:rPr>
      </w:pPr>
      <w:r w:rsidRPr="00945A44">
        <w:rPr>
          <w:rFonts w:ascii="Times New Roman" w:hAnsi="Times New Roman" w:cs="Times New Roman"/>
          <w:i/>
          <w:sz w:val="20"/>
          <w:szCs w:val="20"/>
        </w:rPr>
        <w:t>Menu</w:t>
      </w:r>
      <w:r w:rsidRPr="00945A44">
        <w:rPr>
          <w:rFonts w:ascii="Times New Roman" w:hAnsi="Times New Roman" w:cs="Times New Roman"/>
          <w:sz w:val="20"/>
          <w:szCs w:val="20"/>
        </w:rPr>
        <w:t xml:space="preserve"> Penilaian Alternatif</w:t>
      </w:r>
    </w:p>
    <w:p w14:paraId="5F1A6576" w14:textId="43EF29BC" w:rsidR="00945A44" w:rsidRDefault="00945A44" w:rsidP="00945A44">
      <w:pPr>
        <w:spacing w:after="0" w:line="240" w:lineRule="auto"/>
        <w:jc w:val="both"/>
        <w:rPr>
          <w:rFonts w:ascii="Times New Roman" w:hAnsi="Times New Roman" w:cs="Times New Roman"/>
          <w:sz w:val="24"/>
          <w:szCs w:val="24"/>
        </w:rPr>
      </w:pPr>
      <w:r w:rsidRPr="00945A44">
        <w:rPr>
          <w:rFonts w:ascii="Times New Roman" w:hAnsi="Times New Roman" w:cs="Times New Roman"/>
          <w:i/>
          <w:sz w:val="20"/>
          <w:szCs w:val="20"/>
        </w:rPr>
        <w:t xml:space="preserve">Menu </w:t>
      </w:r>
      <w:r w:rsidRPr="00945A44">
        <w:rPr>
          <w:rFonts w:ascii="Times New Roman" w:hAnsi="Times New Roman" w:cs="Times New Roman"/>
          <w:sz w:val="20"/>
          <w:szCs w:val="20"/>
        </w:rPr>
        <w:t>penilaian alternatif digunakan untuk pengolahan data pada kriteria berupa penginputan data, ubah data, dan penghapusan data</w:t>
      </w:r>
      <w:r>
        <w:rPr>
          <w:rFonts w:ascii="Times New Roman" w:hAnsi="Times New Roman" w:cs="Times New Roman"/>
          <w:sz w:val="24"/>
          <w:szCs w:val="24"/>
        </w:rPr>
        <w:t>.</w:t>
      </w:r>
    </w:p>
    <w:p w14:paraId="4920F121" w14:textId="03BB5784" w:rsidR="00945A44" w:rsidRPr="00945A44" w:rsidRDefault="00945A44" w:rsidP="00BB0E0C">
      <w:pPr>
        <w:spacing w:after="0" w:line="240" w:lineRule="auto"/>
        <w:jc w:val="center"/>
        <w:rPr>
          <w:rFonts w:ascii="Times New Roman" w:eastAsia="Times New Roman" w:hAnsi="Times New Roman" w:cs="Times New Roman"/>
          <w:sz w:val="20"/>
          <w:szCs w:val="20"/>
        </w:rPr>
      </w:pPr>
      <w:r>
        <w:rPr>
          <w:rFonts w:ascii="Times New Roman" w:hAnsi="Times New Roman" w:cs="Times New Roman"/>
          <w:noProof/>
          <w:sz w:val="24"/>
          <w:szCs w:val="24"/>
          <w:lang w:eastAsia="id-ID"/>
        </w:rPr>
        <w:drawing>
          <wp:inline distT="0" distB="0" distL="0" distR="0" wp14:anchorId="45191C93" wp14:editId="0E5B8DAF">
            <wp:extent cx="2541484" cy="148855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nilaia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95616" cy="1520263"/>
                    </a:xfrm>
                    <a:prstGeom prst="rect">
                      <a:avLst/>
                    </a:prstGeom>
                  </pic:spPr>
                </pic:pic>
              </a:graphicData>
            </a:graphic>
          </wp:inline>
        </w:drawing>
      </w:r>
    </w:p>
    <w:p w14:paraId="2DFBC405" w14:textId="6732957B" w:rsidR="007B511B" w:rsidRPr="00BB0E0C" w:rsidRDefault="00BB0E0C" w:rsidP="00BB0E0C">
      <w:pPr>
        <w:spacing w:after="0" w:line="240" w:lineRule="auto"/>
        <w:jc w:val="center"/>
        <w:rPr>
          <w:rFonts w:ascii="Times New Roman" w:eastAsia="Times New Roman" w:hAnsi="Times New Roman" w:cs="Times New Roman"/>
          <w:iCs/>
          <w:sz w:val="20"/>
          <w:szCs w:val="20"/>
          <w:lang w:val="en-US"/>
        </w:rPr>
      </w:pPr>
      <w:r>
        <w:rPr>
          <w:rFonts w:ascii="Times New Roman" w:eastAsia="Times New Roman" w:hAnsi="Times New Roman" w:cs="Times New Roman"/>
          <w:sz w:val="20"/>
          <w:szCs w:val="20"/>
          <w:lang w:val="en-US"/>
        </w:rPr>
        <w:t xml:space="preserve">Gambar </w:t>
      </w:r>
      <w:r>
        <w:rPr>
          <w:rFonts w:ascii="Times New Roman" w:hAnsi="Times New Roman" w:cs="Times New Roman"/>
          <w:iCs/>
          <w:sz w:val="20"/>
          <w:szCs w:val="20"/>
          <w:lang w:val="en-US"/>
        </w:rPr>
        <w:t>5</w:t>
      </w:r>
      <w:r>
        <w:rPr>
          <w:rFonts w:ascii="Times New Roman" w:hAnsi="Times New Roman" w:cs="Times New Roman"/>
          <w:i/>
          <w:sz w:val="20"/>
          <w:szCs w:val="20"/>
          <w:lang w:val="en-US"/>
        </w:rPr>
        <w:t xml:space="preserve"> Menu </w:t>
      </w:r>
      <w:proofErr w:type="spellStart"/>
      <w:r>
        <w:rPr>
          <w:rFonts w:ascii="Times New Roman" w:hAnsi="Times New Roman" w:cs="Times New Roman"/>
          <w:iCs/>
          <w:sz w:val="20"/>
          <w:szCs w:val="20"/>
          <w:lang w:val="en-US"/>
        </w:rPr>
        <w:t>Penilaian</w:t>
      </w:r>
      <w:proofErr w:type="spellEnd"/>
      <w:r>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Alternatif</w:t>
      </w:r>
      <w:proofErr w:type="spellEnd"/>
    </w:p>
    <w:p w14:paraId="5A3486FC" w14:textId="4663B65B" w:rsidR="00945A44" w:rsidRPr="00945A44" w:rsidRDefault="00945A44" w:rsidP="00945A44">
      <w:pPr>
        <w:pStyle w:val="ListParagraph"/>
        <w:numPr>
          <w:ilvl w:val="0"/>
          <w:numId w:val="9"/>
        </w:numPr>
        <w:spacing w:after="0" w:line="240" w:lineRule="auto"/>
        <w:ind w:left="284"/>
        <w:rPr>
          <w:rFonts w:ascii="Times New Roman" w:hAnsi="Times New Roman" w:cs="Times New Roman"/>
          <w:sz w:val="20"/>
          <w:szCs w:val="20"/>
        </w:rPr>
      </w:pPr>
      <w:r w:rsidRPr="00945A44">
        <w:rPr>
          <w:rFonts w:ascii="Times New Roman" w:hAnsi="Times New Roman" w:cs="Times New Roman"/>
          <w:i/>
          <w:sz w:val="20"/>
          <w:szCs w:val="20"/>
        </w:rPr>
        <w:t>Menu</w:t>
      </w:r>
      <w:r w:rsidRPr="00945A44">
        <w:rPr>
          <w:rFonts w:ascii="Times New Roman" w:hAnsi="Times New Roman" w:cs="Times New Roman"/>
          <w:sz w:val="20"/>
          <w:szCs w:val="20"/>
        </w:rPr>
        <w:t xml:space="preserve"> Proses VIKOR</w:t>
      </w:r>
    </w:p>
    <w:p w14:paraId="62654711" w14:textId="7EEBFDDA" w:rsidR="00945A44" w:rsidRDefault="00945A44" w:rsidP="00945A44">
      <w:pPr>
        <w:spacing w:after="0" w:line="240" w:lineRule="auto"/>
        <w:jc w:val="both"/>
        <w:rPr>
          <w:rFonts w:ascii="Times New Roman" w:hAnsi="Times New Roman" w:cs="Times New Roman"/>
          <w:sz w:val="20"/>
          <w:szCs w:val="20"/>
        </w:rPr>
      </w:pPr>
      <w:r w:rsidRPr="00945A44">
        <w:rPr>
          <w:rFonts w:ascii="Times New Roman" w:hAnsi="Times New Roman" w:cs="Times New Roman"/>
          <w:sz w:val="20"/>
          <w:szCs w:val="20"/>
        </w:rPr>
        <w:t xml:space="preserve">Pada tahap ini melakukan pengujian terhadap data yang baru untuk menguji keakuratan sistem yang dirancang dengan </w:t>
      </w:r>
      <w:r w:rsidRPr="00945A44">
        <w:rPr>
          <w:rFonts w:ascii="Times New Roman" w:hAnsi="Times New Roman" w:cs="Times New Roman"/>
          <w:i/>
          <w:sz w:val="20"/>
          <w:szCs w:val="20"/>
        </w:rPr>
        <w:t xml:space="preserve">tool – tool </w:t>
      </w:r>
      <w:r w:rsidRPr="00945A44">
        <w:rPr>
          <w:rFonts w:ascii="Times New Roman" w:hAnsi="Times New Roman" w:cs="Times New Roman"/>
          <w:sz w:val="20"/>
          <w:szCs w:val="20"/>
        </w:rPr>
        <w:t>yang sudah digabungkan dengan aplikasi atau program.</w:t>
      </w:r>
    </w:p>
    <w:p w14:paraId="3E76869C" w14:textId="0DF9B13D" w:rsidR="00945A44" w:rsidRDefault="00945A44" w:rsidP="00BB0E0C">
      <w:pPr>
        <w:spacing w:after="0" w:line="240" w:lineRule="auto"/>
        <w:jc w:val="center"/>
        <w:rPr>
          <w:rFonts w:ascii="Times New Roman" w:eastAsia="Times New Roman" w:hAnsi="Times New Roman" w:cs="Times New Roman"/>
          <w:sz w:val="20"/>
          <w:szCs w:val="20"/>
        </w:rPr>
      </w:pPr>
      <w:r>
        <w:rPr>
          <w:rFonts w:ascii="Times New Roman" w:hAnsi="Times New Roman" w:cs="Times New Roman"/>
          <w:noProof/>
          <w:sz w:val="24"/>
          <w:szCs w:val="24"/>
          <w:lang w:eastAsia="id-ID"/>
        </w:rPr>
        <w:drawing>
          <wp:inline distT="0" distB="0" distL="0" distR="0" wp14:anchorId="07A6CE19" wp14:editId="35339CC8">
            <wp:extent cx="2656738" cy="16390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proses viko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10916" cy="1672442"/>
                    </a:xfrm>
                    <a:prstGeom prst="rect">
                      <a:avLst/>
                    </a:prstGeom>
                  </pic:spPr>
                </pic:pic>
              </a:graphicData>
            </a:graphic>
          </wp:inline>
        </w:drawing>
      </w:r>
    </w:p>
    <w:p w14:paraId="3F111A72" w14:textId="2C0754F0" w:rsidR="00945A44" w:rsidRDefault="00BB0E0C" w:rsidP="00BB0E0C">
      <w:pPr>
        <w:spacing w:after="0" w:line="240" w:lineRule="auto"/>
        <w:jc w:val="center"/>
        <w:rPr>
          <w:rFonts w:ascii="Times New Roman" w:hAnsi="Times New Roman" w:cs="Times New Roman"/>
          <w:sz w:val="20"/>
          <w:szCs w:val="20"/>
          <w:lang w:val="en-US"/>
        </w:rPr>
      </w:pPr>
      <w:r w:rsidRPr="00BB0E0C">
        <w:rPr>
          <w:rFonts w:ascii="Times New Roman" w:eastAsia="Times New Roman" w:hAnsi="Times New Roman" w:cs="Times New Roman"/>
          <w:sz w:val="20"/>
          <w:szCs w:val="20"/>
          <w:lang w:val="en-US"/>
        </w:rPr>
        <w:t>G</w:t>
      </w:r>
      <w:r w:rsidRPr="00BB0E0C">
        <w:rPr>
          <w:rFonts w:ascii="Times New Roman" w:hAnsi="Times New Roman" w:cs="Times New Roman"/>
          <w:sz w:val="20"/>
          <w:szCs w:val="20"/>
          <w:lang w:val="en-US"/>
        </w:rPr>
        <w:t>ambar 6</w:t>
      </w:r>
      <w:r w:rsidRPr="00BB0E0C">
        <w:rPr>
          <w:rFonts w:ascii="Times New Roman" w:hAnsi="Times New Roman" w:cs="Times New Roman"/>
          <w:i/>
          <w:iCs/>
          <w:sz w:val="20"/>
          <w:szCs w:val="20"/>
          <w:lang w:val="en-US"/>
        </w:rPr>
        <w:t xml:space="preserve"> Menu</w:t>
      </w:r>
      <w:r w:rsidRPr="00BB0E0C">
        <w:rPr>
          <w:rFonts w:ascii="Times New Roman" w:hAnsi="Times New Roman" w:cs="Times New Roman"/>
          <w:sz w:val="20"/>
          <w:szCs w:val="20"/>
          <w:lang w:val="en-US"/>
        </w:rPr>
        <w:t xml:space="preserve"> Proses VIKOR</w:t>
      </w:r>
    </w:p>
    <w:p w14:paraId="30525148" w14:textId="77777777" w:rsidR="00070895" w:rsidRPr="00BB0E0C" w:rsidRDefault="00070895" w:rsidP="00BB0E0C">
      <w:pPr>
        <w:spacing w:after="0" w:line="240" w:lineRule="auto"/>
        <w:jc w:val="center"/>
        <w:rPr>
          <w:rFonts w:ascii="Times New Roman" w:eastAsia="Times New Roman" w:hAnsi="Times New Roman" w:cs="Times New Roman"/>
          <w:sz w:val="20"/>
          <w:szCs w:val="20"/>
          <w:lang w:val="en-US"/>
        </w:rPr>
      </w:pPr>
    </w:p>
    <w:p w14:paraId="19737FE5" w14:textId="5AF4A934" w:rsidR="00945A44" w:rsidRPr="00945A44" w:rsidRDefault="00945A44" w:rsidP="00945A44">
      <w:pPr>
        <w:pStyle w:val="ListParagraph"/>
        <w:numPr>
          <w:ilvl w:val="0"/>
          <w:numId w:val="10"/>
        </w:numPr>
        <w:spacing w:after="0" w:line="240" w:lineRule="auto"/>
        <w:ind w:left="426"/>
        <w:rPr>
          <w:rFonts w:ascii="Times New Roman" w:hAnsi="Times New Roman" w:cs="Times New Roman"/>
          <w:sz w:val="20"/>
          <w:szCs w:val="20"/>
        </w:rPr>
      </w:pPr>
      <w:r w:rsidRPr="00945A44">
        <w:rPr>
          <w:rFonts w:ascii="Times New Roman" w:hAnsi="Times New Roman" w:cs="Times New Roman"/>
          <w:sz w:val="20"/>
          <w:szCs w:val="20"/>
        </w:rPr>
        <w:t>Laporan hasil VIKOR</w:t>
      </w:r>
    </w:p>
    <w:p w14:paraId="694F1207" w14:textId="10AB29F3" w:rsidR="00945A44" w:rsidRPr="00945A44" w:rsidRDefault="00945A44" w:rsidP="00945A44">
      <w:pPr>
        <w:spacing w:after="0" w:line="240" w:lineRule="auto"/>
        <w:ind w:firstLine="426"/>
        <w:jc w:val="both"/>
        <w:rPr>
          <w:rFonts w:ascii="Times New Roman" w:eastAsia="Times New Roman" w:hAnsi="Times New Roman" w:cs="Times New Roman"/>
          <w:sz w:val="20"/>
          <w:szCs w:val="20"/>
        </w:rPr>
      </w:pPr>
      <w:r w:rsidRPr="00945A44">
        <w:rPr>
          <w:rFonts w:ascii="Times New Roman" w:hAnsi="Times New Roman" w:cs="Times New Roman"/>
          <w:sz w:val="20"/>
          <w:szCs w:val="20"/>
        </w:rPr>
        <w:t>Kemudian adapun tampilan hasil laporan dari proses program sebagai berikut</w:t>
      </w:r>
    </w:p>
    <w:p w14:paraId="2A9908A2" w14:textId="11750527" w:rsidR="00945A44" w:rsidRDefault="00945A44" w:rsidP="00945A44">
      <w:pPr>
        <w:spacing w:after="0" w:line="240" w:lineRule="auto"/>
        <w:jc w:val="both"/>
        <w:rPr>
          <w:rFonts w:ascii="Times New Roman" w:eastAsia="Times New Roman" w:hAnsi="Times New Roman" w:cs="Times New Roman"/>
          <w:sz w:val="20"/>
          <w:szCs w:val="20"/>
        </w:rPr>
      </w:pPr>
    </w:p>
    <w:p w14:paraId="515373A5" w14:textId="12707D44" w:rsidR="00945A44" w:rsidRDefault="00945A44" w:rsidP="00BB0E0C">
      <w:pPr>
        <w:spacing w:after="0" w:line="240" w:lineRule="auto"/>
        <w:jc w:val="center"/>
        <w:rPr>
          <w:rFonts w:ascii="Times New Roman" w:eastAsia="Times New Roman" w:hAnsi="Times New Roman" w:cs="Times New Roman"/>
          <w:sz w:val="20"/>
          <w:szCs w:val="20"/>
        </w:rPr>
      </w:pPr>
      <w:r>
        <w:rPr>
          <w:rFonts w:ascii="Times New Roman" w:hAnsi="Times New Roman" w:cs="Times New Roman"/>
          <w:noProof/>
          <w:sz w:val="24"/>
          <w:szCs w:val="24"/>
          <w:lang w:eastAsia="id-ID"/>
        </w:rPr>
        <w:lastRenderedPageBreak/>
        <w:drawing>
          <wp:inline distT="0" distB="0" distL="0" distR="0" wp14:anchorId="0FD893C8" wp14:editId="3D3CDE8C">
            <wp:extent cx="2689225" cy="191386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laporan.PNG"/>
                    <pic:cNvPicPr/>
                  </pic:nvPicPr>
                  <pic:blipFill>
                    <a:blip r:embed="rId16">
                      <a:extLst>
                        <a:ext uri="{28A0092B-C50C-407E-A947-70E740481C1C}">
                          <a14:useLocalDpi xmlns:a14="http://schemas.microsoft.com/office/drawing/2010/main" val="0"/>
                        </a:ext>
                      </a:extLst>
                    </a:blip>
                    <a:stretch>
                      <a:fillRect/>
                    </a:stretch>
                  </pic:blipFill>
                  <pic:spPr>
                    <a:xfrm>
                      <a:off x="0" y="0"/>
                      <a:ext cx="2711068" cy="1929405"/>
                    </a:xfrm>
                    <a:prstGeom prst="rect">
                      <a:avLst/>
                    </a:prstGeom>
                  </pic:spPr>
                </pic:pic>
              </a:graphicData>
            </a:graphic>
          </wp:inline>
        </w:drawing>
      </w:r>
    </w:p>
    <w:p w14:paraId="0082531A" w14:textId="5E9C367D" w:rsidR="00BB0E0C" w:rsidRDefault="00BB0E0C" w:rsidP="00BB0E0C">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Gambar 7 </w:t>
      </w:r>
      <w:proofErr w:type="spellStart"/>
      <w:r>
        <w:rPr>
          <w:rFonts w:ascii="Times New Roman" w:eastAsia="Times New Roman" w:hAnsi="Times New Roman" w:cs="Times New Roman"/>
          <w:sz w:val="20"/>
          <w:szCs w:val="20"/>
          <w:lang w:val="en-US"/>
        </w:rPr>
        <w:t>Laporan</w:t>
      </w:r>
      <w:proofErr w:type="spellEnd"/>
      <w:r>
        <w:rPr>
          <w:rFonts w:ascii="Times New Roman" w:eastAsia="Times New Roman" w:hAnsi="Times New Roman" w:cs="Times New Roman"/>
          <w:sz w:val="20"/>
          <w:szCs w:val="20"/>
          <w:lang w:val="en-US"/>
        </w:rPr>
        <w:t xml:space="preserve"> Hasil VIKOR</w:t>
      </w:r>
    </w:p>
    <w:p w14:paraId="29E33473" w14:textId="77777777" w:rsidR="00BB0E0C" w:rsidRPr="00BB0E0C" w:rsidRDefault="00BB0E0C" w:rsidP="00BB0E0C">
      <w:pPr>
        <w:spacing w:after="0" w:line="240" w:lineRule="auto"/>
        <w:jc w:val="center"/>
        <w:rPr>
          <w:rFonts w:ascii="Times New Roman" w:eastAsia="Times New Roman" w:hAnsi="Times New Roman" w:cs="Times New Roman"/>
          <w:sz w:val="20"/>
          <w:szCs w:val="20"/>
          <w:lang w:val="en-US"/>
        </w:rPr>
      </w:pPr>
    </w:p>
    <w:p w14:paraId="18E47241" w14:textId="77777777" w:rsidR="00B161D5" w:rsidRDefault="000E4A56">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0EFFD40D" w14:textId="31D79834" w:rsidR="00B161D5" w:rsidRDefault="00067FCC">
      <w:pPr>
        <w:spacing w:after="0" w:line="240" w:lineRule="auto"/>
        <w:ind w:firstLine="284"/>
        <w:jc w:val="both"/>
        <w:rPr>
          <w:rFonts w:ascii="Times New Roman" w:eastAsia="Times New Roman" w:hAnsi="Times New Roman" w:cs="Times New Roman"/>
          <w:color w:val="FF0000"/>
          <w:sz w:val="20"/>
          <w:szCs w:val="20"/>
          <w:highlight w:val="white"/>
        </w:rPr>
      </w:pP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Pemberian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bantuan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petani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jagung</w:t>
      </w:r>
      <w:proofErr w:type="spellEnd"/>
      <w:r>
        <w:rPr>
          <w:rFonts w:ascii="Times New Roman" w:eastAsia="Times New Roman" w:hAnsi="Times New Roman" w:cs="Times New Roman"/>
          <w:sz w:val="20"/>
          <w:szCs w:val="20"/>
          <w:lang w:val="en-US"/>
        </w:rPr>
        <w:t xml:space="preserve"> pada </w:t>
      </w:r>
      <w:proofErr w:type="spellStart"/>
      <w:r>
        <w:rPr>
          <w:rFonts w:ascii="Times New Roman" w:eastAsia="Times New Roman" w:hAnsi="Times New Roman" w:cs="Times New Roman"/>
          <w:sz w:val="20"/>
          <w:szCs w:val="20"/>
          <w:lang w:val="en-US"/>
        </w:rPr>
        <w:t>desa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Parinsoran</w:t>
      </w:r>
      <w:proofErr w:type="spellEnd"/>
      <w:r>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dilakukan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berdasarkan</w:t>
      </w:r>
      <w:proofErr w:type="spellEnd"/>
      <w:r w:rsidR="00982634">
        <w:rPr>
          <w:rFonts w:ascii="Times New Roman" w:eastAsia="Times New Roman" w:hAnsi="Times New Roman" w:cs="Times New Roman"/>
          <w:sz w:val="20"/>
          <w:szCs w:val="20"/>
          <w:lang w:val="en-US"/>
        </w:rPr>
        <w:t xml:space="preserve"> </w:t>
      </w:r>
      <w:proofErr w:type="spellStart"/>
      <w:proofErr w:type="gramStart"/>
      <w:r w:rsidR="00982634">
        <w:rPr>
          <w:rFonts w:ascii="Times New Roman" w:eastAsia="Times New Roman" w:hAnsi="Times New Roman" w:cs="Times New Roman"/>
          <w:sz w:val="20"/>
          <w:szCs w:val="20"/>
          <w:lang w:val="en-US"/>
        </w:rPr>
        <w:t>kriteria</w:t>
      </w:r>
      <w:proofErr w:type="spellEnd"/>
      <w:r w:rsidR="00982634">
        <w:rPr>
          <w:rFonts w:ascii="Times New Roman" w:eastAsia="Times New Roman" w:hAnsi="Times New Roman" w:cs="Times New Roman"/>
          <w:sz w:val="20"/>
          <w:szCs w:val="20"/>
          <w:lang w:val="en-US"/>
        </w:rPr>
        <w:t xml:space="preserve">  yang</w:t>
      </w:r>
      <w:proofErr w:type="gram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telah</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ditentukan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sebelumnya</w:t>
      </w:r>
      <w:proofErr w:type="spellEnd"/>
      <w:r w:rsidR="00982634">
        <w:rPr>
          <w:rFonts w:ascii="Times New Roman" w:eastAsia="Times New Roman" w:hAnsi="Times New Roman" w:cs="Times New Roman"/>
          <w:sz w:val="20"/>
          <w:szCs w:val="20"/>
          <w:lang w:val="en-US"/>
        </w:rPr>
        <w:t xml:space="preserve"> yang </w:t>
      </w:r>
      <w:proofErr w:type="spellStart"/>
      <w:r w:rsidR="00982634">
        <w:rPr>
          <w:rFonts w:ascii="Times New Roman" w:eastAsia="Times New Roman" w:hAnsi="Times New Roman" w:cs="Times New Roman"/>
          <w:sz w:val="20"/>
          <w:szCs w:val="20"/>
          <w:lang w:val="en-US"/>
        </w:rPr>
        <w:t>terdiri</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dari</w:t>
      </w:r>
      <w:proofErr w:type="spellEnd"/>
      <w:r w:rsidR="00982634">
        <w:rPr>
          <w:rFonts w:ascii="Times New Roman" w:eastAsia="Times New Roman" w:hAnsi="Times New Roman" w:cs="Times New Roman"/>
          <w:sz w:val="20"/>
          <w:szCs w:val="20"/>
          <w:lang w:val="en-US"/>
        </w:rPr>
        <w:t xml:space="preserve"> Luas </w:t>
      </w:r>
      <w:proofErr w:type="spellStart"/>
      <w:r w:rsidR="00982634">
        <w:rPr>
          <w:rFonts w:ascii="Times New Roman" w:eastAsia="Times New Roman" w:hAnsi="Times New Roman" w:cs="Times New Roman"/>
          <w:sz w:val="20"/>
          <w:szCs w:val="20"/>
          <w:lang w:val="en-US"/>
        </w:rPr>
        <w:t>lahan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Penghasilan</w:t>
      </w:r>
      <w:proofErr w:type="spellEnd"/>
      <w:r w:rsidR="00982634">
        <w:rPr>
          <w:rFonts w:ascii="Times New Roman" w:eastAsia="Times New Roman" w:hAnsi="Times New Roman" w:cs="Times New Roman"/>
          <w:sz w:val="20"/>
          <w:szCs w:val="20"/>
          <w:lang w:val="en-US"/>
        </w:rPr>
        <w:t xml:space="preserve">, Hasil </w:t>
      </w:r>
      <w:proofErr w:type="spellStart"/>
      <w:r w:rsidR="00982634">
        <w:rPr>
          <w:rFonts w:ascii="Times New Roman" w:eastAsia="Times New Roman" w:hAnsi="Times New Roman" w:cs="Times New Roman"/>
          <w:sz w:val="20"/>
          <w:szCs w:val="20"/>
          <w:lang w:val="en-US"/>
        </w:rPr>
        <w:t>panen</w:t>
      </w:r>
      <w:proofErr w:type="spellEnd"/>
      <w:r w:rsidR="00982634">
        <w:rPr>
          <w:rFonts w:ascii="Times New Roman" w:eastAsia="Times New Roman" w:hAnsi="Times New Roman" w:cs="Times New Roman"/>
          <w:sz w:val="20"/>
          <w:szCs w:val="20"/>
          <w:lang w:val="en-US"/>
        </w:rPr>
        <w:t xml:space="preserve">, Lama </w:t>
      </w:r>
      <w:proofErr w:type="spellStart"/>
      <w:r w:rsidR="00982634">
        <w:rPr>
          <w:rFonts w:ascii="Times New Roman" w:eastAsia="Times New Roman" w:hAnsi="Times New Roman" w:cs="Times New Roman"/>
          <w:sz w:val="20"/>
          <w:szCs w:val="20"/>
          <w:lang w:val="en-US"/>
        </w:rPr>
        <w:t>usaha</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tanidan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Jumlah</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anggota</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keluarga</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Untuk</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merancang</w:t>
      </w:r>
      <w:proofErr w:type="spellEnd"/>
      <w:r w:rsidR="00982634">
        <w:rPr>
          <w:rFonts w:ascii="Times New Roman" w:eastAsia="Times New Roman" w:hAnsi="Times New Roman" w:cs="Times New Roman"/>
          <w:sz w:val="20"/>
          <w:szCs w:val="20"/>
          <w:lang w:val="en-US"/>
        </w:rPr>
        <w:t xml:space="preserve"> system </w:t>
      </w:r>
      <w:proofErr w:type="spellStart"/>
      <w:r w:rsidR="00982634">
        <w:rPr>
          <w:rFonts w:ascii="Times New Roman" w:eastAsia="Times New Roman" w:hAnsi="Times New Roman" w:cs="Times New Roman"/>
          <w:sz w:val="20"/>
          <w:szCs w:val="20"/>
          <w:lang w:val="en-US"/>
        </w:rPr>
        <w:t>pendukung</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keputsan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pemberian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bantuan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petani</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jagung</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mengunakan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metode</w:t>
      </w:r>
      <w:proofErr w:type="spellEnd"/>
      <w:r w:rsidR="00982634">
        <w:rPr>
          <w:rFonts w:ascii="Times New Roman" w:eastAsia="Times New Roman" w:hAnsi="Times New Roman" w:cs="Times New Roman"/>
          <w:sz w:val="20"/>
          <w:szCs w:val="20"/>
          <w:lang w:val="en-US"/>
        </w:rPr>
        <w:t xml:space="preserve"> VIKOR </w:t>
      </w:r>
      <w:proofErr w:type="spellStart"/>
      <w:r w:rsidR="00982634">
        <w:rPr>
          <w:rFonts w:ascii="Times New Roman" w:eastAsia="Times New Roman" w:hAnsi="Times New Roman" w:cs="Times New Roman"/>
          <w:sz w:val="20"/>
          <w:szCs w:val="20"/>
          <w:lang w:val="en-US"/>
        </w:rPr>
        <w:t>diawali</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dengan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pengumpulan</w:t>
      </w:r>
      <w:proofErr w:type="spellEnd"/>
      <w:r w:rsidR="00982634">
        <w:rPr>
          <w:rFonts w:ascii="Times New Roman" w:eastAsia="Times New Roman" w:hAnsi="Times New Roman" w:cs="Times New Roman"/>
          <w:sz w:val="20"/>
          <w:szCs w:val="20"/>
          <w:lang w:val="en-US"/>
        </w:rPr>
        <w:t xml:space="preserve"> data </w:t>
      </w:r>
      <w:proofErr w:type="spellStart"/>
      <w:r w:rsidR="00982634">
        <w:rPr>
          <w:rFonts w:ascii="Times New Roman" w:eastAsia="Times New Roman" w:hAnsi="Times New Roman" w:cs="Times New Roman"/>
          <w:sz w:val="20"/>
          <w:szCs w:val="20"/>
          <w:lang w:val="en-US"/>
        </w:rPr>
        <w:t>alternatif</w:t>
      </w:r>
      <w:proofErr w:type="spellEnd"/>
      <w:r w:rsidR="00982634">
        <w:rPr>
          <w:rFonts w:ascii="Times New Roman" w:eastAsia="Times New Roman" w:hAnsi="Times New Roman" w:cs="Times New Roman"/>
          <w:sz w:val="20"/>
          <w:szCs w:val="20"/>
          <w:lang w:val="en-US"/>
        </w:rPr>
        <w:t xml:space="preserve"> yang </w:t>
      </w:r>
      <w:proofErr w:type="spellStart"/>
      <w:r w:rsidR="00982634">
        <w:rPr>
          <w:rFonts w:ascii="Times New Roman" w:eastAsia="Times New Roman" w:hAnsi="Times New Roman" w:cs="Times New Roman"/>
          <w:sz w:val="20"/>
          <w:szCs w:val="20"/>
          <w:lang w:val="en-US"/>
        </w:rPr>
        <w:t>kemudian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dikonversi</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sesuai</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dengan</w:t>
      </w:r>
      <w:proofErr w:type="spellEnd"/>
      <w:r w:rsidR="00982634">
        <w:rPr>
          <w:rFonts w:ascii="Times New Roman" w:eastAsia="Times New Roman" w:hAnsi="Times New Roman" w:cs="Times New Roman"/>
          <w:sz w:val="20"/>
          <w:szCs w:val="20"/>
          <w:lang w:val="en-US"/>
        </w:rPr>
        <w:t xml:space="preserve"> masing-masing </w:t>
      </w:r>
      <w:proofErr w:type="spellStart"/>
      <w:r w:rsidR="00982634">
        <w:rPr>
          <w:rFonts w:ascii="Times New Roman" w:eastAsia="Times New Roman" w:hAnsi="Times New Roman" w:cs="Times New Roman"/>
          <w:sz w:val="20"/>
          <w:szCs w:val="20"/>
          <w:lang w:val="en-US"/>
        </w:rPr>
        <w:t>bobot</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kriteria</w:t>
      </w:r>
      <w:proofErr w:type="spellEnd"/>
      <w:r w:rsidR="00982634">
        <w:rPr>
          <w:rFonts w:ascii="Times New Roman" w:eastAsia="Times New Roman" w:hAnsi="Times New Roman" w:cs="Times New Roman"/>
          <w:sz w:val="20"/>
          <w:szCs w:val="20"/>
          <w:lang w:val="en-US"/>
        </w:rPr>
        <w:t xml:space="preserve"> yang </w:t>
      </w:r>
      <w:proofErr w:type="spellStart"/>
      <w:r w:rsidR="00982634">
        <w:rPr>
          <w:rFonts w:ascii="Times New Roman" w:eastAsia="Times New Roman" w:hAnsi="Times New Roman" w:cs="Times New Roman"/>
          <w:sz w:val="20"/>
          <w:szCs w:val="20"/>
          <w:lang w:val="en-US"/>
        </w:rPr>
        <w:t>telah</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ditetapkan</w:t>
      </w:r>
      <w:proofErr w:type="spellEnd"/>
      <w:r w:rsidR="00982634">
        <w:rPr>
          <w:rFonts w:ascii="Times New Roman" w:eastAsia="Times New Roman" w:hAnsi="Times New Roman" w:cs="Times New Roman"/>
          <w:sz w:val="20"/>
          <w:szCs w:val="20"/>
          <w:lang w:val="en-US"/>
        </w:rPr>
        <w:t xml:space="preserve">  dan </w:t>
      </w:r>
      <w:proofErr w:type="spellStart"/>
      <w:r w:rsidR="00982634">
        <w:rPr>
          <w:rFonts w:ascii="Times New Roman" w:eastAsia="Times New Roman" w:hAnsi="Times New Roman" w:cs="Times New Roman"/>
          <w:sz w:val="20"/>
          <w:szCs w:val="20"/>
          <w:lang w:val="en-US"/>
        </w:rPr>
        <w:t>kemudian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dihitung</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dengan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mengunakan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metode</w:t>
      </w:r>
      <w:proofErr w:type="spellEnd"/>
      <w:r w:rsidR="00982634">
        <w:rPr>
          <w:rFonts w:ascii="Times New Roman" w:eastAsia="Times New Roman" w:hAnsi="Times New Roman" w:cs="Times New Roman"/>
          <w:sz w:val="20"/>
          <w:szCs w:val="20"/>
          <w:lang w:val="en-US"/>
        </w:rPr>
        <w:t xml:space="preserve"> VIKOR </w:t>
      </w:r>
      <w:proofErr w:type="spellStart"/>
      <w:r w:rsidR="00982634">
        <w:rPr>
          <w:rFonts w:ascii="Times New Roman" w:eastAsia="Times New Roman" w:hAnsi="Times New Roman" w:cs="Times New Roman"/>
          <w:sz w:val="20"/>
          <w:szCs w:val="20"/>
          <w:lang w:val="en-US"/>
        </w:rPr>
        <w:t>dari</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hasil</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perhitungan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mengunakan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metode</w:t>
      </w:r>
      <w:proofErr w:type="spellEnd"/>
      <w:r w:rsidR="00982634">
        <w:rPr>
          <w:rFonts w:ascii="Times New Roman" w:eastAsia="Times New Roman" w:hAnsi="Times New Roman" w:cs="Times New Roman"/>
          <w:sz w:val="20"/>
          <w:szCs w:val="20"/>
          <w:lang w:val="en-US"/>
        </w:rPr>
        <w:t xml:space="preserve"> VIKOR </w:t>
      </w:r>
      <w:proofErr w:type="spellStart"/>
      <w:r w:rsidR="00982634">
        <w:rPr>
          <w:rFonts w:ascii="Times New Roman" w:eastAsia="Times New Roman" w:hAnsi="Times New Roman" w:cs="Times New Roman"/>
          <w:sz w:val="20"/>
          <w:szCs w:val="20"/>
          <w:lang w:val="en-US"/>
        </w:rPr>
        <w:t>hasil</w:t>
      </w:r>
      <w:proofErr w:type="spellEnd"/>
      <w:r w:rsidR="00982634">
        <w:rPr>
          <w:rFonts w:ascii="Times New Roman" w:eastAsia="Times New Roman" w:hAnsi="Times New Roman" w:cs="Times New Roman"/>
          <w:sz w:val="20"/>
          <w:szCs w:val="20"/>
          <w:lang w:val="en-US"/>
        </w:rPr>
        <w:t xml:space="preserve"> pada system </w:t>
      </w:r>
      <w:proofErr w:type="spellStart"/>
      <w:r w:rsidR="00982634">
        <w:rPr>
          <w:rFonts w:ascii="Times New Roman" w:eastAsia="Times New Roman" w:hAnsi="Times New Roman" w:cs="Times New Roman"/>
          <w:sz w:val="20"/>
          <w:szCs w:val="20"/>
          <w:lang w:val="en-US"/>
        </w:rPr>
        <w:t>sama</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dengan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hasil</w:t>
      </w:r>
      <w:proofErr w:type="spellEnd"/>
      <w:r w:rsidR="00982634">
        <w:rPr>
          <w:rFonts w:ascii="Times New Roman" w:eastAsia="Times New Roman" w:hAnsi="Times New Roman" w:cs="Times New Roman"/>
          <w:sz w:val="20"/>
          <w:szCs w:val="20"/>
          <w:lang w:val="en-US"/>
        </w:rPr>
        <w:t xml:space="preserve"> manual </w:t>
      </w:r>
      <w:proofErr w:type="spellStart"/>
      <w:r w:rsidR="00982634">
        <w:rPr>
          <w:rFonts w:ascii="Times New Roman" w:eastAsia="Times New Roman" w:hAnsi="Times New Roman" w:cs="Times New Roman"/>
          <w:sz w:val="20"/>
          <w:szCs w:val="20"/>
          <w:lang w:val="en-US"/>
        </w:rPr>
        <w:t>dengan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mengunakan</w:t>
      </w:r>
      <w:proofErr w:type="spellEnd"/>
      <w:r w:rsidR="00982634">
        <w:rPr>
          <w:rFonts w:ascii="Times New Roman" w:eastAsia="Times New Roman" w:hAnsi="Times New Roman" w:cs="Times New Roman"/>
          <w:sz w:val="20"/>
          <w:szCs w:val="20"/>
          <w:lang w:val="en-US"/>
        </w:rPr>
        <w:t xml:space="preserve"> </w:t>
      </w:r>
      <w:proofErr w:type="spellStart"/>
      <w:r w:rsidR="00982634">
        <w:rPr>
          <w:rFonts w:ascii="Times New Roman" w:eastAsia="Times New Roman" w:hAnsi="Times New Roman" w:cs="Times New Roman"/>
          <w:sz w:val="20"/>
          <w:szCs w:val="20"/>
          <w:lang w:val="en-US"/>
        </w:rPr>
        <w:t>metode</w:t>
      </w:r>
      <w:proofErr w:type="spellEnd"/>
      <w:r w:rsidR="00982634">
        <w:rPr>
          <w:rFonts w:ascii="Times New Roman" w:eastAsia="Times New Roman" w:hAnsi="Times New Roman" w:cs="Times New Roman"/>
          <w:sz w:val="20"/>
          <w:szCs w:val="20"/>
          <w:lang w:val="en-US"/>
        </w:rPr>
        <w:t xml:space="preserve"> VIKOR.  </w:t>
      </w:r>
    </w:p>
    <w:p w14:paraId="07769F30" w14:textId="77777777" w:rsidR="00B161D5" w:rsidRDefault="00B161D5">
      <w:pPr>
        <w:spacing w:after="0" w:line="240" w:lineRule="auto"/>
        <w:jc w:val="both"/>
        <w:rPr>
          <w:rFonts w:ascii="Times New Roman" w:eastAsia="Times New Roman" w:hAnsi="Times New Roman" w:cs="Times New Roman"/>
          <w:sz w:val="20"/>
          <w:szCs w:val="20"/>
        </w:rPr>
      </w:pPr>
    </w:p>
    <w:p w14:paraId="6CC5AB35" w14:textId="77777777" w:rsidR="00B161D5" w:rsidRDefault="000E4A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TERIMAKASIH</w:t>
      </w:r>
    </w:p>
    <w:p w14:paraId="764607FD" w14:textId="6184DDE1" w:rsidR="00B161D5" w:rsidRPr="00DB528D" w:rsidRDefault="00982634">
      <w:pPr>
        <w:spacing w:after="0" w:line="240" w:lineRule="auto"/>
        <w:ind w:firstLine="284"/>
        <w:jc w:val="both"/>
        <w:rPr>
          <w:rFonts w:ascii="Times New Roman" w:eastAsia="Times New Roman" w:hAnsi="Times New Roman" w:cs="Times New Roman"/>
          <w:sz w:val="20"/>
          <w:szCs w:val="20"/>
          <w:lang w:val="en-US"/>
        </w:rPr>
      </w:pPr>
      <w:r w:rsidRPr="00DB528D">
        <w:rPr>
          <w:rFonts w:ascii="Times New Roman" w:hAnsi="Times New Roman" w:cs="Times New Roman"/>
          <w:sz w:val="20"/>
          <w:szCs w:val="20"/>
        </w:rPr>
        <w:t xml:space="preserve">Terima kasih diucapkan kepada </w:t>
      </w:r>
      <w:proofErr w:type="spellStart"/>
      <w:r w:rsidR="00DB528D">
        <w:rPr>
          <w:rFonts w:ascii="Times New Roman" w:hAnsi="Times New Roman" w:cs="Times New Roman"/>
          <w:sz w:val="20"/>
          <w:szCs w:val="20"/>
          <w:lang w:val="en-US"/>
        </w:rPr>
        <w:t>Tuhan</w:t>
      </w:r>
      <w:proofErr w:type="spellEnd"/>
      <w:r w:rsidR="00DB528D">
        <w:rPr>
          <w:rFonts w:ascii="Times New Roman" w:hAnsi="Times New Roman" w:cs="Times New Roman"/>
          <w:sz w:val="20"/>
          <w:szCs w:val="20"/>
          <w:lang w:val="en-US"/>
        </w:rPr>
        <w:t xml:space="preserve"> yang </w:t>
      </w:r>
      <w:proofErr w:type="spellStart"/>
      <w:r w:rsidR="00DB528D">
        <w:rPr>
          <w:rFonts w:ascii="Times New Roman" w:hAnsi="Times New Roman" w:cs="Times New Roman"/>
          <w:sz w:val="20"/>
          <w:szCs w:val="20"/>
          <w:lang w:val="en-US"/>
        </w:rPr>
        <w:t>Maha</w:t>
      </w:r>
      <w:proofErr w:type="spellEnd"/>
      <w:r w:rsidR="00DB528D">
        <w:rPr>
          <w:rFonts w:ascii="Times New Roman" w:hAnsi="Times New Roman" w:cs="Times New Roman"/>
          <w:sz w:val="20"/>
          <w:szCs w:val="20"/>
          <w:lang w:val="en-US"/>
        </w:rPr>
        <w:t xml:space="preserve"> </w:t>
      </w:r>
      <w:proofErr w:type="spellStart"/>
      <w:r w:rsidR="00DB528D">
        <w:rPr>
          <w:rFonts w:ascii="Times New Roman" w:hAnsi="Times New Roman" w:cs="Times New Roman"/>
          <w:sz w:val="20"/>
          <w:szCs w:val="20"/>
          <w:lang w:val="en-US"/>
        </w:rPr>
        <w:t>Esa</w:t>
      </w:r>
      <w:proofErr w:type="spellEnd"/>
      <w:r w:rsidRPr="00DB528D">
        <w:rPr>
          <w:rFonts w:ascii="Times New Roman" w:hAnsi="Times New Roman" w:cs="Times New Roman"/>
          <w:sz w:val="20"/>
          <w:szCs w:val="20"/>
        </w:rPr>
        <w:t xml:space="preserve"> yang memberikan rahmat dan karunia sehingga mampu menyelesaikan jurnal ini. Kemudian kepada Bapak </w:t>
      </w:r>
      <w:r w:rsidR="00DB528D">
        <w:rPr>
          <w:rFonts w:ascii="Times New Roman" w:hAnsi="Times New Roman" w:cs="Times New Roman"/>
          <w:sz w:val="20"/>
          <w:szCs w:val="20"/>
          <w:lang w:val="en-US"/>
        </w:rPr>
        <w:t xml:space="preserve">Dicky </w:t>
      </w:r>
      <w:proofErr w:type="spellStart"/>
      <w:r w:rsidR="00DB528D">
        <w:rPr>
          <w:rFonts w:ascii="Times New Roman" w:hAnsi="Times New Roman" w:cs="Times New Roman"/>
          <w:sz w:val="20"/>
          <w:szCs w:val="20"/>
          <w:lang w:val="en-US"/>
        </w:rPr>
        <w:t>Nofriansyah</w:t>
      </w:r>
      <w:proofErr w:type="spellEnd"/>
      <w:r w:rsidRPr="00DB528D">
        <w:rPr>
          <w:rFonts w:ascii="Times New Roman" w:hAnsi="Times New Roman" w:cs="Times New Roman"/>
          <w:sz w:val="20"/>
          <w:szCs w:val="20"/>
        </w:rPr>
        <w:t xml:space="preserve"> dan </w:t>
      </w:r>
      <w:r w:rsidR="00DB528D">
        <w:rPr>
          <w:rFonts w:ascii="Times New Roman" w:hAnsi="Times New Roman" w:cs="Times New Roman"/>
          <w:sz w:val="20"/>
          <w:szCs w:val="20"/>
          <w:lang w:val="en-US"/>
        </w:rPr>
        <w:t>Bapak</w:t>
      </w:r>
      <w:r w:rsidRPr="00DB528D">
        <w:rPr>
          <w:rFonts w:ascii="Times New Roman" w:hAnsi="Times New Roman" w:cs="Times New Roman"/>
          <w:sz w:val="20"/>
          <w:szCs w:val="20"/>
        </w:rPr>
        <w:t xml:space="preserve"> </w:t>
      </w:r>
      <w:proofErr w:type="spellStart"/>
      <w:r w:rsidR="00DB528D">
        <w:rPr>
          <w:rFonts w:ascii="Times New Roman" w:hAnsi="Times New Roman" w:cs="Times New Roman"/>
          <w:sz w:val="20"/>
          <w:szCs w:val="20"/>
          <w:lang w:val="en-US"/>
        </w:rPr>
        <w:t>Devri</w:t>
      </w:r>
      <w:proofErr w:type="spellEnd"/>
      <w:r w:rsidR="00DB528D">
        <w:rPr>
          <w:rFonts w:ascii="Times New Roman" w:hAnsi="Times New Roman" w:cs="Times New Roman"/>
          <w:sz w:val="20"/>
          <w:szCs w:val="20"/>
          <w:lang w:val="en-US"/>
        </w:rPr>
        <w:t xml:space="preserve"> </w:t>
      </w:r>
      <w:proofErr w:type="spellStart"/>
      <w:r w:rsidR="00DB528D">
        <w:rPr>
          <w:rFonts w:ascii="Times New Roman" w:hAnsi="Times New Roman" w:cs="Times New Roman"/>
          <w:sz w:val="20"/>
          <w:szCs w:val="20"/>
          <w:lang w:val="en-US"/>
        </w:rPr>
        <w:t>Suheri</w:t>
      </w:r>
      <w:proofErr w:type="spellEnd"/>
      <w:r w:rsidRPr="00DB528D">
        <w:rPr>
          <w:rFonts w:ascii="Times New Roman" w:hAnsi="Times New Roman" w:cs="Times New Roman"/>
          <w:sz w:val="20"/>
          <w:szCs w:val="20"/>
        </w:rPr>
        <w:t xml:space="preserve"> atas segala waktu dan ilmunya yang telah memberikan bimbingan selama masa pengerjaan hingga menyelesaikan jurnal ini dan kepada seluruh dosen serta pegawai kampus STMIK Triguna Dharma yang telah banyak membantu baik dari segi informasi ataupun dukungan lainnya</w:t>
      </w:r>
      <w:r w:rsidR="00DB528D" w:rsidRPr="00DB528D">
        <w:rPr>
          <w:rFonts w:ascii="Times New Roman" w:eastAsia="Times New Roman" w:hAnsi="Times New Roman" w:cs="Times New Roman"/>
          <w:sz w:val="20"/>
          <w:szCs w:val="20"/>
          <w:lang w:val="en-US"/>
        </w:rPr>
        <w:t>.</w:t>
      </w:r>
    </w:p>
    <w:p w14:paraId="77AD58F0" w14:textId="77777777" w:rsidR="00B161D5" w:rsidRDefault="00B161D5">
      <w:pPr>
        <w:shd w:val="clear" w:color="auto" w:fill="FFFFFF"/>
        <w:spacing w:after="0" w:line="240" w:lineRule="auto"/>
        <w:jc w:val="both"/>
        <w:rPr>
          <w:rFonts w:ascii="Times New Roman" w:eastAsia="Times New Roman" w:hAnsi="Times New Roman" w:cs="Times New Roman"/>
          <w:sz w:val="20"/>
          <w:szCs w:val="20"/>
        </w:rPr>
      </w:pPr>
    </w:p>
    <w:p w14:paraId="5039DBE8" w14:textId="77777777" w:rsidR="00B161D5" w:rsidRDefault="000E4A5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781A42A7" w14:textId="349652FD" w:rsidR="007746D0" w:rsidRPr="00CD7CE0" w:rsidRDefault="007746D0" w:rsidP="007746D0">
      <w:pPr>
        <w:widowControl w:val="0"/>
        <w:autoSpaceDE w:val="0"/>
        <w:autoSpaceDN w:val="0"/>
        <w:adjustRightInd w:val="0"/>
        <w:spacing w:after="0" w:line="240" w:lineRule="auto"/>
        <w:ind w:left="640" w:hanging="640"/>
        <w:rPr>
          <w:rFonts w:ascii="Times New Roman" w:hAnsi="Times New Roman" w:cs="Times New Roman"/>
          <w:noProof/>
          <w:sz w:val="18"/>
          <w:szCs w:val="18"/>
        </w:rPr>
      </w:pPr>
      <w:r w:rsidRPr="00CD7CE0">
        <w:rPr>
          <w:rFonts w:ascii="Times New Roman" w:hAnsi="Times New Roman" w:cs="Times New Roman"/>
          <w:sz w:val="18"/>
          <w:szCs w:val="18"/>
        </w:rPr>
        <w:fldChar w:fldCharType="begin" w:fldLock="1"/>
      </w:r>
      <w:r w:rsidRPr="00CD7CE0">
        <w:rPr>
          <w:rFonts w:ascii="Times New Roman" w:hAnsi="Times New Roman" w:cs="Times New Roman"/>
          <w:sz w:val="18"/>
          <w:szCs w:val="18"/>
        </w:rPr>
        <w:instrText xml:space="preserve">ADDIN Mendeley Bibliography CSL_BIBLIOGRAPHY </w:instrText>
      </w:r>
      <w:r w:rsidRPr="00CD7CE0">
        <w:rPr>
          <w:rFonts w:ascii="Times New Roman" w:hAnsi="Times New Roman" w:cs="Times New Roman"/>
          <w:sz w:val="18"/>
          <w:szCs w:val="18"/>
        </w:rPr>
        <w:fldChar w:fldCharType="separate"/>
      </w:r>
      <w:r w:rsidRPr="00CD7CE0">
        <w:rPr>
          <w:rFonts w:ascii="Times New Roman" w:hAnsi="Times New Roman" w:cs="Times New Roman"/>
          <w:noProof/>
          <w:sz w:val="18"/>
          <w:szCs w:val="18"/>
        </w:rPr>
        <w:t>[1]</w:t>
      </w:r>
      <w:r w:rsidRPr="00CD7CE0">
        <w:rPr>
          <w:rFonts w:ascii="Times New Roman" w:hAnsi="Times New Roman" w:cs="Times New Roman"/>
          <w:noProof/>
          <w:sz w:val="18"/>
          <w:szCs w:val="18"/>
        </w:rPr>
        <w:tab/>
        <w:t>L. Iswari, “Pengaruh covid19 terhadap aktivitas pertumbuhan ekonomi di indonesia,” pp. 13–20.</w:t>
      </w:r>
    </w:p>
    <w:p w14:paraId="227BFAF4" w14:textId="77777777" w:rsidR="007746D0" w:rsidRPr="00CD7CE0" w:rsidRDefault="007746D0" w:rsidP="007746D0">
      <w:pPr>
        <w:widowControl w:val="0"/>
        <w:autoSpaceDE w:val="0"/>
        <w:autoSpaceDN w:val="0"/>
        <w:adjustRightInd w:val="0"/>
        <w:spacing w:after="0" w:line="240" w:lineRule="auto"/>
        <w:ind w:left="640" w:hanging="640"/>
        <w:rPr>
          <w:rFonts w:ascii="Times New Roman" w:hAnsi="Times New Roman" w:cs="Times New Roman"/>
          <w:noProof/>
          <w:sz w:val="18"/>
          <w:szCs w:val="18"/>
        </w:rPr>
      </w:pPr>
      <w:r w:rsidRPr="00CD7CE0">
        <w:rPr>
          <w:rFonts w:ascii="Times New Roman" w:hAnsi="Times New Roman" w:cs="Times New Roman"/>
          <w:noProof/>
          <w:sz w:val="18"/>
          <w:szCs w:val="18"/>
        </w:rPr>
        <w:t>[2]</w:t>
      </w:r>
      <w:r w:rsidRPr="00CD7CE0">
        <w:rPr>
          <w:rFonts w:ascii="Times New Roman" w:hAnsi="Times New Roman" w:cs="Times New Roman"/>
          <w:noProof/>
          <w:sz w:val="18"/>
          <w:szCs w:val="18"/>
        </w:rPr>
        <w:tab/>
        <w:t xml:space="preserve">R. E. S. dan S. Fajri, “Jurnal Administrasi Publik (JAP),” </w:t>
      </w:r>
      <w:r w:rsidRPr="00CD7CE0">
        <w:rPr>
          <w:rFonts w:ascii="Times New Roman" w:hAnsi="Times New Roman" w:cs="Times New Roman"/>
          <w:i/>
          <w:iCs/>
          <w:noProof/>
          <w:sz w:val="18"/>
          <w:szCs w:val="18"/>
        </w:rPr>
        <w:t>Akuntabilitas Pemerintah Desa Pada Pengelolaan Alokasi Dana Desa (Studi Pada Kant. Desa Ketindan, Kec. Lawang, Kabupaten Malang)</w:t>
      </w:r>
      <w:r w:rsidRPr="00CD7CE0">
        <w:rPr>
          <w:rFonts w:ascii="Times New Roman" w:hAnsi="Times New Roman" w:cs="Times New Roman"/>
          <w:noProof/>
          <w:sz w:val="18"/>
          <w:szCs w:val="18"/>
        </w:rPr>
        <w:t>, vol. 3, no. 7, pp. 1099–1104, 2017.</w:t>
      </w:r>
    </w:p>
    <w:p w14:paraId="095726E7" w14:textId="77777777" w:rsidR="007746D0" w:rsidRPr="00CD7CE0" w:rsidRDefault="007746D0" w:rsidP="007746D0">
      <w:pPr>
        <w:widowControl w:val="0"/>
        <w:autoSpaceDE w:val="0"/>
        <w:autoSpaceDN w:val="0"/>
        <w:adjustRightInd w:val="0"/>
        <w:spacing w:after="0" w:line="240" w:lineRule="auto"/>
        <w:ind w:left="640" w:hanging="640"/>
        <w:rPr>
          <w:rFonts w:ascii="Times New Roman" w:hAnsi="Times New Roman" w:cs="Times New Roman"/>
          <w:noProof/>
          <w:sz w:val="18"/>
          <w:szCs w:val="18"/>
        </w:rPr>
      </w:pPr>
      <w:r w:rsidRPr="00CD7CE0">
        <w:rPr>
          <w:rFonts w:ascii="Times New Roman" w:hAnsi="Times New Roman" w:cs="Times New Roman"/>
          <w:noProof/>
          <w:sz w:val="18"/>
          <w:szCs w:val="18"/>
        </w:rPr>
        <w:t>[3]</w:t>
      </w:r>
      <w:r w:rsidRPr="00CD7CE0">
        <w:rPr>
          <w:rFonts w:ascii="Times New Roman" w:hAnsi="Times New Roman" w:cs="Times New Roman"/>
          <w:noProof/>
          <w:sz w:val="18"/>
          <w:szCs w:val="18"/>
        </w:rPr>
        <w:tab/>
        <w:t xml:space="preserve">V. Andrianingsih and D. N. Laras Asih, “Dampak Pandemi Covid-19 Terhadap Pendapatan Petani Tembakau Di Desa Palongan,” </w:t>
      </w:r>
      <w:r w:rsidRPr="00CD7CE0">
        <w:rPr>
          <w:rFonts w:ascii="Times New Roman" w:hAnsi="Times New Roman" w:cs="Times New Roman"/>
          <w:i/>
          <w:iCs/>
          <w:noProof/>
          <w:sz w:val="18"/>
          <w:szCs w:val="18"/>
        </w:rPr>
        <w:t>J. Pertan. Cemara</w:t>
      </w:r>
      <w:r w:rsidRPr="00CD7CE0">
        <w:rPr>
          <w:rFonts w:ascii="Times New Roman" w:hAnsi="Times New Roman" w:cs="Times New Roman"/>
          <w:noProof/>
          <w:sz w:val="18"/>
          <w:szCs w:val="18"/>
        </w:rPr>
        <w:t>, vol. 18, no. 2, pp. 55–62, 2021, doi: 10.24929/fp.v18i2.1634.</w:t>
      </w:r>
    </w:p>
    <w:p w14:paraId="6F7C3199" w14:textId="77777777" w:rsidR="007746D0" w:rsidRPr="00CD7CE0" w:rsidRDefault="007746D0" w:rsidP="007746D0">
      <w:pPr>
        <w:widowControl w:val="0"/>
        <w:autoSpaceDE w:val="0"/>
        <w:autoSpaceDN w:val="0"/>
        <w:adjustRightInd w:val="0"/>
        <w:spacing w:after="0" w:line="240" w:lineRule="auto"/>
        <w:ind w:left="640" w:hanging="640"/>
        <w:rPr>
          <w:rFonts w:ascii="Times New Roman" w:hAnsi="Times New Roman" w:cs="Times New Roman"/>
          <w:noProof/>
          <w:sz w:val="18"/>
          <w:szCs w:val="18"/>
        </w:rPr>
      </w:pPr>
      <w:r w:rsidRPr="00CD7CE0">
        <w:rPr>
          <w:rFonts w:ascii="Times New Roman" w:hAnsi="Times New Roman" w:cs="Times New Roman"/>
          <w:noProof/>
          <w:sz w:val="18"/>
          <w:szCs w:val="18"/>
        </w:rPr>
        <w:t>[4]</w:t>
      </w:r>
      <w:r w:rsidRPr="00CD7CE0">
        <w:rPr>
          <w:rFonts w:ascii="Times New Roman" w:hAnsi="Times New Roman" w:cs="Times New Roman"/>
          <w:noProof/>
          <w:sz w:val="18"/>
          <w:szCs w:val="18"/>
        </w:rPr>
        <w:tab/>
        <w:t xml:space="preserve">N. Sutrikanti, H. Situmorang, Fachrurrazi, H. Nurdiyanto, and M. Mesran, “Implementasi Pendukung Keputusan Dalam Pemilihan Calon Peserta Cerdas Cermat Tingkat SMA Menerapkan Metode VIKOR,” </w:t>
      </w:r>
      <w:r w:rsidRPr="00CD7CE0">
        <w:rPr>
          <w:rFonts w:ascii="Times New Roman" w:hAnsi="Times New Roman" w:cs="Times New Roman"/>
          <w:i/>
          <w:iCs/>
          <w:noProof/>
          <w:sz w:val="18"/>
          <w:szCs w:val="18"/>
        </w:rPr>
        <w:t>JURIKOM (Jurnal Ris. Komputer)</w:t>
      </w:r>
      <w:r w:rsidRPr="00CD7CE0">
        <w:rPr>
          <w:rFonts w:ascii="Times New Roman" w:hAnsi="Times New Roman" w:cs="Times New Roman"/>
          <w:noProof/>
          <w:sz w:val="18"/>
          <w:szCs w:val="18"/>
        </w:rPr>
        <w:t>, vol. 5, no. 2407–389X, pp. 109–113, 2018.</w:t>
      </w:r>
    </w:p>
    <w:p w14:paraId="0A87B7F1" w14:textId="77777777" w:rsidR="007746D0" w:rsidRPr="00CD7CE0" w:rsidRDefault="007746D0" w:rsidP="007746D0">
      <w:pPr>
        <w:widowControl w:val="0"/>
        <w:autoSpaceDE w:val="0"/>
        <w:autoSpaceDN w:val="0"/>
        <w:adjustRightInd w:val="0"/>
        <w:spacing w:after="0" w:line="240" w:lineRule="auto"/>
        <w:ind w:left="640" w:hanging="640"/>
        <w:rPr>
          <w:rFonts w:ascii="Times New Roman" w:hAnsi="Times New Roman" w:cs="Times New Roman"/>
          <w:noProof/>
          <w:sz w:val="18"/>
          <w:szCs w:val="18"/>
        </w:rPr>
      </w:pPr>
      <w:r w:rsidRPr="00CD7CE0">
        <w:rPr>
          <w:rFonts w:ascii="Times New Roman" w:hAnsi="Times New Roman" w:cs="Times New Roman"/>
          <w:noProof/>
          <w:sz w:val="18"/>
          <w:szCs w:val="18"/>
        </w:rPr>
        <w:t>[5]</w:t>
      </w:r>
      <w:r w:rsidRPr="00CD7CE0">
        <w:rPr>
          <w:rFonts w:ascii="Times New Roman" w:hAnsi="Times New Roman" w:cs="Times New Roman"/>
          <w:noProof/>
          <w:sz w:val="18"/>
          <w:szCs w:val="18"/>
        </w:rPr>
        <w:tab/>
        <w:t xml:space="preserve">A. Wahyudin, R. Ruminta, and S. A. Nursaripah, “Pertumbuhan dan hasil tanaman jagung (Zea mays L.) toleran herbisida akibat pemberian berbagai dosis herbisida kalium glifosat,” </w:t>
      </w:r>
      <w:r w:rsidRPr="00CD7CE0">
        <w:rPr>
          <w:rFonts w:ascii="Times New Roman" w:hAnsi="Times New Roman" w:cs="Times New Roman"/>
          <w:i/>
          <w:iCs/>
          <w:noProof/>
          <w:sz w:val="18"/>
          <w:szCs w:val="18"/>
        </w:rPr>
        <w:t>Kultivasi</w:t>
      </w:r>
      <w:r w:rsidRPr="00CD7CE0">
        <w:rPr>
          <w:rFonts w:ascii="Times New Roman" w:hAnsi="Times New Roman" w:cs="Times New Roman"/>
          <w:noProof/>
          <w:sz w:val="18"/>
          <w:szCs w:val="18"/>
        </w:rPr>
        <w:t>, vol. 15, no. 2, pp. 86–91, 2017, doi: 10.24198/kultivasi.v15i2.11867.</w:t>
      </w:r>
    </w:p>
    <w:p w14:paraId="13A847AF" w14:textId="77777777" w:rsidR="007746D0" w:rsidRPr="00CD7CE0" w:rsidRDefault="007746D0" w:rsidP="007746D0">
      <w:pPr>
        <w:widowControl w:val="0"/>
        <w:autoSpaceDE w:val="0"/>
        <w:autoSpaceDN w:val="0"/>
        <w:adjustRightInd w:val="0"/>
        <w:spacing w:after="0" w:line="240" w:lineRule="auto"/>
        <w:ind w:left="640" w:hanging="640"/>
        <w:rPr>
          <w:rFonts w:ascii="Times New Roman" w:hAnsi="Times New Roman" w:cs="Times New Roman"/>
          <w:noProof/>
          <w:sz w:val="18"/>
          <w:szCs w:val="18"/>
        </w:rPr>
      </w:pPr>
      <w:r w:rsidRPr="00CD7CE0">
        <w:rPr>
          <w:rFonts w:ascii="Times New Roman" w:hAnsi="Times New Roman" w:cs="Times New Roman"/>
          <w:noProof/>
          <w:sz w:val="18"/>
          <w:szCs w:val="18"/>
        </w:rPr>
        <w:t>[6]</w:t>
      </w:r>
      <w:r w:rsidRPr="00CD7CE0">
        <w:rPr>
          <w:rFonts w:ascii="Times New Roman" w:hAnsi="Times New Roman" w:cs="Times New Roman"/>
          <w:noProof/>
          <w:sz w:val="18"/>
          <w:szCs w:val="18"/>
        </w:rPr>
        <w:tab/>
        <w:t>F. F. Gama, “Mutu Benih Jagung ( Zea mays L ) Yang Disimpan Dengan Drum dan Silo Pada Masa Simpan 0, 1, dan 2 Tahun,” vol. 6, no. 4, pp. 6–11, 2017.</w:t>
      </w:r>
    </w:p>
    <w:p w14:paraId="39D2C1B7" w14:textId="77777777" w:rsidR="007746D0" w:rsidRPr="00CD7CE0" w:rsidRDefault="007746D0" w:rsidP="007746D0">
      <w:pPr>
        <w:widowControl w:val="0"/>
        <w:autoSpaceDE w:val="0"/>
        <w:autoSpaceDN w:val="0"/>
        <w:adjustRightInd w:val="0"/>
        <w:spacing w:after="0" w:line="240" w:lineRule="auto"/>
        <w:ind w:left="640" w:hanging="640"/>
        <w:rPr>
          <w:rFonts w:ascii="Times New Roman" w:hAnsi="Times New Roman" w:cs="Times New Roman"/>
          <w:noProof/>
          <w:sz w:val="18"/>
          <w:szCs w:val="18"/>
        </w:rPr>
      </w:pPr>
      <w:r w:rsidRPr="00CD7CE0">
        <w:rPr>
          <w:rFonts w:ascii="Times New Roman" w:hAnsi="Times New Roman" w:cs="Times New Roman"/>
          <w:noProof/>
          <w:sz w:val="18"/>
          <w:szCs w:val="18"/>
        </w:rPr>
        <w:t>[7]</w:t>
      </w:r>
      <w:r w:rsidRPr="00CD7CE0">
        <w:rPr>
          <w:rFonts w:ascii="Times New Roman" w:hAnsi="Times New Roman" w:cs="Times New Roman"/>
          <w:noProof/>
          <w:sz w:val="18"/>
          <w:szCs w:val="18"/>
        </w:rPr>
        <w:tab/>
        <w:t>M. Metode, F. Multiple, C. Decision, M. Fmcdm, and D. Yogyakarta, “Indonesian Journal of Business Intelligence,” vol. 3, no. 2, pp. 54–60, 2020.</w:t>
      </w:r>
    </w:p>
    <w:p w14:paraId="655E6BB6" w14:textId="77777777" w:rsidR="007746D0" w:rsidRPr="00CD7CE0" w:rsidRDefault="007746D0" w:rsidP="007746D0">
      <w:pPr>
        <w:widowControl w:val="0"/>
        <w:autoSpaceDE w:val="0"/>
        <w:autoSpaceDN w:val="0"/>
        <w:adjustRightInd w:val="0"/>
        <w:spacing w:after="0" w:line="240" w:lineRule="auto"/>
        <w:ind w:left="640" w:hanging="640"/>
        <w:rPr>
          <w:rFonts w:ascii="Times New Roman" w:hAnsi="Times New Roman" w:cs="Times New Roman"/>
          <w:noProof/>
          <w:sz w:val="18"/>
          <w:szCs w:val="18"/>
        </w:rPr>
      </w:pPr>
      <w:r w:rsidRPr="00CD7CE0">
        <w:rPr>
          <w:rFonts w:ascii="Times New Roman" w:hAnsi="Times New Roman" w:cs="Times New Roman"/>
          <w:noProof/>
          <w:sz w:val="18"/>
          <w:szCs w:val="18"/>
        </w:rPr>
        <w:t>[8]</w:t>
      </w:r>
      <w:r w:rsidRPr="00CD7CE0">
        <w:rPr>
          <w:rFonts w:ascii="Times New Roman" w:hAnsi="Times New Roman" w:cs="Times New Roman"/>
          <w:noProof/>
          <w:sz w:val="18"/>
          <w:szCs w:val="18"/>
        </w:rPr>
        <w:tab/>
        <w:t>R. M. Simanjorang, H. D. Hutahaean, H. T. Sihotang, and T. Informatika, “Sistem pendukung keputusan penentuan penerima bahan pangan bersubsidi untuk keluarga miskin dengan metode ahp pada kantor kelurahan mangga,” vol. 2, no. 1, 2017.</w:t>
      </w:r>
    </w:p>
    <w:p w14:paraId="725703F9" w14:textId="77777777" w:rsidR="007746D0" w:rsidRPr="00CD7CE0" w:rsidRDefault="007746D0" w:rsidP="007746D0">
      <w:pPr>
        <w:widowControl w:val="0"/>
        <w:autoSpaceDE w:val="0"/>
        <w:autoSpaceDN w:val="0"/>
        <w:adjustRightInd w:val="0"/>
        <w:spacing w:after="0" w:line="240" w:lineRule="auto"/>
        <w:ind w:left="640" w:hanging="640"/>
        <w:rPr>
          <w:rFonts w:ascii="Times New Roman" w:hAnsi="Times New Roman" w:cs="Times New Roman"/>
          <w:noProof/>
          <w:sz w:val="18"/>
          <w:szCs w:val="18"/>
        </w:rPr>
      </w:pPr>
      <w:r w:rsidRPr="00CD7CE0">
        <w:rPr>
          <w:rFonts w:ascii="Times New Roman" w:hAnsi="Times New Roman" w:cs="Times New Roman"/>
          <w:noProof/>
          <w:sz w:val="18"/>
          <w:szCs w:val="18"/>
        </w:rPr>
        <w:t>[9]</w:t>
      </w:r>
      <w:r w:rsidRPr="00CD7CE0">
        <w:rPr>
          <w:rFonts w:ascii="Times New Roman" w:hAnsi="Times New Roman" w:cs="Times New Roman"/>
          <w:noProof/>
          <w:sz w:val="18"/>
          <w:szCs w:val="18"/>
        </w:rPr>
        <w:tab/>
        <w:t xml:space="preserve">S. Wulan, B. Nadeak, R. K. Hondro, and F. T. Waruwu, “Implementasi Metode Vikor Dalam Pemilihan Kepala Sekolah Berprestasi Pada Dinas Pendidikan Sumatera Utara,” </w:t>
      </w:r>
      <w:r w:rsidRPr="00CD7CE0">
        <w:rPr>
          <w:rFonts w:ascii="Times New Roman" w:hAnsi="Times New Roman" w:cs="Times New Roman"/>
          <w:i/>
          <w:iCs/>
          <w:noProof/>
          <w:sz w:val="18"/>
          <w:szCs w:val="18"/>
        </w:rPr>
        <w:t>KOMIK (Konferensi Nas. Teknol. Inf. dan Komputer)</w:t>
      </w:r>
      <w:r w:rsidRPr="00CD7CE0">
        <w:rPr>
          <w:rFonts w:ascii="Times New Roman" w:hAnsi="Times New Roman" w:cs="Times New Roman"/>
          <w:noProof/>
          <w:sz w:val="18"/>
          <w:szCs w:val="18"/>
        </w:rPr>
        <w:t>, vol. 2, no. 1, 2018, doi: 10.30865/komik.v2i1.963.</w:t>
      </w:r>
    </w:p>
    <w:p w14:paraId="0F406604" w14:textId="77777777" w:rsidR="007746D0" w:rsidRPr="00CD7CE0" w:rsidRDefault="007746D0" w:rsidP="007746D0">
      <w:pPr>
        <w:widowControl w:val="0"/>
        <w:autoSpaceDE w:val="0"/>
        <w:autoSpaceDN w:val="0"/>
        <w:adjustRightInd w:val="0"/>
        <w:spacing w:after="0" w:line="240" w:lineRule="auto"/>
        <w:ind w:left="640" w:hanging="640"/>
        <w:rPr>
          <w:rFonts w:ascii="Times New Roman" w:hAnsi="Times New Roman" w:cs="Times New Roman"/>
          <w:noProof/>
          <w:sz w:val="18"/>
          <w:szCs w:val="18"/>
        </w:rPr>
      </w:pPr>
      <w:r w:rsidRPr="00CD7CE0">
        <w:rPr>
          <w:rFonts w:ascii="Times New Roman" w:hAnsi="Times New Roman" w:cs="Times New Roman"/>
          <w:noProof/>
          <w:sz w:val="18"/>
          <w:szCs w:val="18"/>
        </w:rPr>
        <w:t>[10]</w:t>
      </w:r>
      <w:r w:rsidRPr="00CD7CE0">
        <w:rPr>
          <w:rFonts w:ascii="Times New Roman" w:hAnsi="Times New Roman" w:cs="Times New Roman"/>
          <w:noProof/>
          <w:sz w:val="18"/>
          <w:szCs w:val="18"/>
        </w:rPr>
        <w:tab/>
        <w:t>U. Terbuka, S. Informasi, and S. S. Bali, “Penerapan Metode VIKOR pada Pengambilan Keputusan Seleksi Calon Penerima Beasiswa Bidikmisi Universitas Terbuka,” vol. 2, no. 1, pp. 24–35, 2018.</w:t>
      </w:r>
    </w:p>
    <w:p w14:paraId="26F0FBCE" w14:textId="2D28E6B4" w:rsidR="00B161D5" w:rsidRPr="00CD7CE0" w:rsidRDefault="007746D0" w:rsidP="007746D0">
      <w:pPr>
        <w:widowControl w:val="0"/>
        <w:autoSpaceDE w:val="0"/>
        <w:autoSpaceDN w:val="0"/>
        <w:adjustRightInd w:val="0"/>
        <w:spacing w:after="0" w:line="240" w:lineRule="auto"/>
        <w:ind w:left="640" w:hanging="640"/>
        <w:rPr>
          <w:rFonts w:ascii="Times New Roman" w:hAnsi="Times New Roman" w:cs="Times New Roman"/>
          <w:sz w:val="18"/>
          <w:szCs w:val="18"/>
        </w:rPr>
      </w:pPr>
      <w:r w:rsidRPr="00CD7CE0">
        <w:rPr>
          <w:rFonts w:ascii="Times New Roman" w:hAnsi="Times New Roman" w:cs="Times New Roman"/>
          <w:sz w:val="18"/>
          <w:szCs w:val="18"/>
        </w:rPr>
        <w:fldChar w:fldCharType="end"/>
      </w:r>
    </w:p>
    <w:sectPr w:rsidR="00B161D5" w:rsidRPr="00CD7CE0">
      <w:headerReference w:type="even" r:id="rId17"/>
      <w:headerReference w:type="default" r:id="rId18"/>
      <w:footerReference w:type="even" r:id="rId19"/>
      <w:footerReference w:type="default" r:id="rId20"/>
      <w:headerReference w:type="first" r:id="rId21"/>
      <w:footerReference w:type="first" r:id="rId22"/>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6C38E" w14:textId="77777777" w:rsidR="004E276F" w:rsidRDefault="004E276F">
      <w:pPr>
        <w:spacing w:after="0" w:line="240" w:lineRule="auto"/>
      </w:pPr>
      <w:r>
        <w:separator/>
      </w:r>
    </w:p>
  </w:endnote>
  <w:endnote w:type="continuationSeparator" w:id="0">
    <w:p w14:paraId="715FE728" w14:textId="77777777" w:rsidR="004E276F" w:rsidRDefault="004E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D33EA" w14:textId="77777777" w:rsidR="00CD7CE0" w:rsidRDefault="00CD7CE0">
    <w:pPr>
      <w:pBdr>
        <w:top w:val="nil"/>
        <w:left w:val="nil"/>
        <w:bottom w:val="nil"/>
        <w:right w:val="nil"/>
        <w:between w:val="nil"/>
      </w:pBdr>
      <w:tabs>
        <w:tab w:val="center" w:pos="4680"/>
        <w:tab w:val="right" w:pos="9360"/>
      </w:tabs>
      <w:spacing w:line="240" w:lineRule="auto"/>
      <w:rPr>
        <w:rFonts w:ascii="Calibri" w:hAnsi="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E7517" w14:textId="2C31FBB0" w:rsidR="00CD7CE0" w:rsidRDefault="00BB0E0C">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sz w:val="20"/>
        <w:szCs w:val="20"/>
      </w:rPr>
    </w:pPr>
    <w:r>
      <w:rPr>
        <w:rFonts w:ascii="Cambria" w:eastAsia="Cambria" w:hAnsi="Cambria" w:cs="Cambria"/>
        <w:color w:val="FF0000"/>
        <w:sz w:val="20"/>
        <w:szCs w:val="20"/>
        <w:lang w:val="en-US"/>
      </w:rPr>
      <w:t>Roni</w:t>
    </w:r>
    <w:r w:rsidR="00CD7CE0">
      <w:rPr>
        <w:rFonts w:ascii="Cambria" w:eastAsia="Cambria" w:hAnsi="Cambria" w:cs="Cambria"/>
        <w:color w:val="FF0000"/>
        <w:sz w:val="20"/>
        <w:szCs w:val="20"/>
      </w:rPr>
      <w:t>_</w:t>
    </w:r>
    <w:r>
      <w:rPr>
        <w:rFonts w:ascii="Cambria" w:eastAsia="Cambria" w:hAnsi="Cambria" w:cs="Cambria"/>
        <w:color w:val="FF0000"/>
        <w:sz w:val="20"/>
        <w:szCs w:val="20"/>
        <w:lang w:val="en-US"/>
      </w:rPr>
      <w:t>Tambunan</w:t>
    </w:r>
    <w:r w:rsidR="00CD7CE0">
      <w:rPr>
        <w:rFonts w:ascii="Cambria" w:eastAsia="Cambria" w:hAnsi="Cambria" w:cs="Cambria"/>
        <w:color w:val="000000"/>
        <w:sz w:val="20"/>
        <w:szCs w:val="20"/>
      </w:rPr>
      <w:t xml:space="preserve">, 2022, Hal </w:t>
    </w:r>
    <w:r w:rsidR="00CD7CE0">
      <w:rPr>
        <w:rFonts w:ascii="Cambria" w:eastAsia="Cambria" w:hAnsi="Cambria" w:cs="Cambria"/>
        <w:color w:val="000000"/>
        <w:sz w:val="20"/>
        <w:szCs w:val="20"/>
      </w:rPr>
      <w:fldChar w:fldCharType="begin"/>
    </w:r>
    <w:r w:rsidR="00CD7CE0">
      <w:rPr>
        <w:rFonts w:ascii="Cambria" w:eastAsia="Cambria" w:hAnsi="Cambria" w:cs="Cambria"/>
        <w:color w:val="000000"/>
        <w:sz w:val="20"/>
        <w:szCs w:val="20"/>
      </w:rPr>
      <w:instrText>PAGE</w:instrText>
    </w:r>
    <w:r w:rsidR="00CD7CE0">
      <w:rPr>
        <w:rFonts w:ascii="Cambria" w:eastAsia="Cambria" w:hAnsi="Cambria" w:cs="Cambria"/>
        <w:color w:val="000000"/>
        <w:sz w:val="20"/>
        <w:szCs w:val="20"/>
      </w:rPr>
      <w:fldChar w:fldCharType="separate"/>
    </w:r>
    <w:r w:rsidR="00CD7CE0">
      <w:rPr>
        <w:rFonts w:ascii="Cambria" w:eastAsia="Cambria" w:hAnsi="Cambria" w:cs="Cambria"/>
        <w:noProof/>
        <w:color w:val="000000"/>
        <w:sz w:val="20"/>
        <w:szCs w:val="20"/>
      </w:rPr>
      <w:t>8</w:t>
    </w:r>
    <w:r w:rsidR="00CD7CE0">
      <w:rPr>
        <w:rFonts w:ascii="Cambria" w:eastAsia="Cambria" w:hAnsi="Cambria" w:cs="Cambria"/>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42B9F" w14:textId="77777777" w:rsidR="00CD7CE0" w:rsidRDefault="00CD7CE0">
    <w:pPr>
      <w:pBdr>
        <w:top w:val="nil"/>
        <w:left w:val="nil"/>
        <w:bottom w:val="nil"/>
        <w:right w:val="nil"/>
        <w:between w:val="nil"/>
      </w:pBdr>
      <w:tabs>
        <w:tab w:val="center" w:pos="4680"/>
        <w:tab w:val="right" w:pos="9360"/>
      </w:tabs>
      <w:spacing w:line="240" w:lineRule="auto"/>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B43E0" w14:textId="77777777" w:rsidR="004E276F" w:rsidRDefault="004E276F">
      <w:pPr>
        <w:spacing w:after="0" w:line="240" w:lineRule="auto"/>
      </w:pPr>
      <w:r>
        <w:separator/>
      </w:r>
    </w:p>
  </w:footnote>
  <w:footnote w:type="continuationSeparator" w:id="0">
    <w:p w14:paraId="766A4FC9" w14:textId="77777777" w:rsidR="004E276F" w:rsidRDefault="004E2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97841" w14:textId="77777777" w:rsidR="00CD7CE0" w:rsidRDefault="00CD7CE0">
    <w:pPr>
      <w:pBdr>
        <w:top w:val="nil"/>
        <w:left w:val="nil"/>
        <w:bottom w:val="nil"/>
        <w:right w:val="nil"/>
        <w:between w:val="nil"/>
      </w:pBdr>
      <w:tabs>
        <w:tab w:val="center" w:pos="4680"/>
        <w:tab w:val="right" w:pos="9360"/>
      </w:tabs>
      <w:spacing w:line="240" w:lineRule="auto"/>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3E97" w14:textId="77777777" w:rsidR="00CD7CE0" w:rsidRDefault="00CD7CE0">
    <w:pPr>
      <w:pBdr>
        <w:top w:val="nil"/>
        <w:left w:val="nil"/>
        <w:bottom w:val="nil"/>
        <w:right w:val="nil"/>
        <w:between w:val="nil"/>
      </w:pBdr>
      <w:tabs>
        <w:tab w:val="center" w:pos="4680"/>
        <w:tab w:val="right" w:pos="9360"/>
      </w:tabs>
      <w:spacing w:after="0" w:line="240" w:lineRule="auto"/>
      <w:rPr>
        <w:rFonts w:ascii="Cambria" w:eastAsia="Cambria" w:hAnsi="Cambria" w:cs="Cambria"/>
        <w:b/>
        <w:color w:val="943734"/>
        <w:sz w:val="28"/>
        <w:szCs w:val="28"/>
      </w:rPr>
    </w:pPr>
    <w:r>
      <w:rPr>
        <w:rFonts w:ascii="Cambria" w:eastAsia="Cambria" w:hAnsi="Cambria" w:cs="Cambria"/>
        <w:b/>
        <w:color w:val="943734"/>
        <w:sz w:val="28"/>
        <w:szCs w:val="28"/>
      </w:rPr>
      <w:t>JURNAL SISTEM INFORMASI TGD</w:t>
    </w:r>
    <w:r>
      <w:rPr>
        <w:noProof/>
        <w:lang w:eastAsia="id-ID"/>
      </w:rPr>
      <w:drawing>
        <wp:anchor distT="0" distB="0" distL="114300" distR="114300" simplePos="0" relativeHeight="251658240" behindDoc="0" locked="0" layoutInCell="1" hidden="0" allowOverlap="1" wp14:anchorId="20656165" wp14:editId="6C5622FA">
          <wp:simplePos x="0" y="0"/>
          <wp:positionH relativeFrom="column">
            <wp:posOffset>5370471</wp:posOffset>
          </wp:positionH>
          <wp:positionV relativeFrom="paragraph">
            <wp:posOffset>11430</wp:posOffset>
          </wp:positionV>
          <wp:extent cx="748725" cy="715013"/>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48725" cy="715013"/>
                  </a:xfrm>
                  <a:prstGeom prst="rect">
                    <a:avLst/>
                  </a:prstGeom>
                  <a:ln/>
                </pic:spPr>
              </pic:pic>
            </a:graphicData>
          </a:graphic>
        </wp:anchor>
      </w:drawing>
    </w:r>
  </w:p>
  <w:p w14:paraId="28081706" w14:textId="77777777" w:rsidR="00CD7CE0" w:rsidRDefault="00CD7CE0">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Volume x, Nomor x, Bulan 2022, Hal 00-00</w:t>
    </w:r>
  </w:p>
  <w:p w14:paraId="596817CC" w14:textId="77777777" w:rsidR="00CD7CE0" w:rsidRDefault="00CD7CE0">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P-ISSN : </w:t>
    </w:r>
    <w:r>
      <w:rPr>
        <w:rFonts w:ascii="Cambria" w:eastAsia="Cambria" w:hAnsi="Cambria" w:cs="Cambria"/>
        <w:sz w:val="20"/>
        <w:szCs w:val="20"/>
      </w:rPr>
      <w:t xml:space="preserve">2828-1004 </w:t>
    </w:r>
    <w:r>
      <w:rPr>
        <w:rFonts w:ascii="Cambria" w:eastAsia="Cambria" w:hAnsi="Cambria" w:cs="Cambria"/>
        <w:color w:val="000000"/>
        <w:sz w:val="20"/>
        <w:szCs w:val="20"/>
      </w:rPr>
      <w:t xml:space="preserve">; E-ISSN : </w:t>
    </w:r>
    <w:r>
      <w:rPr>
        <w:rFonts w:ascii="Cambria" w:eastAsia="Cambria" w:hAnsi="Cambria" w:cs="Cambria"/>
        <w:sz w:val="20"/>
        <w:szCs w:val="20"/>
      </w:rPr>
      <w:t>2828-2566</w:t>
    </w:r>
  </w:p>
  <w:p w14:paraId="0965C60E" w14:textId="77777777" w:rsidR="00CD7CE0" w:rsidRDefault="00CD7CE0">
    <w:pPr>
      <w:pBdr>
        <w:top w:val="nil"/>
        <w:left w:val="nil"/>
        <w:bottom w:val="nil"/>
        <w:right w:val="nil"/>
        <w:between w:val="nil"/>
      </w:pBdr>
      <w:tabs>
        <w:tab w:val="center" w:pos="4680"/>
        <w:tab w:val="right" w:pos="9360"/>
      </w:tabs>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https://ojs.trigunadharma.ac.id/index.php/jsi</w:t>
    </w:r>
  </w:p>
  <w:p w14:paraId="206BAB81" w14:textId="77777777" w:rsidR="00CD7CE0" w:rsidRDefault="00CD7CE0">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26143" w14:textId="77777777" w:rsidR="00CD7CE0" w:rsidRDefault="00CD7CE0">
    <w:pPr>
      <w:pBdr>
        <w:top w:val="nil"/>
        <w:left w:val="nil"/>
        <w:bottom w:val="nil"/>
        <w:right w:val="nil"/>
        <w:between w:val="nil"/>
      </w:pBdr>
      <w:tabs>
        <w:tab w:val="center" w:pos="4680"/>
        <w:tab w:val="right" w:pos="9360"/>
      </w:tabs>
      <w:spacing w:line="240" w:lineRule="auto"/>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4AC2"/>
    <w:multiLevelType w:val="hybridMultilevel"/>
    <w:tmpl w:val="DF86D066"/>
    <w:lvl w:ilvl="0" w:tplc="9A1EFE56">
      <w:start w:val="4"/>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7694F33"/>
    <w:multiLevelType w:val="multilevel"/>
    <w:tmpl w:val="4EA20A9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38465F"/>
    <w:multiLevelType w:val="hybridMultilevel"/>
    <w:tmpl w:val="E0547F0E"/>
    <w:lvl w:ilvl="0" w:tplc="1CEA8D8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42A32F1A"/>
    <w:multiLevelType w:val="multilevel"/>
    <w:tmpl w:val="68782CC2"/>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49811B02"/>
    <w:multiLevelType w:val="multilevel"/>
    <w:tmpl w:val="94724F5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53D37CEB"/>
    <w:multiLevelType w:val="multilevel"/>
    <w:tmpl w:val="4F108EEC"/>
    <w:lvl w:ilvl="0">
      <w:start w:val="1"/>
      <w:numFmt w:val="decimal"/>
      <w:lvlText w:val="%1."/>
      <w:lvlJc w:val="left"/>
      <w:pPr>
        <w:ind w:left="3560" w:hanging="360"/>
      </w:pPr>
      <w:rPr>
        <w:rFonts w:ascii="Times New Roman" w:hAnsi="Times New Roman" w:cs="Times New Roman"/>
        <w:sz w:val="24"/>
        <w:szCs w:val="24"/>
      </w:rPr>
    </w:lvl>
    <w:lvl w:ilvl="1">
      <w:start w:val="1"/>
      <w:numFmt w:val="lowerLetter"/>
      <w:lvlText w:val="%2."/>
      <w:lvlJc w:val="left"/>
      <w:pPr>
        <w:ind w:left="1212" w:hanging="360"/>
      </w:pPr>
    </w:lvl>
    <w:lvl w:ilvl="2">
      <w:start w:val="1"/>
      <w:numFmt w:val="lowerRoman"/>
      <w:lvlText w:val="%3."/>
      <w:lvlJc w:val="right"/>
      <w:pPr>
        <w:ind w:left="5000" w:hanging="180"/>
      </w:pPr>
    </w:lvl>
    <w:lvl w:ilvl="3">
      <w:start w:val="1"/>
      <w:numFmt w:val="decimal"/>
      <w:lvlText w:val="%4."/>
      <w:lvlJc w:val="left"/>
      <w:pPr>
        <w:ind w:left="5720" w:hanging="360"/>
      </w:pPr>
    </w:lvl>
    <w:lvl w:ilvl="4">
      <w:start w:val="1"/>
      <w:numFmt w:val="lowerLetter"/>
      <w:lvlText w:val="%5."/>
      <w:lvlJc w:val="left"/>
      <w:pPr>
        <w:ind w:left="6440" w:hanging="360"/>
      </w:pPr>
    </w:lvl>
    <w:lvl w:ilvl="5">
      <w:start w:val="1"/>
      <w:numFmt w:val="lowerRoman"/>
      <w:lvlText w:val="%6."/>
      <w:lvlJc w:val="right"/>
      <w:pPr>
        <w:ind w:left="7160" w:hanging="180"/>
      </w:pPr>
    </w:lvl>
    <w:lvl w:ilvl="6">
      <w:start w:val="1"/>
      <w:numFmt w:val="decimal"/>
      <w:lvlText w:val="%7."/>
      <w:lvlJc w:val="left"/>
      <w:pPr>
        <w:ind w:left="7880" w:hanging="360"/>
      </w:pPr>
    </w:lvl>
    <w:lvl w:ilvl="7">
      <w:start w:val="1"/>
      <w:numFmt w:val="lowerLetter"/>
      <w:lvlText w:val="%8."/>
      <w:lvlJc w:val="left"/>
      <w:pPr>
        <w:ind w:left="8600" w:hanging="360"/>
      </w:pPr>
    </w:lvl>
    <w:lvl w:ilvl="8">
      <w:start w:val="1"/>
      <w:numFmt w:val="lowerRoman"/>
      <w:lvlText w:val="%9."/>
      <w:lvlJc w:val="right"/>
      <w:pPr>
        <w:ind w:left="9320" w:hanging="180"/>
      </w:pPr>
    </w:lvl>
  </w:abstractNum>
  <w:abstractNum w:abstractNumId="6" w15:restartNumberingAfterBreak="0">
    <w:nsid w:val="6485041A"/>
    <w:multiLevelType w:val="multilevel"/>
    <w:tmpl w:val="1550DF62"/>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76586472"/>
    <w:multiLevelType w:val="hybridMultilevel"/>
    <w:tmpl w:val="30C683B8"/>
    <w:lvl w:ilvl="0" w:tplc="C48EFFE2">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770B23F1"/>
    <w:multiLevelType w:val="hybridMultilevel"/>
    <w:tmpl w:val="1486D30E"/>
    <w:lvl w:ilvl="0" w:tplc="C53C01B0">
      <w:start w:val="7"/>
      <w:numFmt w:val="lowerLetter"/>
      <w:lvlText w:val="%1."/>
      <w:lvlJc w:val="left"/>
      <w:pPr>
        <w:ind w:left="1212" w:hanging="360"/>
      </w:pPr>
      <w:rPr>
        <w:rFonts w:hint="default"/>
      </w:rPr>
    </w:lvl>
    <w:lvl w:ilvl="1" w:tplc="38090019" w:tentative="1">
      <w:start w:val="1"/>
      <w:numFmt w:val="lowerLetter"/>
      <w:lvlText w:val="%2."/>
      <w:lvlJc w:val="left"/>
      <w:pPr>
        <w:ind w:left="1932" w:hanging="360"/>
      </w:pPr>
    </w:lvl>
    <w:lvl w:ilvl="2" w:tplc="3809001B" w:tentative="1">
      <w:start w:val="1"/>
      <w:numFmt w:val="lowerRoman"/>
      <w:lvlText w:val="%3."/>
      <w:lvlJc w:val="right"/>
      <w:pPr>
        <w:ind w:left="2652" w:hanging="180"/>
      </w:p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abstractNum w:abstractNumId="9" w15:restartNumberingAfterBreak="0">
    <w:nsid w:val="7A560DF2"/>
    <w:multiLevelType w:val="hybridMultilevel"/>
    <w:tmpl w:val="3F1224D0"/>
    <w:lvl w:ilvl="0" w:tplc="C95C587C">
      <w:start w:val="6"/>
      <w:numFmt w:val="upperLetter"/>
      <w:lvlText w:val="%1."/>
      <w:lvlJc w:val="left"/>
      <w:pPr>
        <w:ind w:left="862" w:hanging="360"/>
      </w:pPr>
      <w:rPr>
        <w:rFonts w:hint="default"/>
        <w:i/>
        <w:sz w:val="20"/>
        <w:szCs w:val="20"/>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num w:numId="1">
    <w:abstractNumId w:val="6"/>
  </w:num>
  <w:num w:numId="2">
    <w:abstractNumId w:val="1"/>
  </w:num>
  <w:num w:numId="3">
    <w:abstractNumId w:val="3"/>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D5"/>
    <w:rsid w:val="00010437"/>
    <w:rsid w:val="000416BA"/>
    <w:rsid w:val="00043B08"/>
    <w:rsid w:val="00067FCC"/>
    <w:rsid w:val="00070895"/>
    <w:rsid w:val="000C2AEB"/>
    <w:rsid w:val="000E17FC"/>
    <w:rsid w:val="000E4A56"/>
    <w:rsid w:val="001373CD"/>
    <w:rsid w:val="001C4C8E"/>
    <w:rsid w:val="00227D0C"/>
    <w:rsid w:val="00273D7E"/>
    <w:rsid w:val="002C15C0"/>
    <w:rsid w:val="0034615D"/>
    <w:rsid w:val="0049310B"/>
    <w:rsid w:val="004A508A"/>
    <w:rsid w:val="004E276F"/>
    <w:rsid w:val="005657C5"/>
    <w:rsid w:val="005E3878"/>
    <w:rsid w:val="00646EFE"/>
    <w:rsid w:val="00697B71"/>
    <w:rsid w:val="007746D0"/>
    <w:rsid w:val="00791A28"/>
    <w:rsid w:val="007A56E8"/>
    <w:rsid w:val="007B511B"/>
    <w:rsid w:val="007D0B0F"/>
    <w:rsid w:val="00822C32"/>
    <w:rsid w:val="00830700"/>
    <w:rsid w:val="00842836"/>
    <w:rsid w:val="00945A44"/>
    <w:rsid w:val="00982634"/>
    <w:rsid w:val="009A4789"/>
    <w:rsid w:val="009F08E3"/>
    <w:rsid w:val="00A06072"/>
    <w:rsid w:val="00A256B0"/>
    <w:rsid w:val="00A35199"/>
    <w:rsid w:val="00A40F1E"/>
    <w:rsid w:val="00A47173"/>
    <w:rsid w:val="00A963FB"/>
    <w:rsid w:val="00A97A02"/>
    <w:rsid w:val="00AD2BB4"/>
    <w:rsid w:val="00AD49A9"/>
    <w:rsid w:val="00B161D5"/>
    <w:rsid w:val="00B176DB"/>
    <w:rsid w:val="00B458D7"/>
    <w:rsid w:val="00B773D0"/>
    <w:rsid w:val="00BB0E0C"/>
    <w:rsid w:val="00C30615"/>
    <w:rsid w:val="00C8426B"/>
    <w:rsid w:val="00CC5D06"/>
    <w:rsid w:val="00CD7CE0"/>
    <w:rsid w:val="00CD7F87"/>
    <w:rsid w:val="00D57CD5"/>
    <w:rsid w:val="00DB528D"/>
    <w:rsid w:val="00E6555A"/>
    <w:rsid w:val="00E73723"/>
    <w:rsid w:val="00EB1A41"/>
    <w:rsid w:val="00F13103"/>
    <w:rsid w:val="00F41D3B"/>
    <w:rsid w:val="00F813DE"/>
    <w:rsid w:val="00F978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E9FA3"/>
  <w15:docId w15:val="{3786323C-089F-4DF3-BD7D-C82A8EBE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AEA"/>
    <w:rPr>
      <w:rFonts w:asciiTheme="minorHAnsi" w:hAnsiTheme="minorHAnsi"/>
    </w:rPr>
  </w:style>
  <w:style w:type="paragraph" w:styleId="Heading1">
    <w:name w:val="heading 1"/>
    <w:next w:val="Normal"/>
    <w:link w:val="Heading1Char"/>
    <w:uiPriority w:val="9"/>
    <w:qFormat/>
    <w:rsid w:val="00550AEA"/>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550AE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550A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50AEA"/>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453DB0"/>
    <w:pPr>
      <w:tabs>
        <w:tab w:val="center" w:pos="4680"/>
        <w:tab w:val="right" w:pos="9360"/>
      </w:tabs>
      <w:spacing w:line="240" w:lineRule="auto"/>
    </w:pPr>
  </w:style>
  <w:style w:type="character" w:customStyle="1" w:styleId="HeaderChar">
    <w:name w:val="Header Char"/>
    <w:basedOn w:val="DefaultParagraphFont"/>
    <w:link w:val="Header"/>
    <w:uiPriority w:val="99"/>
    <w:rsid w:val="00453DB0"/>
  </w:style>
  <w:style w:type="paragraph" w:styleId="Footer">
    <w:name w:val="footer"/>
    <w:basedOn w:val="Normal"/>
    <w:link w:val="FooterChar"/>
    <w:uiPriority w:val="99"/>
    <w:unhideWhenUsed/>
    <w:rsid w:val="00453DB0"/>
    <w:pPr>
      <w:tabs>
        <w:tab w:val="center" w:pos="4680"/>
        <w:tab w:val="right" w:pos="9360"/>
      </w:tabs>
      <w:spacing w:line="240" w:lineRule="auto"/>
    </w:pPr>
  </w:style>
  <w:style w:type="character" w:customStyle="1" w:styleId="FooterChar">
    <w:name w:val="Footer Char"/>
    <w:basedOn w:val="DefaultParagraphFont"/>
    <w:link w:val="Footer"/>
    <w:uiPriority w:val="99"/>
    <w:rsid w:val="00453DB0"/>
  </w:style>
  <w:style w:type="character" w:styleId="Hyperlink">
    <w:name w:val="Hyperlink"/>
    <w:basedOn w:val="DefaultParagraphFont"/>
    <w:uiPriority w:val="99"/>
    <w:unhideWhenUsed/>
    <w:rsid w:val="00453DB0"/>
    <w:rPr>
      <w:color w:val="0000FF" w:themeColor="hyperlink"/>
      <w:u w:val="single"/>
    </w:rPr>
  </w:style>
  <w:style w:type="character" w:customStyle="1" w:styleId="Heading1Char">
    <w:name w:val="Heading 1 Char"/>
    <w:basedOn w:val="DefaultParagraphFont"/>
    <w:link w:val="Heading1"/>
    <w:rsid w:val="00550AEA"/>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550AE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50AEA"/>
    <w:rPr>
      <w:rFonts w:asciiTheme="majorHAnsi" w:eastAsiaTheme="majorEastAsia" w:hAnsiTheme="majorHAnsi" w:cstheme="majorBidi"/>
      <w:b/>
      <w:bCs/>
      <w:sz w:val="26"/>
      <w:szCs w:val="26"/>
      <w:lang w:val="en-US"/>
    </w:rPr>
  </w:style>
  <w:style w:type="paragraph" w:styleId="ListParagraph">
    <w:name w:val="List Paragraph"/>
    <w:aliases w:val="Body of text"/>
    <w:basedOn w:val="Normal"/>
    <w:link w:val="ListParagraphChar"/>
    <w:uiPriority w:val="34"/>
    <w:qFormat/>
    <w:rsid w:val="00550AEA"/>
    <w:pPr>
      <w:ind w:left="720"/>
      <w:contextualSpacing/>
    </w:pPr>
  </w:style>
  <w:style w:type="character" w:customStyle="1" w:styleId="ListParagraphChar">
    <w:name w:val="List Paragraph Char"/>
    <w:aliases w:val="Body of text Char"/>
    <w:link w:val="ListParagraph"/>
    <w:uiPriority w:val="34"/>
    <w:qFormat/>
    <w:locked/>
    <w:rsid w:val="00550AEA"/>
    <w:rPr>
      <w:rFonts w:asciiTheme="minorHAnsi" w:hAnsiTheme="minorHAnsi"/>
      <w:sz w:val="22"/>
    </w:rPr>
  </w:style>
  <w:style w:type="character" w:customStyle="1" w:styleId="apple-style-span">
    <w:name w:val="apple-style-span"/>
    <w:basedOn w:val="DefaultParagraphFont"/>
    <w:rsid w:val="00550AEA"/>
  </w:style>
  <w:style w:type="paragraph" w:styleId="BodyText">
    <w:name w:val="Body Text"/>
    <w:basedOn w:val="Normal"/>
    <w:link w:val="BodyTextChar"/>
    <w:uiPriority w:val="99"/>
    <w:unhideWhenUsed/>
    <w:rsid w:val="00550AEA"/>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550AEA"/>
    <w:rPr>
      <w:rFonts w:eastAsia="MS Mincho" w:cs="Times New Roman"/>
      <w:sz w:val="20"/>
      <w:szCs w:val="20"/>
      <w:lang w:val="en-US"/>
    </w:rPr>
  </w:style>
  <w:style w:type="character" w:customStyle="1" w:styleId="TitleChar">
    <w:name w:val="Title Char"/>
    <w:basedOn w:val="DefaultParagraphFont"/>
    <w:link w:val="Title"/>
    <w:rsid w:val="00550AEA"/>
    <w:rPr>
      <w:rFonts w:eastAsia="Times New Roman" w:cs="Times New Roman"/>
      <w:b/>
      <w:sz w:val="28"/>
      <w:szCs w:val="20"/>
      <w:lang w:val="en-US"/>
    </w:rPr>
  </w:style>
  <w:style w:type="character" w:customStyle="1" w:styleId="longtext">
    <w:name w:val="long_text"/>
    <w:basedOn w:val="DefaultParagraphFont"/>
    <w:rsid w:val="00550AEA"/>
  </w:style>
  <w:style w:type="table" w:customStyle="1" w:styleId="TableGridLight1">
    <w:name w:val="Table Grid Light1"/>
    <w:basedOn w:val="TableNormal"/>
    <w:uiPriority w:val="40"/>
    <w:rsid w:val="00FA38C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FA38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AD2BB4"/>
    <w:rPr>
      <w:color w:val="605E5C"/>
      <w:shd w:val="clear" w:color="auto" w:fill="E1DFDD"/>
    </w:rPr>
  </w:style>
  <w:style w:type="paragraph" w:styleId="NoSpacing">
    <w:name w:val="No Spacing"/>
    <w:uiPriority w:val="1"/>
    <w:qFormat/>
    <w:rsid w:val="007D0B0F"/>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77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6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onielestinus.tambunan@email.com" TargetMode="External"/><Relationship Id="rId14" Type="http://schemas.openxmlformats.org/officeDocument/2006/relationships/image" Target="media/image5.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LeWpjl/SWzU/0t/gKqwqPsa6crw==">AMUW2mVZvd5fK9XOlB+mKJh5HVzJdMiD1+E8dGc36TCDAXgmAYTCcs+NGD2IjHY+hNkZoQe1l5q6Hi6YEYmV3cUsyaqUOckI076kJ7O5J1BH7BecuwEJsRuL4VhkKvARpuw2j6P3fc2D</go:docsCustomData>
</go:gDocsCustomXmlDataStorage>
</file>

<file path=customXml/itemProps1.xml><?xml version="1.0" encoding="utf-8"?>
<ds:datastoreItem xmlns:ds="http://schemas.openxmlformats.org/officeDocument/2006/customXml" ds:itemID="{1957CABB-64E0-4111-B0D2-F21466525B8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6152</Words>
  <Characters>35069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dc:creator>
  <cp:lastModifiedBy>roni tambunan roni tambunan</cp:lastModifiedBy>
  <cp:revision>2</cp:revision>
  <cp:lastPrinted>2022-05-20T04:53:00Z</cp:lastPrinted>
  <dcterms:created xsi:type="dcterms:W3CDTF">2022-05-20T06:34:00Z</dcterms:created>
  <dcterms:modified xsi:type="dcterms:W3CDTF">2022-05-20T06:34:00Z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57776258-bf05-32a6-9548-bee97ec2075e</vt:lpwstr>
  </property>
  <property fmtid="{D5CDD505-2E9C-101B-9397-08002B2CF9AE}" pid="24" name="Mendeley Citation Style_1">
    <vt:lpwstr>http://www.zotero.org/styles/ieee</vt:lpwstr>
  </property>
</Properties>
</file>